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keepNext w:val="0"/>
        <w:keepLines w:val="0"/>
        <w:spacing w:before="480" w:lineRule="auto"/>
        <w:rPr>
          <w:b w:val="1"/>
          <w:bCs w:val="1"/>
          <w:color w:val="1a1a1a"/>
          <w:sz w:val="44"/>
          <w:szCs w:val="44"/>
        </w:rPr>
      </w:pPr>
      <w:r>
        <w:rPr>
          <w:b w:val="1"/>
          <w:bCs w:val="1"/>
          <w:color w:val="1a1a1a"/>
          <w:sz w:val="44"/>
          <w:szCs w:val="44"/>
          <w:rtl w:val="0"/>
        </w:rPr>
        <w:t xml:space="preserve">Cristiane Albano — Roteiros Virais</w:t>
      </w:r>
    </w:p>
    <w:p>
      <w:pPr>
        <w:spacing w:after="200" w:before="200" w:lineRule="auto"/>
        <w:rPr>
          <w:b w:val="1"/>
          <w:bCs w:val="1"/>
          <w:color w:val="e67e22"/>
          <w:sz w:val="20"/>
          <w:szCs w:val="20"/>
        </w:rPr>
      </w:pPr>
      <w:r>
        <w:rPr>
          <w:b w:val="1"/>
          <w:bCs w:val="1"/>
          <w:color w:val="e67e22"/>
          <w:sz w:val="20"/>
          <w:szCs w:val="20"/>
          <w:rtl w:val="0"/>
        </w:rPr>
        <w:t xml:space="preserve">@cristiane.albano  •  Marca Pessoal  •  Empresários da Saúde</w:t>
      </w:r>
    </w:p>
    <w:p>
      <w:pPr>
        <w:spacing w:lineRule="auto"/>
      </w:pPr>
    </w:p>
    <w:p>
      <w:pPr>
        <w:spacing w:after="180" w:before="180" w:lineRule="auto"/>
        <w:rPr>
          <w:color w:val="666666"/>
          <w:sz w:val="18"/>
          <w:szCs w:val="18"/>
        </w:rPr>
      </w:pPr>
      <w:r>
        <w:rPr>
          <w:color w:val="666666"/>
          <w:sz w:val="18"/>
          <w:szCs w:val="18"/>
          <w:rtl w:val="0"/>
        </w:rPr>
        <w:t xml:space="preserve">Framework: TACO(H)  |  6 Roteiros  |  Foco: Autoridade, gestão de clínica e mentoria</w:t>
      </w:r>
    </w:p>
    <w:p>
      <w:pPr>
        <w:pStyle w:val="Heading2"/>
        <w:keepNext w:val="0"/>
        <w:keepLines w:val="0"/>
        <w:pBdr>
          <w:top w:color="auto" w:space="7" w:sz="0" w:val="none"/>
          <w:left w:color="e67e22" w:space="7" w:sz="27" w:val="single"/>
          <w:bottom w:color="auto" w:space="7" w:sz="0" w:val="none"/>
          <w:right w:color="auto" w:space="7" w:sz="0" w:val="none"/>
          <w:between w:color="auto" w:space="7" w:sz="0" w:val="none"/>
        </w:pBdr>
        <w:shd w:fill="fff0e0" w:val="clear"/>
        <w:spacing w:after="80" w:lineRule="auto"/>
        <w:rPr>
          <w:b w:val="1"/>
          <w:bCs w:val="1"/>
          <w:color w:val="1a1a1a"/>
          <w:sz w:val="28"/>
          <w:szCs w:val="28"/>
        </w:rPr>
      </w:pPr>
      <w:r>
        <w:rPr>
          <w:b w:val="1"/>
          <w:bCs w:val="1"/>
          <w:color w:val="1a1a1a"/>
          <w:sz w:val="28"/>
          <w:szCs w:val="28"/>
          <w:rtl w:val="0"/>
        </w:rPr>
        <w:t xml:space="preserve">ROTEIRO 1 — "A Primeira Contratação Que Quase Me Fez Desistir"</w:t>
      </w:r>
    </w:p>
    <w:p>
      <w:pPr>
        <w:spacing w:after="200" w:before="200" w:lineRule="auto"/>
        <w:rPr>
          <w:color w:val="e67e22"/>
          <w:sz w:val="20"/>
          <w:szCs w:val="20"/>
        </w:rPr>
      </w:pPr>
      <w:r>
        <w:rPr>
          <w:color w:val="e67e22"/>
          <w:sz w:val="20"/>
          <w:szCs w:val="20"/>
          <w:rtl w:val="0"/>
        </w:rPr>
        <w:t xml:space="preserve">🎯 TACO(H) | Pilar: AUTORIDADE — CONTRATAR E FORMAR TIME</w:t>
      </w:r>
    </w:p>
    <w:p>
      <w:pPr>
        <w:spacing w:after="200" w:before="200" w:lineRule="auto"/>
        <w:rPr>
          <w:color w:val="999999"/>
          <w:sz w:val="18"/>
          <w:szCs w:val="18"/>
        </w:rPr>
      </w:pPr>
      <w:r>
        <w:rPr>
          <w:b w:val="1"/>
          <w:bCs w:val="1"/>
          <w:color w:val="e67e22"/>
          <w:sz w:val="20"/>
          <w:szCs w:val="20"/>
          <w:rtl w:val="0"/>
        </w:rPr>
        <w:t xml:space="preserve">GANCHO</w:t>
      </w:r>
      <w:r>
        <w:rPr>
          <w:sz w:val="20"/>
          <w:szCs w:val="20"/>
          <w:rtl w:val="0"/>
        </w:rPr>
        <w:t xml:space="preserve"> </w:t>
      </w:r>
      <w:r>
        <w:rPr>
          <w:color w:val="999999"/>
          <w:sz w:val="18"/>
          <w:szCs w:val="18"/>
          <w:rtl w:val="0"/>
        </w:rPr>
        <w:t xml:space="preserve">(0:00 – 0:05)</w:t>
      </w:r>
    </w:p>
    <w:p>
      <w:pPr>
        <w:pBdr>
          <w:top w:color="auto" w:space="7" w:sz="0" w:val="none"/>
          <w:left w:color="e67e22" w:space="7" w:sz="21" w:val="single"/>
          <w:bottom w:color="auto" w:space="7" w:sz="0" w:val="none"/>
          <w:right w:color="auto" w:space="7" w:sz="0" w:val="none"/>
          <w:between w:color="auto" w:space="7" w:sz="0" w:val="none"/>
        </w:pBdr>
        <w:shd w:fill="fff8f0" w:val="clear"/>
        <w:spacing w:after="60" w:before="60" w:lineRule="auto"/>
        <w:rPr>
          <w:sz w:val="20"/>
          <w:szCs w:val="20"/>
        </w:rPr>
      </w:pPr>
      <w:r>
        <w:rPr>
          <w:sz w:val="20"/>
          <w:szCs w:val="20"/>
          <w:rtl w:val="0"/>
        </w:rPr>
        <w:t xml:space="preserve">"A primeira pessoa que eu contratei quase me fez desistir de ter equipe. E a culpa não era dela. Era minha."</w:t>
      </w:r>
    </w:p>
    <w:p>
      <w:pPr>
        <w:spacing w:after="200" w:before="200" w:lineRule="auto"/>
        <w:rPr>
          <w:color w:val="999999"/>
          <w:sz w:val="18"/>
          <w:szCs w:val="18"/>
        </w:rPr>
      </w:pPr>
      <w:r>
        <w:rPr>
          <w:b w:val="1"/>
          <w:bCs w:val="1"/>
          <w:color w:val="e67e22"/>
          <w:sz w:val="20"/>
          <w:szCs w:val="20"/>
          <w:rtl w:val="0"/>
        </w:rPr>
        <w:t xml:space="preserve">CONTEXTO</w:t>
      </w:r>
      <w:r>
        <w:rPr>
          <w:sz w:val="20"/>
          <w:szCs w:val="20"/>
          <w:rtl w:val="0"/>
        </w:rPr>
        <w:t xml:space="preserve"> </w:t>
      </w:r>
      <w:r>
        <w:rPr>
          <w:color w:val="999999"/>
          <w:sz w:val="18"/>
          <w:szCs w:val="18"/>
          <w:rtl w:val="0"/>
        </w:rPr>
        <w:t xml:space="preserve">(0:05 – 0:15)</w:t>
      </w:r>
    </w:p>
    <w:p>
      <w:pPr>
        <w:spacing w:after="200" w:before="200" w:lineRule="auto"/>
        <w:rPr>
          <w:sz w:val="20"/>
          <w:szCs w:val="20"/>
        </w:rPr>
      </w:pPr>
      <w:r>
        <w:rPr>
          <w:sz w:val="20"/>
          <w:szCs w:val="20"/>
          <w:rtl w:val="0"/>
        </w:rPr>
        <w:t xml:space="preserve">"Eu contratei correndo, sem processo, e esperei que ela adivinhasse um padrão de qualidade que só existia na minha cabeça. Quando não deu certo, eu quase concluí o que muito dono de clínica conclui: 'ninguém faz como eu'."</w:t>
      </w:r>
    </w:p>
    <w:p>
      <w:pPr>
        <w:spacing w:after="200" w:before="200" w:lineRule="auto"/>
        <w:rPr>
          <w:color w:val="999999"/>
          <w:sz w:val="18"/>
          <w:szCs w:val="18"/>
        </w:rPr>
      </w:pPr>
      <w:r>
        <w:rPr>
          <w:b w:val="1"/>
          <w:bCs w:val="1"/>
          <w:color w:val="e67e22"/>
          <w:sz w:val="20"/>
          <w:szCs w:val="20"/>
          <w:rtl w:val="0"/>
        </w:rPr>
        <w:t xml:space="preserve">ARGUMENTO</w:t>
      </w:r>
      <w:r>
        <w:rPr>
          <w:sz w:val="20"/>
          <w:szCs w:val="20"/>
          <w:rtl w:val="0"/>
        </w:rPr>
        <w:t xml:space="preserve"> </w:t>
      </w:r>
      <w:r>
        <w:rPr>
          <w:color w:val="999999"/>
          <w:sz w:val="18"/>
          <w:szCs w:val="18"/>
          <w:rtl w:val="0"/>
        </w:rPr>
        <w:t xml:space="preserve">(0:15 – 0:40)</w:t>
      </w:r>
    </w:p>
    <w:p>
      <w:pPr>
        <w:spacing w:after="200" w:before="200" w:lineRule="auto"/>
        <w:rPr>
          <w:sz w:val="20"/>
          <w:szCs w:val="20"/>
        </w:rPr>
      </w:pPr>
      <w:r>
        <w:rPr>
          <w:sz w:val="20"/>
          <w:szCs w:val="20"/>
          <w:rtl w:val="0"/>
        </w:rPr>
        <w:t xml:space="preserve">"Só que time não nasce pronto — time se forma. Eu aprendi a contratar por valores e treinar a técnica, porque técnica se ensina e caráter não. Aprendi a documentar o nosso jeito de fazer, pra ninguém precisar adivinhar. E aprendi a dar retorno toda semana, não uma vez por ano. Hoje eu tenho profissionais que atendem com o padrão da casa sem eu estar na sala. Não porque tive sorte. Porque virou método."</w:t>
      </w:r>
    </w:p>
    <w:p>
      <w:pPr>
        <w:spacing w:after="200" w:before="200" w:lineRule="auto"/>
        <w:rPr>
          <w:color w:val="999999"/>
          <w:sz w:val="18"/>
          <w:szCs w:val="18"/>
        </w:rPr>
      </w:pPr>
      <w:r>
        <w:rPr>
          <w:b w:val="1"/>
          <w:bCs w:val="1"/>
          <w:color w:val="e67e22"/>
          <w:sz w:val="20"/>
          <w:szCs w:val="20"/>
          <w:rtl w:val="0"/>
        </w:rPr>
        <w:t xml:space="preserve">CTA</w:t>
      </w:r>
      <w:r>
        <w:rPr>
          <w:sz w:val="20"/>
          <w:szCs w:val="20"/>
          <w:rtl w:val="0"/>
        </w:rPr>
        <w:t xml:space="preserve"> </w:t>
      </w:r>
      <w:r>
        <w:rPr>
          <w:color w:val="999999"/>
          <w:sz w:val="18"/>
          <w:szCs w:val="18"/>
          <w:rtl w:val="0"/>
        </w:rPr>
        <w:t xml:space="preserve">(0:40 – 0:50)</w:t>
      </w:r>
    </w:p>
    <w:p>
      <w:pPr>
        <w:pBdr>
          <w:top w:color="auto" w:space="7" w:sz="0" w:val="none"/>
          <w:left w:color="e67e22" w:space="7" w:sz="21" w:val="single"/>
          <w:bottom w:color="auto" w:space="7" w:sz="0" w:val="none"/>
          <w:right w:color="auto" w:space="7" w:sz="0" w:val="none"/>
          <w:between w:color="auto" w:space="7" w:sz="0" w:val="none"/>
        </w:pBdr>
        <w:shd w:fill="fff0e0" w:val="clear"/>
        <w:spacing w:after="60" w:before="60" w:lineRule="auto"/>
        <w:rPr>
          <w:sz w:val="20"/>
          <w:szCs w:val="20"/>
        </w:rPr>
      </w:pPr>
      <w:r>
        <w:rPr>
          <w:sz w:val="20"/>
          <w:szCs w:val="20"/>
          <w:rtl w:val="0"/>
        </w:rPr>
        <w:t xml:space="preserve">"Se você trava na hora de contratar ou de delegar, me segue aqui — vou abrir mais desses bastidores de como se forma um time na saúde."</w:t>
      </w:r>
    </w:p>
    <w:p>
      <w:pPr>
        <w:spacing w:after="180" w:before="180" w:lineRule="auto"/>
        <w:rPr>
          <w:color w:val="999999"/>
          <w:sz w:val="18"/>
          <w:szCs w:val="18"/>
        </w:rPr>
      </w:pPr>
      <w:r>
        <w:rPr>
          <w:color w:val="999999"/>
          <w:sz w:val="18"/>
          <w:szCs w:val="18"/>
          <w:rtl w:val="0"/>
        </w:rPr>
        <w:t xml:space="preserve">#CristianeAlbano #EmpresariaDaSaude #GestaoDeClinica #Lideranca #TimeDeSaude #EmpreendedorismoNaSaude</w:t>
      </w:r>
    </w:p>
    <w:p>
      <w:pPr>
        <w:spacing w:lineRule="auto"/>
      </w:pPr>
    </w:p>
    <w:p>
      <w:pPr>
        <w:pStyle w:val="Heading2"/>
        <w:keepNext w:val="0"/>
        <w:keepLines w:val="0"/>
        <w:pBdr>
          <w:top w:color="auto" w:space="7" w:sz="0" w:val="none"/>
          <w:left w:color="e67e22" w:space="7" w:sz="27" w:val="single"/>
          <w:bottom w:color="auto" w:space="7" w:sz="0" w:val="none"/>
          <w:right w:color="auto" w:space="7" w:sz="0" w:val="none"/>
          <w:between w:color="auto" w:space="7" w:sz="0" w:val="none"/>
        </w:pBdr>
        <w:shd w:fill="fff0e0" w:val="clear"/>
        <w:spacing w:after="80" w:lineRule="auto"/>
        <w:rPr>
          <w:b w:val="1"/>
          <w:bCs w:val="1"/>
          <w:color w:val="1a1a1a"/>
          <w:sz w:val="28"/>
          <w:szCs w:val="28"/>
        </w:rPr>
      </w:pPr>
      <w:r>
        <w:rPr>
          <w:b w:val="1"/>
          <w:bCs w:val="1"/>
          <w:color w:val="1a1a1a"/>
          <w:sz w:val="28"/>
          <w:szCs w:val="28"/>
          <w:rtl w:val="0"/>
        </w:rPr>
        <w:t xml:space="preserve">ROTEIRO 2 — "Cobrar Barato Não É Humildade"</w:t>
      </w:r>
    </w:p>
    <w:p>
      <w:pPr>
        <w:spacing w:after="200" w:before="200" w:lineRule="auto"/>
        <w:rPr>
          <w:color w:val="e67e22"/>
          <w:sz w:val="20"/>
          <w:szCs w:val="20"/>
        </w:rPr>
      </w:pPr>
      <w:r>
        <w:rPr>
          <w:color w:val="e67e22"/>
          <w:sz w:val="20"/>
          <w:szCs w:val="20"/>
          <w:rtl w:val="0"/>
        </w:rPr>
        <w:t xml:space="preserve">🎯 TACO(H) | Pilar: OBJEÇÃO — PRECIFICAÇÃO NA SAÚDE</w:t>
      </w:r>
    </w:p>
    <w:p>
      <w:pPr>
        <w:spacing w:after="200" w:before="200" w:lineRule="auto"/>
        <w:rPr>
          <w:color w:val="999999"/>
          <w:sz w:val="18"/>
          <w:szCs w:val="18"/>
        </w:rPr>
      </w:pPr>
      <w:r>
        <w:rPr>
          <w:b w:val="1"/>
          <w:bCs w:val="1"/>
          <w:color w:val="e67e22"/>
          <w:sz w:val="20"/>
          <w:szCs w:val="20"/>
          <w:rtl w:val="0"/>
        </w:rPr>
        <w:t xml:space="preserve">GANCHO</w:t>
      </w:r>
      <w:r>
        <w:rPr>
          <w:sz w:val="20"/>
          <w:szCs w:val="20"/>
          <w:rtl w:val="0"/>
        </w:rPr>
        <w:t xml:space="preserve"> </w:t>
      </w:r>
      <w:r>
        <w:rPr>
          <w:color w:val="999999"/>
          <w:sz w:val="18"/>
          <w:szCs w:val="18"/>
          <w:rtl w:val="0"/>
        </w:rPr>
        <w:t xml:space="preserve">(0:00 – 0:05)</w:t>
      </w:r>
    </w:p>
    <w:p>
      <w:pPr>
        <w:pBdr>
          <w:top w:color="auto" w:space="7" w:sz="0" w:val="none"/>
          <w:left w:color="e67e22" w:space="7" w:sz="21" w:val="single"/>
          <w:bottom w:color="auto" w:space="7" w:sz="0" w:val="none"/>
          <w:right w:color="auto" w:space="7" w:sz="0" w:val="none"/>
          <w:between w:color="auto" w:space="7" w:sz="0" w:val="none"/>
        </w:pBdr>
        <w:shd w:fill="fff8f0" w:val="clear"/>
        <w:spacing w:after="60" w:before="60" w:lineRule="auto"/>
        <w:rPr>
          <w:sz w:val="20"/>
          <w:szCs w:val="20"/>
        </w:rPr>
      </w:pPr>
      <w:r>
        <w:rPr>
          <w:sz w:val="20"/>
          <w:szCs w:val="20"/>
          <w:rtl w:val="0"/>
        </w:rPr>
        <w:t xml:space="preserve">"Deixa eu te falar uma coisa que ninguém tem coragem de falar: cobrar barato não é humildade. É o caminho mais rápido pra fechar as portas."</w:t>
      </w:r>
    </w:p>
    <w:p>
      <w:pPr>
        <w:spacing w:after="200" w:before="200" w:lineRule="auto"/>
        <w:rPr>
          <w:color w:val="999999"/>
          <w:sz w:val="18"/>
          <w:szCs w:val="18"/>
        </w:rPr>
      </w:pPr>
      <w:r>
        <w:rPr>
          <w:b w:val="1"/>
          <w:bCs w:val="1"/>
          <w:color w:val="e67e22"/>
          <w:sz w:val="20"/>
          <w:szCs w:val="20"/>
          <w:rtl w:val="0"/>
        </w:rPr>
        <w:t xml:space="preserve">CONTEXTO</w:t>
      </w:r>
      <w:r>
        <w:rPr>
          <w:sz w:val="20"/>
          <w:szCs w:val="20"/>
          <w:rtl w:val="0"/>
        </w:rPr>
        <w:t xml:space="preserve"> </w:t>
      </w:r>
      <w:r>
        <w:rPr>
          <w:color w:val="999999"/>
          <w:sz w:val="18"/>
          <w:szCs w:val="18"/>
          <w:rtl w:val="0"/>
        </w:rPr>
        <w:t xml:space="preserve">(0:05 – 0:15)</w:t>
      </w:r>
    </w:p>
    <w:p>
      <w:pPr>
        <w:spacing w:after="200" w:before="200" w:lineRule="auto"/>
        <w:rPr>
          <w:sz w:val="20"/>
          <w:szCs w:val="20"/>
        </w:rPr>
      </w:pPr>
      <w:r>
        <w:rPr>
          <w:sz w:val="20"/>
          <w:szCs w:val="20"/>
          <w:rtl w:val="0"/>
        </w:rPr>
        <w:t xml:space="preserve">"A gente sai da faculdade sabendo cuidar de gente — e sem ter tido uma aula sobre precificar. Aí faz o quê? Olha o que 'o mercado cobra' e copia. Sem fazer uma conta."</w:t>
      </w:r>
    </w:p>
    <w:p>
      <w:pPr>
        <w:spacing w:after="200" w:before="200" w:lineRule="auto"/>
        <w:rPr>
          <w:color w:val="999999"/>
          <w:sz w:val="18"/>
          <w:szCs w:val="18"/>
        </w:rPr>
      </w:pPr>
      <w:r>
        <w:rPr>
          <w:b w:val="1"/>
          <w:bCs w:val="1"/>
          <w:color w:val="e67e22"/>
          <w:sz w:val="20"/>
          <w:szCs w:val="20"/>
          <w:rtl w:val="0"/>
        </w:rPr>
        <w:t xml:space="preserve">ARGUMENTO</w:t>
      </w:r>
      <w:r>
        <w:rPr>
          <w:sz w:val="20"/>
          <w:szCs w:val="20"/>
          <w:rtl w:val="0"/>
        </w:rPr>
        <w:t xml:space="preserve"> </w:t>
      </w:r>
      <w:r>
        <w:rPr>
          <w:color w:val="999999"/>
          <w:sz w:val="18"/>
          <w:szCs w:val="18"/>
          <w:rtl w:val="0"/>
        </w:rPr>
        <w:t xml:space="preserve">(0:15 – 0:40)</w:t>
      </w:r>
    </w:p>
    <w:p>
      <w:pPr>
        <w:spacing w:after="200" w:before="200" w:lineRule="auto"/>
        <w:rPr>
          <w:sz w:val="20"/>
          <w:szCs w:val="20"/>
        </w:rPr>
      </w:pPr>
      <w:r>
        <w:rPr>
          <w:sz w:val="20"/>
          <w:szCs w:val="20"/>
          <w:rtl w:val="0"/>
        </w:rPr>
        <w:t xml:space="preserve">"Só que o seu preço precisa sustentar a qualidade que você promete: a estrutura, a equipe qualificada, a atualização constante, o tempo de atendimento digno. Quem cobra sem conta feita começa a cortar exatamente isso — e quem paga essa conta, no fim, é o paciente. Precificar com consciência não é ganância. É responsabilidade com quem você atende e com quem trabalha com você. Preço sustentável é o que mantém a porta aberta pra continuar cuidando."</w:t>
      </w:r>
    </w:p>
    <w:p>
      <w:pPr>
        <w:spacing w:after="200" w:before="200" w:lineRule="auto"/>
        <w:rPr>
          <w:color w:val="999999"/>
          <w:sz w:val="18"/>
          <w:szCs w:val="18"/>
        </w:rPr>
      </w:pPr>
      <w:r>
        <w:rPr>
          <w:b w:val="1"/>
          <w:bCs w:val="1"/>
          <w:color w:val="e67e22"/>
          <w:sz w:val="20"/>
          <w:szCs w:val="20"/>
          <w:rtl w:val="0"/>
        </w:rPr>
        <w:t xml:space="preserve">CTA</w:t>
      </w:r>
      <w:r>
        <w:rPr>
          <w:sz w:val="20"/>
          <w:szCs w:val="20"/>
          <w:rtl w:val="0"/>
        </w:rPr>
        <w:t xml:space="preserve"> </w:t>
      </w:r>
      <w:r>
        <w:rPr>
          <w:color w:val="999999"/>
          <w:sz w:val="18"/>
          <w:szCs w:val="18"/>
          <w:rtl w:val="0"/>
        </w:rPr>
        <w:t xml:space="preserve">(0:40 – 0:50)</w:t>
      </w:r>
    </w:p>
    <w:p>
      <w:pPr>
        <w:pBdr>
          <w:top w:color="auto" w:space="7" w:sz="0" w:val="none"/>
          <w:left w:color="e67e22" w:space="7" w:sz="21" w:val="single"/>
          <w:bottom w:color="auto" w:space="7" w:sz="0" w:val="none"/>
          <w:right w:color="auto" w:space="7" w:sz="0" w:val="none"/>
          <w:between w:color="auto" w:space="7" w:sz="0" w:val="none"/>
        </w:pBdr>
        <w:shd w:fill="fff0e0" w:val="clear"/>
        <w:spacing w:after="60" w:before="60" w:lineRule="auto"/>
        <w:rPr>
          <w:sz w:val="20"/>
          <w:szCs w:val="20"/>
        </w:rPr>
      </w:pPr>
      <w:r>
        <w:rPr>
          <w:sz w:val="20"/>
          <w:szCs w:val="20"/>
          <w:rtl w:val="0"/>
        </w:rPr>
        <w:t xml:space="preserve">"Se precificação é a sua dor, manda a palavra ESTRUTURA na minha DM. Sou eu que respondo."</w:t>
      </w:r>
    </w:p>
    <w:p>
      <w:pPr>
        <w:spacing w:after="180" w:before="180" w:lineRule="auto"/>
        <w:rPr>
          <w:color w:val="999999"/>
          <w:sz w:val="18"/>
          <w:szCs w:val="18"/>
        </w:rPr>
      </w:pPr>
      <w:r>
        <w:rPr>
          <w:color w:val="999999"/>
          <w:sz w:val="18"/>
          <w:szCs w:val="18"/>
          <w:rtl w:val="0"/>
        </w:rPr>
        <w:t xml:space="preserve">#CristianeAlbano #Precificacao #GestaoDeClinica #EmpresariaDaSaude #EmpreendedorismoNaSaude #NegociosNaSaude</w:t>
      </w:r>
    </w:p>
    <w:p>
      <w:pPr>
        <w:spacing w:lineRule="auto"/>
      </w:pPr>
    </w:p>
    <w:p>
      <w:pPr>
        <w:pStyle w:val="Heading2"/>
        <w:keepNext w:val="0"/>
        <w:keepLines w:val="0"/>
        <w:pBdr>
          <w:top w:color="auto" w:space="7" w:sz="0" w:val="none"/>
          <w:left w:color="e67e22" w:space="7" w:sz="27" w:val="single"/>
          <w:bottom w:color="auto" w:space="7" w:sz="0" w:val="none"/>
          <w:right w:color="auto" w:space="7" w:sz="0" w:val="none"/>
          <w:between w:color="auto" w:space="7" w:sz="0" w:val="none"/>
        </w:pBdr>
        <w:shd w:fill="fff0e0" w:val="clear"/>
        <w:spacing w:after="80" w:lineRule="auto"/>
        <w:rPr>
          <w:b w:val="1"/>
          <w:bCs w:val="1"/>
          <w:color w:val="1a1a1a"/>
          <w:sz w:val="28"/>
          <w:szCs w:val="28"/>
        </w:rPr>
      </w:pPr>
      <w:r>
        <w:rPr>
          <w:b w:val="1"/>
          <w:bCs w:val="1"/>
          <w:color w:val="1a1a1a"/>
          <w:sz w:val="28"/>
          <w:szCs w:val="28"/>
          <w:rtl w:val="0"/>
        </w:rPr>
        <w:t xml:space="preserve">ROTEIRO 3 — "A Agenda de Segunda-Feira de Uma CEO da Saúde"</w:t>
      </w:r>
    </w:p>
    <w:p>
      <w:pPr>
        <w:spacing w:after="200" w:before="200" w:lineRule="auto"/>
        <w:rPr>
          <w:color w:val="e67e22"/>
          <w:sz w:val="20"/>
          <w:szCs w:val="20"/>
        </w:rPr>
      </w:pPr>
      <w:r>
        <w:rPr>
          <w:color w:val="e67e22"/>
          <w:sz w:val="20"/>
          <w:szCs w:val="20"/>
          <w:rtl w:val="0"/>
        </w:rPr>
        <w:t xml:space="preserve">🎯 TACO(H) | Pilar: CONEXÃO — BASTIDOR / ROTINA REAL</w:t>
      </w:r>
    </w:p>
    <w:p>
      <w:pPr>
        <w:spacing w:after="200" w:before="200" w:lineRule="auto"/>
        <w:rPr>
          <w:color w:val="999999"/>
          <w:sz w:val="18"/>
          <w:szCs w:val="18"/>
        </w:rPr>
      </w:pPr>
      <w:r>
        <w:rPr>
          <w:b w:val="1"/>
          <w:bCs w:val="1"/>
          <w:color w:val="e67e22"/>
          <w:sz w:val="20"/>
          <w:szCs w:val="20"/>
          <w:rtl w:val="0"/>
        </w:rPr>
        <w:t xml:space="preserve">GANCHO</w:t>
      </w:r>
      <w:r>
        <w:rPr>
          <w:sz w:val="20"/>
          <w:szCs w:val="20"/>
          <w:rtl w:val="0"/>
        </w:rPr>
        <w:t xml:space="preserve"> </w:t>
      </w:r>
      <w:r>
        <w:rPr>
          <w:color w:val="999999"/>
          <w:sz w:val="18"/>
          <w:szCs w:val="18"/>
          <w:rtl w:val="0"/>
        </w:rPr>
        <w:t xml:space="preserve">(0:00 – 0:05)</w:t>
      </w:r>
    </w:p>
    <w:p>
      <w:pPr>
        <w:pBdr>
          <w:top w:color="auto" w:space="7" w:sz="0" w:val="none"/>
          <w:left w:color="e67e22" w:space="7" w:sz="21" w:val="single"/>
          <w:bottom w:color="auto" w:space="7" w:sz="0" w:val="none"/>
          <w:right w:color="auto" w:space="7" w:sz="0" w:val="none"/>
          <w:between w:color="auto" w:space="7" w:sz="0" w:val="none"/>
        </w:pBdr>
        <w:shd w:fill="fff8f0" w:val="clear"/>
        <w:spacing w:after="60" w:before="60" w:lineRule="auto"/>
        <w:rPr>
          <w:sz w:val="20"/>
          <w:szCs w:val="20"/>
        </w:rPr>
      </w:pPr>
      <w:r>
        <w:rPr>
          <w:sz w:val="20"/>
          <w:szCs w:val="20"/>
          <w:rtl w:val="0"/>
        </w:rPr>
        <w:t xml:space="preserve">"Todo mundo vê a CEO no palco. Ninguém vê a agenda de segunda-feira. Então deixa eu te mostrar a minha — sem filtro."</w:t>
      </w:r>
    </w:p>
    <w:p>
      <w:pPr>
        <w:spacing w:after="200" w:before="200" w:lineRule="auto"/>
        <w:rPr>
          <w:color w:val="999999"/>
          <w:sz w:val="18"/>
          <w:szCs w:val="18"/>
        </w:rPr>
      </w:pPr>
      <w:r>
        <w:rPr>
          <w:b w:val="1"/>
          <w:bCs w:val="1"/>
          <w:color w:val="e67e22"/>
          <w:sz w:val="20"/>
          <w:szCs w:val="20"/>
          <w:rtl w:val="0"/>
        </w:rPr>
        <w:t xml:space="preserve">CONTEXTO</w:t>
      </w:r>
      <w:r>
        <w:rPr>
          <w:sz w:val="20"/>
          <w:szCs w:val="20"/>
          <w:rtl w:val="0"/>
        </w:rPr>
        <w:t xml:space="preserve"> </w:t>
      </w:r>
      <w:r>
        <w:rPr>
          <w:color w:val="999999"/>
          <w:sz w:val="18"/>
          <w:szCs w:val="18"/>
          <w:rtl w:val="0"/>
        </w:rPr>
        <w:t xml:space="preserve">(0:05 – 0:15)</w:t>
      </w:r>
    </w:p>
    <w:p>
      <w:pPr>
        <w:spacing w:after="200" w:before="200" w:lineRule="auto"/>
        <w:rPr>
          <w:sz w:val="20"/>
          <w:szCs w:val="20"/>
        </w:rPr>
      </w:pPr>
      <w:r>
        <w:rPr>
          <w:sz w:val="20"/>
          <w:szCs w:val="20"/>
          <w:rtl w:val="0"/>
        </w:rPr>
        <w:t xml:space="preserve">"Meu dia começa cedo e começa decidindo: caso difícil na clínica, contratação, número que não fechou, família precisando de resposta. Liderar é isso — decidir o dia inteiro, muitas vezes sem ter certeza."</w:t>
      </w:r>
    </w:p>
    <w:p>
      <w:pPr>
        <w:spacing w:after="200" w:before="200" w:lineRule="auto"/>
        <w:rPr>
          <w:color w:val="999999"/>
          <w:sz w:val="18"/>
          <w:szCs w:val="18"/>
        </w:rPr>
      </w:pPr>
      <w:r>
        <w:rPr>
          <w:b w:val="1"/>
          <w:bCs w:val="1"/>
          <w:color w:val="e67e22"/>
          <w:sz w:val="20"/>
          <w:szCs w:val="20"/>
          <w:rtl w:val="0"/>
        </w:rPr>
        <w:t xml:space="preserve">ARGUMENTO</w:t>
      </w:r>
      <w:r>
        <w:rPr>
          <w:sz w:val="20"/>
          <w:szCs w:val="20"/>
          <w:rtl w:val="0"/>
        </w:rPr>
        <w:t xml:space="preserve"> </w:t>
      </w:r>
      <w:r>
        <w:rPr>
          <w:color w:val="999999"/>
          <w:sz w:val="18"/>
          <w:szCs w:val="18"/>
          <w:rtl w:val="0"/>
        </w:rPr>
        <w:t xml:space="preserve">(0:15 – 0:40)</w:t>
      </w:r>
    </w:p>
    <w:p>
      <w:pPr>
        <w:spacing w:after="200" w:before="200" w:lineRule="auto"/>
        <w:rPr>
          <w:sz w:val="20"/>
          <w:szCs w:val="20"/>
        </w:rPr>
      </w:pPr>
      <w:r>
        <w:rPr>
          <w:sz w:val="20"/>
          <w:szCs w:val="20"/>
          <w:rtl w:val="0"/>
        </w:rPr>
        <w:t xml:space="preserve">"O que me salvou não foi aprender a dar conta de tudo. Foi aceitar que eu não devia dar conta de tudo. Hoje a minha agenda tem blocos: o que só eu posso fazer — estratégia, pessoas-chave, decisões grandes — fica comigo. O resto tem dono, e o dono não sou eu. E tem uma parte da agenda que é inegociável: a minha família. Porque não faz sentido construir um ecossistema de cuidado e não cuidar da própria casa."</w:t>
      </w:r>
    </w:p>
    <w:p>
      <w:pPr>
        <w:spacing w:after="200" w:before="200" w:lineRule="auto"/>
        <w:rPr>
          <w:color w:val="999999"/>
          <w:sz w:val="18"/>
          <w:szCs w:val="18"/>
        </w:rPr>
      </w:pPr>
      <w:r>
        <w:rPr>
          <w:b w:val="1"/>
          <w:bCs w:val="1"/>
          <w:color w:val="e67e22"/>
          <w:sz w:val="20"/>
          <w:szCs w:val="20"/>
          <w:rtl w:val="0"/>
        </w:rPr>
        <w:t xml:space="preserve">CTA</w:t>
      </w:r>
      <w:r>
        <w:rPr>
          <w:sz w:val="20"/>
          <w:szCs w:val="20"/>
          <w:rtl w:val="0"/>
        </w:rPr>
        <w:t xml:space="preserve"> </w:t>
      </w:r>
      <w:r>
        <w:rPr>
          <w:color w:val="999999"/>
          <w:sz w:val="18"/>
          <w:szCs w:val="18"/>
          <w:rtl w:val="0"/>
        </w:rPr>
        <w:t xml:space="preserve">(0:40 – 0:50)</w:t>
      </w:r>
    </w:p>
    <w:p>
      <w:pPr>
        <w:pBdr>
          <w:top w:color="auto" w:space="7" w:sz="0" w:val="none"/>
          <w:left w:color="e67e22" w:space="7" w:sz="21" w:val="single"/>
          <w:bottom w:color="auto" w:space="7" w:sz="0" w:val="none"/>
          <w:right w:color="auto" w:space="7" w:sz="0" w:val="none"/>
          <w:between w:color="auto" w:space="7" w:sz="0" w:val="none"/>
        </w:pBdr>
        <w:shd w:fill="fff0e0" w:val="clear"/>
        <w:spacing w:after="60" w:before="60" w:lineRule="auto"/>
        <w:rPr>
          <w:sz w:val="20"/>
          <w:szCs w:val="20"/>
        </w:rPr>
      </w:pPr>
      <w:r>
        <w:rPr>
          <w:sz w:val="20"/>
          <w:szCs w:val="20"/>
          <w:rtl w:val="0"/>
        </w:rPr>
        <w:t xml:space="preserve">"Quer acompanhar o bastidor de verdade, sem romantização? Me segue aqui que essa é a proposta."</w:t>
      </w:r>
    </w:p>
    <w:p>
      <w:pPr>
        <w:spacing w:after="180" w:before="180" w:lineRule="auto"/>
        <w:rPr>
          <w:color w:val="999999"/>
          <w:sz w:val="18"/>
          <w:szCs w:val="18"/>
        </w:rPr>
      </w:pPr>
      <w:r>
        <w:rPr>
          <w:color w:val="999999"/>
          <w:sz w:val="18"/>
          <w:szCs w:val="18"/>
          <w:rtl w:val="0"/>
        </w:rPr>
        <w:t xml:space="preserve">#CristianeAlbano #RotinaDeCEO #EmpresariaDaSaude #Bastidores #Lideranca #VidaReal</w:t>
      </w:r>
    </w:p>
    <w:p>
      <w:pPr>
        <w:spacing w:lineRule="auto"/>
      </w:pPr>
    </w:p>
    <w:p>
      <w:pPr>
        <w:pStyle w:val="Heading2"/>
        <w:keepNext w:val="0"/>
        <w:keepLines w:val="0"/>
        <w:pBdr>
          <w:top w:color="auto" w:space="7" w:sz="0" w:val="none"/>
          <w:left w:color="e67e22" w:space="7" w:sz="27" w:val="single"/>
          <w:bottom w:color="auto" w:space="7" w:sz="0" w:val="none"/>
          <w:right w:color="auto" w:space="7" w:sz="0" w:val="none"/>
          <w:between w:color="auto" w:space="7" w:sz="0" w:val="none"/>
        </w:pBdr>
        <w:shd w:fill="fff0e0" w:val="clear"/>
        <w:spacing w:after="80" w:lineRule="auto"/>
        <w:rPr>
          <w:b w:val="1"/>
          <w:bCs w:val="1"/>
          <w:color w:val="1a1a1a"/>
          <w:sz w:val="28"/>
          <w:szCs w:val="28"/>
        </w:rPr>
      </w:pPr>
      <w:r>
        <w:rPr>
          <w:b w:val="1"/>
          <w:bCs w:val="1"/>
          <w:color w:val="1a1a1a"/>
          <w:sz w:val="28"/>
          <w:szCs w:val="28"/>
          <w:rtl w:val="0"/>
        </w:rPr>
        <w:t xml:space="preserve">ROTEIRO 4 — "Sua Clínica Passa no Teste das Férias?"</w:t>
      </w:r>
    </w:p>
    <w:p>
      <w:pPr>
        <w:spacing w:after="200" w:before="200" w:lineRule="auto"/>
        <w:rPr>
          <w:color w:val="e67e22"/>
          <w:sz w:val="20"/>
          <w:szCs w:val="20"/>
        </w:rPr>
      </w:pPr>
      <w:r>
        <w:rPr>
          <w:color w:val="e67e22"/>
          <w:sz w:val="20"/>
          <w:szCs w:val="20"/>
          <w:rtl w:val="0"/>
        </w:rPr>
        <w:t xml:space="preserve">🎯 TACO(H) | Pilar: OBJEÇÃO — CLÍNICA QUE DEPENDE DO DONO</w:t>
      </w:r>
    </w:p>
    <w:p>
      <w:pPr>
        <w:spacing w:after="200" w:before="200" w:lineRule="auto"/>
        <w:rPr>
          <w:color w:val="999999"/>
          <w:sz w:val="18"/>
          <w:szCs w:val="18"/>
        </w:rPr>
      </w:pPr>
      <w:r>
        <w:rPr>
          <w:b w:val="1"/>
          <w:bCs w:val="1"/>
          <w:color w:val="e67e22"/>
          <w:sz w:val="20"/>
          <w:szCs w:val="20"/>
          <w:rtl w:val="0"/>
        </w:rPr>
        <w:t xml:space="preserve">GANCHO</w:t>
      </w:r>
      <w:r>
        <w:rPr>
          <w:sz w:val="20"/>
          <w:szCs w:val="20"/>
          <w:rtl w:val="0"/>
        </w:rPr>
        <w:t xml:space="preserve"> </w:t>
      </w:r>
      <w:r>
        <w:rPr>
          <w:color w:val="999999"/>
          <w:sz w:val="18"/>
          <w:szCs w:val="18"/>
          <w:rtl w:val="0"/>
        </w:rPr>
        <w:t xml:space="preserve">(0:00 – 0:05)</w:t>
      </w:r>
    </w:p>
    <w:p>
      <w:pPr>
        <w:pBdr>
          <w:top w:color="auto" w:space="7" w:sz="0" w:val="none"/>
          <w:left w:color="e67e22" w:space="7" w:sz="21" w:val="single"/>
          <w:bottom w:color="auto" w:space="7" w:sz="0" w:val="none"/>
          <w:right w:color="auto" w:space="7" w:sz="0" w:val="none"/>
          <w:between w:color="auto" w:space="7" w:sz="0" w:val="none"/>
        </w:pBdr>
        <w:shd w:fill="fff8f0" w:val="clear"/>
        <w:spacing w:after="60" w:before="60" w:lineRule="auto"/>
        <w:rPr>
          <w:sz w:val="20"/>
          <w:szCs w:val="20"/>
        </w:rPr>
      </w:pPr>
      <w:r>
        <w:rPr>
          <w:sz w:val="20"/>
          <w:szCs w:val="20"/>
          <w:rtl w:val="0"/>
        </w:rPr>
        <w:t xml:space="preserve">"Se você tirar quinze dias de férias, a sua clínica continua de pé? Se a resposta for não, eu preciso te falar uma coisa dura: você não tem um negócio. Você tem um emprego caro."</w:t>
      </w:r>
    </w:p>
    <w:p>
      <w:pPr>
        <w:spacing w:after="200" w:before="200" w:lineRule="auto"/>
        <w:rPr>
          <w:color w:val="999999"/>
          <w:sz w:val="18"/>
          <w:szCs w:val="18"/>
        </w:rPr>
      </w:pPr>
      <w:r>
        <w:rPr>
          <w:b w:val="1"/>
          <w:bCs w:val="1"/>
          <w:color w:val="e67e22"/>
          <w:sz w:val="20"/>
          <w:szCs w:val="20"/>
          <w:rtl w:val="0"/>
        </w:rPr>
        <w:t xml:space="preserve">CONTEXTO</w:t>
      </w:r>
      <w:r>
        <w:rPr>
          <w:sz w:val="20"/>
          <w:szCs w:val="20"/>
          <w:rtl w:val="0"/>
        </w:rPr>
        <w:t xml:space="preserve"> </w:t>
      </w:r>
      <w:r>
        <w:rPr>
          <w:color w:val="999999"/>
          <w:sz w:val="18"/>
          <w:szCs w:val="18"/>
          <w:rtl w:val="0"/>
        </w:rPr>
        <w:t xml:space="preserve">(0:05 – 0:15)</w:t>
      </w:r>
    </w:p>
    <w:p>
      <w:pPr>
        <w:spacing w:after="200" w:before="200" w:lineRule="auto"/>
        <w:rPr>
          <w:sz w:val="20"/>
          <w:szCs w:val="20"/>
        </w:rPr>
      </w:pPr>
      <w:r>
        <w:rPr>
          <w:sz w:val="20"/>
          <w:szCs w:val="20"/>
          <w:rtl w:val="0"/>
        </w:rPr>
        <w:t xml:space="preserve">"Eu sei porque eu vivi. Teve uma época em que tudo passava por mim: agenda, financeiro, atendimento, até a torneira pingando. Eu não era a CEO da clínica — eu era a funcionária mais sobrecarregada dela."</w:t>
      </w:r>
    </w:p>
    <w:p>
      <w:pPr>
        <w:spacing w:after="200" w:before="200" w:lineRule="auto"/>
        <w:rPr>
          <w:color w:val="999999"/>
          <w:sz w:val="18"/>
          <w:szCs w:val="18"/>
        </w:rPr>
      </w:pPr>
      <w:r>
        <w:rPr>
          <w:b w:val="1"/>
          <w:bCs w:val="1"/>
          <w:color w:val="e67e22"/>
          <w:sz w:val="20"/>
          <w:szCs w:val="20"/>
          <w:rtl w:val="0"/>
        </w:rPr>
        <w:t xml:space="preserve">ARGUMENTO</w:t>
      </w:r>
      <w:r>
        <w:rPr>
          <w:sz w:val="20"/>
          <w:szCs w:val="20"/>
          <w:rtl w:val="0"/>
        </w:rPr>
        <w:t xml:space="preserve"> </w:t>
      </w:r>
      <w:r>
        <w:rPr>
          <w:color w:val="999999"/>
          <w:sz w:val="18"/>
          <w:szCs w:val="18"/>
          <w:rtl w:val="0"/>
        </w:rPr>
        <w:t xml:space="preserve">(0:15 – 0:40)</w:t>
      </w:r>
    </w:p>
    <w:p>
      <w:pPr>
        <w:spacing w:after="200" w:before="200" w:lineRule="auto"/>
        <w:rPr>
          <w:sz w:val="20"/>
          <w:szCs w:val="20"/>
        </w:rPr>
      </w:pPr>
      <w:r>
        <w:rPr>
          <w:sz w:val="20"/>
          <w:szCs w:val="20"/>
          <w:rtl w:val="0"/>
        </w:rPr>
        <w:t xml:space="preserve">"O teste das férias mede uma coisa só: o quanto do negócio mora na sua cabeça em vez de morar em processo. A virada foi tirar de mim e colocar no papel: como a gente atende, como a gente cobra, como a gente resolve problema. Formar gente pra decidir sem mim. E acompanhar por indicador, não por presença. Foi isso que transformou a minha clínica num negócio que anda sem mim — e me devolveu tempo pra pensar no futuro dele."</w:t>
      </w:r>
    </w:p>
    <w:p>
      <w:pPr>
        <w:spacing w:after="200" w:before="200" w:lineRule="auto"/>
        <w:rPr>
          <w:color w:val="999999"/>
          <w:sz w:val="18"/>
          <w:szCs w:val="18"/>
        </w:rPr>
      </w:pPr>
      <w:r>
        <w:rPr>
          <w:b w:val="1"/>
          <w:bCs w:val="1"/>
          <w:color w:val="e67e22"/>
          <w:sz w:val="20"/>
          <w:szCs w:val="20"/>
          <w:rtl w:val="0"/>
        </w:rPr>
        <w:t xml:space="preserve">CTA</w:t>
      </w:r>
      <w:r>
        <w:rPr>
          <w:sz w:val="20"/>
          <w:szCs w:val="20"/>
          <w:rtl w:val="0"/>
        </w:rPr>
        <w:t xml:space="preserve"> </w:t>
      </w:r>
      <w:r>
        <w:rPr>
          <w:color w:val="999999"/>
          <w:sz w:val="18"/>
          <w:szCs w:val="18"/>
          <w:rtl w:val="0"/>
        </w:rPr>
        <w:t xml:space="preserve">(0:40 – 0:50)</w:t>
      </w:r>
    </w:p>
    <w:p>
      <w:pPr>
        <w:pBdr>
          <w:top w:color="auto" w:space="7" w:sz="0" w:val="none"/>
          <w:left w:color="e67e22" w:space="7" w:sz="21" w:val="single"/>
          <w:bottom w:color="auto" w:space="7" w:sz="0" w:val="none"/>
          <w:right w:color="auto" w:space="7" w:sz="0" w:val="none"/>
          <w:between w:color="auto" w:space="7" w:sz="0" w:val="none"/>
        </w:pBdr>
        <w:shd w:fill="fff0e0" w:val="clear"/>
        <w:spacing w:after="60" w:before="60" w:lineRule="auto"/>
        <w:rPr>
          <w:sz w:val="20"/>
          <w:szCs w:val="20"/>
        </w:rPr>
      </w:pPr>
      <w:r>
        <w:rPr>
          <w:sz w:val="20"/>
          <w:szCs w:val="20"/>
          <w:rtl w:val="0"/>
        </w:rPr>
        <w:t xml:space="preserve">"Quer aplicar esse teste na sua clínica e saber por onde começar? Manda ESTRUTURA na minha DM."</w:t>
      </w:r>
    </w:p>
    <w:p>
      <w:pPr>
        <w:spacing w:after="180" w:before="180" w:lineRule="auto"/>
        <w:rPr>
          <w:color w:val="999999"/>
          <w:sz w:val="18"/>
          <w:szCs w:val="18"/>
        </w:rPr>
      </w:pPr>
      <w:r>
        <w:rPr>
          <w:color w:val="999999"/>
          <w:sz w:val="18"/>
          <w:szCs w:val="18"/>
          <w:rtl w:val="0"/>
        </w:rPr>
        <w:t xml:space="preserve">#CristianeAlbano #GestaoDeClinica #EmpresariaDaSaude #Processos #LiberdadeDoDono #EmpreendedorismoNaSaude</w:t>
      </w:r>
    </w:p>
    <w:p>
      <w:pPr>
        <w:spacing w:lineRule="auto"/>
      </w:pPr>
    </w:p>
    <w:p>
      <w:pPr>
        <w:pStyle w:val="Heading2"/>
        <w:keepNext w:val="0"/>
        <w:keepLines w:val="0"/>
        <w:pBdr>
          <w:top w:color="auto" w:space="7" w:sz="0" w:val="none"/>
          <w:left w:color="e67e22" w:space="7" w:sz="27" w:val="single"/>
          <w:bottom w:color="auto" w:space="7" w:sz="0" w:val="none"/>
          <w:right w:color="auto" w:space="7" w:sz="0" w:val="none"/>
          <w:between w:color="auto" w:space="7" w:sz="0" w:val="none"/>
        </w:pBdr>
        <w:shd w:fill="fff0e0" w:val="clear"/>
        <w:spacing w:after="80" w:lineRule="auto"/>
        <w:rPr>
          <w:b w:val="1"/>
          <w:bCs w:val="1"/>
          <w:color w:val="1a1a1a"/>
          <w:sz w:val="28"/>
          <w:szCs w:val="28"/>
        </w:rPr>
      </w:pPr>
      <w:r>
        <w:rPr>
          <w:b w:val="1"/>
          <w:bCs w:val="1"/>
          <w:color w:val="1a1a1a"/>
          <w:sz w:val="28"/>
          <w:szCs w:val="28"/>
          <w:rtl w:val="0"/>
        </w:rPr>
        <w:t xml:space="preserve">ROTEIRO 5 — "Por Que Eu Não Separo Fé e Negócio"</w:t>
      </w:r>
    </w:p>
    <w:p>
      <w:pPr>
        <w:spacing w:after="200" w:before="200" w:lineRule="auto"/>
        <w:rPr>
          <w:color w:val="e67e22"/>
          <w:sz w:val="20"/>
          <w:szCs w:val="20"/>
        </w:rPr>
      </w:pPr>
      <w:r>
        <w:rPr>
          <w:color w:val="e67e22"/>
          <w:sz w:val="20"/>
          <w:szCs w:val="20"/>
          <w:rtl w:val="0"/>
        </w:rPr>
        <w:t xml:space="preserve">🎯 TACO(H) | Pilar: CONEXÃO — PROPÓSITO E FÉ</w:t>
      </w:r>
    </w:p>
    <w:p>
      <w:pPr>
        <w:spacing w:after="200" w:before="200" w:lineRule="auto"/>
        <w:rPr>
          <w:color w:val="999999"/>
          <w:sz w:val="18"/>
          <w:szCs w:val="18"/>
        </w:rPr>
      </w:pPr>
      <w:r>
        <w:rPr>
          <w:b w:val="1"/>
          <w:bCs w:val="1"/>
          <w:color w:val="e67e22"/>
          <w:sz w:val="20"/>
          <w:szCs w:val="20"/>
          <w:rtl w:val="0"/>
        </w:rPr>
        <w:t xml:space="preserve">GANCHO</w:t>
      </w:r>
      <w:r>
        <w:rPr>
          <w:sz w:val="20"/>
          <w:szCs w:val="20"/>
          <w:rtl w:val="0"/>
        </w:rPr>
        <w:t xml:space="preserve"> </w:t>
      </w:r>
      <w:r>
        <w:rPr>
          <w:color w:val="999999"/>
          <w:sz w:val="18"/>
          <w:szCs w:val="18"/>
          <w:rtl w:val="0"/>
        </w:rPr>
        <w:t xml:space="preserve">(0:00 – 0:05)</w:t>
      </w:r>
    </w:p>
    <w:p>
      <w:pPr>
        <w:pBdr>
          <w:top w:color="auto" w:space="7" w:sz="0" w:val="none"/>
          <w:left w:color="e67e22" w:space="7" w:sz="21" w:val="single"/>
          <w:bottom w:color="auto" w:space="7" w:sz="0" w:val="none"/>
          <w:right w:color="auto" w:space="7" w:sz="0" w:val="none"/>
          <w:between w:color="auto" w:space="7" w:sz="0" w:val="none"/>
        </w:pBdr>
        <w:shd w:fill="fff8f0" w:val="clear"/>
        <w:spacing w:after="60" w:before="60" w:lineRule="auto"/>
        <w:rPr>
          <w:sz w:val="20"/>
          <w:szCs w:val="20"/>
        </w:rPr>
      </w:pPr>
      <w:r>
        <w:rPr>
          <w:sz w:val="20"/>
          <w:szCs w:val="20"/>
          <w:rtl w:val="0"/>
        </w:rPr>
        <w:t xml:space="preserve">"Tem gente que acha estranho eu falar de Deus e de gestão no mesmo vídeo. Eu não consigo separar. E vou te explicar por quê."</w:t>
      </w:r>
    </w:p>
    <w:p>
      <w:pPr>
        <w:spacing w:after="200" w:before="200" w:lineRule="auto"/>
        <w:rPr>
          <w:color w:val="999999"/>
          <w:sz w:val="18"/>
          <w:szCs w:val="18"/>
        </w:rPr>
      </w:pPr>
      <w:r>
        <w:rPr>
          <w:b w:val="1"/>
          <w:bCs w:val="1"/>
          <w:color w:val="e67e22"/>
          <w:sz w:val="20"/>
          <w:szCs w:val="20"/>
          <w:rtl w:val="0"/>
        </w:rPr>
        <w:t xml:space="preserve">CONTEXTO</w:t>
      </w:r>
      <w:r>
        <w:rPr>
          <w:sz w:val="20"/>
          <w:szCs w:val="20"/>
          <w:rtl w:val="0"/>
        </w:rPr>
        <w:t xml:space="preserve"> </w:t>
      </w:r>
      <w:r>
        <w:rPr>
          <w:color w:val="999999"/>
          <w:sz w:val="18"/>
          <w:szCs w:val="18"/>
          <w:rtl w:val="0"/>
        </w:rPr>
        <w:t xml:space="preserve">(0:05 – 0:15)</w:t>
      </w:r>
    </w:p>
    <w:p>
      <w:pPr>
        <w:spacing w:after="200" w:before="200" w:lineRule="auto"/>
        <w:rPr>
          <w:sz w:val="20"/>
          <w:szCs w:val="20"/>
        </w:rPr>
      </w:pPr>
      <w:r>
        <w:rPr>
          <w:sz w:val="20"/>
          <w:szCs w:val="20"/>
          <w:rtl w:val="0"/>
        </w:rPr>
        <w:t xml:space="preserve">"A clínica não nasceu de um plano de negócio. Nasceu de um propósito: cuidar de quem precisava e não tinha acesso. E nos dias mais difíceis — e teve muitos — o que me segurou de pé não foi planilha."</w:t>
      </w:r>
    </w:p>
    <w:p>
      <w:pPr>
        <w:spacing w:after="200" w:before="200" w:lineRule="auto"/>
        <w:rPr>
          <w:color w:val="999999"/>
          <w:sz w:val="18"/>
          <w:szCs w:val="18"/>
        </w:rPr>
      </w:pPr>
      <w:r>
        <w:rPr>
          <w:b w:val="1"/>
          <w:bCs w:val="1"/>
          <w:color w:val="e67e22"/>
          <w:sz w:val="20"/>
          <w:szCs w:val="20"/>
          <w:rtl w:val="0"/>
        </w:rPr>
        <w:t xml:space="preserve">ARGUMENTO</w:t>
      </w:r>
      <w:r>
        <w:rPr>
          <w:sz w:val="20"/>
          <w:szCs w:val="20"/>
          <w:rtl w:val="0"/>
        </w:rPr>
        <w:t xml:space="preserve"> </w:t>
      </w:r>
      <w:r>
        <w:rPr>
          <w:color w:val="999999"/>
          <w:sz w:val="18"/>
          <w:szCs w:val="18"/>
          <w:rtl w:val="0"/>
        </w:rPr>
        <w:t xml:space="preserve">(0:15 – 0:40)</w:t>
      </w:r>
    </w:p>
    <w:p>
      <w:pPr>
        <w:spacing w:after="200" w:before="200" w:lineRule="auto"/>
        <w:rPr>
          <w:sz w:val="20"/>
          <w:szCs w:val="20"/>
        </w:rPr>
      </w:pPr>
      <w:r>
        <w:rPr>
          <w:sz w:val="20"/>
          <w:szCs w:val="20"/>
          <w:rtl w:val="0"/>
        </w:rPr>
        <w:t xml:space="preserve">"Mas presta atenção no que eu NÃO estou dizendo. Fé não substitui trabalho — ela dá direção pro trabalho. Eu oro e eu faço a conta. Eu confio e eu formo equipe. O propósito vem antes do lucro, e o lucro vem como consequência de gerar valor de verdade na vida das pessoas. E tem decisões que eu tomei por convicção, sabendo que iam custar caro no curto prazo — e foram exatamente essas que construíram a confiança que sustenta tudo até hoje."</w:t>
      </w:r>
    </w:p>
    <w:p>
      <w:pPr>
        <w:spacing w:after="200" w:before="200" w:lineRule="auto"/>
        <w:rPr>
          <w:color w:val="999999"/>
          <w:sz w:val="18"/>
          <w:szCs w:val="18"/>
        </w:rPr>
      </w:pPr>
      <w:r>
        <w:rPr>
          <w:b w:val="1"/>
          <w:bCs w:val="1"/>
          <w:color w:val="e67e22"/>
          <w:sz w:val="20"/>
          <w:szCs w:val="20"/>
          <w:rtl w:val="0"/>
        </w:rPr>
        <w:t xml:space="preserve">CTA</w:t>
      </w:r>
      <w:r>
        <w:rPr>
          <w:sz w:val="20"/>
          <w:szCs w:val="20"/>
          <w:rtl w:val="0"/>
        </w:rPr>
        <w:t xml:space="preserve"> </w:t>
      </w:r>
      <w:r>
        <w:rPr>
          <w:color w:val="999999"/>
          <w:sz w:val="18"/>
          <w:szCs w:val="18"/>
          <w:rtl w:val="0"/>
        </w:rPr>
        <w:t xml:space="preserve">(0:40 – 0:50)</w:t>
      </w:r>
    </w:p>
    <w:p>
      <w:pPr>
        <w:pBdr>
          <w:top w:color="auto" w:space="7" w:sz="0" w:val="none"/>
          <w:left w:color="e67e22" w:space="7" w:sz="21" w:val="single"/>
          <w:bottom w:color="auto" w:space="7" w:sz="0" w:val="none"/>
          <w:right w:color="auto" w:space="7" w:sz="0" w:val="none"/>
          <w:between w:color="auto" w:space="7" w:sz="0" w:val="none"/>
        </w:pBdr>
        <w:shd w:fill="fff0e0" w:val="clear"/>
        <w:spacing w:after="60" w:before="60" w:lineRule="auto"/>
        <w:rPr>
          <w:sz w:val="20"/>
          <w:szCs w:val="20"/>
        </w:rPr>
      </w:pPr>
      <w:r>
        <w:rPr>
          <w:sz w:val="20"/>
          <w:szCs w:val="20"/>
          <w:rtl w:val="0"/>
        </w:rPr>
        <w:t xml:space="preserve">"Se você também constrói com fé e com trabalho — na mesma frase — me segue aqui. Esse perfil é pra você."</w:t>
      </w:r>
    </w:p>
    <w:p>
      <w:pPr>
        <w:spacing w:after="180" w:before="180" w:lineRule="auto"/>
        <w:rPr>
          <w:color w:val="999999"/>
          <w:sz w:val="18"/>
          <w:szCs w:val="18"/>
        </w:rPr>
      </w:pPr>
      <w:r>
        <w:rPr>
          <w:color w:val="999999"/>
          <w:sz w:val="18"/>
          <w:szCs w:val="18"/>
          <w:rtl w:val="0"/>
        </w:rPr>
        <w:t xml:space="preserve">#CristianeAlbano #FeENegocios #Proposito #EmpresariaDaSaude #EmpreendedorismoCristao #Legado</w:t>
      </w:r>
    </w:p>
    <w:p>
      <w:pPr>
        <w:spacing w:lineRule="auto"/>
      </w:pPr>
    </w:p>
    <w:p>
      <w:pPr>
        <w:pStyle w:val="Heading2"/>
        <w:keepNext w:val="0"/>
        <w:keepLines w:val="0"/>
        <w:pBdr>
          <w:top w:color="auto" w:space="7" w:sz="0" w:val="none"/>
          <w:left w:color="e67e22" w:space="7" w:sz="27" w:val="single"/>
          <w:bottom w:color="auto" w:space="7" w:sz="0" w:val="none"/>
          <w:right w:color="auto" w:space="7" w:sz="0" w:val="none"/>
          <w:between w:color="auto" w:space="7" w:sz="0" w:val="none"/>
        </w:pBdr>
        <w:shd w:fill="fff0e0" w:val="clear"/>
        <w:spacing w:after="80" w:lineRule="auto"/>
        <w:rPr>
          <w:b w:val="1"/>
          <w:bCs w:val="1"/>
          <w:color w:val="1a1a1a"/>
          <w:sz w:val="28"/>
          <w:szCs w:val="28"/>
        </w:rPr>
      </w:pPr>
      <w:r>
        <w:rPr>
          <w:b w:val="1"/>
          <w:bCs w:val="1"/>
          <w:color w:val="1a1a1a"/>
          <w:sz w:val="28"/>
          <w:szCs w:val="28"/>
          <w:rtl w:val="0"/>
        </w:rPr>
        <w:t xml:space="preserve">ROTEIRO 6 — "O Que a Minha Mentoria NÃO É"</w:t>
      </w:r>
    </w:p>
    <w:p>
      <w:pPr>
        <w:spacing w:after="200" w:before="200" w:lineRule="auto"/>
        <w:rPr>
          <w:color w:val="e67e22"/>
          <w:sz w:val="20"/>
          <w:szCs w:val="20"/>
        </w:rPr>
      </w:pPr>
      <w:r>
        <w:rPr>
          <w:color w:val="e67e22"/>
          <w:sz w:val="20"/>
          <w:szCs w:val="20"/>
          <w:rtl w:val="0"/>
        </w:rPr>
        <w:t xml:space="preserve">🎯 TACO(H) | Pilar: OBJEÇÃO — MENTORIA (ANTI-PITCH)</w:t>
      </w:r>
    </w:p>
    <w:p>
      <w:pPr>
        <w:spacing w:after="200" w:before="200" w:lineRule="auto"/>
        <w:rPr>
          <w:color w:val="999999"/>
          <w:sz w:val="18"/>
          <w:szCs w:val="18"/>
        </w:rPr>
      </w:pPr>
      <w:r>
        <w:rPr>
          <w:b w:val="1"/>
          <w:bCs w:val="1"/>
          <w:color w:val="e67e22"/>
          <w:sz w:val="20"/>
          <w:szCs w:val="20"/>
          <w:rtl w:val="0"/>
        </w:rPr>
        <w:t xml:space="preserve">GANCHO</w:t>
      </w:r>
      <w:r>
        <w:rPr>
          <w:sz w:val="20"/>
          <w:szCs w:val="20"/>
          <w:rtl w:val="0"/>
        </w:rPr>
        <w:t xml:space="preserve"> </w:t>
      </w:r>
      <w:r>
        <w:rPr>
          <w:color w:val="999999"/>
          <w:sz w:val="18"/>
          <w:szCs w:val="18"/>
          <w:rtl w:val="0"/>
        </w:rPr>
        <w:t xml:space="preserve">(0:00 – 0:05)</w:t>
      </w:r>
    </w:p>
    <w:p>
      <w:pPr>
        <w:pBdr>
          <w:top w:color="auto" w:space="7" w:sz="0" w:val="none"/>
          <w:left w:color="e67e22" w:space="7" w:sz="21" w:val="single"/>
          <w:bottom w:color="auto" w:space="7" w:sz="0" w:val="none"/>
          <w:right w:color="auto" w:space="7" w:sz="0" w:val="none"/>
          <w:between w:color="auto" w:space="7" w:sz="0" w:val="none"/>
        </w:pBdr>
        <w:shd w:fill="fff8f0" w:val="clear"/>
        <w:spacing w:after="60" w:before="60" w:lineRule="auto"/>
        <w:rPr>
          <w:sz w:val="20"/>
          <w:szCs w:val="20"/>
        </w:rPr>
      </w:pPr>
      <w:r>
        <w:rPr>
          <w:sz w:val="20"/>
          <w:szCs w:val="20"/>
          <w:rtl w:val="0"/>
        </w:rPr>
        <w:t xml:space="preserve">"Antes de você me mandar mensagem querendo mentoria, deixa eu te falar o que ela NÃO é. Pode ser que você desista — e tá tudo bem."</w:t>
      </w:r>
    </w:p>
    <w:p>
      <w:pPr>
        <w:spacing w:after="200" w:before="200" w:lineRule="auto"/>
        <w:rPr>
          <w:color w:val="999999"/>
          <w:sz w:val="18"/>
          <w:szCs w:val="18"/>
        </w:rPr>
      </w:pPr>
      <w:r>
        <w:rPr>
          <w:b w:val="1"/>
          <w:bCs w:val="1"/>
          <w:color w:val="e67e22"/>
          <w:sz w:val="20"/>
          <w:szCs w:val="20"/>
          <w:rtl w:val="0"/>
        </w:rPr>
        <w:t xml:space="preserve">CONTEXTO</w:t>
      </w:r>
      <w:r>
        <w:rPr>
          <w:sz w:val="20"/>
          <w:szCs w:val="20"/>
          <w:rtl w:val="0"/>
        </w:rPr>
        <w:t xml:space="preserve"> </w:t>
      </w:r>
      <w:r>
        <w:rPr>
          <w:color w:val="999999"/>
          <w:sz w:val="18"/>
          <w:szCs w:val="18"/>
          <w:rtl w:val="0"/>
        </w:rPr>
        <w:t xml:space="preserve">(0:05 – 0:15)</w:t>
      </w:r>
    </w:p>
    <w:p>
      <w:pPr>
        <w:spacing w:after="200" w:before="200" w:lineRule="auto"/>
        <w:rPr>
          <w:sz w:val="20"/>
          <w:szCs w:val="20"/>
        </w:rPr>
      </w:pPr>
      <w:r>
        <w:rPr>
          <w:sz w:val="20"/>
          <w:szCs w:val="20"/>
          <w:rtl w:val="0"/>
        </w:rPr>
        <w:t xml:space="preserve">"Não é fórmula mágica. Não é promessa de multiplicar faturamento em trinta dias. Não é frase motivacional pra postar e continuar fazendo tudo igual."</w:t>
      </w:r>
    </w:p>
    <w:p>
      <w:pPr>
        <w:spacing w:after="200" w:before="200" w:lineRule="auto"/>
        <w:rPr>
          <w:color w:val="999999"/>
          <w:sz w:val="18"/>
          <w:szCs w:val="18"/>
        </w:rPr>
      </w:pPr>
      <w:r>
        <w:rPr>
          <w:b w:val="1"/>
          <w:bCs w:val="1"/>
          <w:color w:val="e67e22"/>
          <w:sz w:val="20"/>
          <w:szCs w:val="20"/>
          <w:rtl w:val="0"/>
        </w:rPr>
        <w:t xml:space="preserve">ARGUMENTO</w:t>
      </w:r>
      <w:r>
        <w:rPr>
          <w:sz w:val="20"/>
          <w:szCs w:val="20"/>
          <w:rtl w:val="0"/>
        </w:rPr>
        <w:t xml:space="preserve"> </w:t>
      </w:r>
      <w:r>
        <w:rPr>
          <w:color w:val="999999"/>
          <w:sz w:val="18"/>
          <w:szCs w:val="18"/>
          <w:rtl w:val="0"/>
        </w:rPr>
        <w:t xml:space="preserve">(0:15 – 0:40)</w:t>
      </w:r>
    </w:p>
    <w:p>
      <w:pPr>
        <w:spacing w:after="200" w:before="200" w:lineRule="auto"/>
        <w:rPr>
          <w:sz w:val="20"/>
          <w:szCs w:val="20"/>
        </w:rPr>
      </w:pPr>
      <w:r>
        <w:rPr>
          <w:sz w:val="20"/>
          <w:szCs w:val="20"/>
          <w:rtl w:val="0"/>
        </w:rPr>
        <w:t xml:space="preserve">"O que eu abro na mentoria é o que eu faço na minha própria operação: como eu precifico, como eu contrato, como eu monto processo, como eu decido — incluindo o que deu errado e o que me custou dinheiro. Isso funciona pra quem executa. Quem quer atalho vai se frustrar comigo, porque eu vou pedir consistência, não pressa. Eu prefiro poucas pessoas comprometidas do que uma multidão esperando milagre."</w:t>
      </w:r>
    </w:p>
    <w:p>
      <w:pPr>
        <w:spacing w:after="200" w:before="200" w:lineRule="auto"/>
        <w:rPr>
          <w:color w:val="999999"/>
          <w:sz w:val="18"/>
          <w:szCs w:val="18"/>
        </w:rPr>
      </w:pPr>
      <w:r>
        <w:rPr>
          <w:b w:val="1"/>
          <w:bCs w:val="1"/>
          <w:color w:val="e67e22"/>
          <w:sz w:val="20"/>
          <w:szCs w:val="20"/>
          <w:rtl w:val="0"/>
        </w:rPr>
        <w:t xml:space="preserve">CTA</w:t>
      </w:r>
      <w:r>
        <w:rPr>
          <w:sz w:val="20"/>
          <w:szCs w:val="20"/>
          <w:rtl w:val="0"/>
        </w:rPr>
        <w:t xml:space="preserve"> </w:t>
      </w:r>
      <w:r>
        <w:rPr>
          <w:color w:val="999999"/>
          <w:sz w:val="18"/>
          <w:szCs w:val="18"/>
          <w:rtl w:val="0"/>
        </w:rPr>
        <w:t xml:space="preserve">(0:40 – 0:50)</w:t>
      </w:r>
    </w:p>
    <w:p>
      <w:pPr>
        <w:pBdr>
          <w:top w:color="auto" w:space="7" w:sz="0" w:val="none"/>
          <w:left w:color="e67e22" w:space="7" w:sz="21" w:val="single"/>
          <w:bottom w:color="auto" w:space="7" w:sz="0" w:val="none"/>
          <w:right w:color="auto" w:space="7" w:sz="0" w:val="none"/>
          <w:between w:color="auto" w:space="7" w:sz="0" w:val="none"/>
        </w:pBdr>
        <w:shd w:fill="fff0e0" w:val="clear"/>
        <w:spacing w:after="60" w:before="60" w:lineRule="auto"/>
        <w:rPr>
          <w:sz w:val="20"/>
          <w:szCs w:val="20"/>
        </w:rPr>
      </w:pPr>
      <w:r>
        <w:rPr>
          <w:sz w:val="20"/>
          <w:szCs w:val="20"/>
          <w:rtl w:val="0"/>
        </w:rPr>
        <w:t xml:space="preserve">"Se você é de executar, manda ESTRUTURA na minha DM que a gente conversa. Se ainda busca mágica, me segue mesmo assim — quem sabe eu te convenço do caminho longo."</w:t>
      </w:r>
    </w:p>
    <w:p>
      <w:pPr>
        <w:spacing w:after="180" w:before="180" w:lineRule="auto"/>
        <w:rPr>
          <w:color w:val="999999"/>
          <w:sz w:val="18"/>
          <w:szCs w:val="18"/>
        </w:rPr>
      </w:pPr>
      <w:r>
        <w:rPr>
          <w:color w:val="999999"/>
          <w:sz w:val="18"/>
          <w:szCs w:val="18"/>
          <w:rtl w:val="0"/>
        </w:rPr>
        <w:t xml:space="preserve">#CristianeAlbano #Mentoria #GestaoDeClinica #EmpresariaDaSaude #SemFormulaMagica #EmpreendedorismoNaSaude</w:t>
      </w:r>
    </w:p>
    <w:p>
      <w:pPr>
        <w:spacing w:lineRule="auto"/>
      </w:pP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