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keepNext w:val="0"/>
        <w:keepLines w:val="0"/>
        <w:spacing w:before="480" w:lineRule="auto"/>
        <w:rPr>
          <w:b w:val="1"/>
          <w:bCs w:val="1"/>
          <w:color w:val="1a1a1a"/>
          <w:sz w:val="44"/>
          <w:szCs w:val="44"/>
        </w:rPr>
      </w:pPr>
      <w:r>
        <w:rPr>
          <w:b w:val="1"/>
          <w:bCs w:val="1"/>
          <w:color w:val="1a1a1a"/>
          <w:sz w:val="44"/>
          <w:szCs w:val="44"/>
          <w:rtl w:val="0"/>
        </w:rPr>
        <w:t xml:space="preserve">Fórum TEIA — Roteiros Virais</w:t>
      </w:r>
    </w:p>
    <w:p>
      <w:pPr>
        <w:spacing w:after="200" w:before="200" w:lineRule="auto"/>
        <w:rPr>
          <w:b w:val="1"/>
          <w:bCs w:val="1"/>
          <w:color w:val="e67e22"/>
          <w:sz w:val="20"/>
          <w:szCs w:val="20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@forumteia  •  Fono TEIA 28–29/08  •  TEIA 2027  •  Profissionais e Terapeutas</w:t>
      </w:r>
    </w:p>
    <w:p>
      <w:pPr>
        <w:spacing w:lineRule="auto"/>
      </w:pPr>
    </w:p>
    <w:p>
      <w:pPr>
        <w:spacing w:after="180" w:before="180" w:lineRule="auto"/>
        <w:rPr>
          <w:color w:val="666666"/>
          <w:sz w:val="18"/>
          <w:szCs w:val="18"/>
        </w:rPr>
      </w:pPr>
      <w:r>
        <w:rPr>
          <w:color w:val="666666"/>
          <w:sz w:val="18"/>
          <w:szCs w:val="18"/>
          <w:rtl w:val="0"/>
        </w:rPr>
        <w:t xml:space="preserve">Framework: TACO(H)  |  8 Roteiros  |  Foco: Captação — Fono TEIA (28–29/08) e lista de espera do TEIA 2027</w:t>
      </w: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1 — "Mais Horas Não É Mais Qualidade"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 — O QUE É INTERVENÇÃO DE QUALIDADE?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"Quarenta horas de terapia por semana não é sinônimo de intervenção de qualidade. Calma, deixa eu explicar."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 gente aprendeu a medir intervenção em quantidade: quantas horas, quantas sessões, quantas técnicas. Mas quantidade sem critério só enche a agenda — não muda a vida da criança."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"Intervenção de qualidade tem critérios práticos. Objetivo funcional, definido com a família — não meta genérica de protocolo. Registro de dados: se você não mede, você não sabe se está funcionando. Generalização: a habilidade tem que aparecer em casa, na escola, no parque — não só na sua sala. E equipe que conversa entre si. Se faltou isso, pode ter quarenta horas na agenda: ainda não é qualidade."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"É esse tipo de conversa que vai rolar no Fono TEIA, dias 28 e 29 de agosto. As vagas estão abertas: garante a sua no link da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#FonoTEIA #ForumTEIA #TEA #Autismo #PraticaClinica #Fonoaudiologia #ProfissionaisDaSaude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2 — "Matrícula Não É Inclusão"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OBJEÇÃO — O QUE É INCLUSÃO DE VERDADE?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"Tem criança com autismo matriculada na escola há dois anos que nunca foi incluída de verdade."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"Matrícula é papel. Inclusão é participação. E tem muito ambiente confundindo as duas: a criança está na sala, mas não está na roda, não está na brincadeira, não está no aprendizado."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"Inclusão de verdade é quando a atividade é pensada pra que ela participe. É material adaptado, professor orientado, colegas convivendo com naturalidade. E o profissional que atende essa criança tem um papel enorme nisso: traduzir o que ela precisa numa linguagem que a escola consegue aplicar. Não é apontar o erro da escola. É construir junto. Quem faz essa ponte muda a experiência escolar de uma criança inteira."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"Quer trocar com profissionais que fazem essa ponte todos os dias? Manda CONEXÃO na nossa DM e entra na lista de espera do TEIA 2027."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#ForumTEIA #TEIA2027 #TEA #Autismo #InclusaoEscolar #ProfissionaisDaSaude #Neurodesenvolvimento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3 — "Autonomia Não Se Dá, Se Constrói"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CONEXÃO — INDEPENDÊNCIA: PRECISAMOS FALAR SOBRE AUTONOMIA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 gente diz que quer autonomia pra criança. E aí amarra o cadarço, abre a lancheira e responde por ela."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"É superproteção bem-intencionada. Nasce do amor, do medo de ver a criança frustrar. Mas cada tarefa que um adulto faz no lugar dela é uma chance de aprendizado que vai embora."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"Autonomia não é um bônus do tratamento. É um direito da criança. E ela se constrói em camadas: dar tempo pra criança tentar, aceitar o jeito imperfeito de fazer, apoiar sem assumir o controle. O nosso papel como profissional é orientar a família sem julgamento — porque proteger demais também é uma forma de amar, só precisa de direção. Criança no espectro pode e deve conquistar autonomia. No ritmo dela. Com apoio."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"Esse é um dos debates do TEIA 2027. A lista de espera está aberta no link da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#ForumTEIA #TEIA2027 #TEA #Autismo #Autonomia #TerapiaOcupacional #PraticaClinica #ProfissionaisDaSaude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4 — "Três Planos, Uma Criança Só"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 — COMO ALINHAR OBJETIVOS? CLÍNICA, FAMÍLIA E ESCOLA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 clínica trabalha um objetivo. A escola trabalha outro. A família nem ficou sabendo. Adivinha quem paga essa conta."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"É a criança. Quando cada ambiente puxa pra um lado, ela recebe comandos diferentes, expectativas diferentes — e o progresso trava sem ninguém entender o porquê."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"Alinhar objetivos não precisa ser complicado. Três movimentos. Escolher junto: clínica, família e escola definem poucas prioridades em comum, em vez de dez metas isoladas cada um. Falar a mesma língua: relatório que o professor entende, orientação que cabe na rotina da casa. E revisar junto: um ponto de contato periódico, nem que seja uma mensagem estruturada por mês. Desalinhamento custa tempo de desenvolvimento. E esse custo quem sente é a criança."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"No TEIA 2027, clínica, família e escola sentam na mesma mesa. Manda CONEXÃO na DM que a gente te coloca na lista de espera."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#ForumTEIA #TEIA2027 #TEA #Autismo #TrabalhoMultidisciplinar #InclusaoEscolar #PraticaClinica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5 — "Interação Não Se Força"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 — PROMOVER INTERAÇÃO RESPEITANDO LIMITES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"Empurrar uma criança no espectro pra brincadeira não é socialização. É sobrecarga."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 intenção é boa: 'vai lá, interage, faz amiguinho'. Mas interação forçada ensina a criança a suportar situações — não a se conectar com pessoas."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"Promover interação respeitando limites é outra coisa. É criar oportunidade, não pressão: aproximar a criança do grupo a partir do interesse dela. É ler os sinais de que ela chegou no limite — e respeitar antes que vire sobrecarga. É entender que observar de fora também é participar. Socialização de qualidade se mede pelo conforto da criança na interação, não pela quantidade de interações no relatório."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"Interação e comunicação vão estar no centro do Fono TEIA, dias 28 e 29 de agosto. Garante sua vaga no link da bio antes de esgotar."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#FonoTEIA #ForumTEIA #TEA #Autismo #Fonoaudiologia #HabilidadesSociais #PraticaClinica #Neurodesenvolvimento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6 — "Cadê o Tempo de Ser Criança?"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CONEXÃO — TERAPIAS E INFÂNCIA: EQUILÍBRIO É FUNDAMENTAL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"Abre a agenda de um paciente seu e conta: quantas horas de terapia... e quantas horas de infância?"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"Tem criança no espectro com semana mais cheia que a de um adulto. Terapia de manhã, terapia à tarde, atividade no fim do dia. Tudo importante. Mas cadê o tempo livre?"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"Brincar sem objetivo terapêutico também é desenvolvimento. É ali que a criança pratica escolha, imaginação, descanso — coisas que nenhuma sessão substitui. Equilíbrio não é reduzir cuidado: é montar uma agenda que serve à criança, e não uma criança que serve à agenda. E quem tem autoridade técnica pra propor esse equilíbrio pra família, sem culpa e sem alarme, somos nós, profissionais. Às vezes a conduta mais avançada é proteger o tempo de ser criança."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"Debate assim é o que te espera no TEIA 2027. Lista de espera aberta no link da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#ForumTEIA #TEIA2027 #TEA #Autismo #QualidadeDeVida #PraticaClinica #ProfissionaisDaSaude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7 — "O Que Fica Quando a Sessão Acaba?"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TÉCNICO — DESENVOLVIMENTO DE HABILIDADES PARA A VIDA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"Seu paciente acerta tudo dentro da sua sala. Agora... e fora dela?"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"Essa é a pergunta que separa treino de habilidade de habilidade pra vida. Porque o objetivo nunca foi a criança acertar na sua sala — é ela viver melhor lá fora."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"Habilidade pra vida é o que fica quando a sessão acaba. É pedir ajuda quando precisa. É comunicar uma escolha, recusar de um jeito que o outro entende, se alimentar, se vestir, atravessar a rotina com mais segurança. Funcionalidade é isso: menos habilidade de prontuário, mais habilidade de mundo real. E o teste é simples: se a família não consegue descrever o que mudou no dia a dia, o objetivo talvez só esteja certo no papel."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"Se você é fono e quer aprofundar funcionalidade na prática, o Fono TEIA é dias 28 e 29 de agosto. Garante sua vaga no link da bio."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#FonoTEIA #ForumTEIA #TEA #Autismo #Fonoaudiologia #ComunicacaoFuncional #PraticaClinica</w:t>
      </w:r>
    </w:p>
    <w:p>
      <w:pPr>
        <w:spacing w:lineRule="auto"/>
      </w:pPr>
    </w:p>
    <w:p>
      <w:pPr>
        <w:pStyle w:val="Heading2"/>
        <w:keepNext w:val="0"/>
        <w:keepLines w:val="0"/>
        <w:pBdr>
          <w:top w:color="auto" w:space="7" w:sz="0" w:val="none"/>
          <w:left w:color="e67e22" w:space="7" w:sz="27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80" w:lineRule="auto"/>
        <w:rPr>
          <w:b w:val="1"/>
          <w:bCs w:val="1"/>
          <w:color w:val="1a1a1a"/>
          <w:sz w:val="28"/>
          <w:szCs w:val="28"/>
        </w:rPr>
      </w:pPr>
      <w:r>
        <w:rPr>
          <w:b w:val="1"/>
          <w:bCs w:val="1"/>
          <w:color w:val="1a1a1a"/>
          <w:sz w:val="28"/>
          <w:szCs w:val="28"/>
          <w:rtl w:val="0"/>
        </w:rPr>
        <w:t xml:space="preserve">ROTEIRO 8 — "A Fase Que Ninguém Prepara"</w:t>
      </w:r>
    </w:p>
    <w:p>
      <w:pPr>
        <w:spacing w:after="200" w:before="200" w:lineRule="auto"/>
        <w:rPr>
          <w:color w:val="e67e22"/>
          <w:sz w:val="20"/>
          <w:szCs w:val="20"/>
        </w:rPr>
      </w:pPr>
      <w:r>
        <w:rPr>
          <w:color w:val="e67e22"/>
          <w:sz w:val="20"/>
          <w:szCs w:val="20"/>
          <w:rtl w:val="0"/>
        </w:rPr>
        <w:t xml:space="preserve">🎯 TACO(H) | Pilar: CONEXÃO — TEA NA ADOLESCÊNCIA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GANCHO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(0:00 – 0:05)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8f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 gente preparou o mundo pra criança com autismo. Mas ninguém preparou o mundo pro adolescente."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CONTEXTO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(0:05 – 0:15)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"A puberdade chega pra todo mundo. Corpo mudando, identidade se formando, vida social mais complexa. E o adolescente no espectro atravessa tudo isso — muitas vezes com menos suporte do que tinha na infância."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ARGUMENTO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(0:15 – 0:40)</w:t>
      </w:r>
    </w:p>
    <w:p>
      <w:pPr>
        <w:spacing w:after="200" w:before="20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"É nessa fase que muitos acompanhamentos são encerrados, como se o suporte tivesse prazo de validade. Só que é justamente aí que entram conversas novas: autoconhecimento, o que o diagnóstico significa pra ele, saúde emocional, relações, futuro. O adolescente não precisa de menos acompanhamento — precisa de um acompanhamento que cresça junto com ele. E nós, profissionais, precisamos nos preparar pra essa fase com a mesma seriedade com que nos preparamos pra infância."</w:t>
      </w:r>
    </w:p>
    <w:p>
      <w:pPr>
        <w:spacing w:after="200" w:before="200" w:lineRule="auto"/>
        <w:rPr>
          <w:color w:val="999999"/>
          <w:sz w:val="18"/>
          <w:szCs w:val="18"/>
        </w:rPr>
      </w:pPr>
      <w:r>
        <w:rPr>
          <w:b w:val="1"/>
          <w:bCs w:val="1"/>
          <w:color w:val="e67e22"/>
          <w:sz w:val="20"/>
          <w:szCs w:val="20"/>
          <w:rtl w:val="0"/>
        </w:rPr>
        <w:t xml:space="preserve">CTA</w:t>
      </w:r>
      <w:r>
        <w:rPr>
          <w:sz w:val="20"/>
          <w:szCs w:val="20"/>
          <w:rtl w:val="0"/>
        </w:rPr>
        <w:t xml:space="preserve"> </w:t>
      </w:r>
      <w:r>
        <w:rPr>
          <w:color w:val="999999"/>
          <w:sz w:val="18"/>
          <w:szCs w:val="18"/>
          <w:rtl w:val="0"/>
        </w:rPr>
        <w:t xml:space="preserve">(0:40 – 0:50)</w:t>
      </w:r>
    </w:p>
    <w:p>
      <w:pPr>
        <w:pBdr>
          <w:top w:color="auto" w:space="7" w:sz="0" w:val="none"/>
          <w:left w:color="e67e22" w:space="7" w:sz="21" w:val="single"/>
          <w:bottom w:color="auto" w:space="7" w:sz="0" w:val="none"/>
          <w:right w:color="auto" w:space="7" w:sz="0" w:val="none"/>
          <w:between w:color="auto" w:space="7" w:sz="0" w:val="none"/>
        </w:pBdr>
        <w:shd w:fill="fff0e0" w:val="clear"/>
        <w:spacing w:after="60" w:before="6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"TEA na adolescência vai estar na mesa do TEIA 2027. Manda CONEXÃO na DM e garante seu lugar na lista de espera."</w:t>
      </w:r>
    </w:p>
    <w:p>
      <w:pPr>
        <w:spacing w:after="180" w:before="180" w:lineRule="auto"/>
        <w:rPr>
          <w:color w:val="999999"/>
          <w:sz w:val="18"/>
          <w:szCs w:val="18"/>
        </w:rPr>
      </w:pPr>
      <w:r>
        <w:rPr>
          <w:color w:val="999999"/>
          <w:sz w:val="18"/>
          <w:szCs w:val="18"/>
          <w:rtl w:val="0"/>
        </w:rPr>
        <w:t xml:space="preserve">#ForumTEIA #TEIA2027 #TEA #Autismo #TEANaAdolescencia #SaudeEmocional #ProfissionaisDaSaude #Neurodesenvolvimento</w:t>
      </w:r>
    </w:p>
    <w:p>
      <w:pPr>
        <w:spacing w:lineRule="auto"/>
      </w:pP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