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0D7" w:rsidRDefault="00F7172F">
      <w:pPr>
        <w:spacing w:after="0"/>
        <w:jc w:val="center"/>
        <w:rPr>
          <w:b/>
          <w:color w:val="000000" w:themeColor="text1"/>
          <w:sz w:val="24"/>
        </w:rPr>
      </w:pPr>
      <w:r>
        <w:rPr>
          <w:b/>
          <w:color w:val="000000" w:themeColor="text1"/>
          <w:sz w:val="24"/>
        </w:rPr>
        <w:t>University of Wisconsin-Milwaukee</w:t>
      </w:r>
    </w:p>
    <w:p w:rsidR="005170D7" w:rsidRDefault="00F7172F">
      <w:pPr>
        <w:spacing w:after="0"/>
        <w:jc w:val="center"/>
        <w:rPr>
          <w:b/>
          <w:color w:val="000000" w:themeColor="text1"/>
          <w:sz w:val="24"/>
        </w:rPr>
      </w:pPr>
      <w:r>
        <w:rPr>
          <w:b/>
          <w:color w:val="000000" w:themeColor="text1"/>
          <w:sz w:val="24"/>
        </w:rPr>
        <w:t>Informed Consent to Participate in Research</w:t>
      </w:r>
    </w:p>
    <w:p w:rsidR="005170D7" w:rsidRDefault="005170D7">
      <w:pPr>
        <w:spacing w:after="0"/>
        <w:rPr>
          <w:rFonts w:cstheme="minorHAnsi"/>
          <w:b/>
        </w:rPr>
      </w:pPr>
    </w:p>
    <w:p w:rsidR="005170D7" w:rsidRDefault="00F7172F">
      <w:pPr>
        <w:spacing w:after="0"/>
        <w:rPr>
          <w:rFonts w:cstheme="minorHAnsi"/>
        </w:rPr>
      </w:pPr>
      <w:r>
        <w:rPr>
          <w:rFonts w:cstheme="minorHAnsi"/>
          <w:b/>
        </w:rPr>
        <w:t>Study title:</w:t>
      </w:r>
      <w:r>
        <w:rPr>
          <w:rFonts w:cstheme="minorHAnsi"/>
        </w:rPr>
        <w:t xml:space="preserve"> </w:t>
      </w:r>
    </w:p>
    <w:p w:rsidR="005170D7" w:rsidRDefault="00F7172F">
      <w:pPr>
        <w:spacing w:after="0"/>
        <w:rPr>
          <w:rFonts w:cstheme="minorHAnsi"/>
          <w:b/>
        </w:rPr>
      </w:pPr>
      <w:r>
        <w:rPr>
          <w:rFonts w:cstheme="minorHAnsi"/>
        </w:rPr>
        <w:t>Media Usage and News Consumption</w:t>
      </w:r>
    </w:p>
    <w:p w:rsidR="005170D7" w:rsidRDefault="005170D7">
      <w:pPr>
        <w:spacing w:after="0"/>
        <w:rPr>
          <w:rFonts w:cstheme="minorHAnsi"/>
          <w:b/>
        </w:rPr>
      </w:pPr>
    </w:p>
    <w:p w:rsidR="005170D7" w:rsidRDefault="00F7172F">
      <w:pPr>
        <w:spacing w:after="0"/>
        <w:rPr>
          <w:rFonts w:cstheme="minorHAnsi"/>
          <w:b/>
        </w:rPr>
      </w:pPr>
      <w:r>
        <w:rPr>
          <w:rFonts w:cstheme="minorHAnsi"/>
          <w:b/>
        </w:rPr>
        <w:t xml:space="preserve">Researchers: </w:t>
      </w:r>
    </w:p>
    <w:p w:rsidR="00BD5C61" w:rsidRDefault="00F7172F">
      <w:pPr>
        <w:spacing w:after="0"/>
        <w:rPr>
          <w:rFonts w:cstheme="minorHAnsi"/>
        </w:rPr>
      </w:pPr>
      <w:r>
        <w:rPr>
          <w:rFonts w:cstheme="minorHAnsi"/>
        </w:rPr>
        <w:t>Dr. Patrick Kraft (PI),</w:t>
      </w:r>
      <w:r w:rsidR="00BD5C61">
        <w:t xml:space="preserve"> </w:t>
      </w:r>
      <w:r w:rsidR="00BD5C61">
        <w:rPr>
          <w:rFonts w:cstheme="minorHAnsi"/>
        </w:rPr>
        <w:t xml:space="preserve">Taraleigh Davis, and </w:t>
      </w:r>
      <w:r>
        <w:rPr>
          <w:rFonts w:cstheme="minorHAnsi"/>
        </w:rPr>
        <w:t>Shin Young Park – Department of Political Science, University of Wisconsin-Milwaukee.</w:t>
      </w:r>
      <w:r w:rsidR="00BD5C61">
        <w:rPr>
          <w:rFonts w:cstheme="minorHAnsi"/>
        </w:rPr>
        <w:t xml:space="preserve"> </w:t>
      </w:r>
    </w:p>
    <w:p w:rsidR="00BD5C61" w:rsidRDefault="00BD5C61">
      <w:pPr>
        <w:spacing w:after="0"/>
        <w:rPr>
          <w:rFonts w:cstheme="minorHAnsi"/>
        </w:rPr>
      </w:pPr>
      <w:r>
        <w:t xml:space="preserve">Dr. </w:t>
      </w:r>
      <w:r>
        <w:rPr>
          <w:rFonts w:cstheme="minorHAnsi"/>
        </w:rPr>
        <w:t xml:space="preserve">Amanda Heideman, </w:t>
      </w:r>
      <w:r>
        <w:rPr>
          <w:rFonts w:cstheme="minorHAnsi"/>
        </w:rPr>
        <w:t>Department of Criminal Justice and Criminology, University of Wisconsin- Milwaukee.</w:t>
      </w:r>
    </w:p>
    <w:p w:rsidR="005170D7" w:rsidRDefault="00BD5C61">
      <w:pPr>
        <w:spacing w:after="0"/>
        <w:rPr>
          <w:rFonts w:cstheme="minorHAnsi"/>
        </w:rPr>
      </w:pPr>
      <w:r>
        <w:rPr>
          <w:rFonts w:cstheme="minorHAnsi"/>
        </w:rPr>
        <w:t>Jason T. Neumeyer</w:t>
      </w:r>
      <w:r>
        <w:rPr>
          <w:rFonts w:cstheme="minorHAnsi"/>
        </w:rPr>
        <w:t xml:space="preserve"> – Department of Political Science, University of Wisconsin – Oshkosh.</w:t>
      </w:r>
    </w:p>
    <w:p w:rsidR="00BD5C61" w:rsidRDefault="00BD5C61" w:rsidP="00BD5C61">
      <w:pPr>
        <w:spacing w:after="0"/>
        <w:rPr>
          <w:rFonts w:cstheme="minorHAnsi"/>
        </w:rPr>
      </w:pPr>
      <w:r>
        <w:t xml:space="preserve">Dr. </w:t>
      </w:r>
      <w:r>
        <w:rPr>
          <w:rFonts w:cstheme="minorHAnsi"/>
        </w:rPr>
        <w:t>Nicholas R. Davis – Argosy Foundation.</w:t>
      </w:r>
      <w:r w:rsidRPr="00BD5C61">
        <w:rPr>
          <w:rFonts w:cstheme="minorHAnsi"/>
        </w:rPr>
        <w:t xml:space="preserve"> </w:t>
      </w:r>
    </w:p>
    <w:p w:rsidR="00BD5C61" w:rsidRDefault="00BD5C61">
      <w:pPr>
        <w:spacing w:after="0"/>
      </w:pPr>
    </w:p>
    <w:p w:rsidR="00BD5C61" w:rsidRDefault="00BD5C61">
      <w:pPr>
        <w:spacing w:after="0"/>
        <w:rPr>
          <w:rFonts w:cstheme="minorHAnsi"/>
          <w:color w:val="000000" w:themeColor="text1"/>
        </w:rPr>
      </w:pPr>
    </w:p>
    <w:p w:rsidR="005170D7" w:rsidRDefault="00F7172F">
      <w:pPr>
        <w:spacing w:after="0"/>
      </w:pPr>
      <w:r>
        <w:rPr>
          <w:rFonts w:cstheme="minorHAnsi"/>
          <w:color w:val="000000" w:themeColor="text1"/>
        </w:rPr>
        <w:t>We’re</w:t>
      </w:r>
      <w:r>
        <w:rPr>
          <w:rFonts w:cstheme="minorHAnsi"/>
        </w:rPr>
        <w:t xml:space="preserve"> inviting you to participate in a research study. Participation is completely voluntary. If you agree to participate, you can always change your mind and withdraw. There are no negative consequences, whatever you decide.</w:t>
      </w:r>
    </w:p>
    <w:p w:rsidR="005170D7" w:rsidRDefault="005170D7">
      <w:pPr>
        <w:spacing w:after="0"/>
        <w:rPr>
          <w:rFonts w:cstheme="minorHAnsi"/>
          <w:b/>
        </w:rPr>
      </w:pPr>
    </w:p>
    <w:p w:rsidR="005170D7" w:rsidRDefault="00F7172F">
      <w:pPr>
        <w:spacing w:after="0"/>
        <w:rPr>
          <w:rFonts w:cstheme="minorHAnsi"/>
          <w:b/>
        </w:rPr>
      </w:pPr>
      <w:r>
        <w:rPr>
          <w:rFonts w:cstheme="minorHAnsi"/>
          <w:b/>
        </w:rPr>
        <w:t>What is the purpose of this study?</w:t>
      </w:r>
    </w:p>
    <w:p w:rsidR="005170D7" w:rsidRDefault="00F7172F">
      <w:pPr>
        <w:spacing w:after="0"/>
        <w:rPr>
          <w:rFonts w:cstheme="minorHAnsi"/>
        </w:rPr>
      </w:pPr>
      <w:r>
        <w:rPr>
          <w:rFonts w:cstheme="minorHAnsi"/>
        </w:rPr>
        <w:t>We want to learn about media viewing habits of individuals, especially on social media platforms, and how this impacts attitudes toward issues that are covered in the news.</w:t>
      </w:r>
    </w:p>
    <w:p w:rsidR="005170D7" w:rsidRDefault="005170D7">
      <w:pPr>
        <w:spacing w:after="0"/>
        <w:rPr>
          <w:rFonts w:cstheme="minorHAnsi"/>
          <w:b/>
        </w:rPr>
      </w:pPr>
    </w:p>
    <w:p w:rsidR="005170D7" w:rsidRDefault="00F7172F">
      <w:pPr>
        <w:spacing w:after="0"/>
        <w:rPr>
          <w:rFonts w:cstheme="minorHAnsi"/>
          <w:b/>
        </w:rPr>
      </w:pPr>
      <w:r>
        <w:rPr>
          <w:rFonts w:cstheme="minorHAnsi"/>
          <w:b/>
        </w:rPr>
        <w:t>What will I do?</w:t>
      </w:r>
    </w:p>
    <w:p w:rsidR="005170D7" w:rsidRDefault="00F7172F">
      <w:pPr>
        <w:spacing w:after="0"/>
        <w:rPr>
          <w:rFonts w:cstheme="minorHAnsi"/>
        </w:rPr>
      </w:pPr>
      <w:r>
        <w:rPr>
          <w:rFonts w:cstheme="minorHAnsi"/>
        </w:rPr>
        <w:t>In this survey, you will answer questions about your use of different media sources, your political leanings, and your attitudes toward current issues covered in the news. The survey should take approximately 30 minutes to complete.</w:t>
      </w:r>
    </w:p>
    <w:p w:rsidR="005170D7" w:rsidRDefault="005170D7">
      <w:pPr>
        <w:spacing w:after="0"/>
        <w:rPr>
          <w:rFonts w:cstheme="minorHAnsi"/>
        </w:rPr>
      </w:pPr>
    </w:p>
    <w:p w:rsidR="005170D7" w:rsidRDefault="00F7172F">
      <w:pPr>
        <w:spacing w:after="0"/>
        <w:rPr>
          <w:rFonts w:cstheme="minorHAnsi"/>
          <w:b/>
          <w:color w:val="FF0000"/>
        </w:rPr>
      </w:pPr>
      <w:r>
        <w:rPr>
          <w:rFonts w:cstheme="minorHAnsi"/>
          <w:b/>
        </w:rPr>
        <w:t>Risks:</w:t>
      </w:r>
    </w:p>
    <w:p w:rsidR="005170D7" w:rsidRDefault="00F7172F">
      <w:pPr>
        <w:pStyle w:val="ListParagraph"/>
        <w:numPr>
          <w:ilvl w:val="0"/>
          <w:numId w:val="1"/>
        </w:numPr>
        <w:spacing w:after="0"/>
        <w:rPr>
          <w:rFonts w:cstheme="minorHAnsi"/>
          <w:b/>
        </w:rPr>
      </w:pPr>
      <w:r>
        <w:rPr>
          <w:rFonts w:cstheme="minorHAnsi"/>
        </w:rPr>
        <w:t xml:space="preserve">Online data being hacked or intercepted: </w:t>
      </w:r>
      <w:r>
        <w:rPr>
          <w:rFonts w:cstheme="minorHAnsi"/>
          <w:color w:val="000000" w:themeColor="text1"/>
        </w:rPr>
        <w:t>This is a risk you experience any time you provide information online. We’re using a secure system to collect this data, but we can’t completely eliminate this risk.</w:t>
      </w:r>
    </w:p>
    <w:p w:rsidR="005170D7" w:rsidRDefault="00F7172F">
      <w:pPr>
        <w:pStyle w:val="ListParagraph"/>
        <w:numPr>
          <w:ilvl w:val="0"/>
          <w:numId w:val="1"/>
        </w:numPr>
        <w:spacing w:after="0"/>
        <w:rPr>
          <w:rFonts w:cstheme="minorHAnsi"/>
          <w:color w:val="000000" w:themeColor="text1"/>
        </w:rPr>
      </w:pPr>
      <w:r>
        <w:rPr>
          <w:rFonts w:cstheme="minorHAnsi"/>
          <w:color w:val="000000" w:themeColor="text1"/>
        </w:rPr>
        <w:t>Breach of confidentiality: There is a chance your data could be seen by someone who shouldn’t have access to it. We’re minimizing this risk in the following ways:</w:t>
      </w:r>
    </w:p>
    <w:p w:rsidR="005170D7" w:rsidRDefault="00BD5C61">
      <w:pPr>
        <w:pStyle w:val="ListParagraph"/>
        <w:numPr>
          <w:ilvl w:val="1"/>
          <w:numId w:val="1"/>
        </w:numPr>
        <w:spacing w:after="0"/>
        <w:rPr>
          <w:rFonts w:cstheme="minorHAnsi"/>
        </w:rPr>
      </w:pPr>
      <w:r>
        <w:rPr>
          <w:rFonts w:cstheme="minorHAnsi"/>
        </w:rPr>
        <w:t>All identifying information is removed and replaced with a study ID</w:t>
      </w:r>
      <w:r w:rsidR="00F7172F">
        <w:rPr>
          <w:rFonts w:cstheme="minorHAnsi"/>
        </w:rPr>
        <w:t xml:space="preserve">. </w:t>
      </w:r>
    </w:p>
    <w:p w:rsidR="005170D7" w:rsidRDefault="00BD5C61">
      <w:pPr>
        <w:pStyle w:val="ListParagraph"/>
        <w:numPr>
          <w:ilvl w:val="1"/>
          <w:numId w:val="1"/>
        </w:numPr>
        <w:spacing w:after="0"/>
        <w:rPr>
          <w:rFonts w:cstheme="minorHAnsi"/>
          <w:b/>
        </w:rPr>
      </w:pPr>
      <w:r>
        <w:rPr>
          <w:rFonts w:cstheme="minorHAnsi"/>
        </w:rPr>
        <w:t>We’ll store all electronic data on a password-protected, encrypted computer</w:t>
      </w:r>
      <w:r w:rsidR="00F7172F">
        <w:rPr>
          <w:rFonts w:cstheme="minorHAnsi"/>
        </w:rPr>
        <w:t>.</w:t>
      </w:r>
    </w:p>
    <w:p w:rsidR="005170D7" w:rsidRDefault="005170D7">
      <w:pPr>
        <w:spacing w:after="0"/>
        <w:rPr>
          <w:rFonts w:cstheme="minorHAnsi"/>
          <w:b/>
        </w:rPr>
      </w:pPr>
    </w:p>
    <w:p w:rsidR="005170D7" w:rsidRDefault="00F7172F">
      <w:pPr>
        <w:spacing w:after="0"/>
        <w:rPr>
          <w:rFonts w:cstheme="minorHAnsi"/>
        </w:rPr>
      </w:pPr>
      <w:r>
        <w:rPr>
          <w:rFonts w:cstheme="minorHAnsi"/>
          <w:b/>
        </w:rPr>
        <w:t>Possible benefits:</w:t>
      </w:r>
    </w:p>
    <w:p w:rsidR="005170D7" w:rsidRDefault="00F7172F">
      <w:pPr>
        <w:spacing w:after="0"/>
        <w:rPr>
          <w:rFonts w:cstheme="minorHAnsi"/>
        </w:rPr>
      </w:pPr>
      <w:r>
        <w:rPr>
          <w:rFonts w:cstheme="minorHAnsi"/>
        </w:rPr>
        <w:t>By participating in this survey, you will help to further advance the study of how people consume and process information from different news sources.</w:t>
      </w:r>
    </w:p>
    <w:p w:rsidR="005170D7" w:rsidRDefault="005170D7">
      <w:pPr>
        <w:spacing w:after="0"/>
        <w:rPr>
          <w:rFonts w:cstheme="minorHAnsi"/>
          <w:b/>
        </w:rPr>
      </w:pPr>
    </w:p>
    <w:p w:rsidR="005170D7" w:rsidRDefault="00F7172F">
      <w:pPr>
        <w:spacing w:after="0"/>
        <w:rPr>
          <w:rFonts w:cstheme="minorHAnsi"/>
          <w:color w:val="FF0000"/>
        </w:rPr>
      </w:pPr>
      <w:r>
        <w:rPr>
          <w:rFonts w:cstheme="minorHAnsi"/>
          <w:b/>
        </w:rPr>
        <w:t>Estimated number of participants:</w:t>
      </w:r>
      <w:r>
        <w:rPr>
          <w:rFonts w:cstheme="minorHAnsi"/>
        </w:rPr>
        <w:t xml:space="preserve"> </w:t>
      </w:r>
    </w:p>
    <w:p w:rsidR="005170D7" w:rsidRDefault="00F7172F">
      <w:pPr>
        <w:spacing w:after="0"/>
        <w:rPr>
          <w:rFonts w:cstheme="minorHAnsi"/>
        </w:rPr>
      </w:pPr>
      <w:r>
        <w:rPr>
          <w:rFonts w:cstheme="minorHAnsi"/>
        </w:rPr>
        <w:t xml:space="preserve">The number of participants will be approximately </w:t>
      </w:r>
      <w:r w:rsidR="00BD5C61">
        <w:rPr>
          <w:rFonts w:cstheme="minorHAnsi"/>
        </w:rPr>
        <w:t>3</w:t>
      </w:r>
      <w:r w:rsidR="00F72DE3">
        <w:rPr>
          <w:rFonts w:cstheme="minorHAnsi"/>
        </w:rPr>
        <w:t>000</w:t>
      </w:r>
      <w:r>
        <w:rPr>
          <w:rFonts w:cstheme="minorHAnsi"/>
        </w:rPr>
        <w:t xml:space="preserve"> individuals.</w:t>
      </w:r>
    </w:p>
    <w:p w:rsidR="005170D7" w:rsidRDefault="005170D7">
      <w:pPr>
        <w:spacing w:after="0"/>
        <w:rPr>
          <w:rFonts w:cstheme="minorHAnsi"/>
          <w:b/>
        </w:rPr>
      </w:pPr>
    </w:p>
    <w:p w:rsidR="005170D7" w:rsidRDefault="00F7172F">
      <w:pPr>
        <w:spacing w:after="0"/>
        <w:rPr>
          <w:rFonts w:cstheme="minorHAnsi"/>
        </w:rPr>
      </w:pPr>
      <w:r>
        <w:rPr>
          <w:rFonts w:cstheme="minorHAnsi"/>
          <w:b/>
        </w:rPr>
        <w:t>How long will it take?</w:t>
      </w:r>
      <w:r>
        <w:rPr>
          <w:rFonts w:cstheme="minorHAnsi"/>
        </w:rPr>
        <w:t xml:space="preserve"> </w:t>
      </w:r>
    </w:p>
    <w:p w:rsidR="005170D7" w:rsidRDefault="00F7172F">
      <w:pPr>
        <w:spacing w:after="0"/>
        <w:rPr>
          <w:rFonts w:cstheme="minorHAnsi"/>
        </w:rPr>
      </w:pPr>
      <w:r>
        <w:rPr>
          <w:rFonts w:cstheme="minorHAnsi"/>
        </w:rPr>
        <w:t>The sur</w:t>
      </w:r>
      <w:r w:rsidR="00F72DE3">
        <w:rPr>
          <w:rFonts w:cstheme="minorHAnsi"/>
        </w:rPr>
        <w:t>vey should take approximately 15</w:t>
      </w:r>
      <w:r>
        <w:rPr>
          <w:rFonts w:cstheme="minorHAnsi"/>
        </w:rPr>
        <w:t xml:space="preserve"> minutes to complete.</w:t>
      </w:r>
    </w:p>
    <w:p w:rsidR="005170D7" w:rsidRDefault="005170D7">
      <w:pPr>
        <w:spacing w:after="0"/>
        <w:rPr>
          <w:rFonts w:cstheme="minorHAnsi"/>
          <w:b/>
        </w:rPr>
      </w:pPr>
    </w:p>
    <w:p w:rsidR="005170D7" w:rsidRDefault="00F7172F">
      <w:pPr>
        <w:spacing w:after="0"/>
        <w:rPr>
          <w:rFonts w:cstheme="minorHAnsi"/>
        </w:rPr>
      </w:pPr>
      <w:r>
        <w:rPr>
          <w:rFonts w:cstheme="minorHAnsi"/>
          <w:b/>
        </w:rPr>
        <w:t>Costs:</w:t>
      </w:r>
      <w:r>
        <w:rPr>
          <w:rFonts w:cstheme="minorHAnsi"/>
        </w:rPr>
        <w:t xml:space="preserve"> </w:t>
      </w:r>
    </w:p>
    <w:p w:rsidR="005170D7" w:rsidRDefault="00F7172F">
      <w:pPr>
        <w:spacing w:after="0"/>
        <w:rPr>
          <w:rFonts w:cstheme="minorHAnsi"/>
          <w:color w:val="FF0000"/>
        </w:rPr>
      </w:pPr>
      <w:r>
        <w:rPr>
          <w:rFonts w:cstheme="minorHAnsi"/>
        </w:rPr>
        <w:t>None.</w:t>
      </w:r>
    </w:p>
    <w:p w:rsidR="005170D7" w:rsidRDefault="00F7172F">
      <w:pPr>
        <w:tabs>
          <w:tab w:val="left" w:pos="1185"/>
        </w:tabs>
        <w:spacing w:after="0"/>
        <w:rPr>
          <w:rFonts w:cstheme="minorHAnsi"/>
          <w:b/>
        </w:rPr>
      </w:pPr>
      <w:r>
        <w:rPr>
          <w:rFonts w:cstheme="minorHAnsi"/>
          <w:b/>
        </w:rPr>
        <w:tab/>
      </w:r>
    </w:p>
    <w:p w:rsidR="005170D7" w:rsidRDefault="00F7172F">
      <w:pPr>
        <w:spacing w:after="0"/>
        <w:rPr>
          <w:rFonts w:cstheme="minorHAnsi"/>
        </w:rPr>
      </w:pPr>
      <w:r>
        <w:rPr>
          <w:rFonts w:cstheme="minorHAnsi"/>
          <w:b/>
        </w:rPr>
        <w:lastRenderedPageBreak/>
        <w:t>Compensation:</w:t>
      </w:r>
      <w:r>
        <w:rPr>
          <w:rFonts w:cstheme="minorHAnsi"/>
        </w:rPr>
        <w:t xml:space="preserve"> </w:t>
      </w:r>
    </w:p>
    <w:p w:rsidR="005170D7" w:rsidRDefault="00BD5C61">
      <w:pPr>
        <w:spacing w:after="0"/>
        <w:rPr>
          <w:rFonts w:cstheme="minorHAnsi"/>
        </w:rPr>
      </w:pPr>
      <w:r w:rsidRPr="00BD5C61">
        <w:rPr>
          <w:rFonts w:cstheme="minorHAnsi"/>
        </w:rPr>
        <w:t>No direct compensation from the researchers or the University of Wisconsin-Milwaukee. If applicable, you may receive incentives through Lucid Theorem and/or their supply partners for completing the survey. Please refer to your agreement with your panel provider for details about survey compensation.</w:t>
      </w:r>
    </w:p>
    <w:p w:rsidR="00BD5C61" w:rsidRDefault="00BD5C61">
      <w:pPr>
        <w:spacing w:after="0"/>
        <w:rPr>
          <w:rFonts w:cstheme="minorHAnsi"/>
          <w:b/>
        </w:rPr>
      </w:pPr>
    </w:p>
    <w:p w:rsidR="005170D7" w:rsidRDefault="00F7172F">
      <w:pPr>
        <w:spacing w:after="0"/>
        <w:rPr>
          <w:rFonts w:cstheme="minorHAnsi"/>
        </w:rPr>
      </w:pPr>
      <w:r>
        <w:rPr>
          <w:rFonts w:cstheme="minorHAnsi"/>
          <w:b/>
        </w:rPr>
        <w:t>Future research:</w:t>
      </w:r>
      <w:r>
        <w:rPr>
          <w:rFonts w:cstheme="minorHAnsi"/>
        </w:rPr>
        <w:t xml:space="preserve"> </w:t>
      </w:r>
    </w:p>
    <w:p w:rsidR="005170D7" w:rsidRDefault="00F7172F">
      <w:pPr>
        <w:spacing w:after="0"/>
        <w:rPr>
          <w:rFonts w:cstheme="minorHAnsi"/>
        </w:rPr>
      </w:pPr>
      <w:r>
        <w:rPr>
          <w:rFonts w:cstheme="minorHAnsi"/>
        </w:rPr>
        <w:t xml:space="preserve">De-identified data (all identifying information removed) may be shared with other researchers. You won’t be told specific details about these future research studies. </w:t>
      </w:r>
    </w:p>
    <w:p w:rsidR="005170D7" w:rsidRDefault="005170D7">
      <w:pPr>
        <w:spacing w:after="0"/>
        <w:rPr>
          <w:rFonts w:cstheme="minorHAnsi"/>
          <w:b/>
        </w:rPr>
      </w:pPr>
    </w:p>
    <w:p w:rsidR="005170D7" w:rsidRDefault="00F7172F">
      <w:pPr>
        <w:spacing w:after="0"/>
        <w:rPr>
          <w:rFonts w:cstheme="minorHAnsi"/>
        </w:rPr>
      </w:pPr>
      <w:r>
        <w:rPr>
          <w:rFonts w:cstheme="minorHAnsi"/>
          <w:b/>
        </w:rPr>
        <w:t>Where will data be stored?</w:t>
      </w:r>
      <w:r>
        <w:rPr>
          <w:rFonts w:cstheme="minorHAnsi"/>
        </w:rPr>
        <w:t xml:space="preserve"> </w:t>
      </w:r>
    </w:p>
    <w:p w:rsidR="005170D7" w:rsidRDefault="00F7172F">
      <w:pPr>
        <w:spacing w:after="0"/>
        <w:rPr>
          <w:rFonts w:cstheme="minorHAnsi"/>
        </w:rPr>
      </w:pPr>
      <w:r>
        <w:rPr>
          <w:rFonts w:cstheme="minorHAnsi"/>
        </w:rPr>
        <w:t xml:space="preserve">The information gathered will be stored on the servers for the online survey software (Qualtrics) and on the researchers’ computers which are a password-protected. </w:t>
      </w:r>
    </w:p>
    <w:p w:rsidR="005170D7" w:rsidRDefault="005170D7">
      <w:pPr>
        <w:spacing w:after="0"/>
        <w:rPr>
          <w:rFonts w:cstheme="minorHAnsi"/>
          <w:b/>
        </w:rPr>
      </w:pPr>
    </w:p>
    <w:p w:rsidR="005170D7" w:rsidRDefault="00F7172F">
      <w:pPr>
        <w:spacing w:after="0"/>
        <w:rPr>
          <w:rFonts w:cstheme="minorHAnsi"/>
          <w:color w:val="FF0000"/>
        </w:rPr>
      </w:pPr>
      <w:r>
        <w:rPr>
          <w:rFonts w:cstheme="minorHAnsi"/>
          <w:b/>
        </w:rPr>
        <w:t>How long will it be kept?</w:t>
      </w:r>
      <w:r>
        <w:rPr>
          <w:rFonts w:cstheme="minorHAnsi"/>
          <w:color w:val="FF0000"/>
        </w:rPr>
        <w:t xml:space="preserve"> </w:t>
      </w:r>
    </w:p>
    <w:p w:rsidR="005170D7" w:rsidRDefault="00F7172F">
      <w:pPr>
        <w:spacing w:after="0"/>
      </w:pPr>
      <w:r>
        <w:rPr>
          <w:rFonts w:cstheme="minorHAnsi"/>
        </w:rPr>
        <w:t xml:space="preserve">De-identified data will be kept indefinitely after publication of the research project in order to ensure reproducibility. </w:t>
      </w:r>
    </w:p>
    <w:p w:rsidR="005170D7" w:rsidRDefault="005170D7">
      <w:pPr>
        <w:spacing w:after="0"/>
        <w:rPr>
          <w:rFonts w:cstheme="minorHAnsi"/>
          <w:b/>
        </w:rPr>
      </w:pPr>
    </w:p>
    <w:p w:rsidR="005170D7" w:rsidRDefault="00F7172F">
      <w:pPr>
        <w:spacing w:after="0"/>
      </w:pPr>
      <w:r>
        <w:rPr>
          <w:rFonts w:cstheme="minorHAnsi"/>
          <w:b/>
        </w:rPr>
        <w:t>Who can see my data?</w:t>
      </w:r>
    </w:p>
    <w:p w:rsidR="005170D7" w:rsidRDefault="00F7172F">
      <w:pPr>
        <w:pStyle w:val="ListParagraph"/>
        <w:numPr>
          <w:ilvl w:val="0"/>
          <w:numId w:val="2"/>
        </w:numPr>
        <w:spacing w:after="0"/>
        <w:rPr>
          <w:rFonts w:cstheme="minorHAnsi"/>
          <w:b/>
        </w:rPr>
      </w:pPr>
      <w:r>
        <w:rPr>
          <w:rFonts w:cstheme="minorHAnsi"/>
        </w:rPr>
        <w:t xml:space="preserve">We (the researchers) will have access to de-identified data. </w:t>
      </w:r>
    </w:p>
    <w:p w:rsidR="005170D7" w:rsidRDefault="00F7172F">
      <w:pPr>
        <w:pStyle w:val="ListParagraph"/>
        <w:numPr>
          <w:ilvl w:val="0"/>
          <w:numId w:val="2"/>
        </w:numPr>
        <w:spacing w:after="0"/>
        <w:rPr>
          <w:rFonts w:cstheme="minorHAnsi"/>
          <w:b/>
        </w:rPr>
      </w:pPr>
      <w:r>
        <w:rPr>
          <w:rFonts w:cstheme="minorHAnsi"/>
        </w:rPr>
        <w:t>The Institutional Review Board (IRB) at UWM, the Office for Human Research Protections (OHRP), or other federal agencies may review all the study data. This is to ensure we’re following laws and ethical guidelines.</w:t>
      </w:r>
    </w:p>
    <w:p w:rsidR="005170D7" w:rsidRDefault="00F7172F">
      <w:pPr>
        <w:pStyle w:val="ListParagraph"/>
        <w:numPr>
          <w:ilvl w:val="0"/>
          <w:numId w:val="2"/>
        </w:numPr>
        <w:spacing w:after="0"/>
        <w:rPr>
          <w:rFonts w:cstheme="minorHAnsi"/>
        </w:rPr>
      </w:pPr>
      <w:r>
        <w:rPr>
          <w:rFonts w:cstheme="minorHAnsi"/>
        </w:rPr>
        <w:t>We may share our findings in publications or presentations. If we do, the results will be aggregated data with no individual results.</w:t>
      </w:r>
    </w:p>
    <w:p w:rsidR="00BD5C61" w:rsidRPr="00BD5C61" w:rsidRDefault="00BD5C61" w:rsidP="00BD5C61">
      <w:pPr>
        <w:pStyle w:val="ListParagraph"/>
        <w:numPr>
          <w:ilvl w:val="0"/>
          <w:numId w:val="2"/>
        </w:numPr>
        <w:spacing w:after="0" w:line="240" w:lineRule="auto"/>
        <w:rPr>
          <w:rFonts w:eastAsia="Times New Roman" w:cstheme="minorHAnsi"/>
        </w:rPr>
      </w:pPr>
      <w:r w:rsidRPr="00BD5C61">
        <w:rPr>
          <w:rFonts w:eastAsia="Times New Roman" w:cstheme="minorHAnsi"/>
          <w:color w:val="000000"/>
        </w:rPr>
        <w:t>Prior to publishing our results, some scientific journals require us to make our dataset public so other researchers can use it. This public dataset will include only de-identified information.</w:t>
      </w:r>
    </w:p>
    <w:p w:rsidR="005170D7" w:rsidRDefault="005170D7">
      <w:pPr>
        <w:spacing w:after="0"/>
        <w:rPr>
          <w:rFonts w:cstheme="minorHAnsi"/>
          <w:b/>
        </w:rPr>
      </w:pPr>
    </w:p>
    <w:p w:rsidR="005170D7" w:rsidRDefault="00F7172F">
      <w:pPr>
        <w:spacing w:after="0"/>
        <w:rPr>
          <w:rFonts w:cstheme="minorHAnsi"/>
          <w:b/>
        </w:rPr>
      </w:pPr>
      <w:r>
        <w:rPr>
          <w:rFonts w:cstheme="minorHAnsi"/>
          <w:b/>
        </w:rPr>
        <w:t>Contact information:</w:t>
      </w:r>
    </w:p>
    <w:p w:rsidR="005170D7" w:rsidRDefault="00F7172F">
      <w:pPr>
        <w:spacing w:after="0"/>
        <w:rPr>
          <w:rFonts w:cstheme="minorHAnsi"/>
        </w:rPr>
      </w:pPr>
      <w:r>
        <w:rPr>
          <w:rFonts w:cstheme="minorHAnsi"/>
          <w:b/>
        </w:rPr>
        <w:t>For questions about the research, complaints, or problems:</w:t>
      </w:r>
      <w:r>
        <w:rPr>
          <w:rFonts w:cstheme="minorHAnsi"/>
        </w:rPr>
        <w:t xml:space="preserve"> </w:t>
      </w:r>
    </w:p>
    <w:p w:rsidR="005170D7" w:rsidRDefault="00F7172F">
      <w:pPr>
        <w:spacing w:after="0"/>
        <w:rPr>
          <w:rFonts w:cstheme="minorHAnsi"/>
          <w:color w:val="FF0000"/>
        </w:rPr>
      </w:pPr>
      <w:r>
        <w:rPr>
          <w:rFonts w:cstheme="minorHAnsi"/>
        </w:rPr>
        <w:t xml:space="preserve">Contact Dr. Patrick Kraft (PI) via email at kraftp@uwm.edu </w:t>
      </w:r>
    </w:p>
    <w:p w:rsidR="005170D7" w:rsidRDefault="005170D7">
      <w:pPr>
        <w:spacing w:after="0"/>
        <w:rPr>
          <w:rFonts w:cstheme="minorHAnsi"/>
          <w:b/>
        </w:rPr>
      </w:pPr>
    </w:p>
    <w:p w:rsidR="005170D7" w:rsidRDefault="00F7172F">
      <w:pPr>
        <w:spacing w:after="0"/>
        <w:rPr>
          <w:rFonts w:cstheme="minorHAnsi"/>
        </w:rPr>
      </w:pPr>
      <w:r>
        <w:rPr>
          <w:rFonts w:cstheme="minorHAnsi"/>
          <w:b/>
        </w:rPr>
        <w:t>For questions about your rights as a research participant, complaints, or problems:</w:t>
      </w:r>
      <w:r>
        <w:rPr>
          <w:rFonts w:cstheme="minorHAnsi"/>
        </w:rPr>
        <w:t xml:space="preserve"> </w:t>
      </w:r>
    </w:p>
    <w:p w:rsidR="005170D7" w:rsidRDefault="00F7172F">
      <w:pPr>
        <w:spacing w:after="0"/>
        <w:rPr>
          <w:rStyle w:val="InternetLink"/>
          <w:rFonts w:cstheme="minorHAnsi"/>
        </w:rPr>
      </w:pPr>
      <w:r>
        <w:rPr>
          <w:rFonts w:cstheme="minorHAnsi"/>
        </w:rPr>
        <w:t>Contact the UWM</w:t>
      </w:r>
      <w:r>
        <w:rPr>
          <w:rFonts w:cstheme="minorHAnsi"/>
          <w:b/>
        </w:rPr>
        <w:t xml:space="preserve"> </w:t>
      </w:r>
      <w:r>
        <w:rPr>
          <w:rFonts w:cstheme="minorHAnsi"/>
        </w:rPr>
        <w:t>IRB (Institutional Review Board; provides e</w:t>
      </w:r>
      <w:r w:rsidR="00BD5C61">
        <w:rPr>
          <w:rFonts w:cstheme="minorHAnsi"/>
        </w:rPr>
        <w:t>thics oversight) at 414-662-3544</w:t>
      </w:r>
      <w:bookmarkStart w:id="0" w:name="_GoBack"/>
      <w:bookmarkEnd w:id="0"/>
      <w:r>
        <w:rPr>
          <w:rFonts w:cstheme="minorHAnsi"/>
        </w:rPr>
        <w:t xml:space="preserve"> or irbinfo@uwm.edu</w:t>
      </w:r>
    </w:p>
    <w:p w:rsidR="005170D7" w:rsidRDefault="005170D7">
      <w:pPr>
        <w:spacing w:after="0"/>
        <w:rPr>
          <w:rFonts w:cstheme="minorHAnsi"/>
        </w:rPr>
      </w:pPr>
    </w:p>
    <w:p w:rsidR="005170D7" w:rsidRDefault="00F7172F">
      <w:pPr>
        <w:spacing w:after="0"/>
        <w:rPr>
          <w:rFonts w:cstheme="minorHAnsi"/>
        </w:rPr>
      </w:pPr>
      <w:r>
        <w:rPr>
          <w:rFonts w:cstheme="minorHAnsi"/>
        </w:rPr>
        <w:t>Please print or save this screen if you want to be able to access the information later.</w:t>
      </w:r>
    </w:p>
    <w:p w:rsidR="005170D7" w:rsidRDefault="00F7172F">
      <w:pPr>
        <w:spacing w:after="0"/>
        <w:rPr>
          <w:rFonts w:cstheme="minorHAnsi"/>
        </w:rPr>
      </w:pPr>
      <w:r>
        <w:rPr>
          <w:rFonts w:cstheme="minorHAnsi"/>
        </w:rPr>
        <w:t>IRB #:</w:t>
      </w:r>
    </w:p>
    <w:p w:rsidR="005170D7" w:rsidRDefault="00F7172F">
      <w:pPr>
        <w:spacing w:after="0"/>
        <w:rPr>
          <w:rFonts w:cstheme="minorHAnsi"/>
        </w:rPr>
      </w:pPr>
      <w:r>
        <w:rPr>
          <w:rFonts w:cstheme="minorHAnsi"/>
        </w:rPr>
        <w:t xml:space="preserve">IRB Approval Date: </w:t>
      </w:r>
    </w:p>
    <w:p w:rsidR="005170D7" w:rsidRDefault="005170D7">
      <w:pPr>
        <w:spacing w:after="0"/>
        <w:rPr>
          <w:rFonts w:cstheme="minorHAnsi"/>
          <w:b/>
        </w:rPr>
      </w:pPr>
    </w:p>
    <w:p w:rsidR="005170D7" w:rsidRDefault="00F7172F">
      <w:pPr>
        <w:spacing w:after="0"/>
        <w:rPr>
          <w:rFonts w:cstheme="minorHAnsi"/>
          <w:b/>
        </w:rPr>
      </w:pPr>
      <w:r>
        <w:rPr>
          <w:rFonts w:cstheme="minorHAnsi"/>
          <w:b/>
        </w:rPr>
        <w:t>Agreement to Participate:</w:t>
      </w:r>
    </w:p>
    <w:p w:rsidR="005170D7" w:rsidRDefault="00F7172F">
      <w:pPr>
        <w:spacing w:after="0"/>
        <w:rPr>
          <w:rFonts w:cstheme="minorHAnsi"/>
        </w:rPr>
      </w:pPr>
      <w:r>
        <w:rPr>
          <w:rFonts w:cstheme="minorHAnsi"/>
        </w:rPr>
        <w:t>If you meet the eligibility criteria below and would like to participate in this study, click the button below to begin the survey. Remember, your participation is completely voluntary, and you’re free to withdraw at any time.</w:t>
      </w:r>
    </w:p>
    <w:p w:rsidR="005170D7" w:rsidRDefault="00F7172F">
      <w:pPr>
        <w:pStyle w:val="ListParagraph"/>
        <w:numPr>
          <w:ilvl w:val="0"/>
          <w:numId w:val="3"/>
        </w:numPr>
        <w:spacing w:after="0"/>
      </w:pPr>
      <w:r>
        <w:rPr>
          <w:rFonts w:cstheme="minorHAnsi"/>
        </w:rPr>
        <w:t>I am at least 18 years old</w:t>
      </w:r>
    </w:p>
    <w:p w:rsidR="005170D7" w:rsidRDefault="00F7172F">
      <w:pPr>
        <w:pStyle w:val="ListParagraph"/>
        <w:numPr>
          <w:ilvl w:val="0"/>
          <w:numId w:val="3"/>
        </w:numPr>
        <w:spacing w:after="0"/>
      </w:pPr>
      <w:r>
        <w:rPr>
          <w:rFonts w:cstheme="minorHAnsi"/>
        </w:rPr>
        <w:t>I am currently located in the United States</w:t>
      </w:r>
    </w:p>
    <w:p w:rsidR="005170D7" w:rsidRPr="00F72DE3" w:rsidRDefault="00F7172F">
      <w:pPr>
        <w:numPr>
          <w:ilvl w:val="0"/>
          <w:numId w:val="3"/>
        </w:numPr>
        <w:suppressAutoHyphens/>
        <w:spacing w:after="0"/>
        <w:contextualSpacing/>
      </w:pPr>
      <w:r w:rsidRPr="00F72DE3">
        <w:rPr>
          <w:rFonts w:cstheme="minorHAnsi"/>
        </w:rPr>
        <w:t>I speak English</w:t>
      </w:r>
    </w:p>
    <w:p w:rsidR="005170D7" w:rsidRDefault="005170D7">
      <w:pPr>
        <w:pStyle w:val="ListParagraph"/>
        <w:spacing w:after="0"/>
        <w:rPr>
          <w:rFonts w:cstheme="minorHAnsi"/>
        </w:rPr>
      </w:pPr>
    </w:p>
    <w:p w:rsidR="005170D7" w:rsidRDefault="005170D7"/>
    <w:sectPr w:rsidR="005170D7">
      <w:footerReference w:type="default" r:id="rId8"/>
      <w:pgSz w:w="12240" w:h="15840"/>
      <w:pgMar w:top="1008" w:right="1080" w:bottom="720" w:left="1080" w:header="0" w:footer="27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564" w:rsidRDefault="00736564">
      <w:pPr>
        <w:spacing w:after="0" w:line="240" w:lineRule="auto"/>
      </w:pPr>
      <w:r>
        <w:separator/>
      </w:r>
    </w:p>
  </w:endnote>
  <w:endnote w:type="continuationSeparator" w:id="0">
    <w:p w:rsidR="00736564" w:rsidRDefault="00736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mbria"/>
    <w:panose1 w:val="020B0604020202020204"/>
    <w:charset w:val="01"/>
    <w:family w:val="roman"/>
    <w:pitch w:val="variable"/>
  </w:font>
  <w:font w:name="Liberation Sans">
    <w:altName w:val="Arial"/>
    <w:panose1 w:val="020B0604020202020204"/>
    <w:charset w:val="01"/>
    <w:family w:val="roman"/>
    <w:pitch w:val="variable"/>
  </w:font>
  <w:font w:name="AR PL SungtiL GB">
    <w:panose1 w:val="020B0604020202020204"/>
    <w:charset w:val="01"/>
    <w:family w:val="auto"/>
    <w:pitch w:val="variable"/>
  </w:font>
  <w:font w:name="Lohit Devanagari">
    <w:altName w:val="Calibri"/>
    <w:panose1 w:val="020B0604020202020204"/>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025624"/>
      <w:docPartObj>
        <w:docPartGallery w:val="Page Numbers (Bottom of Page)"/>
        <w:docPartUnique/>
      </w:docPartObj>
    </w:sdtPr>
    <w:sdtEndPr/>
    <w:sdtContent>
      <w:p w:rsidR="005170D7" w:rsidRDefault="00F7172F">
        <w:pPr>
          <w:pStyle w:val="Footer"/>
        </w:pPr>
        <w:r>
          <w:tab/>
        </w:r>
        <w:r>
          <w:tab/>
        </w:r>
        <w:r>
          <w:fldChar w:fldCharType="begin"/>
        </w:r>
        <w:r>
          <w:instrText>PAGE</w:instrText>
        </w:r>
        <w:r>
          <w:fldChar w:fldCharType="separate"/>
        </w:r>
        <w:r>
          <w:t>1</w:t>
        </w:r>
        <w:r>
          <w:fldChar w:fldCharType="end"/>
        </w:r>
      </w:p>
      <w:p w:rsidR="005170D7" w:rsidRDefault="00736564">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564" w:rsidRDefault="00736564">
      <w:pPr>
        <w:spacing w:after="0" w:line="240" w:lineRule="auto"/>
      </w:pPr>
      <w:r>
        <w:separator/>
      </w:r>
    </w:p>
  </w:footnote>
  <w:footnote w:type="continuationSeparator" w:id="0">
    <w:p w:rsidR="00736564" w:rsidRDefault="00736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37613"/>
    <w:multiLevelType w:val="multilevel"/>
    <w:tmpl w:val="1556C6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1566C40"/>
    <w:multiLevelType w:val="multilevel"/>
    <w:tmpl w:val="5F6C0AA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2CE1760"/>
    <w:multiLevelType w:val="multilevel"/>
    <w:tmpl w:val="09F082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6BE3A94"/>
    <w:multiLevelType w:val="multilevel"/>
    <w:tmpl w:val="08DE99D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70D7"/>
    <w:rsid w:val="005170D7"/>
    <w:rsid w:val="00736564"/>
    <w:rsid w:val="008E4CA6"/>
    <w:rsid w:val="00A20CCD"/>
    <w:rsid w:val="00BD5C61"/>
    <w:rsid w:val="00F7172F"/>
    <w:rsid w:val="00F72D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65E72DE"/>
  <w15:docId w15:val="{DA91F8BC-0A4E-8049-826E-62B88FD2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903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E134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446EC"/>
    <w:rPr>
      <w:color w:val="0563C1" w:themeColor="hyperlink"/>
      <w:u w:val="single"/>
    </w:rPr>
  </w:style>
  <w:style w:type="character" w:customStyle="1" w:styleId="Heading1Char">
    <w:name w:val="Heading 1 Char"/>
    <w:basedOn w:val="DefaultParagraphFont"/>
    <w:link w:val="Heading1"/>
    <w:uiPriority w:val="9"/>
    <w:qFormat/>
    <w:rsid w:val="0090300F"/>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qFormat/>
    <w:rsid w:val="00677C4C"/>
  </w:style>
  <w:style w:type="character" w:customStyle="1" w:styleId="FooterChar">
    <w:name w:val="Footer Char"/>
    <w:basedOn w:val="DefaultParagraphFont"/>
    <w:link w:val="Footer"/>
    <w:uiPriority w:val="99"/>
    <w:qFormat/>
    <w:rsid w:val="00677C4C"/>
  </w:style>
  <w:style w:type="character" w:styleId="CommentReference">
    <w:name w:val="annotation reference"/>
    <w:basedOn w:val="DefaultParagraphFont"/>
    <w:uiPriority w:val="99"/>
    <w:semiHidden/>
    <w:unhideWhenUsed/>
    <w:qFormat/>
    <w:rsid w:val="00133F5D"/>
    <w:rPr>
      <w:sz w:val="16"/>
      <w:szCs w:val="16"/>
    </w:rPr>
  </w:style>
  <w:style w:type="character" w:customStyle="1" w:styleId="CommentTextChar">
    <w:name w:val="Comment Text Char"/>
    <w:basedOn w:val="DefaultParagraphFont"/>
    <w:link w:val="CommentText"/>
    <w:uiPriority w:val="99"/>
    <w:semiHidden/>
    <w:qFormat/>
    <w:rsid w:val="00133F5D"/>
    <w:rPr>
      <w:sz w:val="20"/>
      <w:szCs w:val="20"/>
    </w:rPr>
  </w:style>
  <w:style w:type="character" w:customStyle="1" w:styleId="CommentSubjectChar">
    <w:name w:val="Comment Subject Char"/>
    <w:basedOn w:val="CommentTextChar"/>
    <w:link w:val="CommentSubject"/>
    <w:uiPriority w:val="99"/>
    <w:semiHidden/>
    <w:qFormat/>
    <w:rsid w:val="00133F5D"/>
    <w:rPr>
      <w:b/>
      <w:bCs/>
      <w:sz w:val="20"/>
      <w:szCs w:val="20"/>
    </w:rPr>
  </w:style>
  <w:style w:type="character" w:customStyle="1" w:styleId="BalloonTextChar">
    <w:name w:val="Balloon Text Char"/>
    <w:basedOn w:val="DefaultParagraphFont"/>
    <w:link w:val="BalloonText"/>
    <w:uiPriority w:val="99"/>
    <w:semiHidden/>
    <w:qFormat/>
    <w:rsid w:val="00133F5D"/>
    <w:rPr>
      <w:rFonts w:ascii="Segoe UI" w:hAnsi="Segoe UI" w:cs="Segoe UI"/>
      <w:sz w:val="18"/>
      <w:szCs w:val="18"/>
    </w:rPr>
  </w:style>
  <w:style w:type="character" w:styleId="PlaceholderText">
    <w:name w:val="Placeholder Text"/>
    <w:basedOn w:val="DefaultParagraphFont"/>
    <w:uiPriority w:val="99"/>
    <w:semiHidden/>
    <w:qFormat/>
    <w:rsid w:val="005E567A"/>
    <w:rPr>
      <w:color w:val="808080"/>
    </w:rPr>
  </w:style>
  <w:style w:type="character" w:customStyle="1" w:styleId="Heading3Char">
    <w:name w:val="Heading 3 Char"/>
    <w:basedOn w:val="DefaultParagraphFont"/>
    <w:link w:val="Heading3"/>
    <w:uiPriority w:val="9"/>
    <w:semiHidden/>
    <w:qFormat/>
    <w:rsid w:val="00FE1340"/>
    <w:rPr>
      <w:rFonts w:asciiTheme="majorHAnsi" w:eastAsiaTheme="majorEastAsia" w:hAnsiTheme="majorHAnsi" w:cstheme="majorBidi"/>
      <w:b/>
      <w:bCs/>
      <w:color w:val="5B9BD5"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b/>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Symbol"/>
      <w:b/>
    </w:rPr>
  </w:style>
  <w:style w:type="character" w:customStyle="1" w:styleId="ListLabel38">
    <w:name w:val="ListLabel 38"/>
    <w:qFormat/>
    <w:rPr>
      <w:rFonts w:cs="Courier New"/>
      <w:b/>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b/>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b/>
    </w:rPr>
  </w:style>
  <w:style w:type="character" w:customStyle="1" w:styleId="ListLabel65">
    <w:name w:val="ListLabel 65"/>
    <w:qFormat/>
    <w:rPr>
      <w:rFonts w:cs="Courier New"/>
      <w:b/>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b/>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677C4C"/>
    <w:pPr>
      <w:tabs>
        <w:tab w:val="center" w:pos="4680"/>
        <w:tab w:val="right" w:pos="9360"/>
      </w:tabs>
      <w:spacing w:after="0" w:line="240" w:lineRule="auto"/>
    </w:pPr>
  </w:style>
  <w:style w:type="paragraph" w:styleId="Footer">
    <w:name w:val="footer"/>
    <w:basedOn w:val="Normal"/>
    <w:link w:val="FooterChar"/>
    <w:uiPriority w:val="99"/>
    <w:unhideWhenUsed/>
    <w:rsid w:val="00677C4C"/>
    <w:pPr>
      <w:tabs>
        <w:tab w:val="center" w:pos="4680"/>
        <w:tab w:val="right" w:pos="9360"/>
      </w:tabs>
      <w:spacing w:after="0" w:line="240" w:lineRule="auto"/>
    </w:pPr>
  </w:style>
  <w:style w:type="paragraph" w:styleId="ListParagraph">
    <w:name w:val="List Paragraph"/>
    <w:basedOn w:val="Normal"/>
    <w:uiPriority w:val="34"/>
    <w:qFormat/>
    <w:rsid w:val="00676041"/>
    <w:pPr>
      <w:ind w:left="720"/>
      <w:contextualSpacing/>
    </w:pPr>
  </w:style>
  <w:style w:type="paragraph" w:styleId="CommentText">
    <w:name w:val="annotation text"/>
    <w:basedOn w:val="Normal"/>
    <w:link w:val="CommentTextChar"/>
    <w:uiPriority w:val="99"/>
    <w:semiHidden/>
    <w:unhideWhenUsed/>
    <w:qFormat/>
    <w:rsid w:val="00133F5D"/>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133F5D"/>
    <w:rPr>
      <w:b/>
      <w:bCs/>
    </w:rPr>
  </w:style>
  <w:style w:type="paragraph" w:styleId="BalloonText">
    <w:name w:val="Balloon Text"/>
    <w:basedOn w:val="Normal"/>
    <w:link w:val="BalloonTextChar"/>
    <w:uiPriority w:val="99"/>
    <w:semiHidden/>
    <w:unhideWhenUsed/>
    <w:qFormat/>
    <w:rsid w:val="00133F5D"/>
    <w:pPr>
      <w:spacing w:after="0" w:line="240" w:lineRule="auto"/>
    </w:pPr>
    <w:rPr>
      <w:rFonts w:ascii="Segoe UI" w:hAnsi="Segoe UI" w:cs="Segoe UI"/>
      <w:sz w:val="18"/>
      <w:szCs w:val="18"/>
    </w:rPr>
  </w:style>
  <w:style w:type="table" w:styleId="TableGrid">
    <w:name w:val="Table Grid"/>
    <w:basedOn w:val="TableNormal"/>
    <w:uiPriority w:val="39"/>
    <w:rsid w:val="001557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747986">
      <w:bodyDiv w:val="1"/>
      <w:marLeft w:val="0"/>
      <w:marRight w:val="0"/>
      <w:marTop w:val="0"/>
      <w:marBottom w:val="0"/>
      <w:divBdr>
        <w:top w:val="none" w:sz="0" w:space="0" w:color="auto"/>
        <w:left w:val="none" w:sz="0" w:space="0" w:color="auto"/>
        <w:bottom w:val="none" w:sz="0" w:space="0" w:color="auto"/>
        <w:right w:val="none" w:sz="0" w:space="0" w:color="auto"/>
      </w:divBdr>
    </w:div>
    <w:div w:id="992566233">
      <w:bodyDiv w:val="1"/>
      <w:marLeft w:val="0"/>
      <w:marRight w:val="0"/>
      <w:marTop w:val="0"/>
      <w:marBottom w:val="0"/>
      <w:divBdr>
        <w:top w:val="none" w:sz="0" w:space="0" w:color="auto"/>
        <w:left w:val="none" w:sz="0" w:space="0" w:color="auto"/>
        <w:bottom w:val="none" w:sz="0" w:space="0" w:color="auto"/>
        <w:right w:val="none" w:sz="0" w:space="0" w:color="auto"/>
      </w:divBdr>
    </w:div>
    <w:div w:id="2050494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FA634-76CD-114D-8636-E1137EC97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652</Words>
  <Characters>3722</Characters>
  <Application>Microsoft Office Word</Application>
  <DocSecurity>0</DocSecurity>
  <Lines>31</Lines>
  <Paragraphs>8</Paragraphs>
  <ScaleCrop>false</ScaleCrop>
  <Company>University of Wisconsin - Milwaukee</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Harries</dc:creator>
  <dc:description/>
  <cp:lastModifiedBy>Taraleigh Davis</cp:lastModifiedBy>
  <cp:revision>10</cp:revision>
  <dcterms:created xsi:type="dcterms:W3CDTF">2019-08-06T23:57:00Z</dcterms:created>
  <dcterms:modified xsi:type="dcterms:W3CDTF">2021-03-11T12:37:00Z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Wisconsin - Milwaukee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