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937EC" w14:textId="47EC8F9C" w:rsidR="003D0AA7" w:rsidRDefault="003D0AA7"/>
    <w:p w14:paraId="5DE38940" w14:textId="444A5B5B" w:rsidR="0076743C" w:rsidRDefault="0076743C">
      <w:pPr>
        <w:rPr>
          <w:lang w:val="fr-FR"/>
        </w:rPr>
      </w:pPr>
      <w:r w:rsidRPr="0076743C">
        <w:rPr>
          <w:lang w:val="fr-FR"/>
        </w:rPr>
        <w:t>Pouvoir charger des données qui n</w:t>
      </w:r>
      <w:r>
        <w:rPr>
          <w:lang w:val="fr-FR"/>
        </w:rPr>
        <w:t>e sont pas collectées avec la plateforme et faire des analyses</w:t>
      </w:r>
    </w:p>
    <w:p w14:paraId="739F9C87" w14:textId="2DDC8AA6" w:rsidR="002028EA" w:rsidRDefault="002028EA">
      <w:pPr>
        <w:rPr>
          <w:lang w:val="fr-FR"/>
        </w:rPr>
      </w:pPr>
      <w:r>
        <w:rPr>
          <w:lang w:val="fr-FR"/>
        </w:rPr>
        <w:t>Pouvoir lier avec d’autres plateformes de collecte à travers les API</w:t>
      </w:r>
    </w:p>
    <w:p w14:paraId="4C4D161D" w14:textId="0F9C14AB" w:rsidR="0076743C" w:rsidRDefault="0076743C">
      <w:pPr>
        <w:rPr>
          <w:lang w:val="fr-FR"/>
        </w:rPr>
      </w:pPr>
      <w:r>
        <w:rPr>
          <w:lang w:val="fr-FR"/>
        </w:rPr>
        <w:t>Questionnaire de contrôle</w:t>
      </w:r>
    </w:p>
    <w:p w14:paraId="5AD679A8" w14:textId="77FDDE27" w:rsidR="0076743C" w:rsidRDefault="0076743C">
      <w:pPr>
        <w:rPr>
          <w:lang w:val="fr-FR"/>
        </w:rPr>
      </w:pPr>
      <w:r>
        <w:rPr>
          <w:lang w:val="fr-FR"/>
        </w:rPr>
        <w:t>Des questions et réponses orales</w:t>
      </w:r>
    </w:p>
    <w:p w14:paraId="61407561" w14:textId="1AA542F4" w:rsidR="0076743C" w:rsidRDefault="0076743C">
      <w:pPr>
        <w:rPr>
          <w:lang w:val="fr-FR"/>
        </w:rPr>
      </w:pPr>
      <w:r>
        <w:rPr>
          <w:lang w:val="fr-FR"/>
        </w:rPr>
        <w:t>Dans les langues locales</w:t>
      </w:r>
    </w:p>
    <w:p w14:paraId="075CCFA5" w14:textId="18270E09" w:rsidR="00FA4534" w:rsidRDefault="00FA4534">
      <w:pPr>
        <w:rPr>
          <w:lang w:val="fr-FR"/>
        </w:rPr>
      </w:pPr>
      <w:r>
        <w:rPr>
          <w:lang w:val="fr-FR"/>
        </w:rPr>
        <w:t>Liens avec plusieurs formulaires</w:t>
      </w:r>
    </w:p>
    <w:p w14:paraId="2D523FD2" w14:textId="31BD52C7" w:rsidR="00FA4534" w:rsidRDefault="00025783">
      <w:pPr>
        <w:rPr>
          <w:lang w:val="fr-FR"/>
        </w:rPr>
      </w:pPr>
      <w:r>
        <w:rPr>
          <w:lang w:val="fr-FR"/>
        </w:rPr>
        <w:t xml:space="preserve">Faire </w:t>
      </w:r>
      <w:r w:rsidR="00055290">
        <w:rPr>
          <w:lang w:val="fr-FR"/>
        </w:rPr>
        <w:t>des modifications</w:t>
      </w:r>
      <w:r>
        <w:rPr>
          <w:lang w:val="fr-FR"/>
        </w:rPr>
        <w:t xml:space="preserve"> </w:t>
      </w:r>
      <w:r w:rsidR="00055290">
        <w:rPr>
          <w:lang w:val="fr-FR"/>
        </w:rPr>
        <w:t>à tous moments</w:t>
      </w:r>
      <w:r>
        <w:rPr>
          <w:lang w:val="fr-FR"/>
        </w:rPr>
        <w:t xml:space="preserve"> et décider de créer un</w:t>
      </w:r>
      <w:r w:rsidR="00D0367C">
        <w:rPr>
          <w:lang w:val="fr-FR"/>
        </w:rPr>
        <w:t>e</w:t>
      </w:r>
      <w:r>
        <w:rPr>
          <w:lang w:val="fr-FR"/>
        </w:rPr>
        <w:t xml:space="preserve"> version ou </w:t>
      </w:r>
      <w:r w:rsidR="00D0367C">
        <w:rPr>
          <w:lang w:val="fr-FR"/>
        </w:rPr>
        <w:t>écraser</w:t>
      </w:r>
      <w:r>
        <w:rPr>
          <w:lang w:val="fr-FR"/>
        </w:rPr>
        <w:t xml:space="preserve"> la base</w:t>
      </w:r>
    </w:p>
    <w:p w14:paraId="471D6619" w14:textId="5F528FD3" w:rsidR="00076C79" w:rsidRPr="0076743C" w:rsidRDefault="00076C79">
      <w:pPr>
        <w:rPr>
          <w:lang w:val="fr-FR"/>
        </w:rPr>
      </w:pPr>
      <w:r>
        <w:rPr>
          <w:lang w:val="fr-FR"/>
        </w:rPr>
        <w:t>Pouvoir enregistrer les preuves des exécutions financières et les activités.</w:t>
      </w:r>
    </w:p>
    <w:sectPr w:rsidR="00076C79" w:rsidRPr="0076743C" w:rsidSect="00E61F0F">
      <w:pgSz w:w="11906" w:h="16838" w:code="9"/>
      <w:pgMar w:top="1411" w:right="1411" w:bottom="1411" w:left="141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3C"/>
    <w:rsid w:val="00025783"/>
    <w:rsid w:val="00055290"/>
    <w:rsid w:val="00076C79"/>
    <w:rsid w:val="001424E0"/>
    <w:rsid w:val="00163694"/>
    <w:rsid w:val="002028EA"/>
    <w:rsid w:val="0037669E"/>
    <w:rsid w:val="003D0AA7"/>
    <w:rsid w:val="00514470"/>
    <w:rsid w:val="0076743C"/>
    <w:rsid w:val="00AF5A34"/>
    <w:rsid w:val="00D0367C"/>
    <w:rsid w:val="00E61F0F"/>
    <w:rsid w:val="00FA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2F15F"/>
  <w15:chartTrackingRefBased/>
  <w15:docId w15:val="{169D7836-2D6E-4D50-A5B2-41BB3A90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ANABEBOU Issaka T</dc:creator>
  <cp:keywords/>
  <dc:description/>
  <cp:lastModifiedBy>ANABEBOU Issaka T</cp:lastModifiedBy>
  <cp:revision>6</cp:revision>
  <dcterms:created xsi:type="dcterms:W3CDTF">2026-08-10T19:35:00Z</dcterms:created>
  <dcterms:modified xsi:type="dcterms:W3CDTF">2026-08-14T17:48:00Z</dcterms:modified>
</cp:coreProperties>
</file>