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5B5F22">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5B5F22">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5B5F22">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08824"/>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08825"/>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08826"/>
      <w:r>
        <w:lastRenderedPageBreak/>
        <w:t>1. Исследовательская часть</w:t>
      </w:r>
      <w:bookmarkEnd w:id="2"/>
    </w:p>
    <w:p w:rsidR="005812FD" w:rsidRDefault="005812FD" w:rsidP="000806AD">
      <w:pPr>
        <w:pStyle w:val="2"/>
      </w:pPr>
      <w:bookmarkStart w:id="3" w:name="_Toc325408827"/>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2</w:t>
      </w:r>
      <w:r w:rsidR="005B5F22">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3</w:t>
      </w:r>
      <w:r w:rsidR="005B5F22">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r w:rsidR="005B5F22">
        <w:fldChar w:fldCharType="begin"/>
      </w:r>
      <w:r w:rsidR="005B5F22">
        <w:instrText xml:space="preserve"> SEQ Рис._ \* ARABIC </w:instrText>
      </w:r>
      <w:r w:rsidR="005B5F22">
        <w:fldChar w:fldCharType="separate"/>
      </w:r>
      <w:r w:rsidR="000A3B20">
        <w:rPr>
          <w:noProof/>
        </w:rPr>
        <w:t>4</w:t>
      </w:r>
      <w:r w:rsidR="005B5F22">
        <w:rPr>
          <w:noProof/>
        </w:rPr>
        <w:fldChar w:fldCharType="end"/>
      </w:r>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r w:rsidR="005B5F22">
        <w:fldChar w:fldCharType="begin"/>
      </w:r>
      <w:r w:rsidR="005B5F22">
        <w:instrText xml:space="preserve"> SEQ Рис._ \* ARABIC </w:instrText>
      </w:r>
      <w:r w:rsidR="005B5F22">
        <w:fldChar w:fldCharType="separate"/>
      </w:r>
      <w:r w:rsidR="000A3B20">
        <w:rPr>
          <w:noProof/>
        </w:rPr>
        <w:t>5</w:t>
      </w:r>
      <w:r w:rsidR="005B5F22">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08829"/>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9" w:name="_Toc325408831"/>
      <w:r>
        <w:lastRenderedPageBreak/>
        <w:t xml:space="preserve">1.2.3. </w:t>
      </w:r>
      <w:r w:rsidR="00B0234D">
        <w:t>С</w:t>
      </w:r>
      <w:r>
        <w:t>пособ</w:t>
      </w:r>
      <w:r w:rsidR="00FC5735">
        <w:t>ы</w:t>
      </w:r>
      <w:r>
        <w:t xml:space="preserve"> хранения информации</w:t>
      </w:r>
      <w:bookmarkEnd w:id="9"/>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0"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0"/>
    </w:p>
    <w:p w:rsidR="00B84D66" w:rsidRDefault="00B84D66" w:rsidP="00783A04">
      <w:pPr>
        <w:pStyle w:val="3"/>
      </w:pPr>
      <w:bookmarkStart w:id="11" w:name="_Toc325408833"/>
      <w:r>
        <w:t>1.3.1. Веб-серверы</w:t>
      </w:r>
      <w:bookmarkEnd w:id="11"/>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2" w:name="_Toc325408834"/>
      <w:r w:rsidRPr="00783A04">
        <w:lastRenderedPageBreak/>
        <w:t>1.3.2. Среды разработки</w:t>
      </w:r>
      <w:bookmarkEnd w:id="12"/>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3" w:name="_Toc325408835"/>
      <w:r>
        <w:lastRenderedPageBreak/>
        <w:t>1.3.3. Средства отладки программного кода</w:t>
      </w:r>
      <w:bookmarkEnd w:id="1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4" w:name="_Toc325408836"/>
      <w:r>
        <w:lastRenderedPageBreak/>
        <w:t>1.3.4. Систем</w:t>
      </w:r>
      <w:r w:rsidR="00DA4418">
        <w:t>а</w:t>
      </w:r>
      <w:r>
        <w:t xml:space="preserve"> контроля версий</w:t>
      </w:r>
      <w:bookmarkEnd w:id="14"/>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5" w:name="_Toc325408837"/>
      <w:r>
        <w:lastRenderedPageBreak/>
        <w:t>1.3.5. Вспомогательные средства</w:t>
      </w:r>
      <w:bookmarkEnd w:id="15"/>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6" w:name="_Toc325408838"/>
      <w:r>
        <w:lastRenderedPageBreak/>
        <w:t>2. Конструкторская часть</w:t>
      </w:r>
      <w:bookmarkEnd w:id="16"/>
    </w:p>
    <w:p w:rsidR="005812FD" w:rsidRPr="009C668B" w:rsidRDefault="005812FD" w:rsidP="000806AD">
      <w:pPr>
        <w:pStyle w:val="2"/>
        <w:rPr>
          <w:highlight w:val="yellow"/>
        </w:rPr>
      </w:pPr>
      <w:bookmarkStart w:id="17" w:name="_Toc325408839"/>
      <w:r w:rsidRPr="009C668B">
        <w:rPr>
          <w:highlight w:val="yellow"/>
        </w:rPr>
        <w:t>2.1. Анализ и проектирование архитектуры приложения</w:t>
      </w:r>
      <w:bookmarkEnd w:id="17"/>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226A96ED" wp14:editId="6E2CD21E">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15</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proofErr w:type="gramStart"/>
      <w:r w:rsidRPr="009C668B">
        <w:rPr>
          <w:highlight w:val="yellow"/>
        </w:rPr>
        <w:t>часть</w:t>
      </w:r>
      <w:proofErr w:type="gramEnd"/>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w:t>
      </w:r>
      <w:proofErr w:type="gramStart"/>
      <w:r w:rsidRPr="009C668B">
        <w:rPr>
          <w:highlight w:val="yellow"/>
        </w:rPr>
        <w:t>Модель</w:t>
      </w:r>
      <w:proofErr w:type="gramEnd"/>
      <w:r w:rsidRPr="009C668B">
        <w:rPr>
          <w:highlight w:val="yellow"/>
        </w:rPr>
        <w:t xml:space="preserve"> ни при </w:t>
      </w:r>
      <w:proofErr w:type="gramStart"/>
      <w:r w:rsidRPr="009C668B">
        <w:rPr>
          <w:highlight w:val="yellow"/>
        </w:rPr>
        <w:t>каких</w:t>
      </w:r>
      <w:proofErr w:type="gramEnd"/>
      <w:r w:rsidRPr="009C668B">
        <w:rPr>
          <w:highlight w:val="yellow"/>
        </w:rPr>
        <w:t xml:space="preserve"> условиях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9C668B"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нюанс, в классической версии MVC Контроллер не занимается передачей данных из Модели в Представление и не является медиатором между Моделью и Представлениями.</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4885C8CD" wp14:editId="4F753CB5">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16</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lastRenderedPageBreak/>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9C668B" w:rsidRDefault="00A54278" w:rsidP="00A54278">
      <w:pPr>
        <w:rPr>
          <w:highlight w:val="yellow"/>
        </w:rPr>
      </w:pPr>
      <w:r w:rsidRPr="009C668B">
        <w:rPr>
          <w:highlight w:val="yellow"/>
        </w:rPr>
        <w:t>&lt;</w:t>
      </w:r>
      <w:r w:rsidRPr="009C668B">
        <w:rPr>
          <w:highlight w:val="yellow"/>
          <w:lang w:val="en-US"/>
        </w:rPr>
        <w:t>div</w:t>
      </w:r>
      <w:r w:rsidRPr="009C668B">
        <w:rPr>
          <w:highlight w:val="yellow"/>
        </w:rPr>
        <w:t xml:space="preserve"> </w:t>
      </w:r>
      <w:r w:rsidRPr="009C668B">
        <w:rPr>
          <w:highlight w:val="yellow"/>
          <w:lang w:val="en-US"/>
        </w:rPr>
        <w:t>class</w:t>
      </w:r>
      <w:r w:rsidRPr="009C668B">
        <w:rPr>
          <w:highlight w:val="yellow"/>
        </w:rPr>
        <w:t>="</w:t>
      </w:r>
      <w:r w:rsidRPr="009C668B">
        <w:rPr>
          <w:highlight w:val="yellow"/>
          <w:lang w:val="en-US"/>
        </w:rPr>
        <w:t>wrapper</w:t>
      </w:r>
      <w:r w:rsidRPr="009C668B">
        <w:rPr>
          <w:highlight w:val="yellow"/>
        </w:rPr>
        <w:t>"&gt;</w:t>
      </w:r>
    </w:p>
    <w:p w:rsidR="00A54278" w:rsidRPr="009C668B" w:rsidRDefault="00A54278" w:rsidP="00A54278">
      <w:pPr>
        <w:rPr>
          <w:highlight w:val="yellow"/>
        </w:rPr>
      </w:pPr>
      <w:r w:rsidRPr="009C668B">
        <w:rPr>
          <w:highlight w:val="yellow"/>
        </w:rPr>
        <w:tab/>
        <w:t>&lt;?=$</w:t>
      </w:r>
      <w:r w:rsidRPr="009C668B">
        <w:rPr>
          <w:highlight w:val="yellow"/>
          <w:lang w:val="en-US"/>
        </w:rPr>
        <w:t>this</w:t>
      </w:r>
      <w:r w:rsidRPr="009C668B">
        <w:rPr>
          <w:highlight w:val="yellow"/>
        </w:rPr>
        <w:t>-&gt;</w:t>
      </w:r>
      <w:r w:rsidRPr="009C668B">
        <w:rPr>
          <w:highlight w:val="yellow"/>
          <w:lang w:val="en-US"/>
        </w:rPr>
        <w:t>header</w:t>
      </w:r>
      <w:r w:rsidRPr="009C668B">
        <w:rPr>
          <w:highlight w:val="yellow"/>
        </w:rPr>
        <w:t>?&gt;</w:t>
      </w:r>
    </w:p>
    <w:p w:rsidR="00A54278" w:rsidRPr="009C668B" w:rsidRDefault="00A54278" w:rsidP="00A54278">
      <w:pPr>
        <w:rPr>
          <w:highlight w:val="yellow"/>
        </w:rPr>
      </w:pPr>
      <w:r w:rsidRPr="009C668B">
        <w:rPr>
          <w:highlight w:val="yellow"/>
        </w:rPr>
        <w:t>&lt;/</w:t>
      </w:r>
      <w:proofErr w:type="spellStart"/>
      <w:r w:rsidRPr="009C668B">
        <w:rPr>
          <w:highlight w:val="yellow"/>
        </w:rPr>
        <w:t>div</w:t>
      </w:r>
      <w:proofErr w:type="spellEnd"/>
      <w:r w:rsidRPr="009C668B">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8E645C"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7" o:title=""/>
          </v:shape>
          <o:OLEObject Type="Embed" ProgID="Visio.Drawing.11" ShapeID="_x0000_i1025" DrawAspect="Content" ObjectID="_1399231750" r:id="rId28"/>
        </w:object>
      </w:r>
    </w:p>
    <w:p w:rsidR="008E645C" w:rsidRPr="009C668B" w:rsidRDefault="008E645C" w:rsidP="008E645C">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17</w:t>
      </w:r>
      <w:r w:rsidRPr="009C668B">
        <w:rPr>
          <w:highlight w:val="yellow"/>
        </w:rPr>
        <w:fldChar w:fldCharType="end"/>
      </w:r>
      <w:r w:rsidRPr="009C668B">
        <w:rPr>
          <w:bCs/>
          <w:highlight w:val="yellow"/>
        </w:rPr>
        <w:t>. Централизованный вариант реализации архитектуры</w:t>
      </w:r>
    </w:p>
    <w:p w:rsidR="008E645C" w:rsidRPr="009C668B" w:rsidRDefault="008E645C" w:rsidP="008E645C">
      <w:pPr>
        <w:ind w:firstLine="0"/>
        <w:rPr>
          <w:highlight w:val="yellow"/>
        </w:rPr>
      </w:pP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2E3127" w:rsidRPr="009C668B" w:rsidRDefault="002E3127" w:rsidP="002E3127">
      <w:pPr>
        <w:jc w:val="center"/>
        <w:rPr>
          <w:bCs/>
          <w:highlight w:val="yellow"/>
        </w:rPr>
      </w:pPr>
      <w:r w:rsidRPr="009C668B">
        <w:rPr>
          <w:highlight w:val="yellow"/>
        </w:rPr>
        <w:object w:dxaOrig="11961" w:dyaOrig="6859">
          <v:shape id="_x0000_i1026" type="#_x0000_t75" style="width:468.45pt;height:267.45pt" o:ole="">
            <v:imagedata r:id="rId29" o:title=""/>
          </v:shape>
          <o:OLEObject Type="Embed" ProgID="Visio.Drawing.11" ShapeID="_x0000_i1026" DrawAspect="Content" ObjectID="_1399231751" r:id="rId30"/>
        </w:object>
      </w:r>
      <w:r w:rsidRPr="009C668B">
        <w:rPr>
          <w:bCs/>
          <w:highlight w:val="yellow"/>
        </w:rPr>
        <w:t xml:space="preserve"> 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18</w:t>
      </w:r>
      <w:r w:rsidRPr="009C668B">
        <w:rPr>
          <w:highlight w:val="yellow"/>
        </w:rPr>
        <w:fldChar w:fldCharType="end"/>
      </w:r>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proofErr w:type="gramStart"/>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на компоновщик конкретной страницы, без промежуточного центрального </w:t>
      </w:r>
      <w:r w:rsidRPr="009C668B">
        <w:rPr>
          <w:highlight w:val="yellow"/>
        </w:rPr>
        <w:lastRenderedPageBreak/>
        <w:t>скрипта.</w:t>
      </w:r>
      <w:proofErr w:type="gramEnd"/>
      <w:r w:rsidRPr="009C668B">
        <w:rPr>
          <w:highlight w:val="yellow"/>
        </w:rPr>
        <w:t xml:space="preserve">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67169E" w:rsidRPr="009C668B" w:rsidRDefault="00DF18E1" w:rsidP="00283AEA">
      <w:pPr>
        <w:jc w:val="center"/>
        <w:rPr>
          <w:bCs/>
          <w:highlight w:val="yellow"/>
        </w:rPr>
      </w:pPr>
      <w:r w:rsidRPr="009C668B">
        <w:rPr>
          <w:highlight w:val="yellow"/>
        </w:rPr>
        <w:object w:dxaOrig="13662" w:dyaOrig="6292">
          <v:shape id="_x0000_i1027" type="#_x0000_t75" style="width:467.55pt;height:215.05pt" o:ole="">
            <v:imagedata r:id="rId31" o:title=""/>
          </v:shape>
          <o:OLEObject Type="Embed" ProgID="Visio.Drawing.11" ShapeID="_x0000_i1027" DrawAspect="Content" ObjectID="_1399231752" r:id="rId32"/>
        </w:object>
      </w:r>
      <w:r w:rsidR="00283AEA" w:rsidRPr="009C668B">
        <w:rPr>
          <w:bCs/>
          <w:highlight w:val="yellow"/>
        </w:rPr>
        <w:t xml:space="preserve"> Рис. </w:t>
      </w:r>
      <w:r w:rsidR="00283AEA" w:rsidRPr="009C668B">
        <w:rPr>
          <w:bCs/>
          <w:highlight w:val="yellow"/>
        </w:rPr>
        <w:fldChar w:fldCharType="begin"/>
      </w:r>
      <w:r w:rsidR="00283AEA" w:rsidRPr="009C668B">
        <w:rPr>
          <w:bCs/>
          <w:highlight w:val="yellow"/>
        </w:rPr>
        <w:instrText xml:space="preserve"> SEQ Рис._ \* ARABIC </w:instrText>
      </w:r>
      <w:r w:rsidR="00283AEA" w:rsidRPr="009C668B">
        <w:rPr>
          <w:bCs/>
          <w:highlight w:val="yellow"/>
        </w:rPr>
        <w:fldChar w:fldCharType="separate"/>
      </w:r>
      <w:r w:rsidR="000A3B20" w:rsidRPr="009C668B">
        <w:rPr>
          <w:bCs/>
          <w:noProof/>
          <w:highlight w:val="yellow"/>
        </w:rPr>
        <w:t>19</w:t>
      </w:r>
      <w:r w:rsidR="00283AEA" w:rsidRPr="009C668B">
        <w:rPr>
          <w:highlight w:val="yellow"/>
        </w:rPr>
        <w:fldChar w:fldCharType="end"/>
      </w:r>
      <w:r w:rsidR="00283AEA"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18" w:name="_Toc325408840"/>
      <w:r w:rsidRPr="009C668B">
        <w:rPr>
          <w:highlight w:val="cyan"/>
        </w:rPr>
        <w:lastRenderedPageBreak/>
        <w:t>2.2. Проектирование и разработка базы данных</w:t>
      </w:r>
      <w:bookmarkEnd w:id="18"/>
    </w:p>
    <w:p w:rsidR="007F2629" w:rsidRPr="009C668B" w:rsidRDefault="007F2629" w:rsidP="007F2629">
      <w:pPr>
        <w:pStyle w:val="3"/>
        <w:rPr>
          <w:highlight w:val="cyan"/>
        </w:rPr>
      </w:pPr>
      <w:bookmarkStart w:id="19" w:name="_Toc325408841"/>
      <w:r w:rsidRPr="009C668B">
        <w:rPr>
          <w:highlight w:val="cyan"/>
        </w:rPr>
        <w:t>2.2.1. Логическое проектирование</w:t>
      </w:r>
      <w:bookmarkEnd w:id="19"/>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20" w:name="_Toc325408842"/>
      <w:r w:rsidRPr="009C668B">
        <w:rPr>
          <w:highlight w:val="cyan"/>
        </w:rPr>
        <w:t>2.2.2. Физическое проектирование</w:t>
      </w:r>
      <w:bookmarkEnd w:id="20"/>
    </w:p>
    <w:p w:rsidR="00F00482" w:rsidRPr="009C668B" w:rsidRDefault="00F00482" w:rsidP="00F00482">
      <w:pPr>
        <w:rPr>
          <w:highlight w:val="cyan"/>
        </w:rPr>
      </w:pPr>
      <w:r w:rsidRPr="009C668B">
        <w:rPr>
          <w:highlight w:val="cyan"/>
        </w:rPr>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 (см. ПРИЛОЖЕНИЕ 1).</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130DDD68" wp14:editId="15F3A84A">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20</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F8BD9A0" wp14:editId="7328B88C">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7C3CC280" wp14:editId="41FE9B3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5F956A6A" wp14:editId="022051C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2CED2C83" wp14:editId="21D15770">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71436DB" wp14:editId="5D896139">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A63B6AC" wp14:editId="5E63E50F">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95764F7" wp14:editId="68C91C8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0C5290">
      <w:pPr>
        <w:rPr>
          <w:highlight w:val="cyan"/>
        </w:rPr>
      </w:pPr>
      <w:r w:rsidRPr="009C668B">
        <w:rPr>
          <w:noProof/>
          <w:highlight w:val="cyan"/>
          <w:lang w:eastAsia="ru-RU"/>
        </w:rPr>
        <w:drawing>
          <wp:inline distT="0" distB="0" distL="0" distR="0" wp14:anchorId="0657C40E" wp14:editId="7009073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5392"/>
                    </a:xfrm>
                    <a:prstGeom prst="rect">
                      <a:avLst/>
                    </a:prstGeom>
                  </pic:spPr>
                </pic:pic>
              </a:graphicData>
            </a:graphic>
          </wp:inline>
        </w:drawing>
      </w:r>
    </w:p>
    <w:p w:rsidR="000C5290" w:rsidRPr="009C668B" w:rsidRDefault="000C5290" w:rsidP="000C5290">
      <w:pPr>
        <w:jc w:val="center"/>
        <w:rPr>
          <w:highlight w:val="cyan"/>
        </w:rPr>
      </w:pPr>
      <w:r w:rsidRPr="009C668B">
        <w:rPr>
          <w:noProof/>
          <w:highlight w:val="cyan"/>
          <w:lang w:eastAsia="ru-RU"/>
        </w:rPr>
        <w:drawing>
          <wp:inline distT="0" distB="0" distL="0" distR="0" wp14:anchorId="25673A7A" wp14:editId="043B1E49">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6B058054" wp14:editId="4D18FDFE">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52D4CD44" wp14:editId="48D39B4B">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DF7FD7">
      <w:pPr>
        <w:rPr>
          <w:highlight w:val="cyan"/>
        </w:rPr>
      </w:pPr>
      <w:r w:rsidRPr="009C668B">
        <w:rPr>
          <w:noProof/>
          <w:highlight w:val="cyan"/>
          <w:lang w:eastAsia="ru-RU"/>
        </w:rPr>
        <w:drawing>
          <wp:inline distT="0" distB="0" distL="0" distR="0" wp14:anchorId="78F9742B" wp14:editId="14EA935B">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29303"/>
                    </a:xfrm>
                    <a:prstGeom prst="rect">
                      <a:avLst/>
                    </a:prstGeom>
                  </pic:spPr>
                </pic:pic>
              </a:graphicData>
            </a:graphic>
          </wp:inline>
        </w:drawing>
      </w:r>
    </w:p>
    <w:p w:rsidR="00DF7FD7" w:rsidRPr="009C668B" w:rsidRDefault="00DF7FD7" w:rsidP="00DF7FD7">
      <w:pPr>
        <w:rPr>
          <w:highlight w:val="cyan"/>
        </w:rPr>
      </w:pPr>
      <w:r w:rsidRPr="009C668B">
        <w:rPr>
          <w:noProof/>
          <w:highlight w:val="cyan"/>
          <w:lang w:eastAsia="ru-RU"/>
        </w:rPr>
        <w:drawing>
          <wp:inline distT="0" distB="0" distL="0" distR="0" wp14:anchorId="0623B5BF" wp14:editId="23000FE5">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546E7DCF" wp14:editId="2DDD6231">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5641DE" w:rsidRPr="009C668B" w:rsidRDefault="005641DE" w:rsidP="005641DE">
      <w:pPr>
        <w:pStyle w:val="afb"/>
        <w:rPr>
          <w:highlight w:val="cyan"/>
          <w:lang w:val="en-US"/>
        </w:rPr>
      </w:pPr>
      <w:r w:rsidRPr="009C668B">
        <w:rPr>
          <w:noProof/>
          <w:highlight w:val="cyan"/>
          <w:lang w:eastAsia="ru-RU"/>
        </w:rPr>
        <w:drawing>
          <wp:inline distT="0" distB="0" distL="0" distR="0" wp14:anchorId="210CAC2C" wp14:editId="7E35DA90">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746125"/>
                    </a:xfrm>
                    <a:prstGeom prst="rect">
                      <a:avLst/>
                    </a:prstGeom>
                  </pic:spPr>
                </pic:pic>
              </a:graphicData>
            </a:graphic>
          </wp:inline>
        </w:drawing>
      </w:r>
      <w:r w:rsidRPr="009C668B">
        <w:rPr>
          <w:highlight w:val="cyan"/>
          <w:lang w:val="en-US"/>
        </w:rPr>
        <w:t xml:space="preserve"> </w:t>
      </w: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730ECA8F" wp14:editId="197DC0B8">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0857148F" wp14:editId="0FBC70E4">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4B43A47B" wp14:editId="7D09F1B9">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018B4DC2" wp14:editId="5832AF37">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36</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1" w:name="_Toc325408843"/>
      <w:r>
        <w:lastRenderedPageBreak/>
        <w:t>2.3. Проектирование программных модулей</w:t>
      </w:r>
      <w:bookmarkEnd w:id="21"/>
    </w:p>
    <w:p w:rsidR="00E844CD" w:rsidRPr="009C668B" w:rsidRDefault="00E844CD" w:rsidP="00E844CD">
      <w:pPr>
        <w:pStyle w:val="a5"/>
        <w:rPr>
          <w:highlight w:val="cyan"/>
        </w:rPr>
      </w:pPr>
      <w:bookmarkStart w:id="22" w:name="_Toc322720369"/>
      <w:r w:rsidRPr="009C668B">
        <w:rPr>
          <w:highlight w:val="cyan"/>
        </w:rPr>
        <w:t>Модуль регистрации</w:t>
      </w:r>
      <w:bookmarkEnd w:id="22"/>
    </w:p>
    <w:p w:rsidR="00E844CD" w:rsidRPr="009C668B" w:rsidRDefault="00E844CD" w:rsidP="00E844CD">
      <w:pPr>
        <w:rPr>
          <w:highlight w:val="cyan"/>
        </w:rPr>
      </w:pPr>
      <w:r w:rsidRPr="009C668B">
        <w:rPr>
          <w:highlight w:val="cyan"/>
        </w:rPr>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9C668B" w:rsidRDefault="00E844CD" w:rsidP="00E844CD">
      <w:pPr>
        <w:rPr>
          <w:highlight w:val="cyan"/>
        </w:rPr>
      </w:pPr>
      <w:r w:rsidRPr="009C668B">
        <w:rPr>
          <w:noProof/>
          <w:highlight w:val="cyan"/>
          <w:lang w:eastAsia="ru-RU"/>
        </w:rPr>
        <w:drawing>
          <wp:inline distT="0" distB="0" distL="0" distR="0" wp14:anchorId="624100C5" wp14:editId="72C776DC">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891428"/>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37</w:t>
      </w:r>
      <w:r w:rsidRPr="009C668B">
        <w:rPr>
          <w:highlight w:val="cyan"/>
        </w:rPr>
        <w:fldChar w:fldCharType="end"/>
      </w:r>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Все поля должны быть корректны. Алгоритм проверки корректности полей изображен на рисунке ниже.</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2.15pt" o:ole="">
            <v:imagedata r:id="rId54" o:title=""/>
          </v:shape>
          <o:OLEObject Type="Embed" ProgID="Visio.Drawing.11" ShapeID="_x0000_i1028" DrawAspect="Content" ObjectID="_1399231753" r:id="rId55"/>
        </w:object>
      </w:r>
    </w:p>
    <w:p w:rsidR="00E844CD" w:rsidRPr="009C668B" w:rsidRDefault="00E844CD" w:rsidP="007F2629">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38</w:t>
      </w:r>
      <w:r w:rsidRPr="009C668B">
        <w:rPr>
          <w:highlight w:val="cyan"/>
        </w:rPr>
        <w:fldChar w:fldCharType="end"/>
      </w:r>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9C668B" w:rsidRDefault="00E844CD" w:rsidP="00E844CD">
      <w:pPr>
        <w:rPr>
          <w:highlight w:val="cyan"/>
        </w:rPr>
      </w:pPr>
      <w:r w:rsidRPr="009C668B">
        <w:rPr>
          <w:highlight w:val="cyan"/>
        </w:rPr>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9C668B" w:rsidRDefault="00E844CD" w:rsidP="00E844CD">
      <w:pPr>
        <w:rPr>
          <w:highlight w:val="cyan"/>
        </w:rPr>
      </w:pPr>
      <w:r w:rsidRPr="009C668B">
        <w:rPr>
          <w:noProof/>
          <w:highlight w:val="cyan"/>
          <w:lang w:eastAsia="ru-RU"/>
        </w:rPr>
        <w:drawing>
          <wp:inline distT="0" distB="0" distL="0" distR="0" wp14:anchorId="6927B8FA" wp14:editId="33F02DC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45445"/>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39</w:t>
      </w:r>
      <w:r w:rsidRPr="009C668B">
        <w:rPr>
          <w:highlight w:val="cyan"/>
        </w:rPr>
        <w:fldChar w:fldCharType="end"/>
      </w:r>
      <w:r w:rsidRPr="009C668B">
        <w:rPr>
          <w:bCs/>
          <w:highlight w:val="cyan"/>
        </w:rPr>
        <w:t>. Пример некорректного заполнения формы</w:t>
      </w:r>
    </w:p>
    <w:p w:rsidR="00E844CD" w:rsidRPr="009C668B" w:rsidRDefault="00E844CD" w:rsidP="00E844CD">
      <w:pPr>
        <w:rPr>
          <w:highlight w:val="cyan"/>
        </w:rPr>
      </w:pPr>
      <w:r w:rsidRPr="009C668B">
        <w:rPr>
          <w:noProof/>
          <w:highlight w:val="cyan"/>
          <w:lang w:eastAsia="ru-RU"/>
        </w:rPr>
        <w:drawing>
          <wp:inline distT="0" distB="0" distL="0" distR="0" wp14:anchorId="20182446" wp14:editId="59345F21">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833182"/>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40</w:t>
      </w:r>
      <w:r w:rsidRPr="009C668B">
        <w:rPr>
          <w:highlight w:val="cyan"/>
        </w:rPr>
        <w:fldChar w:fldCharType="end"/>
      </w:r>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58" o:title=""/>
          </v:shape>
          <o:OLEObject Type="Embed" ProgID="Visio.Drawing.11" ShapeID="_x0000_i1029" DrawAspect="Content" ObjectID="_1399231754" r:id="rId59"/>
        </w:object>
      </w:r>
    </w:p>
    <w:p w:rsidR="00E844CD" w:rsidRPr="009C668B" w:rsidRDefault="00E844CD" w:rsidP="006B56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41</w:t>
      </w:r>
      <w:r w:rsidRPr="009C668B">
        <w:rPr>
          <w:highlight w:val="cyan"/>
        </w:rPr>
        <w:fldChar w:fldCharType="end"/>
      </w:r>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 xml:space="preserve">После проверки данные заносятся в базу данных. </w:t>
      </w:r>
    </w:p>
    <w:p w:rsidR="00E844CD" w:rsidRPr="009C668B" w:rsidRDefault="00E844CD" w:rsidP="00E844CD">
      <w:pPr>
        <w:rPr>
          <w:highlight w:val="cyan"/>
        </w:rPr>
      </w:pPr>
      <w:r w:rsidRPr="009C668B">
        <w:rPr>
          <w:noProof/>
          <w:highlight w:val="cyan"/>
          <w:lang w:eastAsia="ru-RU"/>
        </w:rPr>
        <w:drawing>
          <wp:inline distT="0" distB="0" distL="0" distR="0" wp14:anchorId="49325CB0" wp14:editId="2C1AB4C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42</w:t>
      </w:r>
      <w:r w:rsidRPr="009C668B">
        <w:rPr>
          <w:highlight w:val="cyan"/>
        </w:rPr>
        <w:fldChar w:fldCharType="end"/>
      </w:r>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E844CD" w:rsidRPr="009C668B"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E844CD" w:rsidRPr="009C668B" w:rsidRDefault="00E844CD" w:rsidP="00E844CD">
      <w:pPr>
        <w:pStyle w:val="a5"/>
        <w:rPr>
          <w:highlight w:val="cyan"/>
        </w:rPr>
      </w:pPr>
      <w:bookmarkStart w:id="23" w:name="_Toc322720370"/>
      <w:r w:rsidRPr="009C668B">
        <w:rPr>
          <w:highlight w:val="cyan"/>
        </w:rPr>
        <w:t>Модуль пользователя</w:t>
      </w:r>
      <w:bookmarkEnd w:id="23"/>
    </w:p>
    <w:p w:rsidR="00E844CD" w:rsidRPr="009C668B" w:rsidRDefault="00E844CD" w:rsidP="00E844CD">
      <w:pPr>
        <w:rPr>
          <w:highlight w:val="cyan"/>
        </w:rPr>
      </w:pPr>
      <w:r w:rsidRPr="009C668B">
        <w:rPr>
          <w:highlight w:val="cyan"/>
        </w:rPr>
        <w:t xml:space="preserve">Дополнить или изменить личные данные можно в профиле пользователя.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E844CD" w:rsidP="00E844CD">
      <w:pPr>
        <w:rPr>
          <w:highlight w:val="cyan"/>
        </w:rPr>
      </w:pPr>
      <w:r w:rsidRPr="009C668B">
        <w:rPr>
          <w:noProof/>
          <w:highlight w:val="cyan"/>
          <w:lang w:eastAsia="ru-RU"/>
        </w:rPr>
        <w:drawing>
          <wp:inline distT="0" distB="0" distL="0" distR="0" wp14:anchorId="17957B1A" wp14:editId="5CA05B40">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97406" cy="4721262"/>
                    </a:xfrm>
                    <a:prstGeom prst="rect">
                      <a:avLst/>
                    </a:prstGeom>
                  </pic:spPr>
                </pic:pic>
              </a:graphicData>
            </a:graphic>
          </wp:inline>
        </w:drawing>
      </w:r>
    </w:p>
    <w:p w:rsidR="00E844CD" w:rsidRPr="00E844CD" w:rsidRDefault="00E844CD" w:rsidP="00E844CD">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43</w:t>
      </w:r>
      <w:r w:rsidRPr="009C668B">
        <w:rPr>
          <w:highlight w:val="cyan"/>
        </w:rPr>
        <w:fldChar w:fldCharType="end"/>
      </w:r>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навигации</w:t>
      </w:r>
    </w:p>
    <w:p w:rsidR="00E844CD" w:rsidRPr="0000308F" w:rsidRDefault="00E844CD" w:rsidP="00E844CD">
      <w:pPr>
        <w:rPr>
          <w:highlight w:val="yellow"/>
        </w:rPr>
      </w:pPr>
      <w:r w:rsidRPr="0000308F">
        <w:rPr>
          <w:highlight w:val="yellow"/>
        </w:rPr>
        <w:tab/>
        <w:t xml:space="preserve">Модуль навигации помогает пользователю перемещаться по разделам сайта. </w:t>
      </w:r>
    </w:p>
    <w:p w:rsidR="00E844CD" w:rsidRPr="0000308F" w:rsidRDefault="00E844CD" w:rsidP="00E844CD">
      <w:pPr>
        <w:jc w:val="center"/>
        <w:rPr>
          <w:bCs/>
          <w:highlight w:val="yellow"/>
        </w:rPr>
      </w:pPr>
      <w:r w:rsidRPr="0000308F">
        <w:rPr>
          <w:bCs/>
          <w:noProof/>
          <w:highlight w:val="yellow"/>
          <w:lang w:eastAsia="ru-RU"/>
        </w:rPr>
        <w:drawing>
          <wp:inline distT="0" distB="0" distL="0" distR="0" wp14:anchorId="18B13AC1" wp14:editId="6227BB6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375" cy="28575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44</w:t>
      </w:r>
      <w:r w:rsidRPr="0000308F">
        <w:rPr>
          <w:highlight w:val="yellow"/>
        </w:rPr>
        <w:fldChar w:fldCharType="end"/>
      </w:r>
      <w:r w:rsidRPr="0000308F">
        <w:rPr>
          <w:bCs/>
          <w:highlight w:val="yellow"/>
        </w:rPr>
        <w:t>. Пример навигационного меню</w:t>
      </w:r>
    </w:p>
    <w:p w:rsidR="00E844CD" w:rsidRPr="0000308F" w:rsidRDefault="00E844CD" w:rsidP="00E844CD">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E844CD" w:rsidRPr="0000308F" w:rsidRDefault="00E844CD" w:rsidP="00E844CD">
      <w:pPr>
        <w:rPr>
          <w:highlight w:val="yellow"/>
        </w:rPr>
      </w:pPr>
      <w:r w:rsidRPr="0000308F">
        <w:rPr>
          <w:highlight w:val="yellow"/>
        </w:rPr>
        <w:tab/>
        <w:t>Был созданы файлы:</w:t>
      </w:r>
    </w:p>
    <w:p w:rsidR="00E844CD" w:rsidRPr="0000308F" w:rsidRDefault="00E844CD" w:rsidP="00E844CD">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E844CD" w:rsidRPr="0000308F" w:rsidRDefault="00E844CD" w:rsidP="00E844CD">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E844CD" w:rsidRPr="0000308F" w:rsidRDefault="00E844CD" w:rsidP="00E844CD">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00308F" w:rsidRDefault="00E844CD" w:rsidP="00E844CD">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ab/>
      </w:r>
    </w:p>
    <w:p w:rsidR="00E844CD" w:rsidRPr="00E844CD" w:rsidRDefault="00E844CD" w:rsidP="00E844CD">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00308F" w:rsidRDefault="00E844CD" w:rsidP="00E844CD">
      <w:pPr>
        <w:jc w:val="center"/>
        <w:rPr>
          <w:highlight w:val="yellow"/>
        </w:rPr>
      </w:pPr>
      <w:r w:rsidRPr="0000308F">
        <w:rPr>
          <w:noProof/>
          <w:highlight w:val="yellow"/>
          <w:lang w:eastAsia="ru-RU"/>
        </w:rPr>
        <w:drawing>
          <wp:inline distT="0" distB="0" distL="0" distR="0" wp14:anchorId="6C567874" wp14:editId="4C57E3C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450" cy="390525"/>
                    </a:xfrm>
                    <a:prstGeom prst="rect">
                      <a:avLst/>
                    </a:prstGeom>
                  </pic:spPr>
                </pic:pic>
              </a:graphicData>
            </a:graphic>
          </wp:inline>
        </w:drawing>
      </w:r>
    </w:p>
    <w:p w:rsidR="00E844CD" w:rsidRPr="0000308F" w:rsidRDefault="00E844CD" w:rsidP="00E844CD">
      <w:pPr>
        <w:jc w:val="center"/>
        <w:rPr>
          <w:bCs/>
          <w:highlight w:val="yellow"/>
          <w:lang w:val="en-US"/>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45</w:t>
      </w:r>
      <w:r w:rsidRPr="0000308F">
        <w:rPr>
          <w:highlight w:val="yellow"/>
        </w:rPr>
        <w:fldChar w:fldCharType="end"/>
      </w:r>
      <w:r w:rsidRPr="0000308F">
        <w:rPr>
          <w:bCs/>
          <w:highlight w:val="yellow"/>
        </w:rPr>
        <w:t>. Модуль логина до авторизации</w:t>
      </w: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62CA9AB7" wp14:editId="119E529F">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46</w:t>
      </w:r>
      <w:r w:rsidRPr="0000308F">
        <w:rPr>
          <w:highlight w:val="yellow"/>
        </w:rPr>
        <w:fldChar w:fldCharType="end"/>
      </w:r>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24" w:name="_Toc325408844"/>
      <w:r w:rsidRPr="0087494D">
        <w:rPr>
          <w:highlight w:val="yellow"/>
        </w:rPr>
        <w:lastRenderedPageBreak/>
        <w:t>2.4. Проектирование внешнего вида приложения</w:t>
      </w:r>
      <w:bookmarkEnd w:id="24"/>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947D70">
      <w:pPr>
        <w:rPr>
          <w:highlight w:val="yellow"/>
          <w:lang w:val="en-US"/>
        </w:rPr>
      </w:pPr>
      <w:r w:rsidRPr="0087494D">
        <w:rPr>
          <w:highlight w:val="yellow"/>
          <w:lang w:val="en-US"/>
        </w:rPr>
        <w:t>&lt;div class="post"&gt;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947D70">
      <w:pPr>
        <w:rPr>
          <w:highlight w:val="yellow"/>
          <w:lang w:val="en-US"/>
        </w:rPr>
      </w:pPr>
      <w:r w:rsidRPr="0087494D">
        <w:rPr>
          <w:highlight w:val="yellow"/>
          <w:lang w:val="en-US"/>
        </w:rPr>
        <w:t xml:space="preserve">        &lt;div class="user-info-area"&gt;</w:t>
      </w:r>
    </w:p>
    <w:p w:rsidR="00947D70" w:rsidRPr="0087494D" w:rsidRDefault="00947D70" w:rsidP="00947D70">
      <w:pPr>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947D70">
      <w:pPr>
        <w:rPr>
          <w:highlight w:val="yellow"/>
          <w:lang w:val="en-US"/>
        </w:rPr>
      </w:pPr>
      <w:r w:rsidRPr="0087494D">
        <w:rPr>
          <w:highlight w:val="yellow"/>
          <w:lang w:val="en-US"/>
        </w:rPr>
        <w:lastRenderedPageBreak/>
        <w:t xml:space="preserve">        &lt;/div&gt;</w:t>
      </w:r>
    </w:p>
    <w:p w:rsidR="00947D70" w:rsidRPr="0087494D" w:rsidRDefault="00947D70" w:rsidP="00947D70">
      <w:pPr>
        <w:rPr>
          <w:highlight w:val="yellow"/>
          <w:lang w:val="en-US"/>
        </w:rPr>
      </w:pPr>
      <w:r w:rsidRPr="0087494D">
        <w:rPr>
          <w:highlight w:val="yellow"/>
          <w:lang w:val="en-US"/>
        </w:rPr>
        <w:t xml:space="preserve">        &lt;div class="post-body"&gt;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class="reply-area"&gt;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rPr>
      </w:pPr>
      <w:r w:rsidRPr="0087494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87494D" w:rsidRDefault="00967060" w:rsidP="00967060">
      <w:pPr>
        <w:jc w:val="center"/>
        <w:rPr>
          <w:bCs/>
          <w:highlight w:val="yellow"/>
        </w:rPr>
      </w:pPr>
      <w:r w:rsidRPr="0087494D">
        <w:rPr>
          <w:highlight w:val="yellow"/>
        </w:rPr>
        <w:object w:dxaOrig="13398" w:dyaOrig="6585">
          <v:shape id="_x0000_i1030" type="#_x0000_t75" style="width:468.45pt;height:230.05pt" o:ole="">
            <v:imagedata r:id="rId65" o:title=""/>
          </v:shape>
          <o:OLEObject Type="Embed" ProgID="Visio.Drawing.11" ShapeID="_x0000_i1030" DrawAspect="Content" ObjectID="_1399231755" r:id="rId66"/>
        </w:object>
      </w:r>
      <w:r w:rsidRPr="0087494D">
        <w:rPr>
          <w:bCs/>
          <w:highlight w:val="yellow"/>
        </w:rPr>
        <w:t xml:space="preserve"> 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0A3B20" w:rsidRPr="0087494D">
        <w:rPr>
          <w:bCs/>
          <w:noProof/>
          <w:highlight w:val="yellow"/>
        </w:rPr>
        <w:t>47</w:t>
      </w:r>
      <w:r w:rsidRPr="0087494D">
        <w:rPr>
          <w:highlight w:val="yellow"/>
        </w:rPr>
        <w:fldChar w:fldCharType="end"/>
      </w:r>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87494D">
        <w:rPr>
          <w:highlight w:val="yellow"/>
          <w:lang w:val="en-US"/>
        </w:rPr>
        <w:t xml:space="preserve">: 1px solid </w:t>
      </w:r>
      <w:proofErr w:type="spellStart"/>
      <w:r w:rsidRPr="0087494D">
        <w:rPr>
          <w:highlight w:val="yellow"/>
          <w:lang w:val="en-US"/>
        </w:rPr>
        <w:t>lightgray</w:t>
      </w:r>
      <w:proofErr w:type="spellEnd"/>
      <w:r w:rsidRPr="0087494D">
        <w:rPr>
          <w:highlight w:val="yellow"/>
          <w:lang w:val="en-US"/>
        </w:rPr>
        <w:t>;</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87494D">
        <w:rPr>
          <w:highlight w:val="yellow"/>
          <w:lang w:val="en-US"/>
        </w:rPr>
        <w:t>: 790px;</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860596">
      <w:pPr>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860596">
      <w:pPr>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860596">
      <w:pPr>
        <w:rPr>
          <w:highlight w:val="yellow"/>
          <w:lang w:val="en-US"/>
        </w:rPr>
      </w:pP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860596">
      <w:pPr>
        <w:rPr>
          <w:highlight w:val="yellow"/>
          <w:lang w:val="en-US"/>
        </w:rPr>
      </w:pPr>
      <w:r w:rsidRPr="0087494D">
        <w:rPr>
          <w:highlight w:val="yellow"/>
          <w:lang w:val="en-US"/>
        </w:rPr>
        <w:lastRenderedPageBreak/>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860596">
      <w:pPr>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860596">
      <w:pPr>
        <w:rPr>
          <w:highlight w:val="yellow"/>
        </w:rPr>
      </w:pPr>
      <w:r w:rsidRPr="0087494D">
        <w:rPr>
          <w:highlight w:val="yellow"/>
        </w:rPr>
        <w:t xml:space="preserve">        }</w:t>
      </w:r>
    </w:p>
    <w:p w:rsidR="00860596" w:rsidRPr="0087494D" w:rsidRDefault="00860596" w:rsidP="00860596">
      <w:pPr>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860596">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25" w:name="_Toc325408845"/>
      <w:r>
        <w:lastRenderedPageBreak/>
        <w:t>2.</w:t>
      </w:r>
      <w:r w:rsidR="00D36E18">
        <w:t>5</w:t>
      </w:r>
      <w:r>
        <w:t>. Проектирование безопасности приложения</w:t>
      </w:r>
      <w:bookmarkEnd w:id="25"/>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7" o:title=""/>
          </v:shape>
          <o:OLEObject Type="Embed" ProgID="Visio.Drawing.11" ShapeID="_x0000_i1031" DrawAspect="Content" ObjectID="_1399231756" r:id="rId68"/>
        </w:object>
      </w:r>
    </w:p>
    <w:p w:rsidR="0054617E" w:rsidRDefault="0054617E" w:rsidP="0054617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48</w:t>
      </w:r>
      <w:r w:rsidR="005B5F22">
        <w:rPr>
          <w:noProof/>
        </w:rPr>
        <w:fldChar w:fldCharType="end"/>
      </w:r>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9" o:title=""/>
          </v:shape>
          <o:OLEObject Type="Embed" ProgID="Visio.Drawing.11" ShapeID="_x0000_i1032" DrawAspect="Content" ObjectID="_1399231757" r:id="rId70"/>
        </w:object>
      </w:r>
    </w:p>
    <w:p w:rsidR="0054617E" w:rsidRDefault="0054617E" w:rsidP="0054617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49</w:t>
      </w:r>
      <w:r w:rsidR="005B5F22">
        <w:rPr>
          <w:noProof/>
        </w:rPr>
        <w:fldChar w:fldCharType="end"/>
      </w:r>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50</w:t>
      </w:r>
      <w:r w:rsidR="005B5F22">
        <w:rPr>
          <w:noProof/>
        </w:rPr>
        <w:fldChar w:fldCharType="end"/>
      </w:r>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r w:rsidR="005B5F22">
        <w:fldChar w:fldCharType="begin"/>
      </w:r>
      <w:r w:rsidR="005B5F22">
        <w:instrText xml:space="preserve"> SEQ Рис._ \* AR</w:instrText>
      </w:r>
      <w:r w:rsidR="005B5F22">
        <w:instrText xml:space="preserve">ABIC </w:instrText>
      </w:r>
      <w:r w:rsidR="005B5F22">
        <w:fldChar w:fldCharType="separate"/>
      </w:r>
      <w:r w:rsidR="000A3B20">
        <w:rPr>
          <w:noProof/>
        </w:rPr>
        <w:t>51</w:t>
      </w:r>
      <w:r w:rsidR="005B5F22">
        <w:rPr>
          <w:noProof/>
        </w:rPr>
        <w:fldChar w:fldCharType="end"/>
      </w:r>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52</w:t>
      </w:r>
      <w:r w:rsidR="005B5F22">
        <w:rPr>
          <w:noProof/>
        </w:rPr>
        <w:fldChar w:fldCharType="end"/>
      </w:r>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87494D" w:rsidRDefault="00AF45C0" w:rsidP="009E71D2">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is_correct_login</w:t>
      </w:r>
      <w:proofErr w:type="spellEnd"/>
      <w:r w:rsidRPr="0087494D">
        <w:rPr>
          <w:highlight w:val="yellow"/>
          <w:lang w:val="en-US"/>
        </w:rPr>
        <w:t>($login)</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87494D" w:rsidRDefault="00AF45C0" w:rsidP="009E71D2">
      <w:pPr>
        <w:jc w:val="left"/>
        <w:rPr>
          <w:highlight w:val="yellow"/>
          <w:lang w:val="en-US"/>
        </w:rPr>
      </w:pPr>
      <w:r w:rsidRPr="0087494D">
        <w:rPr>
          <w:highlight w:val="yellow"/>
          <w:lang w:val="en-US"/>
        </w:rPr>
        <w:t xml:space="preserve">                {</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                  // </w:t>
      </w:r>
      <w:r w:rsidRPr="0087494D">
        <w:rPr>
          <w:highlight w:val="yellow"/>
        </w:rPr>
        <w:t>недопустимый</w:t>
      </w:r>
      <w:r w:rsidRPr="0087494D">
        <w:rPr>
          <w:highlight w:val="yellow"/>
          <w:lang w:val="en-US"/>
        </w:rPr>
        <w:t xml:space="preserve"> </w:t>
      </w:r>
      <w:r w:rsidRPr="0087494D">
        <w:rPr>
          <w:highlight w:val="yellow"/>
        </w:rPr>
        <w:t>символ</w:t>
      </w:r>
    </w:p>
    <w:p w:rsidR="00AF45C0" w:rsidRPr="0087494D" w:rsidRDefault="00AF45C0" w:rsidP="009E71D2">
      <w:pPr>
        <w:jc w:val="left"/>
        <w:rPr>
          <w:highlight w:val="yellow"/>
          <w:lang w:val="en-US"/>
        </w:rPr>
      </w:pPr>
      <w:r w:rsidRPr="0087494D">
        <w:rPr>
          <w:highlight w:val="yellow"/>
          <w:lang w:val="en-US"/>
        </w:rPr>
        <w:t xml:space="preserve">                }</w:t>
      </w:r>
    </w:p>
    <w:p w:rsidR="00346F07" w:rsidRPr="00346F07" w:rsidRDefault="00AF45C0" w:rsidP="009E71D2">
      <w:pPr>
        <w:jc w:val="left"/>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true;</w:t>
      </w:r>
      <w:r w:rsidRPr="0087494D">
        <w:rPr>
          <w:highlight w:val="yellow"/>
        </w:rPr>
        <w:t>}</w:t>
      </w:r>
      <w:r w:rsidR="00476F86">
        <w:br w:type="page"/>
      </w:r>
    </w:p>
    <w:p w:rsidR="005812FD" w:rsidRDefault="005812FD" w:rsidP="000806AD">
      <w:pPr>
        <w:pStyle w:val="1"/>
      </w:pPr>
      <w:bookmarkStart w:id="26" w:name="_Toc325408846"/>
      <w:r>
        <w:lastRenderedPageBreak/>
        <w:t>3. Технологическая часть</w:t>
      </w:r>
      <w:bookmarkEnd w:id="26"/>
    </w:p>
    <w:p w:rsidR="007B2031" w:rsidRDefault="005812FD" w:rsidP="000806AD">
      <w:pPr>
        <w:pStyle w:val="2"/>
      </w:pPr>
      <w:bookmarkStart w:id="27" w:name="_Toc325408847"/>
      <w:r>
        <w:t>3.1. Установка и настройка приложения</w:t>
      </w:r>
      <w:bookmarkEnd w:id="27"/>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53</w:t>
      </w:r>
      <w:r w:rsidR="005B5F22">
        <w:rPr>
          <w:noProof/>
        </w:rPr>
        <w:fldChar w:fldCharType="end"/>
      </w:r>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54</w:t>
      </w:r>
      <w:r w:rsidR="005B5F22">
        <w:rPr>
          <w:noProof/>
        </w:rPr>
        <w:fldChar w:fldCharType="end"/>
      </w:r>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r w:rsidR="005B5F22">
        <w:fldChar w:fldCharType="begin"/>
      </w:r>
      <w:r w:rsidR="005B5F22">
        <w:instrText xml:space="preserve"> SEQ Рис._ \* ARABIC</w:instrText>
      </w:r>
      <w:r w:rsidR="005B5F22">
        <w:instrText xml:space="preserve"> </w:instrText>
      </w:r>
      <w:r w:rsidR="005B5F22">
        <w:fldChar w:fldCharType="separate"/>
      </w:r>
      <w:r w:rsidR="000A3B20">
        <w:rPr>
          <w:noProof/>
        </w:rPr>
        <w:t>55</w:t>
      </w:r>
      <w:r w:rsidR="005B5F22">
        <w:rPr>
          <w:noProof/>
        </w:rPr>
        <w:fldChar w:fldCharType="end"/>
      </w:r>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56</w:t>
      </w:r>
      <w:r w:rsidR="005B5F22">
        <w:rPr>
          <w:noProof/>
        </w:rPr>
        <w:fldChar w:fldCharType="end"/>
      </w:r>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57</w:t>
      </w:r>
      <w:r w:rsidR="005B5F22">
        <w:rPr>
          <w:noProof/>
        </w:rPr>
        <w:fldChar w:fldCharType="end"/>
      </w:r>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58</w:t>
      </w:r>
      <w:r w:rsidR="005B5F22">
        <w:rPr>
          <w:noProof/>
        </w:rPr>
        <w:fldChar w:fldCharType="end"/>
      </w:r>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59</w:t>
      </w:r>
      <w:r w:rsidR="005B5F22">
        <w:rPr>
          <w:noProof/>
        </w:rPr>
        <w:fldChar w:fldCharType="end"/>
      </w:r>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654171"/>
                    </a:xfrm>
                    <a:prstGeom prst="rect">
                      <a:avLst/>
                    </a:prstGeom>
                  </pic:spPr>
                </pic:pic>
              </a:graphicData>
            </a:graphic>
          </wp:inline>
        </w:drawing>
      </w:r>
      <w:r>
        <w:t xml:space="preserve">Рис.  </w:t>
      </w:r>
      <w:r w:rsidR="005B5F22">
        <w:fldChar w:fldCharType="begin"/>
      </w:r>
      <w:r w:rsidR="005B5F22">
        <w:instrText xml:space="preserve"> SEQ Рис._ \* ARABIC </w:instrText>
      </w:r>
      <w:r w:rsidR="005B5F22">
        <w:fldChar w:fldCharType="separate"/>
      </w:r>
      <w:r w:rsidR="000A3B20">
        <w:rPr>
          <w:noProof/>
        </w:rPr>
        <w:t>60</w:t>
      </w:r>
      <w:r w:rsidR="005B5F22">
        <w:rPr>
          <w:noProof/>
        </w:rPr>
        <w:fldChar w:fldCharType="end"/>
      </w:r>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8" w:name="_Toc325408848"/>
      <w:r>
        <w:lastRenderedPageBreak/>
        <w:t>3.2. Инструкция</w:t>
      </w:r>
      <w:r w:rsidR="001F0698">
        <w:t xml:space="preserve"> пользователя</w:t>
      </w:r>
      <w:bookmarkEnd w:id="28"/>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52515" cy="1202690"/>
                    </a:xfrm>
                    <a:prstGeom prst="rect">
                      <a:avLst/>
                    </a:prstGeom>
                  </pic:spPr>
                </pic:pic>
              </a:graphicData>
            </a:graphic>
          </wp:inline>
        </w:drawing>
      </w:r>
      <w:r>
        <w:t xml:space="preserve"> Рис.  </w:t>
      </w:r>
      <w:r w:rsidR="005B5F22">
        <w:fldChar w:fldCharType="begin"/>
      </w:r>
      <w:r w:rsidR="005B5F22">
        <w:instrText xml:space="preserve"> SEQ Рис._ \* ARABIC </w:instrText>
      </w:r>
      <w:r w:rsidR="005B5F22">
        <w:fldChar w:fldCharType="separate"/>
      </w:r>
      <w:r w:rsidR="000A3B20">
        <w:rPr>
          <w:noProof/>
        </w:rPr>
        <w:t>61</w:t>
      </w:r>
      <w:r w:rsidR="005B5F22">
        <w:rPr>
          <w:noProof/>
        </w:rPr>
        <w:fldChar w:fldCharType="end"/>
      </w:r>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62</w:t>
      </w:r>
      <w:r w:rsidR="005B5F22">
        <w:rPr>
          <w:noProof/>
        </w:rPr>
        <w:fldChar w:fldCharType="end"/>
      </w:r>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152515" cy="1878330"/>
                    </a:xfrm>
                    <a:prstGeom prst="rect">
                      <a:avLst/>
                    </a:prstGeom>
                  </pic:spPr>
                </pic:pic>
              </a:graphicData>
            </a:graphic>
          </wp:inline>
        </w:drawing>
      </w:r>
      <w:r>
        <w:t xml:space="preserve"> Рис.  </w:t>
      </w:r>
      <w:r w:rsidR="005B5F22">
        <w:fldChar w:fldCharType="begin"/>
      </w:r>
      <w:r w:rsidR="005B5F22">
        <w:instrText xml:space="preserve"> SEQ Рис._ \* ARABIC </w:instrText>
      </w:r>
      <w:r w:rsidR="005B5F22">
        <w:fldChar w:fldCharType="separate"/>
      </w:r>
      <w:r w:rsidR="000A3B20">
        <w:rPr>
          <w:noProof/>
        </w:rPr>
        <w:t>63</w:t>
      </w:r>
      <w:r w:rsidR="005B5F22">
        <w:rPr>
          <w:noProof/>
        </w:rPr>
        <w:fldChar w:fldCharType="end"/>
      </w:r>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64</w:t>
      </w:r>
      <w:r w:rsidR="005B5F22">
        <w:rPr>
          <w:noProof/>
        </w:rPr>
        <w:fldChar w:fldCharType="end"/>
      </w:r>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r w:rsidR="005B5F22">
        <w:fldChar w:fldCharType="begin"/>
      </w:r>
      <w:r w:rsidR="005B5F22">
        <w:instrText xml:space="preserve"> SEQ Рис._ \* ARABIC </w:instrText>
      </w:r>
      <w:r w:rsidR="005B5F22">
        <w:fldChar w:fldCharType="separate"/>
      </w:r>
      <w:r w:rsidR="000A3B20">
        <w:rPr>
          <w:noProof/>
        </w:rPr>
        <w:t>65</w:t>
      </w:r>
      <w:r w:rsidR="005B5F22">
        <w:rPr>
          <w:noProof/>
        </w:rPr>
        <w:fldChar w:fldCharType="end"/>
      </w:r>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2383773"/>
                    </a:xfrm>
                    <a:prstGeom prst="rect">
                      <a:avLst/>
                    </a:prstGeom>
                  </pic:spPr>
                </pic:pic>
              </a:graphicData>
            </a:graphic>
          </wp:inline>
        </w:drawing>
      </w:r>
      <w:r>
        <w:t xml:space="preserve">Рис.  </w:t>
      </w:r>
      <w:r w:rsidR="005B5F22">
        <w:fldChar w:fldCharType="begin"/>
      </w:r>
      <w:r w:rsidR="005B5F22">
        <w:instrText xml:space="preserve"> SEQ Рис._ \* ARABIC </w:instrText>
      </w:r>
      <w:r w:rsidR="005B5F22">
        <w:fldChar w:fldCharType="separate"/>
      </w:r>
      <w:r w:rsidR="000A3B20">
        <w:rPr>
          <w:noProof/>
        </w:rPr>
        <w:t>66</w:t>
      </w:r>
      <w:r w:rsidR="005B5F22">
        <w:rPr>
          <w:noProof/>
        </w:rPr>
        <w:fldChar w:fldCharType="end"/>
      </w:r>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841170"/>
                    </a:xfrm>
                    <a:prstGeom prst="rect">
                      <a:avLst/>
                    </a:prstGeom>
                  </pic:spPr>
                </pic:pic>
              </a:graphicData>
            </a:graphic>
          </wp:inline>
        </w:drawing>
      </w:r>
      <w:r>
        <w:t xml:space="preserve">Рис.  </w:t>
      </w:r>
      <w:r w:rsidR="005B5F22">
        <w:fldChar w:fldCharType="begin"/>
      </w:r>
      <w:r w:rsidR="005B5F22">
        <w:instrText xml:space="preserve"> SEQ Р</w:instrText>
      </w:r>
      <w:r w:rsidR="005B5F22">
        <w:instrText xml:space="preserve">ис._ \* ARABIC </w:instrText>
      </w:r>
      <w:r w:rsidR="005B5F22">
        <w:fldChar w:fldCharType="separate"/>
      </w:r>
      <w:r w:rsidR="000A3B20">
        <w:rPr>
          <w:noProof/>
        </w:rPr>
        <w:t>67</w:t>
      </w:r>
      <w:r w:rsidR="005B5F22">
        <w:rPr>
          <w:noProof/>
        </w:rPr>
        <w:fldChar w:fldCharType="end"/>
      </w:r>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682494"/>
                    </a:xfrm>
                    <a:prstGeom prst="rect">
                      <a:avLst/>
                    </a:prstGeom>
                  </pic:spPr>
                </pic:pic>
              </a:graphicData>
            </a:graphic>
          </wp:inline>
        </w:drawing>
      </w:r>
      <w:r>
        <w:t xml:space="preserve">Рис.  </w:t>
      </w:r>
      <w:r w:rsidR="005B5F22">
        <w:fldChar w:fldCharType="begin"/>
      </w:r>
      <w:r w:rsidR="005B5F22">
        <w:instrText xml:space="preserve"> SEQ Рис._ \* ARABIC </w:instrText>
      </w:r>
      <w:r w:rsidR="005B5F22">
        <w:fldChar w:fldCharType="separate"/>
      </w:r>
      <w:r w:rsidR="000A3B20">
        <w:rPr>
          <w:noProof/>
        </w:rPr>
        <w:t>68</w:t>
      </w:r>
      <w:r w:rsidR="005B5F22">
        <w:rPr>
          <w:noProof/>
        </w:rPr>
        <w:fldChar w:fldCharType="end"/>
      </w:r>
      <w:r>
        <w:t>. Заполненная форма</w:t>
      </w:r>
      <w:r w:rsidR="001F0698">
        <w:br w:type="page"/>
      </w:r>
    </w:p>
    <w:p w:rsidR="005812FD" w:rsidRPr="00C15618" w:rsidRDefault="001F0698" w:rsidP="000806AD">
      <w:pPr>
        <w:pStyle w:val="2"/>
      </w:pPr>
      <w:bookmarkStart w:id="29" w:name="_Toc325408849"/>
      <w:r w:rsidRPr="00C15618">
        <w:lastRenderedPageBreak/>
        <w:t>3.3. Инструкция администратора</w:t>
      </w:r>
      <w:bookmarkEnd w:id="29"/>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538924"/>
                    </a:xfrm>
                    <a:prstGeom prst="rect">
                      <a:avLst/>
                    </a:prstGeom>
                  </pic:spPr>
                </pic:pic>
              </a:graphicData>
            </a:graphic>
          </wp:inline>
        </w:drawing>
      </w:r>
      <w:r w:rsidRPr="00C15618">
        <w:t xml:space="preserve">Рис.  </w:t>
      </w:r>
      <w:r w:rsidR="005B5F22" w:rsidRPr="00C15618">
        <w:fldChar w:fldCharType="begin"/>
      </w:r>
      <w:r w:rsidR="005B5F22" w:rsidRPr="00C15618">
        <w:instrText xml:space="preserve"> SEQ Рис._ \* ARABIC </w:instrText>
      </w:r>
      <w:r w:rsidR="005B5F22" w:rsidRPr="00C15618">
        <w:fldChar w:fldCharType="separate"/>
      </w:r>
      <w:r w:rsidR="000A3B20" w:rsidRPr="00C15618">
        <w:rPr>
          <w:noProof/>
        </w:rPr>
        <w:t>69</w:t>
      </w:r>
      <w:r w:rsidR="005B5F22" w:rsidRPr="00C15618">
        <w:rPr>
          <w:noProof/>
        </w:rPr>
        <w:fldChar w:fldCharType="end"/>
      </w:r>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18817"/>
                    </a:xfrm>
                    <a:prstGeom prst="rect">
                      <a:avLst/>
                    </a:prstGeom>
                  </pic:spPr>
                </pic:pic>
              </a:graphicData>
            </a:graphic>
          </wp:inline>
        </w:drawing>
      </w:r>
      <w:r w:rsidRPr="00C15618">
        <w:t xml:space="preserve">Рис.  </w:t>
      </w:r>
      <w:r w:rsidR="005B5F22" w:rsidRPr="00C15618">
        <w:fldChar w:fldCharType="begin"/>
      </w:r>
      <w:r w:rsidR="005B5F22" w:rsidRPr="00C15618">
        <w:instrText xml:space="preserve"> SEQ Рис._ \* ARABIC </w:instrText>
      </w:r>
      <w:r w:rsidR="005B5F22" w:rsidRPr="00C15618">
        <w:fldChar w:fldCharType="separate"/>
      </w:r>
      <w:r w:rsidR="000A3B20" w:rsidRPr="00C15618">
        <w:rPr>
          <w:noProof/>
        </w:rPr>
        <w:t>70</w:t>
      </w:r>
      <w:r w:rsidR="005B5F22" w:rsidRPr="00C15618">
        <w:rPr>
          <w:noProof/>
        </w:rPr>
        <w:fldChar w:fldCharType="end"/>
      </w:r>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r w:rsidR="005B5F22" w:rsidRPr="00C15618">
        <w:fldChar w:fldCharType="begin"/>
      </w:r>
      <w:r w:rsidR="005B5F22" w:rsidRPr="00C15618">
        <w:instrText xml:space="preserve"> SEQ Рис._ \* ARABIC </w:instrText>
      </w:r>
      <w:r w:rsidR="005B5F22" w:rsidRPr="00C15618">
        <w:fldChar w:fldCharType="separate"/>
      </w:r>
      <w:r w:rsidR="000A3B20" w:rsidRPr="00C15618">
        <w:rPr>
          <w:noProof/>
        </w:rPr>
        <w:t>71</w:t>
      </w:r>
      <w:r w:rsidR="005B5F22" w:rsidRPr="00C15618">
        <w:rPr>
          <w:noProof/>
        </w:rPr>
        <w:fldChar w:fldCharType="end"/>
      </w:r>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0A3B20" w:rsidRPr="00C15618">
          <w:rPr>
            <w:noProof/>
          </w:rPr>
          <w:t>72</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bookmarkStart w:id="30" w:name="_GoBack"/>
      <w:bookmarkEnd w:id="30"/>
    </w:p>
    <w:p w:rsidR="00FB07BF" w:rsidRDefault="00FB07BF" w:rsidP="00FB07BF">
      <w:pPr>
        <w:pStyle w:val="afb"/>
      </w:pPr>
      <w:r w:rsidRPr="00C15618">
        <w:t xml:space="preserve">Рис.  </w:t>
      </w:r>
      <w:fldSimple w:instr=" SEQ Рис._ \* ARABIC ">
        <w:r w:rsidR="000A3B20" w:rsidRPr="00C15618">
          <w:rPr>
            <w:noProof/>
          </w:rPr>
          <w:t>73</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1" w:name="_Toc325408850"/>
      <w:r>
        <w:lastRenderedPageBreak/>
        <w:t>Заключение</w:t>
      </w:r>
      <w:bookmarkEnd w:id="31"/>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2" w:name="_Toc325408851"/>
      <w:r>
        <w:lastRenderedPageBreak/>
        <w:t>Список</w:t>
      </w:r>
      <w:r w:rsidRPr="00E818C1">
        <w:rPr>
          <w:lang w:val="en-US"/>
        </w:rPr>
        <w:t xml:space="preserve"> </w:t>
      </w:r>
      <w:r>
        <w:t>литературы</w:t>
      </w:r>
      <w:bookmarkEnd w:id="32"/>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5"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96"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7"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98"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99"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100"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101" w:history="1">
        <w:r>
          <w:rPr>
            <w:rStyle w:val="afa"/>
          </w:rPr>
          <w:t>http://javascript.ru/</w:t>
        </w:r>
      </w:hyperlink>
      <w:r w:rsidR="0076355C" w:rsidRPr="0076355C">
        <w:t>.</w:t>
      </w:r>
    </w:p>
    <w:sectPr w:rsidR="006D13BA" w:rsidRPr="0076355C">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F22" w:rsidRDefault="005B5F22" w:rsidP="00E47997">
      <w:pPr>
        <w:spacing w:line="240" w:lineRule="auto"/>
      </w:pPr>
      <w:r>
        <w:separator/>
      </w:r>
    </w:p>
  </w:endnote>
  <w:endnote w:type="continuationSeparator" w:id="0">
    <w:p w:rsidR="005B5F22" w:rsidRDefault="005B5F22"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C15618">
          <w:rPr>
            <w:noProof/>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F22" w:rsidRDefault="005B5F22" w:rsidP="00E47997">
      <w:pPr>
        <w:spacing w:line="240" w:lineRule="auto"/>
      </w:pPr>
      <w:r>
        <w:separator/>
      </w:r>
    </w:p>
  </w:footnote>
  <w:footnote w:type="continuationSeparator" w:id="0">
    <w:p w:rsidR="005B5F22" w:rsidRDefault="005B5F22"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oleObject" Target="embeddings/oleObject7.bin"/><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3.bin"/><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emf"/><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htmlbook.ru/"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2.emf"/><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image" Target="media/image51.emf"/><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7.png"/><Relationship Id="rId70" Type="http://schemas.openxmlformats.org/officeDocument/2006/relationships/oleObject" Target="embeddings/oleObject8.bin"/><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php.net/manu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larin.in/" TargetMode="External"/><Relationship Id="rId101" Type="http://schemas.openxmlformats.org/officeDocument/2006/relationships/hyperlink" Target="http://javascript.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image" Target="media/image58.png"/><Relationship Id="rId97" Type="http://schemas.openxmlformats.org/officeDocument/2006/relationships/hyperlink" Target="http://www.rsdn.ru/"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oleObject" Target="embeddings/oleObject6.bin"/><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ru.wikipedia.or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065F0-7939-40B5-8F5C-1865DBE99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86</Pages>
  <Words>12296</Words>
  <Characters>70089</Characters>
  <Application>Microsoft Office Word</Application>
  <DocSecurity>0</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257</cp:revision>
  <dcterms:created xsi:type="dcterms:W3CDTF">2012-04-19T20:02:00Z</dcterms:created>
  <dcterms:modified xsi:type="dcterms:W3CDTF">2012-05-22T18:42:00Z</dcterms:modified>
</cp:coreProperties>
</file>