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Model</w:t>
      </w:r>
    </w:p>
    <w:p>
      <w:pPr/>
    </w:p>
    <w:p>
      <w:pPr/>
      <w:r>
        <w:t>View</w:t>
      </w:r>
    </w:p>
    <w:p>
      <w:pPr/>
    </w:p>
    <w:p>
      <w:pPr/>
      <w:r>
        <w:t>Controller</w:t>
      </w:r>
    </w:p>
    <w:p>
      <w:pPr/>
    </w:p>
    <w:p>
      <w:pPr/>
      <w:r>
        <w:t>As implemented by hyperloop.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FC080"/>
    <w:rsid w:val="7F2FC0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2017-10-11T22:09:00Z</dcterms:created>
  <dc:creator>kenb</dc:creator>
  <cp:lastModifiedBy>kenb</cp:lastModifiedBy>
  <dcterms:modified xsi:type="dcterms:W3CDTF">2017-10-12T09:10:35Z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