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9747E" w:rsidRPr="00F351BA" w14:paraId="5705D2E1" w14:textId="77777777" w:rsidTr="00EF34C3">
        <w:trPr>
          <w:cantSplit/>
          <w:trHeight w:val="184"/>
        </w:trPr>
        <w:tc>
          <w:tcPr>
            <w:tcW w:w="2599" w:type="dxa"/>
          </w:tcPr>
          <w:p w14:paraId="7DA30514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7206D45D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B0DD69E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CEF355B" w14:textId="77777777" w:rsidR="0079747E" w:rsidRDefault="0079747E" w:rsidP="00EF34C3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6FDEA23F" w14:textId="77777777" w:rsidR="0079747E" w:rsidRPr="00F351BA" w:rsidRDefault="0079747E" w:rsidP="00EF34C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46B00F65" wp14:editId="6B4B6BA2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0341F3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F351BA" w14:paraId="33C4DC34" w14:textId="77777777" w:rsidTr="00EF34C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577E625" w14:textId="77777777" w:rsidR="0079747E" w:rsidRPr="0079747E" w:rsidRDefault="0079747E" w:rsidP="00EF34C3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F351BA" w14:paraId="75418F79" w14:textId="77777777" w:rsidTr="00EF34C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408AAA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1145215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239DBD8E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757DC6D3" w14:textId="77777777" w:rsidR="0079747E" w:rsidRPr="0079747E" w:rsidRDefault="0079747E" w:rsidP="00EF34C3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747E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6F2A1ADA" w14:textId="77777777"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D550DD0" w14:textId="77777777"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2FFBEB5" w14:textId="6DFF2493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2843C693" w14:textId="77777777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B25BE4F" w14:textId="77777777"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14:paraId="0202C36E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F100790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4FEE66B" w14:textId="4C0F537D" w:rsidR="0079747E" w:rsidRPr="00485172" w:rsidRDefault="0079747E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№1</w:t>
      </w:r>
    </w:p>
    <w:p w14:paraId="21DA962D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9C00720" w14:textId="1A87CD7D"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Разработка серверных частей интернет-ресурсов</w:t>
      </w:r>
      <w:r>
        <w:rPr>
          <w:sz w:val="28"/>
        </w:rPr>
        <w:t>»</w:t>
      </w:r>
    </w:p>
    <w:p w14:paraId="36DE3B1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68E448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8CAA2B7" w14:textId="3C10B1C5" w:rsidR="0079747E" w:rsidRPr="00006915" w:rsidRDefault="0079747E" w:rsidP="00CD251E">
      <w:pPr>
        <w:pStyle w:val="5"/>
        <w:spacing w:line="240" w:lineRule="auto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Pr="00C75B06">
        <w:rPr>
          <w:b/>
          <w:sz w:val="28"/>
        </w:rPr>
        <w:t>:</w:t>
      </w:r>
      <w:r w:rsidRPr="00097197">
        <w:rPr>
          <w:b/>
          <w:sz w:val="28"/>
        </w:rPr>
        <w:t xml:space="preserve"> </w:t>
      </w:r>
    </w:p>
    <w:p w14:paraId="70D1373F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254153E4" w14:textId="7816161D" w:rsidR="0079747E" w:rsidRDefault="0079747E" w:rsidP="0079747E">
      <w:pPr>
        <w:pStyle w:val="5"/>
        <w:spacing w:line="240" w:lineRule="auto"/>
        <w:ind w:left="3540" w:hanging="3540"/>
        <w:jc w:val="right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>ИКБО-</w:t>
      </w:r>
      <w:r w:rsidR="00F61FC3">
        <w:rPr>
          <w:sz w:val="28"/>
        </w:rPr>
        <w:t>16</w:t>
      </w:r>
      <w:r>
        <w:rPr>
          <w:sz w:val="28"/>
        </w:rPr>
        <w:t>-</w:t>
      </w:r>
      <w:r w:rsidR="00F61FC3">
        <w:rPr>
          <w:sz w:val="28"/>
        </w:rPr>
        <w:t>20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</w:t>
      </w:r>
      <w:r w:rsidR="006A263B">
        <w:rPr>
          <w:sz w:val="28"/>
        </w:rPr>
        <w:t>Лобанков Андрей Александрович</w:t>
      </w:r>
    </w:p>
    <w:p w14:paraId="563C09CC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5850CB3F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E921E8F" w14:textId="77777777"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36AB124A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BE97F84" w14:textId="4CCEABE4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 xml:space="preserve"> </w:t>
      </w:r>
      <w:r w:rsidR="00782DBC">
        <w:rPr>
          <w:sz w:val="28"/>
        </w:rPr>
        <w:tab/>
      </w:r>
      <w:r w:rsidR="00782DBC">
        <w:rPr>
          <w:sz w:val="28"/>
        </w:rPr>
        <w:tab/>
        <w:t xml:space="preserve">      </w:t>
      </w:r>
      <w:proofErr w:type="spellStart"/>
      <w:r w:rsidR="00782DBC">
        <w:rPr>
          <w:sz w:val="28"/>
        </w:rPr>
        <w:t>Благирев</w:t>
      </w:r>
      <w:proofErr w:type="spellEnd"/>
      <w:r w:rsidR="00782DBC">
        <w:rPr>
          <w:sz w:val="28"/>
        </w:rPr>
        <w:t xml:space="preserve"> М.М.</w:t>
      </w:r>
    </w:p>
    <w:p w14:paraId="27CDD49B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E61F622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F2C3631" w14:textId="77777777"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4E27C659" w14:textId="77777777"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6F12849" w14:textId="2A233AEE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«____»____________ 202</w:t>
      </w:r>
      <w:r w:rsidR="00F61FC3">
        <w:rPr>
          <w:sz w:val="28"/>
        </w:rPr>
        <w:t>2</w:t>
      </w:r>
      <w:r>
        <w:rPr>
          <w:sz w:val="28"/>
        </w:rPr>
        <w:t xml:space="preserve"> г.</w:t>
      </w:r>
    </w:p>
    <w:p w14:paraId="4CA35E32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26190A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3F77DD5" w14:textId="5936E564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</w:t>
      </w:r>
      <w:r w:rsidR="00F61FC3">
        <w:rPr>
          <w:sz w:val="28"/>
        </w:rPr>
        <w:t>2</w:t>
      </w:r>
      <w:r>
        <w:rPr>
          <w:sz w:val="28"/>
        </w:rPr>
        <w:t xml:space="preserve"> г.</w:t>
      </w:r>
    </w:p>
    <w:p w14:paraId="2A0B1E19" w14:textId="078E66B9" w:rsidR="00F61FC3" w:rsidRDefault="00F61FC3" w:rsidP="0079747E">
      <w:pPr>
        <w:pStyle w:val="5"/>
        <w:spacing w:line="240" w:lineRule="auto"/>
        <w:ind w:firstLine="0"/>
        <w:rPr>
          <w:sz w:val="28"/>
        </w:rPr>
      </w:pPr>
    </w:p>
    <w:p w14:paraId="5258E4DD" w14:textId="77777777" w:rsidR="00F61FC3" w:rsidRDefault="00F61FC3" w:rsidP="0079747E">
      <w:pPr>
        <w:pStyle w:val="5"/>
        <w:spacing w:line="240" w:lineRule="auto"/>
        <w:ind w:firstLine="0"/>
        <w:rPr>
          <w:sz w:val="28"/>
        </w:rPr>
      </w:pPr>
    </w:p>
    <w:p w14:paraId="28A33770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299D20C" w14:textId="71624C08" w:rsidR="003C1CD2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</w:t>
      </w:r>
      <w:r w:rsidR="00F61FC3">
        <w:rPr>
          <w:sz w:val="28"/>
        </w:rPr>
        <w:t>2</w:t>
      </w:r>
    </w:p>
    <w:p w14:paraId="630BD088" w14:textId="2E09430B" w:rsidR="00E20C45" w:rsidRDefault="00394BA5" w:rsidP="00394BA5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работы:</w:t>
      </w:r>
    </w:p>
    <w:p w14:paraId="0BED53C6" w14:textId="173FD907" w:rsidR="00394BA5" w:rsidRDefault="00394BA5" w:rsidP="00394BA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394BA5">
        <w:rPr>
          <w:rFonts w:ascii="Times New Roman" w:hAnsi="Times New Roman" w:cs="Times New Roman"/>
          <w:sz w:val="28"/>
          <w:szCs w:val="28"/>
        </w:rPr>
        <w:t>оздать свою конфигурацию серверного программного обеспечения, в которой должны присутствовать веб-сервер, операционная система, язык программирования и база данных.</w:t>
      </w:r>
    </w:p>
    <w:p w14:paraId="4665BC5D" w14:textId="73B8133A" w:rsidR="00394BA5" w:rsidRPr="00394BA5" w:rsidRDefault="00394BA5" w:rsidP="00394BA5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Постановка задачи:</w:t>
      </w:r>
    </w:p>
    <w:p w14:paraId="345DC767" w14:textId="1C45D091" w:rsidR="00394BA5" w:rsidRDefault="00394BA5" w:rsidP="00394BA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4BA5">
        <w:rPr>
          <w:rFonts w:ascii="Times New Roman" w:hAnsi="Times New Roman" w:cs="Times New Roman"/>
          <w:sz w:val="28"/>
          <w:szCs w:val="28"/>
        </w:rPr>
        <w:t xml:space="preserve"> Для проверки работоспособности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4BA5">
        <w:rPr>
          <w:rFonts w:ascii="Times New Roman" w:hAnsi="Times New Roman" w:cs="Times New Roman"/>
          <w:sz w:val="28"/>
          <w:szCs w:val="28"/>
        </w:rPr>
        <w:t>конфигурации требуется инициализировать базу данных: создать отдельного пользователя для работы с ней, создать базу данных, в которой создать таблицу пользователи с полями: идентификационный номер, имя, фамилия. Также для проверки конфигурации требуется сгенерировать тестовую страничку, содержащую выборку из созданной таблицы и информационное сообщение о версии языка программирования, его настройках и конфигурации.</w:t>
      </w:r>
    </w:p>
    <w:p w14:paraId="7F8B385F" w14:textId="77C1BF1D" w:rsidR="00394BA5" w:rsidRPr="00394BA5" w:rsidRDefault="00394BA5" w:rsidP="00394BA5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Ход работы:</w:t>
      </w:r>
    </w:p>
    <w:p w14:paraId="3D5EF935" w14:textId="50A741B6" w:rsidR="00394BA5" w:rsidRPr="002D07FD" w:rsidRDefault="00394BA5" w:rsidP="00394BA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Мною было принято решение использовать технологии </w:t>
      </w:r>
      <w:r w:rsidR="00427CE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94BA5">
        <w:rPr>
          <w:rFonts w:ascii="Times New Roman" w:hAnsi="Times New Roman" w:cs="Times New Roman"/>
          <w:sz w:val="28"/>
          <w:szCs w:val="28"/>
        </w:rPr>
        <w:t xml:space="preserve">AMP — </w:t>
      </w:r>
      <w:r w:rsidR="00427CE9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427CE9" w:rsidRPr="00427CE9">
        <w:rPr>
          <w:rFonts w:ascii="Times New Roman" w:hAnsi="Times New Roman" w:cs="Times New Roman"/>
          <w:sz w:val="28"/>
          <w:szCs w:val="28"/>
        </w:rPr>
        <w:t xml:space="preserve"> </w:t>
      </w:r>
      <w:r w:rsidR="00427CE9">
        <w:rPr>
          <w:rFonts w:ascii="Times New Roman" w:hAnsi="Times New Roman" w:cs="Times New Roman"/>
          <w:sz w:val="28"/>
          <w:szCs w:val="28"/>
          <w:lang w:val="en-US"/>
        </w:rPr>
        <w:t>OS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394BA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394BA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394BA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этого </w:t>
      </w:r>
      <w:r w:rsidR="002D07FD">
        <w:rPr>
          <w:rFonts w:ascii="Times New Roman" w:hAnsi="Times New Roman" w:cs="Times New Roman"/>
          <w:sz w:val="28"/>
          <w:szCs w:val="28"/>
        </w:rPr>
        <w:t xml:space="preserve">необходимо было создать файл </w:t>
      </w:r>
      <w:r w:rsidR="002D07FD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2D07FD" w:rsidRPr="002D07FD">
        <w:rPr>
          <w:rFonts w:ascii="Times New Roman" w:hAnsi="Times New Roman" w:cs="Times New Roman"/>
          <w:sz w:val="28"/>
          <w:szCs w:val="28"/>
        </w:rPr>
        <w:t>-</w:t>
      </w:r>
      <w:r w:rsidR="002D07FD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="002D07FD" w:rsidRPr="002D07F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D07FD">
        <w:rPr>
          <w:rFonts w:ascii="Times New Roman" w:hAnsi="Times New Roman" w:cs="Times New Roman"/>
          <w:sz w:val="28"/>
          <w:szCs w:val="28"/>
          <w:lang w:val="en-US"/>
        </w:rPr>
        <w:t>yml</w:t>
      </w:r>
      <w:proofErr w:type="spellEnd"/>
      <w:r w:rsidR="002D07FD">
        <w:rPr>
          <w:rFonts w:ascii="Times New Roman" w:hAnsi="Times New Roman" w:cs="Times New Roman"/>
          <w:sz w:val="28"/>
          <w:szCs w:val="28"/>
        </w:rPr>
        <w:t xml:space="preserve"> , в котором будет прописаны инструкции для запуска и настройки необходимых нам сервисов. Структура проекта будет выглядеть следующим образом: директория </w:t>
      </w:r>
      <w:r w:rsidR="002D07FD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2D07FD">
        <w:rPr>
          <w:rFonts w:ascii="Times New Roman" w:hAnsi="Times New Roman" w:cs="Times New Roman"/>
          <w:sz w:val="28"/>
          <w:szCs w:val="28"/>
        </w:rPr>
        <w:t xml:space="preserve">, в котором будет хранится скрипт для создания и </w:t>
      </w:r>
      <w:proofErr w:type="spellStart"/>
      <w:r w:rsidR="002D07FD">
        <w:rPr>
          <w:rFonts w:ascii="Times New Roman" w:hAnsi="Times New Roman" w:cs="Times New Roman"/>
          <w:sz w:val="28"/>
          <w:szCs w:val="28"/>
        </w:rPr>
        <w:t>инициализирования</w:t>
      </w:r>
      <w:proofErr w:type="spellEnd"/>
      <w:r w:rsidR="002D07FD">
        <w:rPr>
          <w:rFonts w:ascii="Times New Roman" w:hAnsi="Times New Roman" w:cs="Times New Roman"/>
          <w:sz w:val="28"/>
          <w:szCs w:val="28"/>
        </w:rPr>
        <w:t xml:space="preserve"> базы данных, который был предоставлен в качестве проверки работоспособности конфигурации, директория </w:t>
      </w:r>
      <w:r w:rsidR="002D07FD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2D07FD">
        <w:rPr>
          <w:rFonts w:ascii="Times New Roman" w:hAnsi="Times New Roman" w:cs="Times New Roman"/>
          <w:sz w:val="28"/>
          <w:szCs w:val="28"/>
        </w:rPr>
        <w:t xml:space="preserve">, в котором хранится </w:t>
      </w:r>
      <w:r w:rsidR="002D07FD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2D07FD" w:rsidRPr="002D07F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D07FD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2D07FD" w:rsidRPr="002D07FD">
        <w:rPr>
          <w:rFonts w:ascii="Times New Roman" w:hAnsi="Times New Roman" w:cs="Times New Roman"/>
          <w:sz w:val="28"/>
          <w:szCs w:val="28"/>
        </w:rPr>
        <w:t xml:space="preserve"> </w:t>
      </w:r>
      <w:r w:rsidR="002D07FD">
        <w:rPr>
          <w:rFonts w:ascii="Times New Roman" w:hAnsi="Times New Roman" w:cs="Times New Roman"/>
          <w:sz w:val="28"/>
          <w:szCs w:val="28"/>
        </w:rPr>
        <w:t xml:space="preserve">и </w:t>
      </w:r>
      <w:r w:rsidR="002D07FD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="002D07FD" w:rsidRPr="002D07F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D07FD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2D07FD">
        <w:rPr>
          <w:rFonts w:ascii="Times New Roman" w:hAnsi="Times New Roman" w:cs="Times New Roman"/>
          <w:sz w:val="28"/>
          <w:szCs w:val="28"/>
        </w:rPr>
        <w:t xml:space="preserve"> (Рисунок 1)</w:t>
      </w:r>
    </w:p>
    <w:p w14:paraId="27674493" w14:textId="7478C19B" w:rsidR="00394BA5" w:rsidRPr="00394BA5" w:rsidRDefault="006A263B" w:rsidP="00394B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26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A84A53" wp14:editId="5A9774B9">
            <wp:extent cx="5940425" cy="1074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0F7C" w14:textId="66704AE5" w:rsidR="00394BA5" w:rsidRDefault="00394BA5" w:rsidP="00394B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2D07FD">
        <w:rPr>
          <w:rFonts w:ascii="Times New Roman" w:hAnsi="Times New Roman" w:cs="Times New Roman"/>
          <w:sz w:val="28"/>
          <w:szCs w:val="28"/>
        </w:rPr>
        <w:t>Структура проекта</w:t>
      </w:r>
      <w:r w:rsidR="003C2D2D">
        <w:rPr>
          <w:rFonts w:ascii="Times New Roman" w:hAnsi="Times New Roman" w:cs="Times New Roman"/>
          <w:sz w:val="28"/>
          <w:szCs w:val="28"/>
        </w:rPr>
        <w:t>.</w:t>
      </w:r>
    </w:p>
    <w:p w14:paraId="7CF60FA6" w14:textId="77777777" w:rsidR="00830017" w:rsidRDefault="00830017" w:rsidP="00394B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A4A2E5" w14:textId="19741326" w:rsidR="002D07FD" w:rsidRPr="00830017" w:rsidRDefault="002D07FD" w:rsidP="008300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Также в директории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2D07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присутствует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="00830017">
        <w:rPr>
          <w:rFonts w:ascii="Times New Roman" w:hAnsi="Times New Roman" w:cs="Times New Roman"/>
          <w:sz w:val="28"/>
          <w:szCs w:val="28"/>
        </w:rPr>
        <w:t xml:space="preserve">, необходимый для закачки образа </w:t>
      </w:r>
      <w:proofErr w:type="spellStart"/>
      <w:r w:rsidR="00830017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830017" w:rsidRPr="008300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0017">
        <w:rPr>
          <w:rFonts w:ascii="Times New Roman" w:hAnsi="Times New Roman" w:cs="Times New Roman"/>
          <w:sz w:val="28"/>
          <w:szCs w:val="28"/>
          <w:lang w:val="en-US"/>
        </w:rPr>
        <w:t>apache</w:t>
      </w:r>
      <w:proofErr w:type="spellEnd"/>
      <w:r w:rsidR="00830017" w:rsidRPr="00830017">
        <w:rPr>
          <w:rFonts w:ascii="Times New Roman" w:hAnsi="Times New Roman" w:cs="Times New Roman"/>
          <w:sz w:val="28"/>
          <w:szCs w:val="28"/>
        </w:rPr>
        <w:t xml:space="preserve"> </w:t>
      </w:r>
      <w:r w:rsidR="00830017">
        <w:rPr>
          <w:rFonts w:ascii="Times New Roman" w:hAnsi="Times New Roman" w:cs="Times New Roman"/>
          <w:sz w:val="28"/>
          <w:szCs w:val="28"/>
        </w:rPr>
        <w:t>и установки нужных расширений (Рисунок 2).</w:t>
      </w:r>
    </w:p>
    <w:p w14:paraId="7D7ABEFC" w14:textId="07CB1AF3" w:rsidR="003C2D2D" w:rsidRDefault="006A263B" w:rsidP="00394BA5">
      <w:pPr>
        <w:jc w:val="center"/>
        <w:rPr>
          <w:rFonts w:ascii="Times New Roman" w:hAnsi="Times New Roman" w:cs="Times New Roman"/>
          <w:sz w:val="28"/>
          <w:szCs w:val="28"/>
        </w:rPr>
      </w:pPr>
      <w:r w:rsidRPr="006A263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D59381" wp14:editId="1C8F62B7">
            <wp:extent cx="5940425" cy="5270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8D7A" w14:textId="5AEB08D7" w:rsidR="00830017" w:rsidRDefault="00830017" w:rsidP="008300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Содержимое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5BF100D" w14:textId="0DD78470" w:rsidR="00830017" w:rsidRDefault="00830017" w:rsidP="008300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007BA1" w14:textId="4A77D7A7" w:rsidR="00830017" w:rsidRDefault="00830017" w:rsidP="000D6C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</w:t>
      </w:r>
      <w:r w:rsidRPr="008300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8300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83001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83001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yml</w:t>
      </w:r>
      <w:proofErr w:type="spellEnd"/>
      <w:r w:rsidRPr="008300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прописаны и</w:t>
      </w:r>
      <w:r w:rsidR="000D6C61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струкци</w:t>
      </w:r>
      <w:r w:rsidR="000D6C61">
        <w:rPr>
          <w:rFonts w:ascii="Times New Roman" w:hAnsi="Times New Roman" w:cs="Times New Roman"/>
          <w:sz w:val="28"/>
          <w:szCs w:val="28"/>
        </w:rPr>
        <w:t>и для запуска необходимых нам технологий</w:t>
      </w:r>
      <w:r w:rsidR="00643639">
        <w:rPr>
          <w:rFonts w:ascii="Times New Roman" w:hAnsi="Times New Roman" w:cs="Times New Roman"/>
          <w:sz w:val="28"/>
          <w:szCs w:val="28"/>
        </w:rPr>
        <w:t xml:space="preserve"> (Рисунок 3)</w:t>
      </w:r>
      <w:r w:rsidR="000D6C6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CAE43D7" w14:textId="6CFB44F9" w:rsidR="000D6C61" w:rsidRDefault="00643639" w:rsidP="000D6C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36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91F66B" wp14:editId="7D3CFDA7">
            <wp:extent cx="5940425" cy="676021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9C4B" w14:textId="0FEBE94F" w:rsidR="000D6C61" w:rsidRDefault="000D6C61" w:rsidP="000D6C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Инструкции для базы данных.</w:t>
      </w:r>
    </w:p>
    <w:p w14:paraId="14B984B4" w14:textId="394C49D4" w:rsidR="00AA2B76" w:rsidRDefault="00CD4FDA" w:rsidP="00AA2B7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Через консоль осуществим запуск с помощью команды </w:t>
      </w:r>
      <w:r w:rsidRPr="00AA2B76">
        <w:rPr>
          <w:rFonts w:ascii="Consolas" w:hAnsi="Consolas" w:cs="Times New Roman"/>
          <w:sz w:val="28"/>
          <w:szCs w:val="28"/>
          <w:lang w:val="en-US"/>
        </w:rPr>
        <w:t>docker</w:t>
      </w:r>
      <w:r w:rsidRPr="00AA2B76">
        <w:rPr>
          <w:rFonts w:ascii="Consolas" w:hAnsi="Consolas" w:cs="Times New Roman"/>
          <w:sz w:val="28"/>
          <w:szCs w:val="28"/>
        </w:rPr>
        <w:t>-</w:t>
      </w:r>
      <w:r w:rsidRPr="00AA2B76">
        <w:rPr>
          <w:rFonts w:ascii="Consolas" w:hAnsi="Consolas" w:cs="Times New Roman"/>
          <w:sz w:val="28"/>
          <w:szCs w:val="28"/>
          <w:lang w:val="en-US"/>
        </w:rPr>
        <w:t>compose</w:t>
      </w:r>
      <w:r w:rsidRPr="00AA2B76">
        <w:rPr>
          <w:rFonts w:ascii="Consolas" w:hAnsi="Consolas" w:cs="Times New Roman"/>
          <w:sz w:val="28"/>
          <w:szCs w:val="28"/>
        </w:rPr>
        <w:t xml:space="preserve"> </w:t>
      </w:r>
      <w:r w:rsidRPr="00AA2B76">
        <w:rPr>
          <w:rFonts w:ascii="Consolas" w:hAnsi="Consolas" w:cs="Times New Roman"/>
          <w:sz w:val="28"/>
          <w:szCs w:val="28"/>
          <w:lang w:val="en-US"/>
        </w:rPr>
        <w:t>up</w:t>
      </w:r>
      <w:r w:rsidR="00AA2B76" w:rsidRPr="00AA2B76">
        <w:rPr>
          <w:rFonts w:ascii="Consolas" w:hAnsi="Consolas" w:cs="Times New Roman"/>
          <w:sz w:val="28"/>
          <w:szCs w:val="28"/>
        </w:rPr>
        <w:t xml:space="preserve"> </w:t>
      </w:r>
      <w:r w:rsidR="00AA2B76" w:rsidRPr="00AA2B76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643639">
        <w:rPr>
          <w:rFonts w:ascii="Times New Roman" w:hAnsi="Times New Roman" w:cs="Times New Roman"/>
          <w:sz w:val="28"/>
          <w:szCs w:val="28"/>
        </w:rPr>
        <w:t>4</w:t>
      </w:r>
      <w:r w:rsidR="00AA2B76" w:rsidRPr="00AA2B76">
        <w:rPr>
          <w:rFonts w:ascii="Times New Roman" w:hAnsi="Times New Roman" w:cs="Times New Roman"/>
          <w:sz w:val="28"/>
          <w:szCs w:val="28"/>
        </w:rPr>
        <w:t>).</w:t>
      </w:r>
    </w:p>
    <w:p w14:paraId="4402F007" w14:textId="0240B224" w:rsidR="00AA2B76" w:rsidRDefault="006A263B" w:rsidP="00AA2B76">
      <w:pPr>
        <w:jc w:val="center"/>
        <w:rPr>
          <w:rFonts w:ascii="Consolas" w:hAnsi="Consolas" w:cs="Times New Roman"/>
          <w:sz w:val="28"/>
          <w:szCs w:val="28"/>
        </w:rPr>
      </w:pPr>
      <w:r w:rsidRPr="006A263B">
        <w:rPr>
          <w:rFonts w:ascii="Consolas" w:hAnsi="Consolas" w:cs="Times New Roman"/>
          <w:noProof/>
          <w:sz w:val="28"/>
          <w:szCs w:val="28"/>
        </w:rPr>
        <w:drawing>
          <wp:inline distT="0" distB="0" distL="0" distR="0" wp14:anchorId="06FEAF60" wp14:editId="2EE8E2FE">
            <wp:extent cx="5667413" cy="409956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905" cy="410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FC0C" w14:textId="5F4DFDFB" w:rsidR="00AA2B76" w:rsidRDefault="00AA2B76" w:rsidP="00AA2B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4363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Запуск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6A263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7FBB31" w14:textId="583D3B9D" w:rsidR="00AA2B76" w:rsidRDefault="00AA2B76" w:rsidP="00AA2B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24D6C5" w14:textId="2B5B6677" w:rsidR="00AA2B76" w:rsidRPr="00AA2B76" w:rsidRDefault="00AA2B76" w:rsidP="00AA2B7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по </w:t>
      </w:r>
      <w:r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AA2B76">
        <w:rPr>
          <w:rFonts w:ascii="Times New Roman" w:hAnsi="Times New Roman" w:cs="Times New Roman"/>
          <w:sz w:val="28"/>
          <w:szCs w:val="28"/>
        </w:rPr>
        <w:t>:80</w:t>
      </w:r>
      <w:r w:rsidR="00643639">
        <w:rPr>
          <w:rFonts w:ascii="Times New Roman" w:hAnsi="Times New Roman" w:cs="Times New Roman"/>
          <w:sz w:val="28"/>
          <w:szCs w:val="28"/>
        </w:rPr>
        <w:t>0</w:t>
      </w:r>
      <w:r w:rsidRPr="00AA2B76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и видим наш готовый результат (Рисунок </w:t>
      </w:r>
      <w:r w:rsidR="0064363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398C679" w14:textId="3702DDF5" w:rsidR="00AA2B76" w:rsidRDefault="00AA2B76" w:rsidP="00AA2B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09DD38" w14:textId="0DDDF320" w:rsidR="00AA2B76" w:rsidRDefault="006A263B" w:rsidP="00AA2B76">
      <w:pPr>
        <w:jc w:val="center"/>
        <w:rPr>
          <w:rFonts w:ascii="Times New Roman" w:hAnsi="Times New Roman" w:cs="Times New Roman"/>
          <w:sz w:val="28"/>
          <w:szCs w:val="28"/>
        </w:rPr>
      </w:pPr>
      <w:r w:rsidRPr="006A26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C4DCE2" wp14:editId="01EE401A">
            <wp:extent cx="5940425" cy="25679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F901" w14:textId="6D0DFD8F" w:rsidR="00830017" w:rsidRDefault="00AA2B76" w:rsidP="00AA2B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4363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Результат.</w:t>
      </w:r>
    </w:p>
    <w:p w14:paraId="08F2A392" w14:textId="40C662B3" w:rsidR="003C2D2D" w:rsidRDefault="003C2D2D" w:rsidP="003C2D2D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Выводы:</w:t>
      </w:r>
    </w:p>
    <w:p w14:paraId="7457652F" w14:textId="4959B5AB" w:rsidR="003C2D2D" w:rsidRPr="00D622EC" w:rsidRDefault="003C2D2D" w:rsidP="003C2D2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практической работы </w:t>
      </w:r>
      <w:r w:rsidR="00D622EC">
        <w:rPr>
          <w:rFonts w:ascii="Times New Roman" w:hAnsi="Times New Roman" w:cs="Times New Roman"/>
          <w:sz w:val="28"/>
          <w:szCs w:val="28"/>
        </w:rPr>
        <w:t xml:space="preserve">была успешна установлена конфигурация </w:t>
      </w:r>
      <w:r w:rsidR="00A0617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D622EC">
        <w:rPr>
          <w:rFonts w:ascii="Times New Roman" w:hAnsi="Times New Roman" w:cs="Times New Roman"/>
          <w:sz w:val="28"/>
          <w:szCs w:val="28"/>
          <w:lang w:val="en-US"/>
        </w:rPr>
        <w:t>AMP</w:t>
      </w:r>
      <w:r w:rsidR="00D622EC" w:rsidRPr="00D622EC">
        <w:rPr>
          <w:rFonts w:ascii="Times New Roman" w:hAnsi="Times New Roman" w:cs="Times New Roman"/>
          <w:sz w:val="28"/>
          <w:szCs w:val="28"/>
        </w:rPr>
        <w:t xml:space="preserve"> </w:t>
      </w:r>
      <w:r w:rsidR="00D622EC">
        <w:rPr>
          <w:rFonts w:ascii="Times New Roman" w:hAnsi="Times New Roman" w:cs="Times New Roman"/>
          <w:sz w:val="28"/>
          <w:szCs w:val="28"/>
        </w:rPr>
        <w:t>и выполнены поставленные задачи.</w:t>
      </w:r>
    </w:p>
    <w:p w14:paraId="01820E68" w14:textId="77777777" w:rsidR="00ED1492" w:rsidRDefault="00ED1492" w:rsidP="00ED1492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Ответы на вопросы:</w:t>
      </w:r>
    </w:p>
    <w:p w14:paraId="756F5D9B" w14:textId="77777777" w:rsidR="00ED1492" w:rsidRDefault="00ED1492" w:rsidP="00ED1492">
      <w:pPr>
        <w:pStyle w:val="a6"/>
        <w:numPr>
          <w:ilvl w:val="0"/>
          <w:numId w:val="1"/>
        </w:numPr>
        <w:ind w:left="0" w:firstLine="0"/>
        <w:rPr>
          <w:rFonts w:cstheme="minorBidi"/>
        </w:rPr>
      </w:pPr>
      <w:r>
        <w:t xml:space="preserve">Сервер - (программное обеспечение) - программный компонент вычислительной системы, выполняющий сервисные (обслуживающие) функции по запросу клиента, предоставляя ему доступ к определённым ресурсам или услугам. Клиент — это аппаратный или программный компонент вычислительной системы, посылающий запросы серверу. </w:t>
      </w:r>
    </w:p>
    <w:p w14:paraId="4C66FB7F" w14:textId="77777777" w:rsidR="00ED1492" w:rsidRDefault="00ED1492" w:rsidP="00ED1492">
      <w:pPr>
        <w:pStyle w:val="a6"/>
        <w:numPr>
          <w:ilvl w:val="0"/>
          <w:numId w:val="1"/>
        </w:numPr>
        <w:ind w:left="0" w:firstLine="0"/>
      </w:pPr>
      <w:r>
        <w:t xml:space="preserve">База данных — это информационная модель, позволяющая упорядоченно хранить данные об объекте или группе объектов, обладающих набором свойств, которые можно категорировать. Базы данных функционируют под управлением систем управления базами данных (сокращенно СУБД). </w:t>
      </w:r>
    </w:p>
    <w:p w14:paraId="25CB03A4" w14:textId="77777777" w:rsidR="00ED1492" w:rsidRDefault="00ED1492" w:rsidP="00ED1492">
      <w:pPr>
        <w:pStyle w:val="a6"/>
        <w:numPr>
          <w:ilvl w:val="0"/>
          <w:numId w:val="1"/>
        </w:numPr>
        <w:ind w:left="0" w:firstLine="0"/>
      </w:pPr>
      <w:r>
        <w:t xml:space="preserve">API (Application </w:t>
      </w:r>
      <w:proofErr w:type="spellStart"/>
      <w:r>
        <w:t>Programming</w:t>
      </w:r>
      <w:proofErr w:type="spellEnd"/>
      <w:r>
        <w:t xml:space="preserve"> Interface - прикладной программный интерфейс) - набор функций и подпрограмм, обеспечивающий взаимодействие клиентов и серверов. </w:t>
      </w:r>
    </w:p>
    <w:p w14:paraId="78576F82" w14:textId="77777777" w:rsidR="00ED1492" w:rsidRDefault="00ED1492" w:rsidP="00ED1492">
      <w:pPr>
        <w:pStyle w:val="a6"/>
        <w:numPr>
          <w:ilvl w:val="0"/>
          <w:numId w:val="1"/>
        </w:numPr>
        <w:ind w:left="0" w:firstLine="0"/>
      </w:pPr>
      <w:r>
        <w:t xml:space="preserve">Сервис - легко заменяемый компонент сервисно-ориентированной архитектуры со стандартизированными интерфейсами. В отличие от сервиса, сервер это виртуальная машина, которая может </w:t>
      </w:r>
      <w:proofErr w:type="spellStart"/>
      <w:r>
        <w:t>хостить</w:t>
      </w:r>
      <w:proofErr w:type="spellEnd"/>
      <w:r>
        <w:t xml:space="preserve"> множество сервисов.</w:t>
      </w:r>
    </w:p>
    <w:p w14:paraId="4D5DD2A0" w14:textId="77777777" w:rsidR="00ED1492" w:rsidRDefault="00ED1492" w:rsidP="00ED1492">
      <w:pPr>
        <w:pStyle w:val="a6"/>
        <w:numPr>
          <w:ilvl w:val="0"/>
          <w:numId w:val="1"/>
        </w:numPr>
        <w:ind w:left="0" w:firstLine="0"/>
      </w:pPr>
      <w:r>
        <w:t xml:space="preserve">Архитектура клиент-сервер - данная модель — это идея разделения системы или приложения на отдельные задачи, размещаемые на различных платформах для большей эффективности. Уже применение данной идеи лежит в основе архитектуры клиент-сервер, распределенных вычислений, архитектуры приложений и т.д. </w:t>
      </w:r>
    </w:p>
    <w:p w14:paraId="23661C78" w14:textId="77777777" w:rsidR="00ED1492" w:rsidRDefault="00ED1492" w:rsidP="00ED1492">
      <w:pPr>
        <w:pStyle w:val="a6"/>
        <w:ind w:firstLine="708"/>
      </w:pPr>
      <w:r>
        <w:t>Если рассматривать в общем случае как модель, архитектура клиент-сервер — это сетевое окружение, в котором управление данными осуществляется на серверном узле, а другим узлам (клиентам) предоставляется доступ к данным.</w:t>
      </w:r>
    </w:p>
    <w:p w14:paraId="1F5EE0FE" w14:textId="77777777" w:rsidR="00ED1492" w:rsidRDefault="00ED1492" w:rsidP="00ED1492">
      <w:pPr>
        <w:pStyle w:val="a6"/>
        <w:numPr>
          <w:ilvl w:val="0"/>
          <w:numId w:val="1"/>
        </w:numPr>
        <w:ind w:left="0" w:firstLine="0"/>
      </w:pPr>
      <w:r>
        <w:lastRenderedPageBreak/>
        <w:t xml:space="preserve">Виды сервисов: серверы приложений, веб-серверы, серверы баз данных, файл серверы, прокси-серверы, </w:t>
      </w:r>
      <w:proofErr w:type="spellStart"/>
      <w:r>
        <w:t>файрволы</w:t>
      </w:r>
      <w:proofErr w:type="spellEnd"/>
      <w:r>
        <w:t xml:space="preserve">, почтовые серверы. </w:t>
      </w:r>
    </w:p>
    <w:p w14:paraId="15EA28FF" w14:textId="77777777" w:rsidR="00ED1492" w:rsidRDefault="00ED1492" w:rsidP="00ED1492">
      <w:pPr>
        <w:pStyle w:val="a6"/>
        <w:numPr>
          <w:ilvl w:val="0"/>
          <w:numId w:val="1"/>
        </w:numPr>
        <w:ind w:left="0" w:firstLine="0"/>
      </w:pPr>
      <w:r>
        <w:t xml:space="preserve">Масштабируемость - способность работать с увеличенной нагрузкой путем наращивания ресурсов без фундаментальной перестройки архитектуры и/или модели реализации при добавлении ресурсов. Система называется масштабируемой, если она способна увеличивать производительность пропорционально дополнительным ресурсам. </w:t>
      </w:r>
    </w:p>
    <w:p w14:paraId="5333855E" w14:textId="77777777" w:rsidR="00ED1492" w:rsidRDefault="00ED1492" w:rsidP="00ED1492">
      <w:pPr>
        <w:pStyle w:val="a6"/>
        <w:numPr>
          <w:ilvl w:val="0"/>
          <w:numId w:val="1"/>
        </w:numPr>
        <w:ind w:left="0" w:firstLine="0"/>
      </w:pPr>
      <w:r>
        <w:t xml:space="preserve">Протоколы передачи данных - набор определенных правил или соглашений интерфейса логического уровня, который определяет обмен данными между различными программами. Эти правила задают единообразный способ передачи сообщений и обработки ошибок. </w:t>
      </w:r>
    </w:p>
    <w:p w14:paraId="7A9052F8" w14:textId="77777777" w:rsidR="00ED1492" w:rsidRDefault="00ED1492" w:rsidP="00ED1492">
      <w:pPr>
        <w:pStyle w:val="a6"/>
        <w:numPr>
          <w:ilvl w:val="0"/>
          <w:numId w:val="1"/>
        </w:numPr>
        <w:ind w:left="0" w:firstLine="0"/>
      </w:pPr>
      <w:r>
        <w:t>Тонкий и толстый клиенты. Главное отличие тонкого клиента от толстого заключается в том, что выполнение самого приложения происходит на сервере. Толстый клиент совмещает компонент представления данных и прикладной компонент.</w:t>
      </w:r>
    </w:p>
    <w:p w14:paraId="0DCBDC8C" w14:textId="77777777" w:rsidR="00ED1492" w:rsidRDefault="00ED1492" w:rsidP="00ED1492">
      <w:pPr>
        <w:pStyle w:val="a6"/>
        <w:numPr>
          <w:ilvl w:val="0"/>
          <w:numId w:val="1"/>
        </w:numPr>
        <w:ind w:left="0" w:firstLine="0"/>
      </w:pPr>
      <w:r>
        <w:t xml:space="preserve"> Паттерн MVC: общие тезисы - схема разделения данных приложения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независимо.</w:t>
      </w:r>
    </w:p>
    <w:p w14:paraId="60D8A26D" w14:textId="77777777" w:rsidR="00ED1492" w:rsidRDefault="00ED1492" w:rsidP="00ED1492">
      <w:pPr>
        <w:pStyle w:val="a6"/>
        <w:ind w:firstLine="0"/>
      </w:pPr>
      <w:r>
        <w:rPr>
          <w:b/>
          <w:bCs/>
          <w:i/>
          <w:iCs/>
        </w:rPr>
        <w:t>Модель</w:t>
      </w:r>
      <w:r>
        <w:t> (</w:t>
      </w:r>
      <w:r>
        <w:rPr>
          <w:i/>
          <w:iCs/>
        </w:rPr>
        <w:t>Model</w:t>
      </w:r>
      <w:r>
        <w:t>) предоставляет данные и реагирует на команды контроллера, изменяя своё состояние.</w:t>
      </w:r>
    </w:p>
    <w:p w14:paraId="71DC18F2" w14:textId="77777777" w:rsidR="00ED1492" w:rsidRDefault="00ED1492" w:rsidP="00ED1492">
      <w:pPr>
        <w:pStyle w:val="a6"/>
        <w:ind w:firstLine="0"/>
      </w:pPr>
      <w:r>
        <w:rPr>
          <w:b/>
          <w:bCs/>
          <w:i/>
          <w:iCs/>
        </w:rPr>
        <w:t>Представление</w:t>
      </w:r>
      <w:r>
        <w:t> (</w:t>
      </w:r>
      <w:r>
        <w:rPr>
          <w:i/>
          <w:iCs/>
        </w:rPr>
        <w:t>View</w:t>
      </w:r>
      <w:r>
        <w:t>) отвечает за отображение данных модели пользователю, реагируя на изменения модели.</w:t>
      </w:r>
    </w:p>
    <w:p w14:paraId="23B5E497" w14:textId="77777777" w:rsidR="00ED1492" w:rsidRDefault="00ED1492" w:rsidP="00ED1492">
      <w:pPr>
        <w:pStyle w:val="a6"/>
        <w:ind w:firstLine="0"/>
      </w:pPr>
      <w:r>
        <w:rPr>
          <w:b/>
          <w:bCs/>
          <w:i/>
          <w:iCs/>
        </w:rPr>
        <w:t>Контроллер</w:t>
      </w:r>
      <w:r>
        <w:t> (</w:t>
      </w:r>
      <w:proofErr w:type="spellStart"/>
      <w:r>
        <w:rPr>
          <w:i/>
          <w:iCs/>
        </w:rPr>
        <w:t>Controller</w:t>
      </w:r>
      <w:proofErr w:type="spellEnd"/>
      <w:r>
        <w:t>) интерпретирует действия пользователя, оповещая модель о необходимости изменений.</w:t>
      </w:r>
    </w:p>
    <w:p w14:paraId="140F4542" w14:textId="5E638F84" w:rsidR="00ED1492" w:rsidRDefault="00ED1492" w:rsidP="00ED1492">
      <w:pPr>
        <w:pStyle w:val="a6"/>
        <w:numPr>
          <w:ilvl w:val="0"/>
          <w:numId w:val="1"/>
        </w:numPr>
        <w:ind w:left="0" w:firstLine="0"/>
      </w:pPr>
      <w:r>
        <w:t xml:space="preserve"> Паттерн </w:t>
      </w:r>
      <w:r>
        <w:rPr>
          <w:lang w:val="en-US"/>
        </w:rPr>
        <w:t>MV</w:t>
      </w:r>
      <w:r w:rsidR="00306680">
        <w:rPr>
          <w:lang w:val="en-US"/>
        </w:rPr>
        <w:t>P</w:t>
      </w:r>
      <w:r>
        <w:t xml:space="preserve">: </w:t>
      </w:r>
      <w:r>
        <w:rPr>
          <w:lang w:val="en-US"/>
        </w:rPr>
        <w:t>Model</w:t>
      </w:r>
      <w:r>
        <w:t>-</w:t>
      </w:r>
      <w:r>
        <w:rPr>
          <w:lang w:val="en-US"/>
        </w:rPr>
        <w:t>View</w:t>
      </w:r>
      <w:r>
        <w:t>-</w:t>
      </w:r>
      <w:r>
        <w:rPr>
          <w:lang w:val="en-US"/>
        </w:rPr>
        <w:t>Presenter</w:t>
      </w:r>
      <w:r>
        <w:t xml:space="preserve"> - Особенностью паттерна Model-View-</w:t>
      </w:r>
      <w:proofErr w:type="spellStart"/>
      <w:r>
        <w:t>Presenter</w:t>
      </w:r>
      <w:proofErr w:type="spellEnd"/>
      <w:r>
        <w:t xml:space="preserve"> является то, что он позволяет создавать абстракцию представления. Для реализации данного метода выделяется интерфейс представления. А </w:t>
      </w:r>
      <w:proofErr w:type="spellStart"/>
      <w:r>
        <w:t>презентер</w:t>
      </w:r>
      <w:proofErr w:type="spellEnd"/>
      <w:r>
        <w:t xml:space="preserve"> получает ссылку на реализацию интерфейса, подписывается на события представления и по запросу меняет модель.</w:t>
      </w:r>
    </w:p>
    <w:p w14:paraId="28E0A4A2" w14:textId="77777777" w:rsidR="00ED1492" w:rsidRDefault="00ED1492" w:rsidP="00ED1492">
      <w:pPr>
        <w:pStyle w:val="a6"/>
        <w:ind w:firstLine="708"/>
      </w:pPr>
      <w:r>
        <w:lastRenderedPageBreak/>
        <w:t xml:space="preserve">Признаки подхода с использованием </w:t>
      </w:r>
      <w:proofErr w:type="spellStart"/>
      <w:r>
        <w:t>презентера</w:t>
      </w:r>
      <w:proofErr w:type="spellEnd"/>
      <w:r>
        <w:t xml:space="preserve">: </w:t>
      </w:r>
    </w:p>
    <w:p w14:paraId="4D18A268" w14:textId="77777777" w:rsidR="00ED1492" w:rsidRDefault="00ED1492" w:rsidP="00ED1492">
      <w:pPr>
        <w:pStyle w:val="a6"/>
        <w:ind w:firstLine="708"/>
      </w:pPr>
      <w:r>
        <w:t xml:space="preserve">● </w:t>
      </w:r>
      <w:r w:rsidRPr="00ED1492">
        <w:t>двусторонняя</w:t>
      </w:r>
      <w:r>
        <w:t xml:space="preserve"> коммуникация с представлением;</w:t>
      </w:r>
    </w:p>
    <w:p w14:paraId="451B5B87" w14:textId="77777777" w:rsidR="00ED1492" w:rsidRDefault="00ED1492" w:rsidP="00ED1492">
      <w:pPr>
        <w:pStyle w:val="a6"/>
        <w:ind w:firstLine="708"/>
      </w:pPr>
      <w:r>
        <w:t xml:space="preserve">●представление взаимодействует напрямую с </w:t>
      </w:r>
      <w:proofErr w:type="spellStart"/>
      <w:r>
        <w:t>презентером</w:t>
      </w:r>
      <w:proofErr w:type="spellEnd"/>
      <w:r>
        <w:t xml:space="preserve">, путем вызова соответствующих функций или событий экземпляра </w:t>
      </w:r>
      <w:proofErr w:type="spellStart"/>
      <w:r>
        <w:t>презентера</w:t>
      </w:r>
      <w:proofErr w:type="spellEnd"/>
      <w:r>
        <w:t>;</w:t>
      </w:r>
    </w:p>
    <w:p w14:paraId="45932B86" w14:textId="77777777" w:rsidR="00ED1492" w:rsidRDefault="00ED1492" w:rsidP="00ED1492">
      <w:pPr>
        <w:pStyle w:val="a6"/>
        <w:ind w:firstLine="708"/>
      </w:pPr>
      <w:r>
        <w:t xml:space="preserve">● </w:t>
      </w:r>
      <w:proofErr w:type="spellStart"/>
      <w:r>
        <w:t>презентер</w:t>
      </w:r>
      <w:proofErr w:type="spellEnd"/>
      <w:r>
        <w:t xml:space="preserve"> взаимодействует с View путем использования специального интерфейса, реализованного представлением; </w:t>
      </w:r>
    </w:p>
    <w:p w14:paraId="39F99995" w14:textId="77777777" w:rsidR="00ED1492" w:rsidRDefault="00ED1492" w:rsidP="00ED1492">
      <w:pPr>
        <w:pStyle w:val="a6"/>
        <w:ind w:firstLine="708"/>
      </w:pPr>
      <w:r>
        <w:t xml:space="preserve">● одному </w:t>
      </w:r>
      <w:proofErr w:type="spellStart"/>
      <w:r>
        <w:t>презентеру</w:t>
      </w:r>
      <w:proofErr w:type="spellEnd"/>
      <w:r>
        <w:t xml:space="preserve"> </w:t>
      </w:r>
      <w:proofErr w:type="spellStart"/>
      <w:r>
        <w:t>соотвествует</w:t>
      </w:r>
      <w:proofErr w:type="spellEnd"/>
      <w:r>
        <w:t xml:space="preserve"> одно отображение.  </w:t>
      </w:r>
    </w:p>
    <w:p w14:paraId="3785C42B" w14:textId="5DA6F314" w:rsidR="00ED1492" w:rsidRDefault="00ED1492" w:rsidP="00ED1492">
      <w:pPr>
        <w:pStyle w:val="a6"/>
        <w:numPr>
          <w:ilvl w:val="0"/>
          <w:numId w:val="1"/>
        </w:numPr>
        <w:ind w:left="0" w:firstLine="0"/>
      </w:pPr>
      <w:r>
        <w:t xml:space="preserve"> Паттерн </w:t>
      </w:r>
      <w:r>
        <w:rPr>
          <w:lang w:val="en-US"/>
        </w:rPr>
        <w:t>MV</w:t>
      </w:r>
      <w:r w:rsidR="006F76C4">
        <w:rPr>
          <w:lang w:val="en-US"/>
        </w:rPr>
        <w:t>VM</w:t>
      </w:r>
      <w:r>
        <w:t xml:space="preserve">: </w:t>
      </w:r>
      <w:r>
        <w:rPr>
          <w:lang w:val="en-US"/>
        </w:rPr>
        <w:t>Model</w:t>
      </w:r>
      <w:r>
        <w:t>-</w:t>
      </w:r>
      <w:r>
        <w:rPr>
          <w:lang w:val="en-US"/>
        </w:rPr>
        <w:t>View</w:t>
      </w:r>
      <w:r>
        <w:t>-</w:t>
      </w:r>
      <w:r>
        <w:rPr>
          <w:lang w:val="en-US"/>
        </w:rPr>
        <w:t>View</w:t>
      </w:r>
      <w:r w:rsidRPr="00ED1492">
        <w:t xml:space="preserve"> </w:t>
      </w:r>
      <w:r>
        <w:rPr>
          <w:lang w:val="en-US"/>
        </w:rPr>
        <w:t>Model</w:t>
      </w:r>
      <w:r>
        <w:t xml:space="preserve"> - Особенностью паттерна Model-View-View Model является связывание элементов представления со свойствами и событиями View-модели. </w:t>
      </w:r>
    </w:p>
    <w:p w14:paraId="21C373B3" w14:textId="77777777" w:rsidR="00ED1492" w:rsidRDefault="00ED1492" w:rsidP="00ED1492">
      <w:pPr>
        <w:pStyle w:val="a6"/>
        <w:ind w:left="708" w:firstLine="0"/>
      </w:pPr>
      <w:r>
        <w:t xml:space="preserve">Признаками данного подхода являются: </w:t>
      </w:r>
    </w:p>
    <w:p w14:paraId="623A57D7" w14:textId="77777777" w:rsidR="00ED1492" w:rsidRDefault="00ED1492" w:rsidP="00ED1492">
      <w:pPr>
        <w:pStyle w:val="a6"/>
        <w:ind w:left="708" w:firstLine="0"/>
      </w:pPr>
      <w:r>
        <w:t>● Двусторонняя коммуникация с представлением.</w:t>
      </w:r>
    </w:p>
    <w:p w14:paraId="7348CDAF" w14:textId="77777777" w:rsidR="00ED1492" w:rsidRDefault="00ED1492" w:rsidP="00ED1492">
      <w:pPr>
        <w:pStyle w:val="a6"/>
        <w:ind w:left="708" w:firstLine="0"/>
      </w:pPr>
      <w:r>
        <w:t xml:space="preserve"> ● View-модель — это абстракция представления. Означает, что свойства представления совпадают со свойствами View-модели / модели. </w:t>
      </w:r>
    </w:p>
    <w:p w14:paraId="4B07B912" w14:textId="77777777" w:rsidR="00ED1492" w:rsidRDefault="00ED1492" w:rsidP="00ED1492">
      <w:pPr>
        <w:pStyle w:val="a6"/>
        <w:ind w:left="708" w:firstLine="0"/>
      </w:pPr>
      <w:r>
        <w:t>● View-модель не имеет ссылки на интерфейс представления (</w:t>
      </w:r>
      <w:proofErr w:type="spellStart"/>
      <w:r>
        <w:t>IView</w:t>
      </w:r>
      <w:proofErr w:type="spellEnd"/>
      <w:r>
        <w:t>). Изменение состояния View-модели автоматически изменяет представление и наоборот, поскольку используется механизм связывания данных (</w:t>
      </w:r>
      <w:proofErr w:type="spellStart"/>
      <w:r>
        <w:t>Bindings</w:t>
      </w:r>
      <w:proofErr w:type="spellEnd"/>
      <w:r>
        <w:t xml:space="preserve">). </w:t>
      </w:r>
    </w:p>
    <w:p w14:paraId="0253C32E" w14:textId="77777777" w:rsidR="00ED1492" w:rsidRDefault="00ED1492" w:rsidP="00ED1492">
      <w:pPr>
        <w:pStyle w:val="a6"/>
        <w:ind w:left="708" w:firstLine="0"/>
      </w:pPr>
      <w:r>
        <w:t>● Одному экземпляру View-модели соответствует одно отображение.</w:t>
      </w:r>
    </w:p>
    <w:p w14:paraId="627374CE" w14:textId="77777777" w:rsidR="00ED1492" w:rsidRDefault="00ED1492" w:rsidP="00ED1492">
      <w:pPr>
        <w:pStyle w:val="a6"/>
        <w:numPr>
          <w:ilvl w:val="0"/>
          <w:numId w:val="1"/>
        </w:numPr>
        <w:ind w:left="0" w:firstLine="0"/>
      </w:pPr>
      <w:r>
        <w:t xml:space="preserve"> Паттерн </w:t>
      </w:r>
      <w:r>
        <w:rPr>
          <w:lang w:val="en-US"/>
        </w:rPr>
        <w:t>MVC</w:t>
      </w:r>
      <w:r>
        <w:t xml:space="preserve">: </w:t>
      </w:r>
      <w:r>
        <w:rPr>
          <w:lang w:val="en-US"/>
        </w:rPr>
        <w:t>Model</w:t>
      </w:r>
      <w:r>
        <w:t>-</w:t>
      </w:r>
      <w:r>
        <w:rPr>
          <w:lang w:val="en-US"/>
        </w:rPr>
        <w:t>View</w:t>
      </w:r>
      <w:r>
        <w:t>-</w:t>
      </w:r>
      <w:r>
        <w:rPr>
          <w:lang w:val="en-US"/>
        </w:rPr>
        <w:t>Controller</w:t>
      </w:r>
      <w:r>
        <w:t xml:space="preserve"> - Особенностью паттерна Model-View-</w:t>
      </w:r>
      <w:proofErr w:type="spellStart"/>
      <w:r>
        <w:t>Controller</w:t>
      </w:r>
      <w:proofErr w:type="spellEnd"/>
      <w:r>
        <w:t xml:space="preserve"> является то, что контроллер и представление зависят от модели, но при этом сама модель не зависит от двух других компонентов. </w:t>
      </w:r>
    </w:p>
    <w:p w14:paraId="0254EC6B" w14:textId="77777777" w:rsidR="00ED1492" w:rsidRDefault="00ED1492" w:rsidP="00ED1492">
      <w:pPr>
        <w:pStyle w:val="a6"/>
        <w:ind w:left="708" w:firstLine="0"/>
      </w:pPr>
      <w:r>
        <w:t xml:space="preserve">Признаками данного подхода являются: </w:t>
      </w:r>
    </w:p>
    <w:p w14:paraId="0EFE665E" w14:textId="77777777" w:rsidR="00ED1492" w:rsidRDefault="00ED1492" w:rsidP="00ED1492">
      <w:pPr>
        <w:pStyle w:val="a6"/>
        <w:ind w:left="708" w:firstLine="0"/>
      </w:pPr>
      <w:r>
        <w:t xml:space="preserve">● Контроллер определяет, какое представление должно быть отображено в требуемый момент. Если рассматривать применение для разработки веб-приложений, то контроллер управляет запросами пользователя. Его основная функция — вызывать и координировать действие необходимых ресурсов и объектов, нужных для выполнения </w:t>
      </w:r>
      <w:r>
        <w:lastRenderedPageBreak/>
        <w:t xml:space="preserve">действий, задаваемых пользователем. Обычно контроллер вызывает соответствующую модель для задачи и выбирает подходящий вид. </w:t>
      </w:r>
    </w:p>
    <w:p w14:paraId="50A9DF0B" w14:textId="77777777" w:rsidR="00ED1492" w:rsidRDefault="00ED1492" w:rsidP="00ED1492">
      <w:pPr>
        <w:pStyle w:val="a6"/>
        <w:ind w:left="708" w:firstLine="0"/>
      </w:pPr>
      <w:r>
        <w:t xml:space="preserve">● События представления могут повлиять только на контроллер. Контроллер может повлиять на модель и определить другое представление. </w:t>
      </w:r>
    </w:p>
    <w:p w14:paraId="1FDE9100" w14:textId="77777777" w:rsidR="00ED1492" w:rsidRDefault="00ED1492" w:rsidP="00ED1492">
      <w:pPr>
        <w:pStyle w:val="a6"/>
        <w:ind w:left="708" w:firstLine="0"/>
      </w:pPr>
      <w:r>
        <w:t>● Возможно несколько представлений только для одного контроллера.</w:t>
      </w:r>
    </w:p>
    <w:p w14:paraId="386D64F9" w14:textId="77777777" w:rsidR="00ED1492" w:rsidRDefault="00ED1492" w:rsidP="00ED1492">
      <w:pPr>
        <w:pStyle w:val="a6"/>
        <w:numPr>
          <w:ilvl w:val="0"/>
          <w:numId w:val="1"/>
        </w:numPr>
        <w:ind w:left="0" w:firstLine="0"/>
      </w:pPr>
      <w:r>
        <w:t xml:space="preserve"> </w:t>
      </w:r>
      <w:r>
        <w:rPr>
          <w:lang w:val="en-US"/>
        </w:rPr>
        <w:t>Docker</w:t>
      </w:r>
      <w:r>
        <w:t>: общие тезисы и определения - программное обеспечение для автоматизации развёртывания и управления приложениями в среде виртуализации на уровне операционной системы; позволяет «упаковать» приложение со всем его окружением и зависимостями в контейнер, а также предоставляет среду по управлению контейнерами. Ключевое преимущество Докера в том, что он позволяет пользователям упаковать приложение со всеми его зависимостями в стандартизированный модуль для разработки. В отличие от виртуальных машин, контейнеры не создают такой дополнительной нагрузки, поэтому с ними можно использовать систему и ресурсы более эффективно.</w:t>
      </w:r>
    </w:p>
    <w:p w14:paraId="57C7723B" w14:textId="03098E84" w:rsidR="00ED1492" w:rsidRDefault="00ED1492" w:rsidP="00ED1492">
      <w:pPr>
        <w:pStyle w:val="a6"/>
        <w:numPr>
          <w:ilvl w:val="0"/>
          <w:numId w:val="1"/>
        </w:numPr>
        <w:ind w:left="0" w:firstLine="0"/>
      </w:pPr>
      <w:r>
        <w:t xml:space="preserve"> </w:t>
      </w:r>
      <w:proofErr w:type="spellStart"/>
      <w:r>
        <w:rPr>
          <w:lang w:val="en-US"/>
        </w:rPr>
        <w:t>Dockerfile</w:t>
      </w:r>
      <w:proofErr w:type="spellEnd"/>
      <w:r>
        <w:t xml:space="preserve"> - это текстовый файл с инструкциями, необходимыми для создания образа контейнера. Эти инструкции включают идентификацию существующего образа, используемого в качестве основы, команды, выполняемые в процессе создания образа, и команду, которая будет выполняться при развертывании новых экземпляров этого образа контейнера.</w:t>
      </w:r>
    </w:p>
    <w:p w14:paraId="1976301B" w14:textId="1EC91A65" w:rsidR="00ED1492" w:rsidRDefault="00ED1492" w:rsidP="00ED1492">
      <w:pPr>
        <w:pStyle w:val="a6"/>
        <w:numPr>
          <w:ilvl w:val="0"/>
          <w:numId w:val="1"/>
        </w:numPr>
        <w:ind w:left="0" w:firstLine="0"/>
      </w:pPr>
      <w:r>
        <w:t xml:space="preserve"> </w:t>
      </w:r>
      <w:r>
        <w:rPr>
          <w:lang w:val="en-US"/>
        </w:rPr>
        <w:t>Docker</w:t>
      </w:r>
      <w:r w:rsidRPr="00ED1492">
        <w:t xml:space="preserve"> </w:t>
      </w:r>
      <w:r>
        <w:rPr>
          <w:lang w:val="en-US"/>
        </w:rPr>
        <w:t>Compose</w:t>
      </w:r>
      <w:r>
        <w:t xml:space="preserve"> - это инструментальное средство, входящее в состав </w:t>
      </w:r>
      <w:proofErr w:type="spellStart"/>
      <w:r>
        <w:t>Docker</w:t>
      </w:r>
      <w:proofErr w:type="spellEnd"/>
      <w:r>
        <w:t xml:space="preserve">. Оно предназначено для решения задач, связанных с развёртыванием проектов. </w:t>
      </w:r>
    </w:p>
    <w:p w14:paraId="66203A26" w14:textId="77777777" w:rsidR="00ED1492" w:rsidRDefault="00ED1492" w:rsidP="00ED1492">
      <w:pPr>
        <w:pStyle w:val="a6"/>
        <w:numPr>
          <w:ilvl w:val="0"/>
          <w:numId w:val="1"/>
        </w:numPr>
        <w:ind w:left="0" w:firstLine="0"/>
      </w:pPr>
      <w:r>
        <w:t xml:space="preserve"> </w:t>
      </w:r>
      <w:r>
        <w:rPr>
          <w:lang w:val="en-US"/>
        </w:rPr>
        <w:t>LAMP</w:t>
      </w:r>
      <w:r>
        <w:t xml:space="preserve"> - набор серверного программного обеспечения, широко используемый в интернете. LAMP назван по первым буквам входящих в его состав компонентов: </w:t>
      </w:r>
    </w:p>
    <w:p w14:paraId="7D63A270" w14:textId="77777777" w:rsidR="00ED1492" w:rsidRDefault="00ED1492" w:rsidP="00ED1492">
      <w:pPr>
        <w:pStyle w:val="a6"/>
        <w:ind w:firstLine="708"/>
      </w:pPr>
      <w:r>
        <w:t xml:space="preserve">● Linux — операционная система Linux; </w:t>
      </w:r>
    </w:p>
    <w:p w14:paraId="725B8C55" w14:textId="77777777" w:rsidR="00ED1492" w:rsidRDefault="00ED1492" w:rsidP="00ED1492">
      <w:pPr>
        <w:pStyle w:val="a6"/>
        <w:ind w:firstLine="708"/>
      </w:pPr>
      <w:r>
        <w:t xml:space="preserve">● Apache — веб-сервер; </w:t>
      </w:r>
    </w:p>
    <w:p w14:paraId="3D239D94" w14:textId="77777777" w:rsidR="00ED1492" w:rsidRDefault="00ED1492" w:rsidP="00ED1492">
      <w:pPr>
        <w:pStyle w:val="a6"/>
        <w:ind w:firstLine="708"/>
      </w:pPr>
      <w:r>
        <w:t xml:space="preserve">● </w:t>
      </w:r>
      <w:proofErr w:type="spellStart"/>
      <w:r>
        <w:t>MariaDB</w:t>
      </w:r>
      <w:proofErr w:type="spellEnd"/>
      <w:r>
        <w:t xml:space="preserve"> / MySQL — СУБД; </w:t>
      </w:r>
    </w:p>
    <w:p w14:paraId="16FAF0AD" w14:textId="1CBFEC4F" w:rsidR="00ED1492" w:rsidRDefault="00ED1492" w:rsidP="00ED1492">
      <w:pPr>
        <w:pStyle w:val="a6"/>
        <w:ind w:firstLine="708"/>
      </w:pPr>
      <w:r>
        <w:lastRenderedPageBreak/>
        <w:t xml:space="preserve">● PHP — язык программирования, используемый для создания </w:t>
      </w:r>
      <w:proofErr w:type="spellStart"/>
      <w:r>
        <w:t>вебприложений</w:t>
      </w:r>
      <w:proofErr w:type="spellEnd"/>
      <w:r>
        <w:t xml:space="preserve"> (помимо PHP могут подразумеваться другие языки, такие как Perl и Python).</w:t>
      </w:r>
    </w:p>
    <w:p w14:paraId="09D94EF2" w14:textId="77777777" w:rsidR="00ED1492" w:rsidRDefault="00ED1492" w:rsidP="00ED1492">
      <w:pPr>
        <w:pStyle w:val="a6"/>
        <w:ind w:firstLine="708"/>
      </w:pPr>
    </w:p>
    <w:p w14:paraId="131A8630" w14:textId="1DEA6081" w:rsidR="00ED1492" w:rsidRDefault="00ED1492" w:rsidP="00ED1492">
      <w:pPr>
        <w:pStyle w:val="a6"/>
        <w:ind w:firstLine="0"/>
      </w:pPr>
      <w:r>
        <w:rPr>
          <w:b/>
          <w:bCs/>
        </w:rPr>
        <w:t xml:space="preserve">Ссылка на удаленный репозиторий проекта: </w:t>
      </w:r>
      <w:r w:rsidRPr="00ED1492">
        <w:t>https://github.com/exploitMasterAndrey/PHP</w:t>
      </w:r>
    </w:p>
    <w:p w14:paraId="75DA5778" w14:textId="77777777" w:rsidR="00ED1492" w:rsidRDefault="00ED1492" w:rsidP="00ED1492">
      <w:pPr>
        <w:pStyle w:val="a6"/>
        <w:ind w:firstLine="708"/>
      </w:pPr>
    </w:p>
    <w:p w14:paraId="545A7ED1" w14:textId="77777777" w:rsidR="00ED1492" w:rsidRPr="00ED1492" w:rsidRDefault="00ED1492" w:rsidP="00ED1492">
      <w:pPr>
        <w:pStyle w:val="a6"/>
        <w:ind w:firstLine="708"/>
        <w:jc w:val="center"/>
        <w:rPr>
          <w:b/>
          <w:bCs/>
        </w:rPr>
      </w:pPr>
      <w:r w:rsidRPr="00ED1492">
        <w:rPr>
          <w:b/>
          <w:bCs/>
        </w:rPr>
        <w:t>СПИСОК ИСПОЛЬЗОВАННОЙ ЛИТЕРАТУРЫ</w:t>
      </w:r>
    </w:p>
    <w:p w14:paraId="2EC00B3E" w14:textId="77777777" w:rsidR="00ED1492" w:rsidRDefault="00ED1492" w:rsidP="00ED1492">
      <w:pPr>
        <w:pStyle w:val="a6"/>
        <w:ind w:firstLine="708"/>
      </w:pPr>
      <w:r>
        <w:t xml:space="preserve">1. Дергачев А. М. Проблемы эффективного использования сетевых сервисов / Научно-технический вестник СПбГУ ИТМО. 2011. № 1 (71). С. 83-87. </w:t>
      </w:r>
    </w:p>
    <w:p w14:paraId="187C11E8" w14:textId="77777777" w:rsidR="00ED1492" w:rsidRDefault="00ED1492" w:rsidP="00ED1492">
      <w:pPr>
        <w:pStyle w:val="a6"/>
        <w:ind w:firstLine="708"/>
      </w:pPr>
      <w:r>
        <w:t xml:space="preserve">2. Розенфельд Л., </w:t>
      </w:r>
      <w:proofErr w:type="spellStart"/>
      <w:r>
        <w:t>Морвиль</w:t>
      </w:r>
      <w:proofErr w:type="spellEnd"/>
      <w:r>
        <w:t xml:space="preserve"> П. Информационная архитектура в Интернете, 2 е издание. – Пер. с англ. – СПб: Символ Плюс, 2005 – 544 с., ил. </w:t>
      </w:r>
    </w:p>
    <w:p w14:paraId="6AC7B696" w14:textId="77777777" w:rsidR="00ED1492" w:rsidRDefault="00ED1492" w:rsidP="00ED1492">
      <w:pPr>
        <w:pStyle w:val="a6"/>
        <w:ind w:firstLine="708"/>
      </w:pPr>
      <w:r>
        <w:t xml:space="preserve">3. </w:t>
      </w:r>
      <w:proofErr w:type="spellStart"/>
      <w:r>
        <w:t>Спинеллис</w:t>
      </w:r>
      <w:proofErr w:type="spellEnd"/>
      <w:r>
        <w:t xml:space="preserve"> Д., </w:t>
      </w:r>
      <w:proofErr w:type="spellStart"/>
      <w:r>
        <w:t>Гусиос</w:t>
      </w:r>
      <w:proofErr w:type="spellEnd"/>
      <w:r>
        <w:t xml:space="preserve"> Г. Идеальная архитектура. Ведущие специалисты о красоте программных архитектур. – Пер. с англ. – СПб.: Символ Плюс, 2010 – 528 с., ил. </w:t>
      </w:r>
    </w:p>
    <w:p w14:paraId="0AB4995F" w14:textId="77777777" w:rsidR="00ED1492" w:rsidRDefault="00ED1492" w:rsidP="00ED1492">
      <w:pPr>
        <w:pStyle w:val="a6"/>
        <w:ind w:firstLine="708"/>
      </w:pPr>
      <w:r>
        <w:t xml:space="preserve">4. </w:t>
      </w:r>
      <w:proofErr w:type="spellStart"/>
      <w:r>
        <w:t>Фаулер</w:t>
      </w:r>
      <w:proofErr w:type="spellEnd"/>
      <w:r>
        <w:t xml:space="preserve">, Мартин. Ф28 Архитектура корпоративных программных приложений.: Пер. с англ. — М.: Издательский дом "Вильяме", 2006 — 544 с.: ил. — </w:t>
      </w:r>
      <w:proofErr w:type="spellStart"/>
      <w:r>
        <w:t>Парал</w:t>
      </w:r>
      <w:proofErr w:type="spellEnd"/>
      <w:r>
        <w:t xml:space="preserve">. </w:t>
      </w:r>
      <w:proofErr w:type="spellStart"/>
      <w:r>
        <w:t>тит</w:t>
      </w:r>
      <w:proofErr w:type="spellEnd"/>
      <w:r>
        <w:t xml:space="preserve">. англ. </w:t>
      </w:r>
    </w:p>
    <w:p w14:paraId="4D6C952C" w14:textId="77777777" w:rsidR="00ED1492" w:rsidRDefault="00ED1492" w:rsidP="00ED1492">
      <w:pPr>
        <w:pStyle w:val="a6"/>
        <w:ind w:firstLine="708"/>
      </w:pPr>
      <w:r>
        <w:t xml:space="preserve">5. Голицына О.Л., Максимов Н.В., </w:t>
      </w:r>
      <w:proofErr w:type="spellStart"/>
      <w:r>
        <w:t>Партыка</w:t>
      </w:r>
      <w:proofErr w:type="spellEnd"/>
      <w:r>
        <w:t xml:space="preserve"> Т.Л., Попов И.И. ИНФОРМАЦИОННЫЕ ТЕХНОЛОГИИ. - 2-е изд. - Москва: ФОРУМ - ИНФРА-М, 2008. - 395 с. </w:t>
      </w:r>
    </w:p>
    <w:p w14:paraId="59A393A5" w14:textId="77777777" w:rsidR="00ED1492" w:rsidRDefault="00ED1492" w:rsidP="00ED1492">
      <w:pPr>
        <w:pStyle w:val="a6"/>
        <w:ind w:firstLine="708"/>
      </w:pPr>
      <w:r>
        <w:t xml:space="preserve">6. Распределенные системы. Принципы и парадигмы / Э. Таненбаум, М. ван </w:t>
      </w:r>
      <w:proofErr w:type="spellStart"/>
      <w:r>
        <w:t>Стеен</w:t>
      </w:r>
      <w:proofErr w:type="spellEnd"/>
      <w:r>
        <w:t xml:space="preserve">. — СПб.: Питер, 2003. — с. 83-93 — (Серия «Классика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science</w:t>
      </w:r>
      <w:proofErr w:type="spellEnd"/>
      <w:r>
        <w:t>»). ISBN 5-272-00053-6-.</w:t>
      </w:r>
    </w:p>
    <w:p w14:paraId="2F2B2BFF" w14:textId="77777777" w:rsidR="003C2D2D" w:rsidRDefault="003C2D2D" w:rsidP="00ED14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4EF6F7" w14:textId="77777777" w:rsidR="003C2D2D" w:rsidRDefault="003C2D2D" w:rsidP="003C2D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F4A106" w14:textId="77777777" w:rsidR="00394BA5" w:rsidRDefault="00394BA5" w:rsidP="00394B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A7FD62" w14:textId="77777777" w:rsidR="00394BA5" w:rsidRPr="00394BA5" w:rsidRDefault="00394BA5" w:rsidP="00394BA5">
      <w:pPr>
        <w:jc w:val="center"/>
      </w:pPr>
    </w:p>
    <w:sectPr w:rsidR="00394BA5" w:rsidRPr="00394B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F1796"/>
    <w:multiLevelType w:val="hybridMultilevel"/>
    <w:tmpl w:val="FF5277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14720975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7E"/>
    <w:rsid w:val="000D6C61"/>
    <w:rsid w:val="0019410A"/>
    <w:rsid w:val="002D07FD"/>
    <w:rsid w:val="002D7642"/>
    <w:rsid w:val="00306680"/>
    <w:rsid w:val="00394BA5"/>
    <w:rsid w:val="003C1CD2"/>
    <w:rsid w:val="003C2D2D"/>
    <w:rsid w:val="00427CE9"/>
    <w:rsid w:val="00643639"/>
    <w:rsid w:val="006A263B"/>
    <w:rsid w:val="006E1AD1"/>
    <w:rsid w:val="006F76C4"/>
    <w:rsid w:val="00782DBC"/>
    <w:rsid w:val="0079747E"/>
    <w:rsid w:val="0080038F"/>
    <w:rsid w:val="00830017"/>
    <w:rsid w:val="009F07E0"/>
    <w:rsid w:val="00A0617E"/>
    <w:rsid w:val="00AA2B76"/>
    <w:rsid w:val="00C8054A"/>
    <w:rsid w:val="00CD251E"/>
    <w:rsid w:val="00CD4FDA"/>
    <w:rsid w:val="00D622EC"/>
    <w:rsid w:val="00E20C45"/>
    <w:rsid w:val="00ED1492"/>
    <w:rsid w:val="00F6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B76"/>
  </w:style>
  <w:style w:type="paragraph" w:styleId="1">
    <w:name w:val="heading 1"/>
    <w:basedOn w:val="a"/>
    <w:next w:val="a"/>
    <w:link w:val="10"/>
    <w:uiPriority w:val="9"/>
    <w:qFormat/>
    <w:rsid w:val="00394B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character" w:customStyle="1" w:styleId="10">
    <w:name w:val="Заголовок 1 Знак"/>
    <w:basedOn w:val="a0"/>
    <w:link w:val="1"/>
    <w:uiPriority w:val="9"/>
    <w:rsid w:val="00394B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394BA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94BA5"/>
    <w:rPr>
      <w:color w:val="605E5C"/>
      <w:shd w:val="clear" w:color="auto" w:fill="E1DFDD"/>
    </w:rPr>
  </w:style>
  <w:style w:type="character" w:customStyle="1" w:styleId="a5">
    <w:name w:val="МЕЙН Знак"/>
    <w:basedOn w:val="a0"/>
    <w:link w:val="a6"/>
    <w:locked/>
    <w:rsid w:val="00ED1492"/>
    <w:rPr>
      <w:rFonts w:ascii="Times New Roman" w:hAnsi="Times New Roman" w:cs="Times New Roman"/>
      <w:sz w:val="28"/>
    </w:rPr>
  </w:style>
  <w:style w:type="paragraph" w:customStyle="1" w:styleId="a6">
    <w:name w:val="МЕЙН"/>
    <w:basedOn w:val="a"/>
    <w:link w:val="a5"/>
    <w:qFormat/>
    <w:rsid w:val="00ED149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tif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9</Pages>
  <Words>1542</Words>
  <Characters>8793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Перегудова</dc:creator>
  <cp:keywords/>
  <dc:description/>
  <cp:lastModifiedBy>Андрей Лобанков</cp:lastModifiedBy>
  <cp:revision>11</cp:revision>
  <dcterms:created xsi:type="dcterms:W3CDTF">2022-09-06T16:55:00Z</dcterms:created>
  <dcterms:modified xsi:type="dcterms:W3CDTF">2022-09-09T15:46:00Z</dcterms:modified>
</cp:coreProperties>
</file>