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02CE0" w:rsidRPr="00502CE0" w:rsidRDefault="00502CE0" w:rsidP="00502CE0">
      <w:pPr>
        <w:rPr>
          <w:b/>
          <w:bCs/>
        </w:rPr>
      </w:pPr>
      <w:r w:rsidRPr="00502CE0">
        <w:rPr>
          <w:b/>
          <w:bCs/>
        </w:rPr>
        <w:t>TRAVESÍA SIERRA DE SAN MIGUELITO</w:t>
      </w:r>
    </w:p>
    <w:p w:rsidR="00502CE0" w:rsidRPr="00502CE0" w:rsidRDefault="00502CE0" w:rsidP="00502CE0">
      <w:r w:rsidRPr="00502CE0">
        <w:rPr>
          <w:b/>
          <w:bCs/>
        </w:rPr>
        <w:t>La Joya de la Corona · 33 km · 2 días · 1 noche</w:t>
      </w:r>
      <w:r w:rsidRPr="00502CE0">
        <w:br/>
        <w:t>Ficha Madre de Destino · Versión de Trabajo</w:t>
      </w:r>
    </w:p>
    <w:p w:rsidR="00502CE0" w:rsidRPr="00502CE0" w:rsidRDefault="00502CE0" w:rsidP="00502CE0">
      <w:pPr>
        <w:rPr>
          <w:b/>
          <w:bCs/>
        </w:rPr>
      </w:pPr>
      <w:r w:rsidRPr="00502CE0">
        <w:rPr>
          <w:b/>
          <w:bCs/>
        </w:rPr>
        <w:t>EL DESTINO</w:t>
      </w:r>
    </w:p>
    <w:p w:rsidR="00502CE0" w:rsidRPr="00502CE0" w:rsidRDefault="00502CE0" w:rsidP="00502CE0">
      <w:r w:rsidRPr="00502CE0">
        <w:t xml:space="preserve">Una de las experiencias principales de Origen y la forma más completa de internarnos en la </w:t>
      </w:r>
      <w:r w:rsidRPr="00502CE0">
        <w:rPr>
          <w:b/>
          <w:bCs/>
        </w:rPr>
        <w:t>Sierra de San Miguelito</w:t>
      </w:r>
      <w:r w:rsidRPr="00502CE0">
        <w:t>.</w:t>
      </w:r>
    </w:p>
    <w:p w:rsidR="00502CE0" w:rsidRPr="00502CE0" w:rsidRDefault="00502CE0" w:rsidP="00502CE0">
      <w:r w:rsidRPr="00502CE0">
        <w:t xml:space="preserve">Aquí no subimos un cerro para regresar por el mismo camino. </w:t>
      </w:r>
      <w:r w:rsidRPr="00502CE0">
        <w:rPr>
          <w:b/>
          <w:bCs/>
        </w:rPr>
        <w:t>CRUZAMOS LA SIERRA.</w:t>
      </w:r>
    </w:p>
    <w:p w:rsidR="00502CE0" w:rsidRPr="00502CE0" w:rsidRDefault="00502CE0" w:rsidP="00502CE0">
      <w:r w:rsidRPr="00502CE0">
        <w:t xml:space="preserve">Son </w:t>
      </w:r>
      <w:r w:rsidRPr="00502CE0">
        <w:rPr>
          <w:b/>
          <w:bCs/>
        </w:rPr>
        <w:t>33 km punto a punto durante 2 días y 1 noche</w:t>
      </w:r>
      <w:r w:rsidRPr="00502CE0">
        <w:t>, atravesando diferentes ambientes que conectan zonas del Cañón de las Lajas, pinturas rupestres, sierra profunda, bosques de encinos y Cañón del Ahogado.</w:t>
      </w:r>
    </w:p>
    <w:p w:rsidR="00502CE0" w:rsidRPr="00502CE0" w:rsidRDefault="00502CE0" w:rsidP="00502CE0">
      <w:r w:rsidRPr="00502CE0">
        <w:rPr>
          <w:b/>
          <w:bCs/>
        </w:rPr>
        <w:t>33 km · 2 días / 1 noche · Nivel alto</w:t>
      </w:r>
    </w:p>
    <w:p w:rsidR="00502CE0" w:rsidRPr="00502CE0" w:rsidRDefault="00502CE0" w:rsidP="00502CE0">
      <w:pPr>
        <w:rPr>
          <w:b/>
          <w:bCs/>
        </w:rPr>
      </w:pPr>
      <w:r w:rsidRPr="00502CE0">
        <w:rPr>
          <w:b/>
          <w:bCs/>
        </w:rPr>
        <w:t>LA EXPERIENCIA</w:t>
      </w:r>
    </w:p>
    <w:p w:rsidR="00502CE0" w:rsidRPr="00502CE0" w:rsidRDefault="00502CE0" w:rsidP="00502CE0">
      <w:r w:rsidRPr="00502CE0">
        <w:t>La travesía comienza en un punto de la Sierra y termina en otro completamente diferente.</w:t>
      </w:r>
    </w:p>
    <w:p w:rsidR="00502CE0" w:rsidRPr="00502CE0" w:rsidRDefault="00502CE0" w:rsidP="00502CE0">
      <w:r w:rsidRPr="00502CE0">
        <w:t xml:space="preserve">El </w:t>
      </w:r>
      <w:r w:rsidRPr="00502CE0">
        <w:rPr>
          <w:b/>
          <w:bCs/>
        </w:rPr>
        <w:t>primer día recorremos aproximadamente 19 km</w:t>
      </w:r>
      <w:r w:rsidRPr="00502CE0">
        <w:t>, acumulando ascensos, descensos, terreno irregular, cañones, cambios de paisaje y varias horas de movimiento hasta llegar a un llano en medio del bosque de encinos.</w:t>
      </w:r>
    </w:p>
    <w:p w:rsidR="00502CE0" w:rsidRPr="00502CE0" w:rsidRDefault="00502CE0" w:rsidP="00502CE0">
      <w:r w:rsidRPr="00502CE0">
        <w:t xml:space="preserve">Ahí ocurre uno de los momentos centrales de la experiencia: </w:t>
      </w:r>
      <w:r w:rsidRPr="00502CE0">
        <w:rPr>
          <w:b/>
          <w:bCs/>
        </w:rPr>
        <w:t>el campamento ya está montado y la logística nos está esperando.</w:t>
      </w:r>
    </w:p>
    <w:p w:rsidR="00502CE0" w:rsidRPr="00502CE0" w:rsidRDefault="00502CE0" w:rsidP="00502CE0">
      <w:r w:rsidRPr="00502CE0">
        <w:t xml:space="preserve">Un equipo de apoyo y mulas transporta hasta este punto agua, alimentos, ropa adicional, equipo para dormir, cocina y los elementos necesarios para pasar la noche. Esto permite que durante la travesía caminemos principalmente con </w:t>
      </w:r>
      <w:r w:rsidRPr="00502CE0">
        <w:rPr>
          <w:b/>
          <w:bCs/>
        </w:rPr>
        <w:t>equipo de jornada</w:t>
      </w:r>
      <w:r w:rsidRPr="00502CE0">
        <w:t>, manteniendo la exigencia donde realmente importa: recorrer la Sierra.</w:t>
      </w:r>
    </w:p>
    <w:p w:rsidR="00502CE0" w:rsidRPr="00502CE0" w:rsidRDefault="00502CE0" w:rsidP="00502CE0">
      <w:r w:rsidRPr="00502CE0">
        <w:t>Después de 19 km llega el momento de descansar, cambiarse, hidratarse, cenar, preparar café, convivir y dormir en medio del bosque.</w:t>
      </w:r>
    </w:p>
    <w:p w:rsidR="00502CE0" w:rsidRPr="00502CE0" w:rsidRDefault="00502CE0" w:rsidP="00502CE0">
      <w:r w:rsidRPr="00502CE0">
        <w:t>Al día siguiente desayunamos, preparamos nuevamente nuestro equipo y seguimos caminando.</w:t>
      </w:r>
    </w:p>
    <w:p w:rsidR="00502CE0" w:rsidRPr="00502CE0" w:rsidRDefault="00502CE0" w:rsidP="00502CE0">
      <w:r w:rsidRPr="00502CE0">
        <w:rPr>
          <w:b/>
          <w:bCs/>
        </w:rPr>
        <w:t>FALTAN 14 KM.</w:t>
      </w:r>
    </w:p>
    <w:p w:rsidR="00502CE0" w:rsidRPr="00502CE0" w:rsidRDefault="00502CE0" w:rsidP="00502CE0">
      <w:r w:rsidRPr="00502CE0">
        <w:t>La segunda jornada continúa atravesando la Sierra, conecta con la zona del Cañón del Ahogado y termina finalmente en un punto distinto al lugar donde comenzamos.</w:t>
      </w:r>
    </w:p>
    <w:p w:rsidR="00502CE0" w:rsidRPr="00502CE0" w:rsidRDefault="00502CE0" w:rsidP="00502CE0">
      <w:r w:rsidRPr="00502CE0">
        <w:rPr>
          <w:b/>
          <w:bCs/>
        </w:rPr>
        <w:lastRenderedPageBreak/>
        <w:t>ENTRAMOS POR UN LADO DE LA SIERRA. SALIMOS POR OTRO.</w:t>
      </w:r>
    </w:p>
    <w:p w:rsidR="00502CE0" w:rsidRPr="00502CE0" w:rsidRDefault="00502CE0" w:rsidP="00502CE0">
      <w:pPr>
        <w:rPr>
          <w:b/>
          <w:bCs/>
        </w:rPr>
      </w:pPr>
      <w:r w:rsidRPr="00502CE0">
        <w:rPr>
          <w:b/>
          <w:bCs/>
        </w:rPr>
        <w:t>NIVEL Y PERFIL</w:t>
      </w:r>
    </w:p>
    <w:p w:rsidR="00502CE0" w:rsidRPr="00502CE0" w:rsidRDefault="00502CE0" w:rsidP="00502CE0">
      <w:r w:rsidRPr="00502CE0">
        <w:rPr>
          <w:b/>
          <w:bCs/>
        </w:rPr>
        <w:t>Nivel físico alto.</w:t>
      </w:r>
      <w:r w:rsidRPr="00502CE0">
        <w:t xml:space="preserve"> No es una experiencia de iniciación y requiere buena condición física, resistencia y experiencia previa realizando caminatas de varias horas.</w:t>
      </w:r>
    </w:p>
    <w:p w:rsidR="00502CE0" w:rsidRPr="00502CE0" w:rsidRDefault="00502CE0" w:rsidP="00502CE0">
      <w:r w:rsidRPr="00502CE0">
        <w:t>Está pensada para personas físicamente activas que ya han realizado hiking, buscan un reto mayor y quieren experimentar una travesía real de dos días.</w:t>
      </w:r>
    </w:p>
    <w:p w:rsidR="00502CE0" w:rsidRPr="00502CE0" w:rsidRDefault="00502CE0" w:rsidP="00502CE0">
      <w:r w:rsidRPr="00502CE0">
        <w:t>La dificultad no está únicamente en los 33 km. Durante el recorrido se acumulan terreno irregular, ascensos, descensos, horas de movimiento y cansancio.</w:t>
      </w:r>
    </w:p>
    <w:p w:rsidR="00502CE0" w:rsidRPr="00502CE0" w:rsidRDefault="00502CE0" w:rsidP="00502CE0">
      <w:r w:rsidRPr="00502CE0">
        <w:t>Y ahí también entra la parte mental.</w:t>
      </w:r>
    </w:p>
    <w:p w:rsidR="00502CE0" w:rsidRPr="00502CE0" w:rsidRDefault="00502CE0" w:rsidP="00502CE0">
      <w:r w:rsidRPr="00502CE0">
        <w:t>En algún momento habrá piernas pesadas. Habrá cansancio. Habrá kilómetros que todavía faltan.</w:t>
      </w:r>
    </w:p>
    <w:p w:rsidR="00502CE0" w:rsidRPr="00502CE0" w:rsidRDefault="00502CE0" w:rsidP="00502CE0">
      <w:r w:rsidRPr="00502CE0">
        <w:rPr>
          <w:b/>
          <w:bCs/>
        </w:rPr>
        <w:t>HAY QUE SEGUIR CAMINANDO.</w:t>
      </w:r>
    </w:p>
    <w:p w:rsidR="00502CE0" w:rsidRPr="00502CE0" w:rsidRDefault="00502CE0" w:rsidP="00502CE0">
      <w:pPr>
        <w:rPr>
          <w:b/>
          <w:bCs/>
        </w:rPr>
      </w:pPr>
      <w:r w:rsidRPr="00502CE0">
        <w:rPr>
          <w:b/>
          <w:bCs/>
        </w:rPr>
        <w:t>LA EXPERIENCIA ORIGEN</w:t>
      </w:r>
    </w:p>
    <w:p w:rsidR="00502CE0" w:rsidRPr="00502CE0" w:rsidRDefault="00502CE0" w:rsidP="00502CE0">
      <w:r w:rsidRPr="00502CE0">
        <w:t>Aquí las mulas no existen para convertir la travesía en algo fácil.</w:t>
      </w:r>
    </w:p>
    <w:p w:rsidR="00502CE0" w:rsidRPr="00502CE0" w:rsidRDefault="00502CE0" w:rsidP="00502CE0">
      <w:r w:rsidRPr="00502CE0">
        <w:rPr>
          <w:b/>
          <w:bCs/>
        </w:rPr>
        <w:t>33 KM SIGUEN SIENDO 33 KM.</w:t>
      </w:r>
    </w:p>
    <w:p w:rsidR="00502CE0" w:rsidRPr="00502CE0" w:rsidRDefault="00502CE0" w:rsidP="00502CE0">
      <w:r w:rsidRPr="00502CE0">
        <w:t xml:space="preserve">Quitamos de la espalda el peso que no aporta al objetivo principal para concentrarnos en lo que realmente vinimos a hacer: </w:t>
      </w:r>
      <w:r w:rsidRPr="00502CE0">
        <w:rPr>
          <w:b/>
          <w:bCs/>
        </w:rPr>
        <w:t>cruzar la Sierra</w:t>
      </w:r>
      <w:r w:rsidRPr="00502CE0">
        <w:t>.</w:t>
      </w:r>
    </w:p>
    <w:p w:rsidR="00502CE0" w:rsidRPr="00502CE0" w:rsidRDefault="00502CE0" w:rsidP="00502CE0">
      <w:r w:rsidRPr="00502CE0">
        <w:t>El primer día caminamos 19 km hasta encontrar nuestro campamento en medio del bosque. Dormimos. Despertamos. Tomamos café. Volvemos a cargar la mochila y caminamos otros 14 km hasta salir por el otro lado.</w:t>
      </w:r>
    </w:p>
    <w:p w:rsidR="00502CE0" w:rsidRPr="00502CE0" w:rsidRDefault="00502CE0" w:rsidP="00502CE0">
      <w:r w:rsidRPr="00502CE0">
        <w:t>No buscamos demostrar quién puede cargar más kilos.</w:t>
      </w:r>
    </w:p>
    <w:p w:rsidR="00502CE0" w:rsidRPr="00502CE0" w:rsidRDefault="00502CE0" w:rsidP="00502CE0">
      <w:r w:rsidRPr="00502CE0">
        <w:t xml:space="preserve">Buscamos experimentar qué significa </w:t>
      </w:r>
      <w:r w:rsidRPr="00502CE0">
        <w:rPr>
          <w:b/>
          <w:bCs/>
        </w:rPr>
        <w:t>empezar algo y cruzarlo</w:t>
      </w:r>
      <w:r w:rsidRPr="00502CE0">
        <w:t>.</w:t>
      </w:r>
    </w:p>
    <w:p w:rsidR="00502CE0" w:rsidRPr="00502CE0" w:rsidRDefault="00502CE0" w:rsidP="00502CE0">
      <w:pPr>
        <w:rPr>
          <w:b/>
          <w:bCs/>
        </w:rPr>
      </w:pPr>
      <w:r w:rsidRPr="00502CE0">
        <w:rPr>
          <w:b/>
          <w:bCs/>
        </w:rPr>
        <w:t>33 KM · 2 DÍAS · 1 NOCHE.</w:t>
      </w:r>
    </w:p>
    <w:p w:rsidR="00502CE0" w:rsidRPr="00502CE0" w:rsidRDefault="00502CE0" w:rsidP="00502CE0">
      <w:r w:rsidRPr="00502CE0">
        <w:rPr>
          <w:b/>
          <w:bCs/>
        </w:rPr>
        <w:t>NO SUBIMOS UNA MONTAÑA PARA REGRESAR POR DONDE VINIMOS.</w:t>
      </w:r>
    </w:p>
    <w:p w:rsidR="00502CE0" w:rsidRPr="00502CE0" w:rsidRDefault="00502CE0" w:rsidP="00502CE0">
      <w:pPr>
        <w:rPr>
          <w:b/>
          <w:bCs/>
        </w:rPr>
      </w:pPr>
      <w:r w:rsidRPr="00502CE0">
        <w:rPr>
          <w:b/>
          <w:bCs/>
        </w:rPr>
        <w:t>CRUZAMOS LA SIERRA.</w:t>
      </w:r>
    </w:p>
    <w:p w:rsidR="00845E1F" w:rsidRPr="00502CE0" w:rsidRDefault="00845E1F" w:rsidP="00502CE0"/>
    <w:sectPr w:rsidR="00845E1F" w:rsidRPr="00502C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A14E9"/>
    <w:multiLevelType w:val="multilevel"/>
    <w:tmpl w:val="AA7A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576B"/>
    <w:multiLevelType w:val="multilevel"/>
    <w:tmpl w:val="E39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10D5E"/>
    <w:multiLevelType w:val="multilevel"/>
    <w:tmpl w:val="113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1E26"/>
    <w:multiLevelType w:val="multilevel"/>
    <w:tmpl w:val="B13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E7C38"/>
    <w:multiLevelType w:val="multilevel"/>
    <w:tmpl w:val="846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F38B7"/>
    <w:multiLevelType w:val="multilevel"/>
    <w:tmpl w:val="FA5A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B0B56"/>
    <w:multiLevelType w:val="multilevel"/>
    <w:tmpl w:val="1860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71372"/>
    <w:multiLevelType w:val="multilevel"/>
    <w:tmpl w:val="509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2204">
    <w:abstractNumId w:val="7"/>
  </w:num>
  <w:num w:numId="2" w16cid:durableId="2063751204">
    <w:abstractNumId w:val="0"/>
  </w:num>
  <w:num w:numId="3" w16cid:durableId="317534978">
    <w:abstractNumId w:val="2"/>
  </w:num>
  <w:num w:numId="4" w16cid:durableId="371199115">
    <w:abstractNumId w:val="1"/>
  </w:num>
  <w:num w:numId="5" w16cid:durableId="1278951298">
    <w:abstractNumId w:val="4"/>
  </w:num>
  <w:num w:numId="6" w16cid:durableId="1009134309">
    <w:abstractNumId w:val="3"/>
  </w:num>
  <w:num w:numId="7" w16cid:durableId="196477383">
    <w:abstractNumId w:val="5"/>
  </w:num>
  <w:num w:numId="8" w16cid:durableId="1474370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1F"/>
    <w:rsid w:val="0016354F"/>
    <w:rsid w:val="004B6EC6"/>
    <w:rsid w:val="00502CE0"/>
    <w:rsid w:val="00845E1F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EC929"/>
  <w15:chartTrackingRefBased/>
  <w15:docId w15:val="{EF10F4DC-D4C6-B541-9EC8-EDD4CB76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E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E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E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E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E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E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E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E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E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E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7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2026-08-25T21:11:00Z</dcterms:created>
  <dcterms:modified xsi:type="dcterms:W3CDTF">2026-09-10T17:45:00Z</dcterms:modified>
</cp:coreProperties>
</file>