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22EF" w14:textId="593B1C6A" w:rsidR="00085D5E" w:rsidRDefault="00085D5E" w:rsidP="00085D5E">
      <w:pPr>
        <w:jc w:val="center"/>
        <w:rPr>
          <w:b/>
          <w:bCs/>
          <w:sz w:val="28"/>
          <w:szCs w:val="28"/>
        </w:rPr>
      </w:pPr>
      <w:r w:rsidRPr="00085D5E">
        <w:rPr>
          <w:b/>
          <w:bCs/>
          <w:sz w:val="28"/>
          <w:szCs w:val="28"/>
        </w:rPr>
        <w:t>Capstone Project:</w:t>
      </w:r>
    </w:p>
    <w:p w14:paraId="5CCC9316" w14:textId="4BBDF66F" w:rsidR="00085D5E" w:rsidRDefault="00085D5E" w:rsidP="00085D5E">
      <w:pPr>
        <w:jc w:val="center"/>
      </w:pPr>
      <w:r w:rsidRPr="00085D5E">
        <w:rPr>
          <w:b/>
          <w:bCs/>
          <w:sz w:val="28"/>
          <w:szCs w:val="28"/>
        </w:rPr>
        <w:t xml:space="preserve">End-to-End Data </w:t>
      </w:r>
      <w:proofErr w:type="spellStart"/>
      <w:r w:rsidRPr="00085D5E">
        <w:rPr>
          <w:b/>
          <w:bCs/>
          <w:sz w:val="28"/>
          <w:szCs w:val="28"/>
        </w:rPr>
        <w:t>Modeling</w:t>
      </w:r>
      <w:proofErr w:type="spellEnd"/>
      <w:r w:rsidRPr="00085D5E">
        <w:rPr>
          <w:b/>
          <w:bCs/>
          <w:sz w:val="28"/>
          <w:szCs w:val="28"/>
        </w:rPr>
        <w:t xml:space="preserve"> for a Retail Analytics Platform Objective</w:t>
      </w:r>
    </w:p>
    <w:p w14:paraId="4CE77BD9" w14:textId="22A631AE" w:rsidR="00085D5E" w:rsidRDefault="00085D5E" w:rsidP="00085D5E">
      <w:r w:rsidRPr="00085D5E">
        <w:t xml:space="preserve">Design and implement a scalable, high-performance data model for a retail analytics platform that enables businesses to track sales, customer </w:t>
      </w:r>
      <w:proofErr w:type="spellStart"/>
      <w:r w:rsidRPr="00085D5E">
        <w:t>behavior</w:t>
      </w:r>
      <w:proofErr w:type="spellEnd"/>
      <w:r w:rsidRPr="00085D5E">
        <w:t>, inventory management, and supply chain performance. This project will require learners to bridge business and technical requirements, conduct JAD sessions, create conceptual/logical/physical models, integrate ETL processes, implement governance, and deploy using Git and Terraform.</w:t>
      </w:r>
    </w:p>
    <w:p w14:paraId="3CEE2276" w14:textId="1B52A743" w:rsidR="00085D5E" w:rsidRPr="00085D5E" w:rsidRDefault="00085D5E" w:rsidP="00085D5E">
      <w:r w:rsidRPr="00085D5E">
        <w:pict w14:anchorId="3DAE36E6">
          <v:rect id="_x0000_i1067" style="width:0;height:1.5pt" o:hralign="center" o:hrstd="t" o:hr="t" fillcolor="#a0a0a0" stroked="f"/>
        </w:pict>
      </w:r>
    </w:p>
    <w:p w14:paraId="16ACE9D4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✅</w:t>
      </w:r>
      <w:r w:rsidRPr="00085D5E">
        <w:rPr>
          <w:b/>
          <w:bCs/>
        </w:rPr>
        <w:t xml:space="preserve"> 1. Requirement Gathering &amp; Business Understanding</w:t>
      </w:r>
    </w:p>
    <w:p w14:paraId="02931F25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🎯</w:t>
      </w:r>
      <w:r w:rsidRPr="00085D5E">
        <w:rPr>
          <w:b/>
          <w:bCs/>
        </w:rPr>
        <w:t xml:space="preserve"> Simulated JAD Session (Joint Application Design)</w:t>
      </w:r>
    </w:p>
    <w:p w14:paraId="611E7999" w14:textId="77777777" w:rsidR="00085D5E" w:rsidRPr="00085D5E" w:rsidRDefault="00085D5E" w:rsidP="00085D5E">
      <w:pPr>
        <w:numPr>
          <w:ilvl w:val="0"/>
          <w:numId w:val="1"/>
        </w:numPr>
      </w:pPr>
      <w:r w:rsidRPr="00085D5E">
        <w:rPr>
          <w:b/>
          <w:bCs/>
        </w:rPr>
        <w:t>Stakeholders</w:t>
      </w:r>
      <w:r w:rsidRPr="00085D5E">
        <w:t xml:space="preserve"> (Simulated):</w:t>
      </w:r>
    </w:p>
    <w:p w14:paraId="692BD466" w14:textId="77777777" w:rsidR="00085D5E" w:rsidRPr="00085D5E" w:rsidRDefault="00085D5E" w:rsidP="00085D5E">
      <w:pPr>
        <w:numPr>
          <w:ilvl w:val="1"/>
          <w:numId w:val="1"/>
        </w:numPr>
      </w:pPr>
      <w:r w:rsidRPr="00085D5E">
        <w:t>Retail Manager (inventory and sales)</w:t>
      </w:r>
    </w:p>
    <w:p w14:paraId="51803A86" w14:textId="77777777" w:rsidR="00085D5E" w:rsidRPr="00085D5E" w:rsidRDefault="00085D5E" w:rsidP="00085D5E">
      <w:pPr>
        <w:numPr>
          <w:ilvl w:val="1"/>
          <w:numId w:val="1"/>
        </w:numPr>
      </w:pPr>
      <w:r w:rsidRPr="00085D5E">
        <w:t>Marketing Analyst (promotions, loyalty)</w:t>
      </w:r>
    </w:p>
    <w:p w14:paraId="3F520EFB" w14:textId="77777777" w:rsidR="00085D5E" w:rsidRPr="00085D5E" w:rsidRDefault="00085D5E" w:rsidP="00085D5E">
      <w:pPr>
        <w:numPr>
          <w:ilvl w:val="1"/>
          <w:numId w:val="1"/>
        </w:numPr>
      </w:pPr>
      <w:r w:rsidRPr="00085D5E">
        <w:t>Supply Chain Officer (warehouses, suppliers)</w:t>
      </w:r>
    </w:p>
    <w:p w14:paraId="4A158707" w14:textId="77777777" w:rsidR="00085D5E" w:rsidRPr="00085D5E" w:rsidRDefault="00085D5E" w:rsidP="00085D5E">
      <w:pPr>
        <w:numPr>
          <w:ilvl w:val="1"/>
          <w:numId w:val="1"/>
        </w:numPr>
      </w:pPr>
      <w:r w:rsidRPr="00085D5E">
        <w:t>Data Scientist (analytics needs)</w:t>
      </w:r>
    </w:p>
    <w:p w14:paraId="36E9FB33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📝</w:t>
      </w:r>
      <w:r w:rsidRPr="00085D5E">
        <w:rPr>
          <w:b/>
          <w:bCs/>
        </w:rPr>
        <w:t xml:space="preserve"> Functional Requirements</w:t>
      </w:r>
    </w:p>
    <w:p w14:paraId="49569D55" w14:textId="77777777" w:rsidR="00085D5E" w:rsidRPr="00085D5E" w:rsidRDefault="00085D5E" w:rsidP="00085D5E">
      <w:pPr>
        <w:numPr>
          <w:ilvl w:val="0"/>
          <w:numId w:val="2"/>
        </w:numPr>
      </w:pPr>
      <w:r w:rsidRPr="00085D5E">
        <w:t>Track inventory in real-time</w:t>
      </w:r>
    </w:p>
    <w:p w14:paraId="1ADE9C80" w14:textId="77777777" w:rsidR="00085D5E" w:rsidRPr="00085D5E" w:rsidRDefault="00085D5E" w:rsidP="00085D5E">
      <w:pPr>
        <w:numPr>
          <w:ilvl w:val="0"/>
          <w:numId w:val="2"/>
        </w:numPr>
      </w:pPr>
      <w:r w:rsidRPr="00085D5E">
        <w:t>Monitor sales across channels</w:t>
      </w:r>
    </w:p>
    <w:p w14:paraId="69268D13" w14:textId="77777777" w:rsidR="00085D5E" w:rsidRPr="00085D5E" w:rsidRDefault="00085D5E" w:rsidP="00085D5E">
      <w:pPr>
        <w:numPr>
          <w:ilvl w:val="0"/>
          <w:numId w:val="2"/>
        </w:numPr>
      </w:pPr>
      <w:r w:rsidRPr="00085D5E">
        <w:t>Generate sales forecasts</w:t>
      </w:r>
    </w:p>
    <w:p w14:paraId="06FF030C" w14:textId="77777777" w:rsidR="00085D5E" w:rsidRPr="00085D5E" w:rsidRDefault="00085D5E" w:rsidP="00085D5E">
      <w:pPr>
        <w:numPr>
          <w:ilvl w:val="0"/>
          <w:numId w:val="2"/>
        </w:numPr>
      </w:pPr>
      <w:r w:rsidRPr="00085D5E">
        <w:t>Enable personalized customer promotions</w:t>
      </w:r>
    </w:p>
    <w:p w14:paraId="0024A17B" w14:textId="77777777" w:rsidR="00085D5E" w:rsidRPr="00085D5E" w:rsidRDefault="00085D5E" w:rsidP="00085D5E">
      <w:pPr>
        <w:numPr>
          <w:ilvl w:val="0"/>
          <w:numId w:val="2"/>
        </w:numPr>
      </w:pPr>
      <w:r w:rsidRPr="00085D5E">
        <w:t>Supply chain visibility from suppliers to store</w:t>
      </w:r>
    </w:p>
    <w:p w14:paraId="18538F0D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⚙️</w:t>
      </w:r>
      <w:r w:rsidRPr="00085D5E">
        <w:rPr>
          <w:b/>
          <w:bCs/>
        </w:rPr>
        <w:t xml:space="preserve"> Non-Functional Requirements</w:t>
      </w:r>
    </w:p>
    <w:p w14:paraId="58A3B55F" w14:textId="77777777" w:rsidR="00085D5E" w:rsidRPr="00085D5E" w:rsidRDefault="00085D5E" w:rsidP="00085D5E">
      <w:pPr>
        <w:numPr>
          <w:ilvl w:val="0"/>
          <w:numId w:val="3"/>
        </w:numPr>
      </w:pPr>
      <w:r w:rsidRPr="00085D5E">
        <w:t>Scalable to millions of transactions/</w:t>
      </w:r>
      <w:proofErr w:type="gramStart"/>
      <w:r w:rsidRPr="00085D5E">
        <w:t>day</w:t>
      </w:r>
      <w:proofErr w:type="gramEnd"/>
    </w:p>
    <w:p w14:paraId="1B71E8F1" w14:textId="77777777" w:rsidR="00085D5E" w:rsidRPr="00085D5E" w:rsidRDefault="00085D5E" w:rsidP="00085D5E">
      <w:pPr>
        <w:numPr>
          <w:ilvl w:val="0"/>
          <w:numId w:val="3"/>
        </w:numPr>
      </w:pPr>
      <w:r w:rsidRPr="00085D5E">
        <w:t>Real-time and batch processing</w:t>
      </w:r>
    </w:p>
    <w:p w14:paraId="7C023306" w14:textId="77777777" w:rsidR="00085D5E" w:rsidRPr="00085D5E" w:rsidRDefault="00085D5E" w:rsidP="00085D5E">
      <w:pPr>
        <w:numPr>
          <w:ilvl w:val="0"/>
          <w:numId w:val="3"/>
        </w:numPr>
      </w:pPr>
      <w:r w:rsidRPr="00085D5E">
        <w:t>Secure (PII/GDPR-compliant)</w:t>
      </w:r>
    </w:p>
    <w:p w14:paraId="7B6C6656" w14:textId="77777777" w:rsidR="00085D5E" w:rsidRPr="00085D5E" w:rsidRDefault="00085D5E" w:rsidP="00085D5E">
      <w:pPr>
        <w:numPr>
          <w:ilvl w:val="0"/>
          <w:numId w:val="3"/>
        </w:numPr>
      </w:pPr>
      <w:r w:rsidRPr="00085D5E">
        <w:t>High availability &amp; fault tolerance</w:t>
      </w:r>
    </w:p>
    <w:p w14:paraId="089EE682" w14:textId="77777777" w:rsidR="00085D5E" w:rsidRPr="00085D5E" w:rsidRDefault="00085D5E" w:rsidP="00085D5E">
      <w:pPr>
        <w:numPr>
          <w:ilvl w:val="0"/>
          <w:numId w:val="3"/>
        </w:numPr>
      </w:pPr>
      <w:r w:rsidRPr="00085D5E">
        <w:t>Auditability and traceability</w:t>
      </w:r>
    </w:p>
    <w:p w14:paraId="52FDC70B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🧩</w:t>
      </w:r>
      <w:r w:rsidRPr="00085D5E">
        <w:rPr>
          <w:b/>
          <w:bCs/>
        </w:rPr>
        <w:t xml:space="preserve"> Key Business Entities &amp; Workflows</w:t>
      </w:r>
    </w:p>
    <w:p w14:paraId="6CC9C537" w14:textId="77777777" w:rsidR="00085D5E" w:rsidRPr="00085D5E" w:rsidRDefault="00085D5E" w:rsidP="00085D5E">
      <w:pPr>
        <w:numPr>
          <w:ilvl w:val="0"/>
          <w:numId w:val="4"/>
        </w:numPr>
      </w:pPr>
      <w:r w:rsidRPr="00085D5E">
        <w:rPr>
          <w:b/>
          <w:bCs/>
        </w:rPr>
        <w:lastRenderedPageBreak/>
        <w:t>Entities</w:t>
      </w:r>
      <w:r w:rsidRPr="00085D5E">
        <w:t>: Customers, Products, Orders, Stores, Suppliers, Warehouses, Promotions, Transactions</w:t>
      </w:r>
    </w:p>
    <w:p w14:paraId="139FAF1E" w14:textId="77777777" w:rsidR="00085D5E" w:rsidRPr="00085D5E" w:rsidRDefault="00085D5E" w:rsidP="00085D5E">
      <w:pPr>
        <w:numPr>
          <w:ilvl w:val="0"/>
          <w:numId w:val="4"/>
        </w:numPr>
      </w:pPr>
      <w:r w:rsidRPr="00085D5E">
        <w:rPr>
          <w:b/>
          <w:bCs/>
        </w:rPr>
        <w:t>Workflows</w:t>
      </w:r>
      <w:r w:rsidRPr="00085D5E">
        <w:t>:</w:t>
      </w:r>
    </w:p>
    <w:p w14:paraId="700DC72B" w14:textId="77777777" w:rsidR="00085D5E" w:rsidRPr="00085D5E" w:rsidRDefault="00085D5E" w:rsidP="00085D5E">
      <w:pPr>
        <w:numPr>
          <w:ilvl w:val="1"/>
          <w:numId w:val="4"/>
        </w:numPr>
      </w:pPr>
      <w:r w:rsidRPr="00085D5E">
        <w:t>Inventory movement from suppliers → warehouse → store</w:t>
      </w:r>
    </w:p>
    <w:p w14:paraId="5B9EC271" w14:textId="77777777" w:rsidR="00085D5E" w:rsidRPr="00085D5E" w:rsidRDefault="00085D5E" w:rsidP="00085D5E">
      <w:pPr>
        <w:numPr>
          <w:ilvl w:val="1"/>
          <w:numId w:val="4"/>
        </w:numPr>
      </w:pPr>
      <w:r w:rsidRPr="00085D5E">
        <w:t>Sales transactions → customer profiles → feedback loop for personalization</w:t>
      </w:r>
    </w:p>
    <w:p w14:paraId="749652C6" w14:textId="77777777" w:rsidR="00085D5E" w:rsidRPr="00085D5E" w:rsidRDefault="00085D5E" w:rsidP="00085D5E">
      <w:r w:rsidRPr="00085D5E">
        <w:pict w14:anchorId="5F7CF383">
          <v:rect id="_x0000_i1068" style="width:0;height:1.5pt" o:hralign="center" o:hrstd="t" o:hr="t" fillcolor="#a0a0a0" stroked="f"/>
        </w:pict>
      </w:r>
    </w:p>
    <w:p w14:paraId="45F25B15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✅</w:t>
      </w:r>
      <w:r w:rsidRPr="00085D5E">
        <w:rPr>
          <w:b/>
          <w:bCs/>
        </w:rPr>
        <w:t xml:space="preserve"> 2. Conceptual, Logical, and Physical Data Models</w:t>
      </w:r>
    </w:p>
    <w:p w14:paraId="7D9D16DB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📘</w:t>
      </w:r>
      <w:r w:rsidRPr="00085D5E">
        <w:rPr>
          <w:b/>
          <w:bCs/>
        </w:rPr>
        <w:t xml:space="preserve"> Conceptual Model</w:t>
      </w:r>
    </w:p>
    <w:p w14:paraId="0E82D4C9" w14:textId="77777777" w:rsidR="00085D5E" w:rsidRPr="00085D5E" w:rsidRDefault="00085D5E" w:rsidP="00085D5E">
      <w:pPr>
        <w:numPr>
          <w:ilvl w:val="0"/>
          <w:numId w:val="5"/>
        </w:numPr>
      </w:pPr>
      <w:r w:rsidRPr="00085D5E">
        <w:t>High-level ER Diagram (Entities + Relationships):</w:t>
      </w:r>
    </w:p>
    <w:p w14:paraId="4C29D4FF" w14:textId="77777777" w:rsidR="00085D5E" w:rsidRPr="00085D5E" w:rsidRDefault="00085D5E" w:rsidP="00085D5E">
      <w:pPr>
        <w:numPr>
          <w:ilvl w:val="1"/>
          <w:numId w:val="5"/>
        </w:numPr>
      </w:pPr>
      <w:r w:rsidRPr="00085D5E">
        <w:t>Customers ↔ Orders ↔ Products</w:t>
      </w:r>
    </w:p>
    <w:p w14:paraId="7BDD1A64" w14:textId="77777777" w:rsidR="00085D5E" w:rsidRPr="00085D5E" w:rsidRDefault="00085D5E" w:rsidP="00085D5E">
      <w:pPr>
        <w:numPr>
          <w:ilvl w:val="1"/>
          <w:numId w:val="5"/>
        </w:numPr>
      </w:pPr>
      <w:r w:rsidRPr="00085D5E">
        <w:t>Products ↔ Suppliers → Warehouses → Stores</w:t>
      </w:r>
    </w:p>
    <w:p w14:paraId="6C4A73C6" w14:textId="77777777" w:rsidR="00085D5E" w:rsidRPr="00085D5E" w:rsidRDefault="00085D5E" w:rsidP="00085D5E">
      <w:pPr>
        <w:numPr>
          <w:ilvl w:val="1"/>
          <w:numId w:val="5"/>
        </w:numPr>
      </w:pPr>
      <w:r w:rsidRPr="00085D5E">
        <w:t>Stores → Transactions</w:t>
      </w:r>
    </w:p>
    <w:p w14:paraId="7F486019" w14:textId="77777777" w:rsidR="00085D5E" w:rsidRPr="00085D5E" w:rsidRDefault="00085D5E" w:rsidP="00085D5E">
      <w:pPr>
        <w:numPr>
          <w:ilvl w:val="1"/>
          <w:numId w:val="5"/>
        </w:numPr>
      </w:pPr>
      <w:r w:rsidRPr="00085D5E">
        <w:t>Promotions → Customers/Orders</w:t>
      </w:r>
    </w:p>
    <w:p w14:paraId="169B91F3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📗</w:t>
      </w:r>
      <w:r w:rsidRPr="00085D5E">
        <w:rPr>
          <w:b/>
          <w:bCs/>
        </w:rPr>
        <w:t xml:space="preserve"> Logical Model</w:t>
      </w:r>
    </w:p>
    <w:p w14:paraId="693ADC49" w14:textId="77777777" w:rsidR="00085D5E" w:rsidRPr="00085D5E" w:rsidRDefault="00085D5E" w:rsidP="00085D5E">
      <w:pPr>
        <w:numPr>
          <w:ilvl w:val="0"/>
          <w:numId w:val="6"/>
        </w:numPr>
      </w:pPr>
      <w:r w:rsidRPr="00085D5E">
        <w:t>Define attributes, keys:</w:t>
      </w:r>
    </w:p>
    <w:p w14:paraId="1221C187" w14:textId="77777777" w:rsidR="00085D5E" w:rsidRPr="00085D5E" w:rsidRDefault="00085D5E" w:rsidP="00085D5E">
      <w:pPr>
        <w:numPr>
          <w:ilvl w:val="1"/>
          <w:numId w:val="6"/>
        </w:numPr>
      </w:pPr>
      <w:proofErr w:type="gramStart"/>
      <w:r w:rsidRPr="00085D5E">
        <w:rPr>
          <w:b/>
          <w:bCs/>
        </w:rPr>
        <w:t>Customer</w:t>
      </w:r>
      <w:r w:rsidRPr="00085D5E">
        <w:t>(</w:t>
      </w:r>
      <w:proofErr w:type="gramEnd"/>
      <w:r w:rsidRPr="00085D5E">
        <w:t xml:space="preserve">ID, Name, Email, </w:t>
      </w:r>
      <w:proofErr w:type="spellStart"/>
      <w:r w:rsidRPr="00085D5E">
        <w:t>LoyaltyStatus</w:t>
      </w:r>
      <w:proofErr w:type="spellEnd"/>
      <w:r w:rsidRPr="00085D5E">
        <w:t>)</w:t>
      </w:r>
    </w:p>
    <w:p w14:paraId="340A05D3" w14:textId="77777777" w:rsidR="00085D5E" w:rsidRPr="00085D5E" w:rsidRDefault="00085D5E" w:rsidP="00085D5E">
      <w:pPr>
        <w:numPr>
          <w:ilvl w:val="1"/>
          <w:numId w:val="6"/>
        </w:numPr>
      </w:pPr>
      <w:proofErr w:type="gramStart"/>
      <w:r w:rsidRPr="00085D5E">
        <w:rPr>
          <w:b/>
          <w:bCs/>
        </w:rPr>
        <w:t>Product</w:t>
      </w:r>
      <w:r w:rsidRPr="00085D5E">
        <w:t>(</w:t>
      </w:r>
      <w:proofErr w:type="gramEnd"/>
      <w:r w:rsidRPr="00085D5E">
        <w:t xml:space="preserve">ID, Name, Category, Price, </w:t>
      </w:r>
      <w:proofErr w:type="spellStart"/>
      <w:r w:rsidRPr="00085D5E">
        <w:t>SupplierID</w:t>
      </w:r>
      <w:proofErr w:type="spellEnd"/>
      <w:r w:rsidRPr="00085D5E">
        <w:t>)</w:t>
      </w:r>
    </w:p>
    <w:p w14:paraId="7F8E48D0" w14:textId="77777777" w:rsidR="00085D5E" w:rsidRPr="00085D5E" w:rsidRDefault="00085D5E" w:rsidP="00085D5E">
      <w:pPr>
        <w:numPr>
          <w:ilvl w:val="1"/>
          <w:numId w:val="6"/>
        </w:numPr>
      </w:pPr>
      <w:proofErr w:type="gramStart"/>
      <w:r w:rsidRPr="00085D5E">
        <w:rPr>
          <w:b/>
          <w:bCs/>
        </w:rPr>
        <w:t>Order</w:t>
      </w:r>
      <w:r w:rsidRPr="00085D5E">
        <w:t>(</w:t>
      </w:r>
      <w:proofErr w:type="gramEnd"/>
      <w:r w:rsidRPr="00085D5E">
        <w:t xml:space="preserve">ID, CustomerID, </w:t>
      </w:r>
      <w:proofErr w:type="spellStart"/>
      <w:r w:rsidRPr="00085D5E">
        <w:t>StoreID</w:t>
      </w:r>
      <w:proofErr w:type="spellEnd"/>
      <w:r w:rsidRPr="00085D5E">
        <w:t xml:space="preserve">, Timestamp, </w:t>
      </w:r>
      <w:proofErr w:type="spellStart"/>
      <w:r w:rsidRPr="00085D5E">
        <w:t>TotalAmount</w:t>
      </w:r>
      <w:proofErr w:type="spellEnd"/>
      <w:r w:rsidRPr="00085D5E">
        <w:t>)</w:t>
      </w:r>
    </w:p>
    <w:p w14:paraId="108C599D" w14:textId="77777777" w:rsidR="00085D5E" w:rsidRPr="00085D5E" w:rsidRDefault="00085D5E" w:rsidP="00085D5E">
      <w:pPr>
        <w:numPr>
          <w:ilvl w:val="1"/>
          <w:numId w:val="6"/>
        </w:numPr>
      </w:pPr>
      <w:proofErr w:type="gramStart"/>
      <w:r w:rsidRPr="00085D5E">
        <w:rPr>
          <w:b/>
          <w:bCs/>
        </w:rPr>
        <w:t>Transaction</w:t>
      </w:r>
      <w:r w:rsidRPr="00085D5E">
        <w:t>(</w:t>
      </w:r>
      <w:proofErr w:type="gramEnd"/>
      <w:r w:rsidRPr="00085D5E">
        <w:t xml:space="preserve">ID, </w:t>
      </w:r>
      <w:proofErr w:type="spellStart"/>
      <w:r w:rsidRPr="00085D5E">
        <w:t>OrderID</w:t>
      </w:r>
      <w:proofErr w:type="spellEnd"/>
      <w:r w:rsidRPr="00085D5E">
        <w:t xml:space="preserve">, </w:t>
      </w:r>
      <w:proofErr w:type="spellStart"/>
      <w:r w:rsidRPr="00085D5E">
        <w:t>PaymentMethod</w:t>
      </w:r>
      <w:proofErr w:type="spellEnd"/>
      <w:r w:rsidRPr="00085D5E">
        <w:t xml:space="preserve">, </w:t>
      </w:r>
      <w:proofErr w:type="spellStart"/>
      <w:r w:rsidRPr="00085D5E">
        <w:t>DiscountApplied</w:t>
      </w:r>
      <w:proofErr w:type="spellEnd"/>
      <w:r w:rsidRPr="00085D5E">
        <w:t>)</w:t>
      </w:r>
    </w:p>
    <w:p w14:paraId="73568DDC" w14:textId="77777777" w:rsidR="00085D5E" w:rsidRPr="00085D5E" w:rsidRDefault="00085D5E" w:rsidP="00085D5E">
      <w:pPr>
        <w:numPr>
          <w:ilvl w:val="1"/>
          <w:numId w:val="6"/>
        </w:numPr>
      </w:pPr>
      <w:proofErr w:type="gramStart"/>
      <w:r w:rsidRPr="00085D5E">
        <w:rPr>
          <w:b/>
          <w:bCs/>
        </w:rPr>
        <w:t>Warehouse</w:t>
      </w:r>
      <w:r w:rsidRPr="00085D5E">
        <w:t>(</w:t>
      </w:r>
      <w:proofErr w:type="gramEnd"/>
      <w:r w:rsidRPr="00085D5E">
        <w:t>ID, Location, Capacity)</w:t>
      </w:r>
    </w:p>
    <w:p w14:paraId="5A8D291B" w14:textId="77777777" w:rsidR="00085D5E" w:rsidRPr="00085D5E" w:rsidRDefault="00085D5E" w:rsidP="00085D5E">
      <w:pPr>
        <w:numPr>
          <w:ilvl w:val="1"/>
          <w:numId w:val="6"/>
        </w:numPr>
      </w:pPr>
      <w:proofErr w:type="gramStart"/>
      <w:r w:rsidRPr="00085D5E">
        <w:rPr>
          <w:b/>
          <w:bCs/>
        </w:rPr>
        <w:t>Inventory</w:t>
      </w:r>
      <w:r w:rsidRPr="00085D5E">
        <w:t>(</w:t>
      </w:r>
      <w:proofErr w:type="spellStart"/>
      <w:proofErr w:type="gramEnd"/>
      <w:r w:rsidRPr="00085D5E">
        <w:t>ProductID</w:t>
      </w:r>
      <w:proofErr w:type="spellEnd"/>
      <w:r w:rsidRPr="00085D5E">
        <w:t xml:space="preserve">, </w:t>
      </w:r>
      <w:proofErr w:type="spellStart"/>
      <w:r w:rsidRPr="00085D5E">
        <w:t>StoreID</w:t>
      </w:r>
      <w:proofErr w:type="spellEnd"/>
      <w:r w:rsidRPr="00085D5E">
        <w:t xml:space="preserve">, Quantity, </w:t>
      </w:r>
      <w:proofErr w:type="spellStart"/>
      <w:r w:rsidRPr="00085D5E">
        <w:t>ReorderLevel</w:t>
      </w:r>
      <w:proofErr w:type="spellEnd"/>
      <w:r w:rsidRPr="00085D5E">
        <w:t>)</w:t>
      </w:r>
    </w:p>
    <w:p w14:paraId="746ED822" w14:textId="77777777" w:rsidR="00085D5E" w:rsidRPr="00085D5E" w:rsidRDefault="00085D5E" w:rsidP="00085D5E">
      <w:pPr>
        <w:numPr>
          <w:ilvl w:val="1"/>
          <w:numId w:val="6"/>
        </w:numPr>
      </w:pPr>
      <w:proofErr w:type="gramStart"/>
      <w:r w:rsidRPr="00085D5E">
        <w:rPr>
          <w:b/>
          <w:bCs/>
        </w:rPr>
        <w:t>Promotion</w:t>
      </w:r>
      <w:r w:rsidRPr="00085D5E">
        <w:t>(</w:t>
      </w:r>
      <w:proofErr w:type="gramEnd"/>
      <w:r w:rsidRPr="00085D5E">
        <w:t xml:space="preserve">ID, Type, StartDate, </w:t>
      </w:r>
      <w:proofErr w:type="spellStart"/>
      <w:r w:rsidRPr="00085D5E">
        <w:t>EndDate</w:t>
      </w:r>
      <w:proofErr w:type="spellEnd"/>
      <w:r w:rsidRPr="00085D5E">
        <w:t xml:space="preserve">, </w:t>
      </w:r>
      <w:proofErr w:type="spellStart"/>
      <w:r w:rsidRPr="00085D5E">
        <w:t>TargetGroup</w:t>
      </w:r>
      <w:proofErr w:type="spellEnd"/>
      <w:r w:rsidRPr="00085D5E">
        <w:t>)</w:t>
      </w:r>
    </w:p>
    <w:p w14:paraId="5B667CB2" w14:textId="77777777" w:rsidR="00085D5E" w:rsidRPr="00085D5E" w:rsidRDefault="00085D5E" w:rsidP="00085D5E">
      <w:pPr>
        <w:numPr>
          <w:ilvl w:val="0"/>
          <w:numId w:val="6"/>
        </w:numPr>
      </w:pPr>
      <w:r w:rsidRPr="00085D5E">
        <w:rPr>
          <w:b/>
          <w:bCs/>
        </w:rPr>
        <w:t>Normalization</w:t>
      </w:r>
      <w:r w:rsidRPr="00085D5E">
        <w:t>: 3NF for OLTP; denormalized star schema for OLAP</w:t>
      </w:r>
    </w:p>
    <w:p w14:paraId="05CAABAF" w14:textId="77777777" w:rsidR="00085D5E" w:rsidRPr="00085D5E" w:rsidRDefault="00085D5E" w:rsidP="00085D5E">
      <w:pPr>
        <w:numPr>
          <w:ilvl w:val="0"/>
          <w:numId w:val="6"/>
        </w:numPr>
      </w:pPr>
      <w:r w:rsidRPr="00085D5E">
        <w:rPr>
          <w:b/>
          <w:bCs/>
        </w:rPr>
        <w:t>Pipelines</w:t>
      </w:r>
      <w:r w:rsidRPr="00085D5E">
        <w:t>:</w:t>
      </w:r>
    </w:p>
    <w:p w14:paraId="4B290515" w14:textId="77777777" w:rsidR="00085D5E" w:rsidRPr="00085D5E" w:rsidRDefault="00085D5E" w:rsidP="00085D5E">
      <w:pPr>
        <w:numPr>
          <w:ilvl w:val="1"/>
          <w:numId w:val="6"/>
        </w:numPr>
      </w:pPr>
      <w:r w:rsidRPr="00085D5E">
        <w:t>Batch: daily sales and inventory</w:t>
      </w:r>
    </w:p>
    <w:p w14:paraId="7FB4CC6B" w14:textId="77777777" w:rsidR="00085D5E" w:rsidRPr="00085D5E" w:rsidRDefault="00085D5E" w:rsidP="00085D5E">
      <w:pPr>
        <w:numPr>
          <w:ilvl w:val="1"/>
          <w:numId w:val="6"/>
        </w:numPr>
      </w:pPr>
      <w:r w:rsidRPr="00085D5E">
        <w:t>Real-time: streaming customer transactions (Kafka, Kinesis)</w:t>
      </w:r>
    </w:p>
    <w:p w14:paraId="56132440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📕</w:t>
      </w:r>
      <w:r w:rsidRPr="00085D5E">
        <w:rPr>
          <w:b/>
          <w:bCs/>
        </w:rPr>
        <w:t xml:space="preserve"> Physical Model</w:t>
      </w:r>
    </w:p>
    <w:p w14:paraId="37627CFF" w14:textId="77777777" w:rsidR="00085D5E" w:rsidRPr="00085D5E" w:rsidRDefault="00085D5E" w:rsidP="00085D5E">
      <w:pPr>
        <w:numPr>
          <w:ilvl w:val="0"/>
          <w:numId w:val="7"/>
        </w:numPr>
      </w:pPr>
      <w:r w:rsidRPr="00085D5E">
        <w:rPr>
          <w:b/>
          <w:bCs/>
        </w:rPr>
        <w:lastRenderedPageBreak/>
        <w:t>Schema Design</w:t>
      </w:r>
      <w:r w:rsidRPr="00085D5E">
        <w:t>:</w:t>
      </w:r>
    </w:p>
    <w:p w14:paraId="586222FE" w14:textId="77777777" w:rsidR="00085D5E" w:rsidRPr="00085D5E" w:rsidRDefault="00085D5E" w:rsidP="00085D5E">
      <w:pPr>
        <w:numPr>
          <w:ilvl w:val="1"/>
          <w:numId w:val="7"/>
        </w:numPr>
      </w:pPr>
      <w:r w:rsidRPr="00085D5E">
        <w:t xml:space="preserve">Star schema for sales analysis: </w:t>
      </w:r>
      <w:proofErr w:type="spellStart"/>
      <w:r w:rsidRPr="00085D5E">
        <w:t>FactSales</w:t>
      </w:r>
      <w:proofErr w:type="spellEnd"/>
      <w:r w:rsidRPr="00085D5E">
        <w:t xml:space="preserve">, </w:t>
      </w:r>
      <w:proofErr w:type="spellStart"/>
      <w:r w:rsidRPr="00085D5E">
        <w:t>DimCustomer</w:t>
      </w:r>
      <w:proofErr w:type="spellEnd"/>
      <w:r w:rsidRPr="00085D5E">
        <w:t xml:space="preserve">, </w:t>
      </w:r>
      <w:proofErr w:type="spellStart"/>
      <w:r w:rsidRPr="00085D5E">
        <w:t>DimProduct</w:t>
      </w:r>
      <w:proofErr w:type="spellEnd"/>
      <w:r w:rsidRPr="00085D5E">
        <w:t xml:space="preserve">, </w:t>
      </w:r>
      <w:proofErr w:type="spellStart"/>
      <w:r w:rsidRPr="00085D5E">
        <w:t>DimStore</w:t>
      </w:r>
      <w:proofErr w:type="spellEnd"/>
      <w:r w:rsidRPr="00085D5E">
        <w:t xml:space="preserve">, </w:t>
      </w:r>
      <w:proofErr w:type="spellStart"/>
      <w:r w:rsidRPr="00085D5E">
        <w:t>DimDate</w:t>
      </w:r>
      <w:proofErr w:type="spellEnd"/>
    </w:p>
    <w:p w14:paraId="47E55ABE" w14:textId="77777777" w:rsidR="00085D5E" w:rsidRPr="00085D5E" w:rsidRDefault="00085D5E" w:rsidP="00085D5E">
      <w:pPr>
        <w:numPr>
          <w:ilvl w:val="0"/>
          <w:numId w:val="7"/>
        </w:numPr>
      </w:pPr>
      <w:r w:rsidRPr="00085D5E">
        <w:rPr>
          <w:b/>
          <w:bCs/>
        </w:rPr>
        <w:t>Indexing</w:t>
      </w:r>
      <w:r w:rsidRPr="00085D5E">
        <w:t>:</w:t>
      </w:r>
    </w:p>
    <w:p w14:paraId="44D6F727" w14:textId="77777777" w:rsidR="00085D5E" w:rsidRPr="00085D5E" w:rsidRDefault="00085D5E" w:rsidP="00085D5E">
      <w:pPr>
        <w:numPr>
          <w:ilvl w:val="1"/>
          <w:numId w:val="7"/>
        </w:numPr>
      </w:pPr>
      <w:r w:rsidRPr="00085D5E">
        <w:t xml:space="preserve">On </w:t>
      </w:r>
      <w:proofErr w:type="spellStart"/>
      <w:r w:rsidRPr="00085D5E">
        <w:t>ProductID</w:t>
      </w:r>
      <w:proofErr w:type="spellEnd"/>
      <w:r w:rsidRPr="00085D5E">
        <w:t xml:space="preserve">, </w:t>
      </w:r>
      <w:proofErr w:type="spellStart"/>
      <w:r w:rsidRPr="00085D5E">
        <w:t>OrderID</w:t>
      </w:r>
      <w:proofErr w:type="spellEnd"/>
      <w:r w:rsidRPr="00085D5E">
        <w:t>, CustomerID</w:t>
      </w:r>
    </w:p>
    <w:p w14:paraId="05D45BA1" w14:textId="77777777" w:rsidR="00085D5E" w:rsidRPr="00085D5E" w:rsidRDefault="00085D5E" w:rsidP="00085D5E">
      <w:pPr>
        <w:numPr>
          <w:ilvl w:val="0"/>
          <w:numId w:val="7"/>
        </w:numPr>
      </w:pPr>
      <w:r w:rsidRPr="00085D5E">
        <w:rPr>
          <w:b/>
          <w:bCs/>
        </w:rPr>
        <w:t>Partitioning</w:t>
      </w:r>
      <w:r w:rsidRPr="00085D5E">
        <w:t>:</w:t>
      </w:r>
    </w:p>
    <w:p w14:paraId="3ECBD567" w14:textId="77777777" w:rsidR="00085D5E" w:rsidRPr="00085D5E" w:rsidRDefault="00085D5E" w:rsidP="00085D5E">
      <w:pPr>
        <w:numPr>
          <w:ilvl w:val="1"/>
          <w:numId w:val="7"/>
        </w:numPr>
      </w:pPr>
      <w:r w:rsidRPr="00085D5E">
        <w:t>By Date or Region for fact tables</w:t>
      </w:r>
    </w:p>
    <w:p w14:paraId="2CC6A6D0" w14:textId="77777777" w:rsidR="00085D5E" w:rsidRPr="00085D5E" w:rsidRDefault="00085D5E" w:rsidP="00085D5E">
      <w:pPr>
        <w:numPr>
          <w:ilvl w:val="0"/>
          <w:numId w:val="7"/>
        </w:numPr>
      </w:pPr>
      <w:r w:rsidRPr="00085D5E">
        <w:rPr>
          <w:b/>
          <w:bCs/>
        </w:rPr>
        <w:t>Constraints</w:t>
      </w:r>
      <w:r w:rsidRPr="00085D5E">
        <w:t>:</w:t>
      </w:r>
    </w:p>
    <w:p w14:paraId="5BFA3D99" w14:textId="77777777" w:rsidR="00085D5E" w:rsidRPr="00085D5E" w:rsidRDefault="00085D5E" w:rsidP="00085D5E">
      <w:pPr>
        <w:numPr>
          <w:ilvl w:val="1"/>
          <w:numId w:val="7"/>
        </w:numPr>
      </w:pPr>
      <w:r w:rsidRPr="00085D5E">
        <w:t>Foreign keys, check constraints (e.g., non-negative inventory)</w:t>
      </w:r>
    </w:p>
    <w:p w14:paraId="2A19EDBA" w14:textId="77777777" w:rsidR="00085D5E" w:rsidRPr="00085D5E" w:rsidRDefault="00085D5E" w:rsidP="00085D5E">
      <w:r w:rsidRPr="00085D5E">
        <w:pict w14:anchorId="5796E040">
          <v:rect id="_x0000_i1069" style="width:0;height:1.5pt" o:hralign="center" o:hrstd="t" o:hr="t" fillcolor="#a0a0a0" stroked="f"/>
        </w:pict>
      </w:r>
    </w:p>
    <w:p w14:paraId="3FC1B590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✅</w:t>
      </w:r>
      <w:r w:rsidRPr="00085D5E">
        <w:rPr>
          <w:b/>
          <w:bCs/>
        </w:rPr>
        <w:t xml:space="preserve"> 3. ETL Process &amp; Data Integration</w:t>
      </w:r>
    </w:p>
    <w:p w14:paraId="055F299C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🔄</w:t>
      </w:r>
      <w:r w:rsidRPr="00085D5E">
        <w:rPr>
          <w:b/>
          <w:bCs/>
        </w:rPr>
        <w:t xml:space="preserve"> ETL Architecture</w:t>
      </w:r>
    </w:p>
    <w:p w14:paraId="2ECC0669" w14:textId="77777777" w:rsidR="00085D5E" w:rsidRPr="00085D5E" w:rsidRDefault="00085D5E" w:rsidP="00085D5E">
      <w:pPr>
        <w:numPr>
          <w:ilvl w:val="0"/>
          <w:numId w:val="8"/>
        </w:numPr>
      </w:pPr>
      <w:r w:rsidRPr="00085D5E">
        <w:t>Tools: Apache Airflow or DBT for orchestration</w:t>
      </w:r>
    </w:p>
    <w:p w14:paraId="641EC195" w14:textId="77777777" w:rsidR="00085D5E" w:rsidRPr="00085D5E" w:rsidRDefault="00085D5E" w:rsidP="00085D5E">
      <w:pPr>
        <w:numPr>
          <w:ilvl w:val="0"/>
          <w:numId w:val="8"/>
        </w:numPr>
      </w:pPr>
      <w:r w:rsidRPr="00085D5E">
        <w:rPr>
          <w:b/>
          <w:bCs/>
        </w:rPr>
        <w:t>Sources</w:t>
      </w:r>
      <w:r w:rsidRPr="00085D5E">
        <w:t>:</w:t>
      </w:r>
    </w:p>
    <w:p w14:paraId="0AF5705C" w14:textId="77777777" w:rsidR="00085D5E" w:rsidRPr="00085D5E" w:rsidRDefault="00085D5E" w:rsidP="00085D5E">
      <w:pPr>
        <w:numPr>
          <w:ilvl w:val="1"/>
          <w:numId w:val="8"/>
        </w:numPr>
      </w:pPr>
      <w:r w:rsidRPr="00085D5E">
        <w:t>POS systems (Sales)</w:t>
      </w:r>
    </w:p>
    <w:p w14:paraId="04E43D3C" w14:textId="77777777" w:rsidR="00085D5E" w:rsidRPr="00085D5E" w:rsidRDefault="00085D5E" w:rsidP="00085D5E">
      <w:pPr>
        <w:numPr>
          <w:ilvl w:val="1"/>
          <w:numId w:val="8"/>
        </w:numPr>
      </w:pPr>
      <w:r w:rsidRPr="00085D5E">
        <w:t>E-commerce platform (Orders)</w:t>
      </w:r>
    </w:p>
    <w:p w14:paraId="430DE909" w14:textId="77777777" w:rsidR="00085D5E" w:rsidRPr="00085D5E" w:rsidRDefault="00085D5E" w:rsidP="00085D5E">
      <w:pPr>
        <w:numPr>
          <w:ilvl w:val="1"/>
          <w:numId w:val="8"/>
        </w:numPr>
      </w:pPr>
      <w:r w:rsidRPr="00085D5E">
        <w:t>CRM (Customer data)</w:t>
      </w:r>
    </w:p>
    <w:p w14:paraId="07B1C7A1" w14:textId="77777777" w:rsidR="00085D5E" w:rsidRPr="00085D5E" w:rsidRDefault="00085D5E" w:rsidP="00085D5E">
      <w:pPr>
        <w:numPr>
          <w:ilvl w:val="1"/>
          <w:numId w:val="8"/>
        </w:numPr>
      </w:pPr>
      <w:r w:rsidRPr="00085D5E">
        <w:t>Supplier systems (Inventory shipments)</w:t>
      </w:r>
    </w:p>
    <w:p w14:paraId="4A44184C" w14:textId="77777777" w:rsidR="00085D5E" w:rsidRPr="00085D5E" w:rsidRDefault="00085D5E" w:rsidP="00085D5E">
      <w:pPr>
        <w:numPr>
          <w:ilvl w:val="1"/>
          <w:numId w:val="8"/>
        </w:numPr>
      </w:pPr>
      <w:proofErr w:type="gramStart"/>
      <w:r w:rsidRPr="00085D5E">
        <w:t>Social Media</w:t>
      </w:r>
      <w:proofErr w:type="gramEnd"/>
      <w:r w:rsidRPr="00085D5E">
        <w:t>/Reviews (External trends)</w:t>
      </w:r>
    </w:p>
    <w:p w14:paraId="3164E6EA" w14:textId="77777777" w:rsidR="00085D5E" w:rsidRPr="00085D5E" w:rsidRDefault="00085D5E" w:rsidP="00085D5E">
      <w:pPr>
        <w:rPr>
          <w:b/>
          <w:bCs/>
        </w:rPr>
      </w:pPr>
      <w:r w:rsidRPr="00085D5E">
        <w:rPr>
          <w:b/>
          <w:bCs/>
        </w:rPr>
        <w:t>ETL Steps:</w:t>
      </w:r>
    </w:p>
    <w:p w14:paraId="06FB678B" w14:textId="77777777" w:rsidR="00085D5E" w:rsidRPr="00085D5E" w:rsidRDefault="00085D5E" w:rsidP="00085D5E">
      <w:pPr>
        <w:numPr>
          <w:ilvl w:val="0"/>
          <w:numId w:val="9"/>
        </w:numPr>
      </w:pPr>
      <w:r w:rsidRPr="00085D5E">
        <w:rPr>
          <w:b/>
          <w:bCs/>
        </w:rPr>
        <w:t>Extract</w:t>
      </w:r>
      <w:r w:rsidRPr="00085D5E">
        <w:t>: API pulls, database connectors, file ingestion</w:t>
      </w:r>
    </w:p>
    <w:p w14:paraId="75BFEC60" w14:textId="77777777" w:rsidR="00085D5E" w:rsidRPr="00085D5E" w:rsidRDefault="00085D5E" w:rsidP="00085D5E">
      <w:pPr>
        <w:numPr>
          <w:ilvl w:val="0"/>
          <w:numId w:val="9"/>
        </w:numPr>
      </w:pPr>
      <w:r w:rsidRPr="00085D5E">
        <w:rPr>
          <w:b/>
          <w:bCs/>
        </w:rPr>
        <w:t>Transform</w:t>
      </w:r>
      <w:r w:rsidRPr="00085D5E">
        <w:t>:</w:t>
      </w:r>
    </w:p>
    <w:p w14:paraId="5EDC1782" w14:textId="77777777" w:rsidR="00085D5E" w:rsidRPr="00085D5E" w:rsidRDefault="00085D5E" w:rsidP="00085D5E">
      <w:pPr>
        <w:numPr>
          <w:ilvl w:val="1"/>
          <w:numId w:val="9"/>
        </w:numPr>
      </w:pPr>
      <w:r w:rsidRPr="00085D5E">
        <w:t>Join, clean, deduplicate, enrich</w:t>
      </w:r>
    </w:p>
    <w:p w14:paraId="3C7EC126" w14:textId="77777777" w:rsidR="00085D5E" w:rsidRPr="00085D5E" w:rsidRDefault="00085D5E" w:rsidP="00085D5E">
      <w:pPr>
        <w:numPr>
          <w:ilvl w:val="1"/>
          <w:numId w:val="9"/>
        </w:numPr>
      </w:pPr>
      <w:r w:rsidRPr="00085D5E">
        <w:t>Generate derived columns (e.g., RFM scores, trend flags)</w:t>
      </w:r>
    </w:p>
    <w:p w14:paraId="65C4B05C" w14:textId="77777777" w:rsidR="00085D5E" w:rsidRPr="00085D5E" w:rsidRDefault="00085D5E" w:rsidP="00085D5E">
      <w:pPr>
        <w:numPr>
          <w:ilvl w:val="0"/>
          <w:numId w:val="9"/>
        </w:numPr>
      </w:pPr>
      <w:r w:rsidRPr="00085D5E">
        <w:rPr>
          <w:b/>
          <w:bCs/>
        </w:rPr>
        <w:t>Load</w:t>
      </w:r>
      <w:r w:rsidRPr="00085D5E">
        <w:t>:</w:t>
      </w:r>
    </w:p>
    <w:p w14:paraId="45AEA64B" w14:textId="77777777" w:rsidR="00085D5E" w:rsidRPr="00085D5E" w:rsidRDefault="00085D5E" w:rsidP="00085D5E">
      <w:pPr>
        <w:numPr>
          <w:ilvl w:val="1"/>
          <w:numId w:val="9"/>
        </w:numPr>
      </w:pPr>
      <w:r w:rsidRPr="00085D5E">
        <w:t xml:space="preserve">Data warehouse (e.g., Snowflake, Redshift, </w:t>
      </w:r>
      <w:proofErr w:type="spellStart"/>
      <w:r w:rsidRPr="00085D5E">
        <w:t>BigQuery</w:t>
      </w:r>
      <w:proofErr w:type="spellEnd"/>
      <w:r w:rsidRPr="00085D5E">
        <w:t>)</w:t>
      </w:r>
    </w:p>
    <w:p w14:paraId="582E6229" w14:textId="77777777" w:rsidR="00085D5E" w:rsidRPr="00085D5E" w:rsidRDefault="00085D5E" w:rsidP="00085D5E">
      <w:r w:rsidRPr="00085D5E">
        <w:pict w14:anchorId="5225D429">
          <v:rect id="_x0000_i1070" style="width:0;height:1.5pt" o:hralign="center" o:hrstd="t" o:hr="t" fillcolor="#a0a0a0" stroked="f"/>
        </w:pict>
      </w:r>
    </w:p>
    <w:p w14:paraId="0678B3B6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✅</w:t>
      </w:r>
      <w:r w:rsidRPr="00085D5E">
        <w:rPr>
          <w:b/>
          <w:bCs/>
        </w:rPr>
        <w:t xml:space="preserve"> 4. Data Governance &amp; Quality</w:t>
      </w:r>
    </w:p>
    <w:p w14:paraId="5F930769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lastRenderedPageBreak/>
        <w:t>📏</w:t>
      </w:r>
      <w:r w:rsidRPr="00085D5E">
        <w:rPr>
          <w:b/>
          <w:bCs/>
        </w:rPr>
        <w:t xml:space="preserve"> Data Quality Rules</w:t>
      </w:r>
    </w:p>
    <w:p w14:paraId="26902D20" w14:textId="77777777" w:rsidR="00085D5E" w:rsidRPr="00085D5E" w:rsidRDefault="00085D5E" w:rsidP="00085D5E">
      <w:pPr>
        <w:numPr>
          <w:ilvl w:val="0"/>
          <w:numId w:val="10"/>
        </w:numPr>
      </w:pPr>
      <w:r w:rsidRPr="00085D5E">
        <w:t>Null checks, schema validation</w:t>
      </w:r>
    </w:p>
    <w:p w14:paraId="041FE046" w14:textId="77777777" w:rsidR="00085D5E" w:rsidRPr="00085D5E" w:rsidRDefault="00085D5E" w:rsidP="00085D5E">
      <w:pPr>
        <w:numPr>
          <w:ilvl w:val="0"/>
          <w:numId w:val="10"/>
        </w:numPr>
      </w:pPr>
      <w:r w:rsidRPr="00085D5E">
        <w:t>Duplicate detection (based on unique constraints or fuzzy matching)</w:t>
      </w:r>
    </w:p>
    <w:p w14:paraId="55EB8105" w14:textId="77777777" w:rsidR="00085D5E" w:rsidRPr="00085D5E" w:rsidRDefault="00085D5E" w:rsidP="00085D5E">
      <w:pPr>
        <w:numPr>
          <w:ilvl w:val="0"/>
          <w:numId w:val="10"/>
        </w:numPr>
      </w:pPr>
      <w:r w:rsidRPr="00085D5E">
        <w:t>Valid email, date, and numeric formats</w:t>
      </w:r>
    </w:p>
    <w:p w14:paraId="46C1815F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🔐</w:t>
      </w:r>
      <w:r w:rsidRPr="00085D5E">
        <w:rPr>
          <w:b/>
          <w:bCs/>
        </w:rPr>
        <w:t xml:space="preserve"> Governance Policies</w:t>
      </w:r>
    </w:p>
    <w:p w14:paraId="088CEA37" w14:textId="77777777" w:rsidR="00085D5E" w:rsidRPr="00085D5E" w:rsidRDefault="00085D5E" w:rsidP="00085D5E">
      <w:pPr>
        <w:numPr>
          <w:ilvl w:val="0"/>
          <w:numId w:val="11"/>
        </w:numPr>
      </w:pPr>
      <w:r w:rsidRPr="00085D5E">
        <w:t>Access roles (admin, analyst, viewer)</w:t>
      </w:r>
    </w:p>
    <w:p w14:paraId="2101E526" w14:textId="77777777" w:rsidR="00085D5E" w:rsidRPr="00085D5E" w:rsidRDefault="00085D5E" w:rsidP="00085D5E">
      <w:pPr>
        <w:numPr>
          <w:ilvl w:val="0"/>
          <w:numId w:val="11"/>
        </w:numPr>
      </w:pPr>
      <w:r w:rsidRPr="00085D5E">
        <w:t>Masking/encryption for PII fields (e.g., Email, Name)</w:t>
      </w:r>
    </w:p>
    <w:p w14:paraId="60C099E0" w14:textId="77777777" w:rsidR="00085D5E" w:rsidRPr="00085D5E" w:rsidRDefault="00085D5E" w:rsidP="00085D5E">
      <w:pPr>
        <w:numPr>
          <w:ilvl w:val="0"/>
          <w:numId w:val="11"/>
        </w:numPr>
      </w:pPr>
      <w:r w:rsidRPr="00085D5E">
        <w:t>GDPR support: opt-out handling, data deletion flags</w:t>
      </w:r>
    </w:p>
    <w:p w14:paraId="57DC139F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📂</w:t>
      </w:r>
      <w:r w:rsidRPr="00085D5E">
        <w:rPr>
          <w:b/>
          <w:bCs/>
        </w:rPr>
        <w:t xml:space="preserve"> Metadata Management</w:t>
      </w:r>
    </w:p>
    <w:p w14:paraId="30E98E28" w14:textId="77777777" w:rsidR="00085D5E" w:rsidRPr="00085D5E" w:rsidRDefault="00085D5E" w:rsidP="00085D5E">
      <w:pPr>
        <w:numPr>
          <w:ilvl w:val="0"/>
          <w:numId w:val="12"/>
        </w:numPr>
      </w:pPr>
      <w:r w:rsidRPr="00085D5E">
        <w:t xml:space="preserve">Use a </w:t>
      </w:r>
      <w:proofErr w:type="spellStart"/>
      <w:r w:rsidRPr="00085D5E">
        <w:t>catalog</w:t>
      </w:r>
      <w:proofErr w:type="spellEnd"/>
      <w:r w:rsidRPr="00085D5E">
        <w:t xml:space="preserve"> tool like </w:t>
      </w:r>
      <w:r w:rsidRPr="00085D5E">
        <w:rPr>
          <w:b/>
          <w:bCs/>
        </w:rPr>
        <w:t>Apache Atlas</w:t>
      </w:r>
      <w:r w:rsidRPr="00085D5E">
        <w:t xml:space="preserve"> or </w:t>
      </w:r>
      <w:proofErr w:type="spellStart"/>
      <w:r w:rsidRPr="00085D5E">
        <w:rPr>
          <w:b/>
          <w:bCs/>
        </w:rPr>
        <w:t>DataHub</w:t>
      </w:r>
      <w:proofErr w:type="spellEnd"/>
    </w:p>
    <w:p w14:paraId="0AFF74BE" w14:textId="77777777" w:rsidR="00085D5E" w:rsidRPr="00085D5E" w:rsidRDefault="00085D5E" w:rsidP="00085D5E">
      <w:pPr>
        <w:numPr>
          <w:ilvl w:val="0"/>
          <w:numId w:val="12"/>
        </w:numPr>
      </w:pPr>
      <w:r w:rsidRPr="00085D5E">
        <w:t>Maintain schema versions, ETL lineage, data dictionaries</w:t>
      </w:r>
    </w:p>
    <w:p w14:paraId="052E5932" w14:textId="77777777" w:rsidR="00085D5E" w:rsidRPr="00085D5E" w:rsidRDefault="00085D5E" w:rsidP="00085D5E">
      <w:r w:rsidRPr="00085D5E">
        <w:pict w14:anchorId="10490BBA">
          <v:rect id="_x0000_i1071" style="width:0;height:1.5pt" o:hralign="center" o:hrstd="t" o:hr="t" fillcolor="#a0a0a0" stroked="f"/>
        </w:pict>
      </w:r>
    </w:p>
    <w:p w14:paraId="5E20812B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✅</w:t>
      </w:r>
      <w:r w:rsidRPr="00085D5E">
        <w:rPr>
          <w:b/>
          <w:bCs/>
        </w:rPr>
        <w:t xml:space="preserve"> 5. Deployment &amp; Version Control</w:t>
      </w:r>
    </w:p>
    <w:p w14:paraId="20083CB1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Symbol" w:hAnsi="Segoe UI Symbol" w:cs="Segoe UI Symbol"/>
          <w:b/>
          <w:bCs/>
        </w:rPr>
        <w:t>🛠</w:t>
      </w:r>
      <w:r w:rsidRPr="00085D5E">
        <w:rPr>
          <w:b/>
          <w:bCs/>
        </w:rPr>
        <w:t xml:space="preserve"> Git Strategy</w:t>
      </w:r>
    </w:p>
    <w:p w14:paraId="770D259E" w14:textId="77777777" w:rsidR="00085D5E" w:rsidRPr="00085D5E" w:rsidRDefault="00085D5E" w:rsidP="00085D5E">
      <w:pPr>
        <w:numPr>
          <w:ilvl w:val="0"/>
          <w:numId w:val="13"/>
        </w:numPr>
      </w:pPr>
      <w:r w:rsidRPr="00085D5E">
        <w:t>Repos:</w:t>
      </w:r>
    </w:p>
    <w:p w14:paraId="4E691E00" w14:textId="77777777" w:rsidR="00085D5E" w:rsidRPr="00085D5E" w:rsidRDefault="00085D5E" w:rsidP="00085D5E">
      <w:pPr>
        <w:numPr>
          <w:ilvl w:val="1"/>
          <w:numId w:val="13"/>
        </w:numPr>
      </w:pPr>
      <w:r w:rsidRPr="00085D5E">
        <w:t>/models/ – SQL/DDL files</w:t>
      </w:r>
    </w:p>
    <w:p w14:paraId="31B0CCBA" w14:textId="77777777" w:rsidR="00085D5E" w:rsidRPr="00085D5E" w:rsidRDefault="00085D5E" w:rsidP="00085D5E">
      <w:pPr>
        <w:numPr>
          <w:ilvl w:val="1"/>
          <w:numId w:val="13"/>
        </w:numPr>
      </w:pPr>
      <w:r w:rsidRPr="00085D5E">
        <w:t>/</w:t>
      </w:r>
      <w:proofErr w:type="spellStart"/>
      <w:r w:rsidRPr="00085D5E">
        <w:t>etl</w:t>
      </w:r>
      <w:proofErr w:type="spellEnd"/>
      <w:r w:rsidRPr="00085D5E">
        <w:t>/ – Airflow DAGs/DBT models</w:t>
      </w:r>
    </w:p>
    <w:p w14:paraId="66AAD688" w14:textId="77777777" w:rsidR="00085D5E" w:rsidRPr="00085D5E" w:rsidRDefault="00085D5E" w:rsidP="00085D5E">
      <w:pPr>
        <w:numPr>
          <w:ilvl w:val="1"/>
          <w:numId w:val="13"/>
        </w:numPr>
      </w:pPr>
      <w:r w:rsidRPr="00085D5E">
        <w:t>/terraform/ – infra scripts</w:t>
      </w:r>
    </w:p>
    <w:p w14:paraId="42F50CE0" w14:textId="77777777" w:rsidR="00085D5E" w:rsidRPr="00085D5E" w:rsidRDefault="00085D5E" w:rsidP="00085D5E">
      <w:pPr>
        <w:numPr>
          <w:ilvl w:val="0"/>
          <w:numId w:val="13"/>
        </w:numPr>
      </w:pPr>
      <w:r w:rsidRPr="00085D5E">
        <w:t>Branching: Feature → Dev → Main with PR reviews</w:t>
      </w:r>
    </w:p>
    <w:p w14:paraId="4DFBD5AD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☁️</w:t>
      </w:r>
      <w:r w:rsidRPr="00085D5E">
        <w:rPr>
          <w:b/>
          <w:bCs/>
        </w:rPr>
        <w:t xml:space="preserve"> Terraform Infrastructure</w:t>
      </w:r>
    </w:p>
    <w:p w14:paraId="514121B1" w14:textId="77777777" w:rsidR="00085D5E" w:rsidRPr="00085D5E" w:rsidRDefault="00085D5E" w:rsidP="00085D5E">
      <w:pPr>
        <w:numPr>
          <w:ilvl w:val="0"/>
          <w:numId w:val="14"/>
        </w:numPr>
      </w:pPr>
      <w:r w:rsidRPr="00085D5E">
        <w:t>Create cloud resources (example: AWS)</w:t>
      </w:r>
    </w:p>
    <w:p w14:paraId="4AB666F5" w14:textId="77777777" w:rsidR="00085D5E" w:rsidRPr="00085D5E" w:rsidRDefault="00085D5E" w:rsidP="00085D5E">
      <w:pPr>
        <w:numPr>
          <w:ilvl w:val="1"/>
          <w:numId w:val="14"/>
        </w:numPr>
      </w:pPr>
      <w:r w:rsidRPr="00085D5E">
        <w:t>RDS/Redshift or Snowflake instance</w:t>
      </w:r>
    </w:p>
    <w:p w14:paraId="52988ECF" w14:textId="77777777" w:rsidR="00085D5E" w:rsidRPr="00085D5E" w:rsidRDefault="00085D5E" w:rsidP="00085D5E">
      <w:pPr>
        <w:numPr>
          <w:ilvl w:val="1"/>
          <w:numId w:val="14"/>
        </w:numPr>
      </w:pPr>
      <w:r w:rsidRPr="00085D5E">
        <w:t>S3 for raw data storage</w:t>
      </w:r>
    </w:p>
    <w:p w14:paraId="41AB71D1" w14:textId="77777777" w:rsidR="00085D5E" w:rsidRPr="00085D5E" w:rsidRDefault="00085D5E" w:rsidP="00085D5E">
      <w:pPr>
        <w:numPr>
          <w:ilvl w:val="1"/>
          <w:numId w:val="14"/>
        </w:numPr>
      </w:pPr>
      <w:r w:rsidRPr="00085D5E">
        <w:t>IAM roles for access</w:t>
      </w:r>
    </w:p>
    <w:p w14:paraId="693A37DD" w14:textId="77777777" w:rsidR="00085D5E" w:rsidRPr="00085D5E" w:rsidRDefault="00085D5E" w:rsidP="00085D5E">
      <w:proofErr w:type="spellStart"/>
      <w:r w:rsidRPr="00085D5E">
        <w:t>hcl</w:t>
      </w:r>
      <w:proofErr w:type="spellEnd"/>
    </w:p>
    <w:p w14:paraId="797E0A6C" w14:textId="77777777" w:rsidR="00085D5E" w:rsidRPr="00085D5E" w:rsidRDefault="00085D5E" w:rsidP="00085D5E">
      <w:proofErr w:type="spellStart"/>
      <w:r w:rsidRPr="00085D5E">
        <w:t>CopyEdit</w:t>
      </w:r>
      <w:proofErr w:type="spellEnd"/>
    </w:p>
    <w:p w14:paraId="7362DC13" w14:textId="77777777" w:rsidR="00085D5E" w:rsidRPr="00085D5E" w:rsidRDefault="00085D5E" w:rsidP="00085D5E">
      <w:r w:rsidRPr="00085D5E">
        <w:t>resource "</w:t>
      </w:r>
      <w:proofErr w:type="spellStart"/>
      <w:r w:rsidRPr="00085D5E">
        <w:t>aws_redshift_cluster</w:t>
      </w:r>
      <w:proofErr w:type="spellEnd"/>
      <w:r w:rsidRPr="00085D5E">
        <w:t>" "analytics" {</w:t>
      </w:r>
    </w:p>
    <w:p w14:paraId="32A1B512" w14:textId="77777777" w:rsidR="00085D5E" w:rsidRPr="00085D5E" w:rsidRDefault="00085D5E" w:rsidP="00085D5E">
      <w:r w:rsidRPr="00085D5E">
        <w:lastRenderedPageBreak/>
        <w:t xml:space="preserve">  </w:t>
      </w:r>
      <w:proofErr w:type="spellStart"/>
      <w:r w:rsidRPr="00085D5E">
        <w:t>cluster_identifier</w:t>
      </w:r>
      <w:proofErr w:type="spellEnd"/>
      <w:r w:rsidRPr="00085D5E">
        <w:t xml:space="preserve"> = "retail-analytics"</w:t>
      </w:r>
    </w:p>
    <w:p w14:paraId="00AC4A3C" w14:textId="77777777" w:rsidR="00085D5E" w:rsidRPr="00085D5E" w:rsidRDefault="00085D5E" w:rsidP="00085D5E">
      <w:r w:rsidRPr="00085D5E">
        <w:t xml:space="preserve">  </w:t>
      </w:r>
      <w:proofErr w:type="spellStart"/>
      <w:r w:rsidRPr="00085D5E">
        <w:t>node_type</w:t>
      </w:r>
      <w:proofErr w:type="spellEnd"/>
      <w:r w:rsidRPr="00085D5E">
        <w:t xml:space="preserve">          = "dc2.large"</w:t>
      </w:r>
    </w:p>
    <w:p w14:paraId="6CA89957" w14:textId="77777777" w:rsidR="00085D5E" w:rsidRPr="00085D5E" w:rsidRDefault="00085D5E" w:rsidP="00085D5E">
      <w:r w:rsidRPr="00085D5E">
        <w:t xml:space="preserve">  </w:t>
      </w:r>
      <w:proofErr w:type="spellStart"/>
      <w:r w:rsidRPr="00085D5E">
        <w:t>number_of_nodes</w:t>
      </w:r>
      <w:proofErr w:type="spellEnd"/>
      <w:r w:rsidRPr="00085D5E">
        <w:t xml:space="preserve">    = 2</w:t>
      </w:r>
    </w:p>
    <w:p w14:paraId="1B0F8BA1" w14:textId="77777777" w:rsidR="00085D5E" w:rsidRPr="00085D5E" w:rsidRDefault="00085D5E" w:rsidP="00085D5E">
      <w:r w:rsidRPr="00085D5E">
        <w:t xml:space="preserve">  ...</w:t>
      </w:r>
    </w:p>
    <w:p w14:paraId="3E6C6998" w14:textId="77777777" w:rsidR="00085D5E" w:rsidRPr="00085D5E" w:rsidRDefault="00085D5E" w:rsidP="00085D5E">
      <w:r w:rsidRPr="00085D5E">
        <w:t>}</w:t>
      </w:r>
    </w:p>
    <w:p w14:paraId="601BB858" w14:textId="77777777" w:rsidR="00085D5E" w:rsidRPr="00085D5E" w:rsidRDefault="00085D5E" w:rsidP="00085D5E">
      <w:pPr>
        <w:numPr>
          <w:ilvl w:val="0"/>
          <w:numId w:val="15"/>
        </w:numPr>
      </w:pPr>
      <w:r w:rsidRPr="00085D5E">
        <w:t>Rollback: maintain versioned DDL files and use Flyway or Liquibase for migrations</w:t>
      </w:r>
    </w:p>
    <w:p w14:paraId="227BF6CA" w14:textId="77777777" w:rsidR="00085D5E" w:rsidRPr="00085D5E" w:rsidRDefault="00085D5E" w:rsidP="00085D5E">
      <w:r w:rsidRPr="00085D5E">
        <w:pict w14:anchorId="5D53A873">
          <v:rect id="_x0000_i1072" style="width:0;height:1.5pt" o:hralign="center" o:hrstd="t" o:hr="t" fillcolor="#a0a0a0" stroked="f"/>
        </w:pict>
      </w:r>
    </w:p>
    <w:p w14:paraId="08B76FAA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✅</w:t>
      </w:r>
      <w:r w:rsidRPr="00085D5E">
        <w:rPr>
          <w:b/>
          <w:bCs/>
        </w:rPr>
        <w:t xml:space="preserve"> 6. Testing, Validation, and Documentation</w:t>
      </w:r>
    </w:p>
    <w:p w14:paraId="00437CCB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🔍</w:t>
      </w:r>
      <w:r w:rsidRPr="00085D5E">
        <w:rPr>
          <w:b/>
          <w:bCs/>
        </w:rPr>
        <w:t xml:space="preserve"> Testing</w:t>
      </w:r>
    </w:p>
    <w:p w14:paraId="3817156B" w14:textId="77777777" w:rsidR="00085D5E" w:rsidRPr="00085D5E" w:rsidRDefault="00085D5E" w:rsidP="00085D5E">
      <w:pPr>
        <w:numPr>
          <w:ilvl w:val="0"/>
          <w:numId w:val="16"/>
        </w:numPr>
      </w:pPr>
      <w:r w:rsidRPr="00085D5E">
        <w:rPr>
          <w:b/>
          <w:bCs/>
        </w:rPr>
        <w:t>Data Validation</w:t>
      </w:r>
      <w:r w:rsidRPr="00085D5E">
        <w:t>:</w:t>
      </w:r>
    </w:p>
    <w:p w14:paraId="689D8103" w14:textId="77777777" w:rsidR="00085D5E" w:rsidRPr="00085D5E" w:rsidRDefault="00085D5E" w:rsidP="00085D5E">
      <w:pPr>
        <w:numPr>
          <w:ilvl w:val="1"/>
          <w:numId w:val="16"/>
        </w:numPr>
      </w:pPr>
      <w:r w:rsidRPr="00085D5E">
        <w:t>Compare raw vs transformed counts</w:t>
      </w:r>
    </w:p>
    <w:p w14:paraId="7D6B41D4" w14:textId="77777777" w:rsidR="00085D5E" w:rsidRPr="00085D5E" w:rsidRDefault="00085D5E" w:rsidP="00085D5E">
      <w:pPr>
        <w:numPr>
          <w:ilvl w:val="1"/>
          <w:numId w:val="16"/>
        </w:numPr>
      </w:pPr>
      <w:r w:rsidRPr="00085D5E">
        <w:t>Check aggregation accuracy</w:t>
      </w:r>
    </w:p>
    <w:p w14:paraId="16C957E1" w14:textId="77777777" w:rsidR="00085D5E" w:rsidRPr="00085D5E" w:rsidRDefault="00085D5E" w:rsidP="00085D5E">
      <w:pPr>
        <w:numPr>
          <w:ilvl w:val="0"/>
          <w:numId w:val="16"/>
        </w:numPr>
      </w:pPr>
      <w:r w:rsidRPr="00085D5E">
        <w:rPr>
          <w:b/>
          <w:bCs/>
        </w:rPr>
        <w:t>Performance Testing</w:t>
      </w:r>
      <w:r w:rsidRPr="00085D5E">
        <w:t>:</w:t>
      </w:r>
    </w:p>
    <w:p w14:paraId="453D21F0" w14:textId="77777777" w:rsidR="00085D5E" w:rsidRPr="00085D5E" w:rsidRDefault="00085D5E" w:rsidP="00085D5E">
      <w:pPr>
        <w:numPr>
          <w:ilvl w:val="1"/>
          <w:numId w:val="16"/>
        </w:numPr>
      </w:pPr>
      <w:r w:rsidRPr="00085D5E">
        <w:t xml:space="preserve">Query response time on </w:t>
      </w:r>
      <w:proofErr w:type="spellStart"/>
      <w:r w:rsidRPr="00085D5E">
        <w:t>FactSales</w:t>
      </w:r>
      <w:proofErr w:type="spellEnd"/>
      <w:r w:rsidRPr="00085D5E">
        <w:t xml:space="preserve"> with 100M rows</w:t>
      </w:r>
    </w:p>
    <w:p w14:paraId="554BCDCD" w14:textId="77777777" w:rsidR="00085D5E" w:rsidRPr="00085D5E" w:rsidRDefault="00085D5E" w:rsidP="00085D5E">
      <w:pPr>
        <w:numPr>
          <w:ilvl w:val="1"/>
          <w:numId w:val="16"/>
        </w:numPr>
      </w:pPr>
      <w:r w:rsidRPr="00085D5E">
        <w:t>Load testing on batch pipelines</w:t>
      </w:r>
    </w:p>
    <w:p w14:paraId="5823149A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📚</w:t>
      </w:r>
      <w:r w:rsidRPr="00085D5E">
        <w:rPr>
          <w:b/>
          <w:bCs/>
        </w:rPr>
        <w:t xml:space="preserve"> Documentation</w:t>
      </w:r>
    </w:p>
    <w:p w14:paraId="54DA3DB2" w14:textId="77777777" w:rsidR="00085D5E" w:rsidRPr="00085D5E" w:rsidRDefault="00085D5E" w:rsidP="00085D5E">
      <w:pPr>
        <w:numPr>
          <w:ilvl w:val="0"/>
          <w:numId w:val="17"/>
        </w:numPr>
      </w:pPr>
      <w:r w:rsidRPr="00085D5E">
        <w:t>ER diagrams (</w:t>
      </w:r>
      <w:proofErr w:type="spellStart"/>
      <w:r w:rsidRPr="00085D5E">
        <w:t>Lucidchart</w:t>
      </w:r>
      <w:proofErr w:type="spellEnd"/>
      <w:r w:rsidRPr="00085D5E">
        <w:t>, dbdiagram.io)</w:t>
      </w:r>
    </w:p>
    <w:p w14:paraId="537DC921" w14:textId="77777777" w:rsidR="00085D5E" w:rsidRPr="00085D5E" w:rsidRDefault="00085D5E" w:rsidP="00085D5E">
      <w:pPr>
        <w:numPr>
          <w:ilvl w:val="0"/>
          <w:numId w:val="17"/>
        </w:numPr>
      </w:pPr>
      <w:r w:rsidRPr="00085D5E">
        <w:t>Data Dictionary (Excel or embedded in DB)</w:t>
      </w:r>
    </w:p>
    <w:p w14:paraId="1B99CD4F" w14:textId="77777777" w:rsidR="00085D5E" w:rsidRPr="00085D5E" w:rsidRDefault="00085D5E" w:rsidP="00085D5E">
      <w:pPr>
        <w:numPr>
          <w:ilvl w:val="0"/>
          <w:numId w:val="17"/>
        </w:numPr>
      </w:pPr>
      <w:r w:rsidRPr="00085D5E">
        <w:t>Architecture diagram (Draw.io)</w:t>
      </w:r>
    </w:p>
    <w:p w14:paraId="76660CC3" w14:textId="77777777" w:rsidR="00085D5E" w:rsidRPr="00085D5E" w:rsidRDefault="00085D5E" w:rsidP="00085D5E">
      <w:pPr>
        <w:numPr>
          <w:ilvl w:val="0"/>
          <w:numId w:val="17"/>
        </w:numPr>
      </w:pPr>
      <w:r w:rsidRPr="00085D5E">
        <w:t>README in GitHub</w:t>
      </w:r>
    </w:p>
    <w:p w14:paraId="44049677" w14:textId="77777777" w:rsidR="00085D5E" w:rsidRPr="00085D5E" w:rsidRDefault="00085D5E" w:rsidP="00085D5E">
      <w:r w:rsidRPr="00085D5E">
        <w:pict w14:anchorId="6D72215C">
          <v:rect id="_x0000_i1073" style="width:0;height:1.5pt" o:hralign="center" o:hrstd="t" o:hr="t" fillcolor="#a0a0a0" stroked="f"/>
        </w:pict>
      </w:r>
    </w:p>
    <w:p w14:paraId="7F0D365B" w14:textId="77777777" w:rsidR="00085D5E" w:rsidRPr="00085D5E" w:rsidRDefault="00085D5E" w:rsidP="00085D5E">
      <w:pPr>
        <w:rPr>
          <w:b/>
          <w:bCs/>
        </w:rPr>
      </w:pPr>
      <w:r w:rsidRPr="00085D5E">
        <w:rPr>
          <w:rFonts w:ascii="Segoe UI Emoji" w:hAnsi="Segoe UI Emoji" w:cs="Segoe UI Emoji"/>
          <w:b/>
          <w:bCs/>
        </w:rPr>
        <w:t>🎁</w:t>
      </w:r>
      <w:r w:rsidRPr="00085D5E">
        <w:rPr>
          <w:b/>
          <w:bCs/>
        </w:rPr>
        <w:t xml:space="preserve"> Final Output</w:t>
      </w:r>
    </w:p>
    <w:p w14:paraId="38EB4D2D" w14:textId="77777777" w:rsidR="00085D5E" w:rsidRPr="00085D5E" w:rsidRDefault="00085D5E" w:rsidP="00085D5E">
      <w:r w:rsidRPr="00085D5E">
        <w:t>You should end with:</w:t>
      </w:r>
    </w:p>
    <w:p w14:paraId="35FC849A" w14:textId="77777777" w:rsidR="00085D5E" w:rsidRPr="00085D5E" w:rsidRDefault="00085D5E" w:rsidP="00085D5E">
      <w:pPr>
        <w:numPr>
          <w:ilvl w:val="0"/>
          <w:numId w:val="18"/>
        </w:numPr>
      </w:pPr>
      <w:r w:rsidRPr="00085D5E">
        <w:t>Fully versioned GitHub repo (models, ETL, infra)</w:t>
      </w:r>
    </w:p>
    <w:p w14:paraId="3377C5D6" w14:textId="77777777" w:rsidR="00085D5E" w:rsidRPr="00085D5E" w:rsidRDefault="00085D5E" w:rsidP="00085D5E">
      <w:pPr>
        <w:numPr>
          <w:ilvl w:val="0"/>
          <w:numId w:val="18"/>
        </w:numPr>
      </w:pPr>
      <w:r w:rsidRPr="00085D5E">
        <w:t>Deployed cloud data warehouse via Terraform</w:t>
      </w:r>
    </w:p>
    <w:p w14:paraId="14ED7DEF" w14:textId="77777777" w:rsidR="00085D5E" w:rsidRPr="00085D5E" w:rsidRDefault="00085D5E" w:rsidP="00085D5E">
      <w:pPr>
        <w:numPr>
          <w:ilvl w:val="0"/>
          <w:numId w:val="18"/>
        </w:numPr>
      </w:pPr>
      <w:r w:rsidRPr="00085D5E">
        <w:t>Documented data model and architecture</w:t>
      </w:r>
    </w:p>
    <w:p w14:paraId="7604EF78" w14:textId="77777777" w:rsidR="00085D5E" w:rsidRPr="00085D5E" w:rsidRDefault="00085D5E" w:rsidP="00085D5E">
      <w:pPr>
        <w:numPr>
          <w:ilvl w:val="0"/>
          <w:numId w:val="18"/>
        </w:numPr>
      </w:pPr>
      <w:r w:rsidRPr="00085D5E">
        <w:t>Sample dashboards (e.g., Power BI or Looker) to showcase insights like:</w:t>
      </w:r>
    </w:p>
    <w:p w14:paraId="3663D0E5" w14:textId="77777777" w:rsidR="00085D5E" w:rsidRPr="00085D5E" w:rsidRDefault="00085D5E" w:rsidP="00085D5E">
      <w:pPr>
        <w:numPr>
          <w:ilvl w:val="1"/>
          <w:numId w:val="18"/>
        </w:numPr>
      </w:pPr>
      <w:r w:rsidRPr="00085D5E">
        <w:lastRenderedPageBreak/>
        <w:t>Sales by product/store/time</w:t>
      </w:r>
    </w:p>
    <w:p w14:paraId="2E51B63D" w14:textId="77777777" w:rsidR="00085D5E" w:rsidRPr="00085D5E" w:rsidRDefault="00085D5E" w:rsidP="00085D5E">
      <w:pPr>
        <w:numPr>
          <w:ilvl w:val="1"/>
          <w:numId w:val="18"/>
        </w:numPr>
      </w:pPr>
      <w:r w:rsidRPr="00085D5E">
        <w:t>Customer segmentation</w:t>
      </w:r>
    </w:p>
    <w:p w14:paraId="0FC8FBDC" w14:textId="77777777" w:rsidR="00085D5E" w:rsidRPr="00085D5E" w:rsidRDefault="00085D5E" w:rsidP="00085D5E">
      <w:pPr>
        <w:numPr>
          <w:ilvl w:val="1"/>
          <w:numId w:val="18"/>
        </w:numPr>
      </w:pPr>
      <w:r w:rsidRPr="00085D5E">
        <w:t>Inventory turnover rate</w:t>
      </w:r>
    </w:p>
    <w:p w14:paraId="2C72D527" w14:textId="77777777" w:rsidR="00085D5E" w:rsidRPr="00085D5E" w:rsidRDefault="00085D5E" w:rsidP="00085D5E">
      <w:pPr>
        <w:numPr>
          <w:ilvl w:val="1"/>
          <w:numId w:val="18"/>
        </w:numPr>
      </w:pPr>
      <w:r w:rsidRPr="00085D5E">
        <w:t>Promotion ROI</w:t>
      </w:r>
    </w:p>
    <w:p w14:paraId="406A332D" w14:textId="77777777" w:rsidR="0006427B" w:rsidRDefault="0006427B"/>
    <w:sectPr w:rsidR="0006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1C10"/>
    <w:multiLevelType w:val="multilevel"/>
    <w:tmpl w:val="9EDC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E7B52"/>
    <w:multiLevelType w:val="multilevel"/>
    <w:tmpl w:val="8D8E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51327"/>
    <w:multiLevelType w:val="multilevel"/>
    <w:tmpl w:val="E09A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B3920"/>
    <w:multiLevelType w:val="multilevel"/>
    <w:tmpl w:val="9444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65C94"/>
    <w:multiLevelType w:val="multilevel"/>
    <w:tmpl w:val="CB70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90CFA"/>
    <w:multiLevelType w:val="multilevel"/>
    <w:tmpl w:val="0E76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B23DF"/>
    <w:multiLevelType w:val="multilevel"/>
    <w:tmpl w:val="A6B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E45B4"/>
    <w:multiLevelType w:val="multilevel"/>
    <w:tmpl w:val="AF30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F7B09"/>
    <w:multiLevelType w:val="multilevel"/>
    <w:tmpl w:val="D5C2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00AD6"/>
    <w:multiLevelType w:val="multilevel"/>
    <w:tmpl w:val="AEB8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9571F"/>
    <w:multiLevelType w:val="multilevel"/>
    <w:tmpl w:val="3784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6D3935"/>
    <w:multiLevelType w:val="multilevel"/>
    <w:tmpl w:val="D670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A39FF"/>
    <w:multiLevelType w:val="multilevel"/>
    <w:tmpl w:val="4AB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B2B9B"/>
    <w:multiLevelType w:val="multilevel"/>
    <w:tmpl w:val="266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060CA"/>
    <w:multiLevelType w:val="multilevel"/>
    <w:tmpl w:val="ED66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C2160"/>
    <w:multiLevelType w:val="multilevel"/>
    <w:tmpl w:val="2240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D368F"/>
    <w:multiLevelType w:val="multilevel"/>
    <w:tmpl w:val="8422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71521"/>
    <w:multiLevelType w:val="multilevel"/>
    <w:tmpl w:val="A2FC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20520">
    <w:abstractNumId w:val="8"/>
  </w:num>
  <w:num w:numId="2" w16cid:durableId="216748371">
    <w:abstractNumId w:val="13"/>
  </w:num>
  <w:num w:numId="3" w16cid:durableId="349988037">
    <w:abstractNumId w:val="1"/>
  </w:num>
  <w:num w:numId="4" w16cid:durableId="1240359224">
    <w:abstractNumId w:val="2"/>
  </w:num>
  <w:num w:numId="5" w16cid:durableId="671182767">
    <w:abstractNumId w:val="16"/>
  </w:num>
  <w:num w:numId="6" w16cid:durableId="701327169">
    <w:abstractNumId w:val="14"/>
  </w:num>
  <w:num w:numId="7" w16cid:durableId="338581577">
    <w:abstractNumId w:val="15"/>
  </w:num>
  <w:num w:numId="8" w16cid:durableId="746148707">
    <w:abstractNumId w:val="3"/>
  </w:num>
  <w:num w:numId="9" w16cid:durableId="2004580086">
    <w:abstractNumId w:val="10"/>
  </w:num>
  <w:num w:numId="10" w16cid:durableId="354040794">
    <w:abstractNumId w:val="17"/>
  </w:num>
  <w:num w:numId="11" w16cid:durableId="367726187">
    <w:abstractNumId w:val="11"/>
  </w:num>
  <w:num w:numId="12" w16cid:durableId="1348021195">
    <w:abstractNumId w:val="12"/>
  </w:num>
  <w:num w:numId="13" w16cid:durableId="879170912">
    <w:abstractNumId w:val="7"/>
  </w:num>
  <w:num w:numId="14" w16cid:durableId="834608607">
    <w:abstractNumId w:val="5"/>
  </w:num>
  <w:num w:numId="15" w16cid:durableId="1711491697">
    <w:abstractNumId w:val="4"/>
  </w:num>
  <w:num w:numId="16" w16cid:durableId="849755874">
    <w:abstractNumId w:val="0"/>
  </w:num>
  <w:num w:numId="17" w16cid:durableId="1233614871">
    <w:abstractNumId w:val="6"/>
  </w:num>
  <w:num w:numId="18" w16cid:durableId="445462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5E"/>
    <w:rsid w:val="0006427B"/>
    <w:rsid w:val="00085D5E"/>
    <w:rsid w:val="00347F26"/>
    <w:rsid w:val="00DE54D6"/>
    <w:rsid w:val="00FC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DB93"/>
  <w15:chartTrackingRefBased/>
  <w15:docId w15:val="{5D394E8C-8E54-479A-9E8E-8F173103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1</cp:revision>
  <dcterms:created xsi:type="dcterms:W3CDTF">2025-08-08T09:18:00Z</dcterms:created>
  <dcterms:modified xsi:type="dcterms:W3CDTF">2025-08-08T09:20:00Z</dcterms:modified>
</cp:coreProperties>
</file>