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 for shmget int shmget(key_t key, size_t size, int shmflg);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&lt;sys/ipc.h&gt;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&lt;sys/shm.h&gt;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//*shmat(int shmid, const void *shmaddr,int shmflg);int shmdt(const void *shmaddr);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&lt;sys/types.h&gt;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//for fork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#include&lt;unistd.h&gt;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#include&lt;stdio.h&gt;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#include&lt;string.h&gt;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#include&lt;ctype.h&gt;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//for wait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&lt;sys/wait.h&gt;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int main()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int id;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char *a,*b;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char loc[100];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int cpid,i;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id=shmget(IPC_PRIVATE,100,IPC_CREAT|0666);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cpid=fork();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if(cpid&gt;0)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printf("Enter name in lowercase : 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a=shmat(id,0,0);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scanf("%s",loc);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strcpy(a,loc);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wait(NULL);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printf("Read from Parent: %s\n",a);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shmdt(a);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else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sleep(5);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b=shmat(id,0,0);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for(i=0;i&lt;strlen(b);i++)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ab/>
        <w:t>b[i]=toupper(b[i]);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}</w:t>
        <w:tab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printf("Converted to : %s\n",b);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ab/>
        <w:t>shmdt(b);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shmctl(id,IPC_RMID,NULL);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/*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administrators-Mac-mini-6:Desktop cse26$ ./k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Enter name in lowercase : sudhan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Converted to : SUDHAN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Read from Parent: SUDHAN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*/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 for shmget int shmget(key_t key, size_t size, int shmflg);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&lt;sys/ipc.h&gt;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&lt;sys/shm.h&gt;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//*shmat(int shmid, const void *shmaddr,int shmflg);int shmdt(const void *shmaddr);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&lt;sys/types.h&gt;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//for fork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#include&lt;unistd.h&gt;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#include&lt;stdio.h&gt;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#include&lt;string.h&gt;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#include&lt;ctype.h&gt;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//for wait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&lt;sys/wait.h&gt;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void main()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int id;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char *a,*b;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char loc[100];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int cpid,i;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key_t key=ftok("shmfile",65);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id=shmget(key,100,IPC_CREAT|0666);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a=shmat(id,NULL,0);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strcpy(a,"read");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sleep(5);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printf("%s",a);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shmdt(a);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shmctl(id,IPC_RMID,NULL);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 for shmget int shmget(key_t key, size_t size, int shmflg);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&lt;sys/ipc.h&gt;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&lt;sys/shm.h&gt;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//*shmat(int shmid, const void *shmaddr,int shmflg);int shmdt(const void *shmaddr);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&lt;sys/types.h&gt;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//for fork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#include&lt;unistd.h&gt;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#include&lt;stdio.h&gt;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#include&lt;string.h&gt;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#include&lt;ctype.h&gt;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//for wait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&lt;sys/wait.h&gt;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#include&lt;sys/stat.h&gt;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 &lt;fcntl.h&gt;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void main()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int id,fp;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char *a,*b;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char loc[100];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sleep(2);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key_t key=ftok("shmfile",65);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id=shmget(key,100,IPC_CREAT|0666);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a=shmat(id,NULL,0);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fp = open(a, O_RDONLY);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read(fp, b, 1024);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strcpy(a,b);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//sleep(5);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shmdt(a);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ab/>
        <w:t>close(fp);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#include&lt;sys/ipc.h&gt;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#define NULL 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#include&lt;sys/shm.h&gt;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#include&lt;sys/types.h&gt;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#include&lt;unistd.h&gt;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#include&lt;stdio.h&gt;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#include&lt;stdlib.h&gt;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#include&lt;string.h&gt;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#include&lt;sys/wait.h&gt;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#include&lt;ctype.h&gt;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#include&lt;fcntl.h&gt;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int main()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char *text;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int *turn;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int id_c,n,count=0,turn_id_c;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text=(char*)malloc(50*sizeof(char));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id_c=shmget(140,50,0);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turn_id_c=shmget(460,10,0);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text=shmat(id_c,NULL,0);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turn=shmat(turn_id_c,NULL,0);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printf("Server:%s\n",text);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strcpy(text,"");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while(strcmp(text,"exit")!=0)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if(turn[0]==0)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if(count!=0)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    </w:t>
      </w:r>
      <w:r>
        <w:rPr/>
        <w:t>printf("Server:%s\n",text);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printf("Client:");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gets(text);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count++;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turn[0]=1;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shmdt(text);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shmdt(turn);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shmctl(id_c, IPC_RMID,NULL);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shmctl(turn_id_c, IPC_RMID,NULL);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#include&lt;sys/ipc.h&gt;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#define NULL 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#include&lt;sys/shm.h&gt;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#include&lt;sys/types.h&gt;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#include&lt;unistd.h&gt;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#include&lt;stdio.h&gt;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#include&lt;stdlib.h&gt;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#include&lt;string.h&gt;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#include&lt;sys/wait.h&gt;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#include&lt;ctype.h&gt;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#include&lt;fcntl.h&gt;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int main()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char *text;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int *turn;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int id,count=1,turn_id;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text= (char*)malloc(50*sizeof(char));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if((id=shmget(140,50,IPC_CREAT|00666))&lt;0)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perror("shmget id failed\n");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exit(-1);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if(( turn_id=shmget(460,10,IPC_CREAT|06666))&lt;0)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perror("shmget turn fail\n");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exit(-1);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text=shmat(id,NULL,0);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turn=shmat(turn_id,NULL,0);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turn[0]=1;//when turn contains 1 it's the server's turn. When it's 0, it's the client's turn.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printf("Type exit to end chat.\n");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strcpy(text,"");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while(strcmp(text,"exit")!=0)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if(turn[0]==1)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if(count&gt;1)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{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    </w:t>
      </w:r>
      <w:r>
        <w:rPr/>
        <w:t>printf("Client:%s\n",text);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printf("Server:");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gets(text);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turn[0]=0;//client's turn next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   </w:t>
      </w:r>
      <w:r>
        <w:rPr/>
        <w:t>count++;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</w:t>
      </w: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shmdt(text);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shmdt(turn);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shmctl(id,IPC_RMID,NULL);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</w:t>
      </w:r>
      <w:r>
        <w:rPr/>
        <w:t>shmctl(turn_id,IPC_RMID,NULL);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}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2020-02-19T19:17:14Z</dcterms:modified>
  <cp:revision>3</cp:revision>
</cp:coreProperties>
</file>