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rPr>
          <w:color w:val="262421"/>
          <w:sz w:val="48"/>
          <w:szCs w:val="48"/>
        </w:rPr>
      </w:pPr>
      <w:r w:rsidDel="00000000" w:rsidR="00000000" w:rsidRPr="00000000">
        <w:rPr>
          <w:color w:val="262421"/>
          <w:sz w:val="48"/>
          <w:szCs w:val="48"/>
          <w:rtl w:val="0"/>
        </w:rPr>
        <w:t xml:space="preserve">Джефф Безос - история успеха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rPr>
          <w:color w:val="26242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Вчера он продавал свои книги в своем офисе-гараже, а сегодня по праву может отдохнуть на своем ранчо с видом на космодром. История об основателе одной из самых крупных интернет империй, о том, кто является живым примером того, к чему может привести преданность своему делу и постоянная тяга к новым знаниям.</w:t>
      </w:r>
    </w:p>
    <w:p w:rsidR="00000000" w:rsidDel="00000000" w:rsidP="00000000" w:rsidRDefault="00000000" w:rsidRPr="00000000" w14:paraId="00000004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Дорогие читатели, сегодня мы расскажем вам историю о Джеффе Безосе, который является основателем Amazon, создателем аэрокосмической компании Blue Origin и обладателем самого крупного капитала в мире, имеющего множество достижений в других сферах.</w:t>
      </w:r>
    </w:p>
    <w:p w:rsidR="00000000" w:rsidDel="00000000" w:rsidP="00000000" w:rsidRDefault="00000000" w:rsidRPr="00000000" w14:paraId="00000005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Самое главное – Джефф был просто человеком, который не побоялся воплотить свои идеи в реальность и внедрить их в нашу современную жизнь.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Джефф родился 12 января 1964 года в Альбукерке в штате Нью-Мексико. Его детство не было столь благополучным и хорошим. Биологический отец Джеффа отказался от воспитания сына и покинул ребенка вместе с матерью, когда той было всего 17 лет. С тех пор, они больше не виделись. Однако через 4 года, мать Джеффа познакомилась с Мигелем Безосом, молодым эмигрантом из Кубы.</w:t>
      </w:r>
    </w:p>
    <w:p w:rsidR="00000000" w:rsidDel="00000000" w:rsidP="00000000" w:rsidRDefault="00000000" w:rsidRPr="00000000" w14:paraId="00000009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Мигель бежал из своего дома в 15 лет и именно его фамилию Джефф носит по сей день. Он воспитал Джеффа как родного сына, работал в банке и стал частью семейного счастья будущего миллиардера.</w:t>
      </w:r>
    </w:p>
    <w:p w:rsidR="00000000" w:rsidDel="00000000" w:rsidP="00000000" w:rsidRDefault="00000000" w:rsidRPr="00000000" w14:paraId="0000000A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С самого детства, Безос отличался своей дотошностью по отношению к познанию мира вокруг него. Его тяга к развитию положительно сказалась на учебе. В школе он стал лучшим учеником, а в университете (он учился в престижном заведении Принстона на факультете электронных измерительных приборов) он занимался изучением компьютерной поддержки и логикой программирования, так как понимал, что эта сфера имела огромный потенциал в будущем.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После обучения, Джефф Безос поработал на Уолл-Стрит в хедж-фонде D.E.Shaw, а также в компании "Bankers Trust", в которой дослужился до поста вице-президента.</w:t>
      </w:r>
    </w:p>
    <w:p w:rsidR="00000000" w:rsidDel="00000000" w:rsidP="00000000" w:rsidRDefault="00000000" w:rsidRPr="00000000" w14:paraId="0000000E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Поняв, что он готов к большему, он уволился с последнего места работы и решил начать свой собственный бизнес. Как он признался позже студентам Принстона, он не пожалел бы, если затея с книжным магазином ни к чему не привела. Напротив, потерянный шанс принес бы ему много страданий и раздумий насчет этого.</w:t>
      </w:r>
    </w:p>
    <w:p w:rsidR="00000000" w:rsidDel="00000000" w:rsidP="00000000" w:rsidRDefault="00000000" w:rsidRPr="00000000" w14:paraId="0000000F">
      <w:pPr>
        <w:spacing w:after="20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Офис компании, названной в честь одноименной реки, с самого начала находился в гараже дома Джеффа. Пусть начало и было довольно скромным, к 1999 году проект разросся настолько, что его цена на бирже оценивалась в $6 млрд. Кроме того, его фирме предрекали крах по причине того, что ее продукция продавалась по цене ниже, чем у конкурентов. Но к всеобщему удивлению (за исключением самого Джеффа), компания стала разрастаться еще шире, так как дешевые цены товара в сопутствии с широким спектром выбора здорово подняли ее рейтинг на рынке продукции.</w:t>
      </w:r>
    </w:p>
    <w:p w:rsidR="00000000" w:rsidDel="00000000" w:rsidP="00000000" w:rsidRDefault="00000000" w:rsidRPr="00000000" w14:paraId="00000011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В 2000 году Безос основал аэрокосмическую компанию Blue Origin - Джефф очень долгое время мечтал о предоставлении возможности обычным людям путешествовать в космос. Мечта стала целью и ему удалось ее достичь.</w:t>
      </w:r>
    </w:p>
    <w:p w:rsidR="00000000" w:rsidDel="00000000" w:rsidP="00000000" w:rsidRDefault="00000000" w:rsidRPr="00000000" w14:paraId="00000012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В 2013 году бизнесмен купил газету "The Washington Post", со стороны которой он подвергается регулярной критике, но и не только от нее, а также, от действующего Президента США, Дональда Трампа. В ответ на колкости Президента, Безос пообещал найти для него пассажирское место в одной из ракет Blue Origin, сопроводив "проект" хэштегом #SendDonaldtospace. Как бы нам этого не хотелось, такое, наверное, никогда не произойдет.</w:t>
      </w:r>
    </w:p>
    <w:p w:rsidR="00000000" w:rsidDel="00000000" w:rsidP="00000000" w:rsidRDefault="00000000" w:rsidRPr="00000000" w14:paraId="00000013">
      <w:pPr>
        <w:spacing w:after="20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В достижении своих целей, Джефф очень многим обязан своей жене Маккензи, на которой он уже женат 24 года. Маккензи всегда вдохновляет Джеффа своей изобретательностью и поддержкой в трудные дни.</w:t>
      </w:r>
    </w:p>
    <w:p w:rsidR="00000000" w:rsidDel="00000000" w:rsidP="00000000" w:rsidRDefault="00000000" w:rsidRPr="00000000" w14:paraId="00000015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— Мне нужна была женщина, которая смогла бы вытащить меня из разряда второсортных людей, дать мне идею, помочь в её реализации, — объясняет Джефф. — С Маккензи мне хватило буквально пары фраз, чтобы понять — она изобретательна, и это именно то, что я искал. Без вариантов.</w:t>
      </w:r>
    </w:p>
    <w:p w:rsidR="00000000" w:rsidDel="00000000" w:rsidP="00000000" w:rsidRDefault="00000000" w:rsidRPr="00000000" w14:paraId="00000016">
      <w:pPr>
        <w:spacing w:after="20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r w:rsidDel="00000000" w:rsidR="00000000" w:rsidRPr="00000000">
        <w:rPr>
          <w:color w:val="262421"/>
          <w:sz w:val="27"/>
          <w:szCs w:val="27"/>
          <w:rtl w:val="0"/>
        </w:rPr>
        <w:t xml:space="preserve">На данный момент, Безос занимается благотворительностью и продолжает работать на собственных проектах. Джефф очень щедр в делении опытом и поэтому он выпустил несколько книг, в которых рассказывает о ключевых идеях и принципах для достижения подобного успеха в жизни. Его изречения часто цитируются во многих социальных сетях для того, чтобы вдохновить других людей на действия во имя реализации своих идей.</w:t>
      </w:r>
    </w:p>
    <w:p w:rsidR="00000000" w:rsidDel="00000000" w:rsidP="00000000" w:rsidRDefault="00000000" w:rsidRPr="00000000" w14:paraId="00000018">
      <w:pPr>
        <w:shd w:fill="ffffff" w:val="clear"/>
        <w:spacing w:after="200" w:line="276" w:lineRule="auto"/>
        <w:rPr>
          <w:color w:val="262421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color w:val="262421"/>
          <w:sz w:val="27"/>
          <w:szCs w:val="27"/>
          <w:rtl w:val="0"/>
        </w:rPr>
        <w:t xml:space="preserve">Джефф Безос стал первым человеком, который достиг состояния в $100 млрд. И неудивительно, ведь для человека, который очень усерден в поиске знаний, и который не только идет на "все или ничего", но и уделяет должное внимание другим аспектам жизни,  (семья, личное счастье и коммуникация с людьми) нет никаких преград для достижения своих целей в этой полной возможностей жизни.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