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2053-1606222787527" w:id="1"/>
      <w:bookmarkEnd w:id="1"/>
      <w:r>
        <w:rPr/>
        <w:t>​这两天没写国际，放了国内人事4篇，和华晨政商一篇，有点1.0岱岱的感觉。</w:t>
      </w:r>
    </w:p>
    <w:p>
      <w:pPr/>
      <w:bookmarkStart w:name="5966-1606222815522" w:id="2"/>
      <w:bookmarkEnd w:id="2"/>
    </w:p>
    <w:p>
      <w:pPr/>
      <w:bookmarkStart w:name="4855-1606222815522" w:id="3"/>
      <w:bookmarkEnd w:id="3"/>
      <w:r>
        <w:rPr/>
        <w:t>当然，很多都被删，微博上也是，剩下的到点也就自删了。</w:t>
      </w:r>
    </w:p>
    <w:p>
      <w:pPr/>
      <w:bookmarkStart w:name="5442-1606222815522" w:id="4"/>
      <w:bookmarkEnd w:id="4"/>
    </w:p>
    <w:p>
      <w:pPr/>
      <w:bookmarkStart w:name="9528-1606222815522" w:id="5"/>
      <w:bookmarkEnd w:id="5"/>
      <w:r>
        <w:rPr/>
        <w:t>希望大家理解。</w:t>
      </w:r>
    </w:p>
    <w:p>
      <w:pPr/>
      <w:bookmarkStart w:name="5265-1606222815522" w:id="6"/>
      <w:bookmarkEnd w:id="6"/>
    </w:p>
    <w:p>
      <w:pPr/>
      <w:bookmarkStart w:name="4035-1606222815522" w:id="7"/>
      <w:bookmarkEnd w:id="7"/>
      <w:r>
        <w:rPr/>
        <w:t>今天，聊聊其他事。</w:t>
      </w:r>
    </w:p>
    <w:p>
      <w:pPr/>
      <w:bookmarkStart w:name="2937-1606222815522" w:id="8"/>
      <w:bookmarkEnd w:id="8"/>
    </w:p>
    <w:p>
      <w:pPr/>
      <w:bookmarkStart w:name="5638-1606222815522" w:id="9"/>
      <w:bookmarkEnd w:id="9"/>
      <w:r>
        <w:rPr/>
        <w:t>嗯，聊下美国作死的新花样：</w:t>
      </w:r>
    </w:p>
    <w:p>
      <w:pPr>
        <w:jc w:val="center"/>
      </w:pPr>
      <w:bookmarkStart w:name="8600-1606222815522" w:id="10"/>
      <w:bookmarkEnd w:id="10"/>
    </w:p>
    <w:p>
      <w:pPr>
        <w:jc w:val="center"/>
      </w:pPr>
      <w:bookmarkStart w:name="1096-1606222815522" w:id="11"/>
      <w:bookmarkEnd w:id="11"/>
      <w:r>
        <w:drawing>
          <wp:inline distT="0" distR="0" distB="0" distL="0">
            <wp:extent cx="5267325" cy="1199780"/>
            <wp:docPr id="0" name="Drawing 0" descr="640.png"/>
            <a:graphic xmlns:a="http://schemas.openxmlformats.org/drawingml/2006/main">
              <a:graphicData uri="http://schemas.openxmlformats.org/drawingml/2006/picture">
                <pic:pic xmlns:pic="http://schemas.openxmlformats.org/drawingml/2006/picture">
                  <pic:nvPicPr>
                    <pic:cNvPr id="0" name="Picture 0" descr="640.png"/>
                    <pic:cNvPicPr>
                      <a:picLocks noChangeAspect="true"/>
                    </pic:cNvPicPr>
                  </pic:nvPicPr>
                  <pic:blipFill>
                    <a:blip r:embed="rId3"/>
                    <a:stretch>
                      <a:fillRect/>
                    </a:stretch>
                  </pic:blipFill>
                  <pic:spPr>
                    <a:xfrm>
                      <a:off x="0" y="0"/>
                      <a:ext cx="5267325" cy="1199780"/>
                    </a:xfrm>
                    <a:prstGeom prst="rect">
                      <a:avLst/>
                    </a:prstGeom>
                  </pic:spPr>
                </pic:pic>
              </a:graphicData>
            </a:graphic>
          </wp:inline>
        </w:drawing>
      </w:r>
    </w:p>
    <w:p>
      <w:pPr/>
      <w:bookmarkStart w:name="6084-1606222815522" w:id="12"/>
      <w:bookmarkEnd w:id="12"/>
    </w:p>
    <w:p>
      <w:pPr/>
      <w:bookmarkStart w:name="8393-1606222815522" w:id="13"/>
      <w:bookmarkEnd w:id="13"/>
      <w:r>
        <w:rPr>
          <w:b w:val="true"/>
          <w:color w:val="ff0000"/>
        </w:rPr>
        <w:t>常言道，流氓不可怕，就怕流氓有文化。</w:t>
      </w:r>
    </w:p>
    <w:p>
      <w:pPr/>
      <w:bookmarkStart w:name="8991-1606222815522" w:id="14"/>
      <w:bookmarkEnd w:id="14"/>
    </w:p>
    <w:p>
      <w:pPr/>
      <w:bookmarkStart w:name="3845-1606222815522" w:id="15"/>
      <w:bookmarkEnd w:id="15"/>
      <w:r>
        <w:rPr>
          <w:b w:val="true"/>
          <w:color w:val="ff0000"/>
        </w:rPr>
        <w:t>岱岱道：毒品泛滥不可怕，就怕毒品合法化。</w:t>
      </w:r>
    </w:p>
    <w:p>
      <w:pPr/>
      <w:bookmarkStart w:name="7930-1606222815522" w:id="16"/>
      <w:bookmarkEnd w:id="16"/>
    </w:p>
    <w:p>
      <w:pPr/>
      <w:bookmarkStart w:name="7269-1606222815522" w:id="17"/>
      <w:bookmarkEnd w:id="17"/>
      <w:r>
        <w:rPr/>
        <w:t>毒品泛滥，还有的救，毒品合法化，就救都没法救了，基本就是躺平彻底沦陷的前奏。</w:t>
      </w:r>
    </w:p>
    <w:p>
      <w:pPr/>
      <w:bookmarkStart w:name="5164-1606222815522" w:id="18"/>
      <w:bookmarkEnd w:id="18"/>
    </w:p>
    <w:p>
      <w:pPr/>
      <w:bookmarkStart w:name="6632-1606222815522" w:id="19"/>
      <w:bookmarkEnd w:id="19"/>
      <w:r>
        <w:rPr/>
        <w:t>对于美国这套作死的新花样，很多人都解读了，岱岱就不多提了。</w:t>
      </w:r>
    </w:p>
    <w:p>
      <w:pPr/>
      <w:bookmarkStart w:name="4012-1606222815522" w:id="20"/>
      <w:bookmarkEnd w:id="20"/>
    </w:p>
    <w:p>
      <w:pPr/>
      <w:bookmarkStart w:name="6712-1606222815522" w:id="21"/>
      <w:bookmarkEnd w:id="21"/>
      <w:r>
        <w:rPr/>
        <w:t>提一下上海复旦王教授，他的前瞻性。</w:t>
      </w:r>
    </w:p>
    <w:p>
      <w:pPr/>
      <w:bookmarkStart w:name="5010-1606222815522" w:id="22"/>
      <w:bookmarkEnd w:id="22"/>
    </w:p>
    <w:p>
      <w:pPr/>
      <w:bookmarkStart w:name="6268-1606222815522" w:id="23"/>
      <w:bookmarkEnd w:id="23"/>
      <w:r>
        <w:rPr>
          <w:b w:val="true"/>
          <w:color w:val="ff0000"/>
        </w:rPr>
        <w:t>在上个世纪80年代</w:t>
      </w:r>
      <w:r>
        <w:rPr/>
        <w:t>，那个中国知识分子热衷留洋，认为外国什么都比中国好的时代，王教授去美国转了一圈，没有随大流去奔赴美国灯塔，而是写了一本很有前瞻性的书——《美国反对美国》</w:t>
      </w:r>
    </w:p>
    <w:p>
      <w:pPr/>
      <w:bookmarkStart w:name="3435-1606222815522" w:id="24"/>
      <w:bookmarkEnd w:id="24"/>
    </w:p>
    <w:p>
      <w:pPr/>
      <w:bookmarkStart w:name="4334-1606222815522" w:id="25"/>
      <w:bookmarkEnd w:id="25"/>
      <w:r>
        <w:rPr/>
        <w:t>在那本40年前的书中，王教授提出，别看美国现在热火烹油，全球遥遥领先，实际上美国很多问题。</w:t>
      </w:r>
    </w:p>
    <w:p>
      <w:pPr/>
      <w:bookmarkStart w:name="7981-1606222815522" w:id="26"/>
      <w:bookmarkEnd w:id="26"/>
    </w:p>
    <w:p>
      <w:pPr/>
      <w:bookmarkStart w:name="8238-1606222815522" w:id="27"/>
      <w:bookmarkEnd w:id="27"/>
      <w:r>
        <w:rPr/>
        <w:t>他指出，外国产品大批涌入美国，冲击美国本身的工业、</w:t>
      </w:r>
    </w:p>
    <w:p>
      <w:pPr/>
      <w:bookmarkStart w:name="7480-1606222815522" w:id="28"/>
      <w:bookmarkEnd w:id="28"/>
    </w:p>
    <w:p>
      <w:pPr/>
      <w:bookmarkStart w:name="8056-1606222815522" w:id="29"/>
      <w:bookmarkEnd w:id="29"/>
      <w:r>
        <w:rPr/>
        <w:t>他还提出“软性治理”。任何政治系统都存在一个如何让社会和个人服从于这个政治系统的问题。王认为实现这种服从有两种方式：一是政治治理，“较多带有权力运用和强制色彩”；二是技术化治理，通过经济的、文化的、习俗的、法律的手段来治理社会，又称软性治理。</w:t>
      </w:r>
    </w:p>
    <w:p>
      <w:pPr/>
      <w:bookmarkStart w:name="9797-1606222815522" w:id="30"/>
      <w:bookmarkEnd w:id="30"/>
    </w:p>
    <w:p>
      <w:pPr/>
      <w:bookmarkStart w:name="3030-1606222815522" w:id="31"/>
      <w:bookmarkEnd w:id="31"/>
      <w:r>
        <w:rPr/>
        <w:t>王认为美国发展了一套成系统的软性治理方法，他游学美国时最感兴趣的，就是美国的软性治理。</w:t>
      </w:r>
    </w:p>
    <w:p>
      <w:pPr/>
      <w:bookmarkStart w:name="6281-1606222815522" w:id="32"/>
      <w:bookmarkEnd w:id="32"/>
    </w:p>
    <w:p>
      <w:pPr/>
      <w:bookmarkStart w:name="7420-1606222815522" w:id="33"/>
      <w:bookmarkEnd w:id="33"/>
      <w:r>
        <w:rPr/>
        <w:t>但是，他认为软性治理需要条件，80年代的中国可能不成熟。</w:t>
      </w:r>
    </w:p>
    <w:p>
      <w:pPr/>
      <w:bookmarkStart w:name="5973-1606222815522" w:id="34"/>
      <w:bookmarkEnd w:id="34"/>
    </w:p>
    <w:p>
      <w:pPr/>
      <w:bookmarkStart w:name="6430-1606222815522" w:id="35"/>
      <w:bookmarkEnd w:id="35"/>
      <w:r>
        <w:rPr/>
        <w:t>所以，我们看到，他回国后提出的，是威权主义的雏形。</w:t>
      </w:r>
    </w:p>
    <w:p>
      <w:pPr/>
      <w:bookmarkStart w:name="8710-1606222815522" w:id="36"/>
      <w:bookmarkEnd w:id="36"/>
    </w:p>
    <w:p>
      <w:pPr/>
      <w:bookmarkStart w:name="8327-1606222815522" w:id="37"/>
      <w:bookmarkEnd w:id="37"/>
      <w:r>
        <w:rPr>
          <w:b w:val="true"/>
          <w:color w:val="ff0000"/>
        </w:rPr>
        <w:t>所以学界有人在猜，他的理论可能是分上下半场的。</w:t>
      </w:r>
    </w:p>
    <w:p>
      <w:pPr/>
      <w:bookmarkStart w:name="6070-1606222815522" w:id="38"/>
      <w:bookmarkEnd w:id="38"/>
    </w:p>
    <w:p>
      <w:pPr/>
      <w:bookmarkStart w:name="1545-1606222815522" w:id="39"/>
      <w:bookmarkEnd w:id="39"/>
      <w:r>
        <w:rPr/>
        <w:t>王认为实现这种服从有两种方式：一是政治治理，“较多带有权力运用和强制色彩”；</w:t>
      </w:r>
    </w:p>
    <w:p>
      <w:pPr/>
      <w:bookmarkStart w:name="4740-1606222815522" w:id="40"/>
      <w:bookmarkEnd w:id="40"/>
    </w:p>
    <w:p>
      <w:pPr/>
      <w:bookmarkStart w:name="7920-1606222815522" w:id="41"/>
      <w:bookmarkEnd w:id="41"/>
      <w:r>
        <w:rPr/>
        <w:t>上半场是90年代的威权主义。</w:t>
      </w:r>
    </w:p>
    <w:p>
      <w:pPr/>
      <w:bookmarkStart w:name="1271-1606222815522" w:id="42"/>
      <w:bookmarkEnd w:id="42"/>
    </w:p>
    <w:p>
      <w:pPr/>
      <w:bookmarkStart w:name="8850-1606222815522" w:id="43"/>
      <w:bookmarkEnd w:id="43"/>
      <w:r>
        <w:rPr/>
        <w:t>二是技术化治理，通过经济的、文化的、习俗的、法律的手段来治理社会，又称软性治理。</w:t>
      </w:r>
    </w:p>
    <w:p>
      <w:pPr/>
      <w:bookmarkStart w:name="8788-1606222815522" w:id="44"/>
      <w:bookmarkEnd w:id="44"/>
    </w:p>
    <w:p>
      <w:pPr/>
      <w:bookmarkStart w:name="1240-1606222815522" w:id="45"/>
      <w:bookmarkEnd w:id="45"/>
      <w:r>
        <w:rPr/>
        <w:t>下半场是软性治理，推进国家治理体系和治理能力现代化。</w:t>
      </w:r>
    </w:p>
    <w:p>
      <w:pPr/>
      <w:bookmarkStart w:name="2784-1606222815522" w:id="46"/>
      <w:bookmarkEnd w:id="46"/>
    </w:p>
    <w:p>
      <w:pPr/>
      <w:bookmarkStart w:name="8313-1606222815522" w:id="47"/>
      <w:bookmarkEnd w:id="47"/>
      <w:r>
        <w:rPr/>
        <w:t>如此说来，除了朱相的财政设计有上下半场，王教授的理论也有上下半场了。</w:t>
      </w:r>
    </w:p>
    <w:p>
      <w:pPr/>
      <w:bookmarkStart w:name="9379-1606222815522" w:id="48"/>
      <w:bookmarkEnd w:id="48"/>
    </w:p>
    <w:p>
      <w:pPr/>
      <w:bookmarkStart w:name="8566-1606222815522" w:id="49"/>
      <w:bookmarkEnd w:id="49"/>
      <w:r>
        <w:rPr/>
        <w:t>而在美国的社会领域，80年代的王就指出，美国最大的问题就是毒品的泛滥。</w:t>
      </w:r>
    </w:p>
    <w:p>
      <w:pPr/>
      <w:bookmarkStart w:name="2090-1606222815522" w:id="50"/>
      <w:bookmarkEnd w:id="50"/>
    </w:p>
    <w:p>
      <w:pPr/>
      <w:bookmarkStart w:name="2782-1606222815522" w:id="51"/>
      <w:bookmarkEnd w:id="51"/>
      <w:r>
        <w:rPr/>
        <w:t>同样是八零年代去美国，有的人因为落差太大而变成河殇跪族，而有的人却能在客观观察细节比较，既不吝惜对美国的美，又依然对民族前途保有自信。</w:t>
      </w:r>
    </w:p>
    <w:p>
      <w:pPr/>
      <w:bookmarkStart w:name="8445-1606222815522" w:id="52"/>
      <w:bookmarkEnd w:id="52"/>
    </w:p>
    <w:p>
      <w:pPr/>
      <w:bookmarkStart w:name="2523-1606222815522" w:id="53"/>
      <w:bookmarkEnd w:id="53"/>
      <w:r>
        <w:rPr/>
        <w:t>个中差距，不言自明，</w:t>
      </w:r>
    </w:p>
    <w:p>
      <w:pPr/>
      <w:bookmarkStart w:name="7830-1606222815522" w:id="54"/>
      <w:bookmarkEnd w:id="54"/>
    </w:p>
    <w:p>
      <w:pPr/>
      <w:bookmarkStart w:name="9110-1606222815522" w:id="55"/>
      <w:bookmarkEnd w:id="55"/>
      <w:r>
        <w:rPr>
          <w:b w:val="true"/>
          <w:color w:val="ff0000"/>
        </w:rPr>
        <w:t>不得不说，实力和情怀，一样重要。</w:t>
      </w:r>
    </w:p>
    <w:p>
      <w:pPr/>
      <w:bookmarkStart w:name="9592-1606222815522" w:id="56"/>
      <w:bookmarkEnd w:id="56"/>
    </w:p>
    <w:p>
      <w:pPr/>
      <w:bookmarkStart w:name="9779-1606222815522" w:id="57"/>
      <w:bookmarkEnd w:id="57"/>
      <w:r>
        <w:rPr/>
        <w:t>聊完美国，回看我们的中国。</w:t>
      </w:r>
    </w:p>
    <w:p>
      <w:pPr/>
      <w:bookmarkStart w:name="7390-1606222815522" w:id="58"/>
      <w:bookmarkEnd w:id="58"/>
    </w:p>
    <w:p>
      <w:pPr/>
      <w:bookmarkStart w:name="8090-1606222815522" w:id="59"/>
      <w:bookmarkEnd w:id="59"/>
      <w:r>
        <w:rPr/>
        <w:t>如果要在全世界中，评选一个对毒品打击最严厉的国家，那非中国莫属了。</w:t>
      </w:r>
    </w:p>
    <w:p>
      <w:pPr/>
      <w:bookmarkStart w:name="8188-1606222815522" w:id="60"/>
      <w:bookmarkEnd w:id="60"/>
    </w:p>
    <w:p>
      <w:pPr/>
      <w:bookmarkStart w:name="2783-1606222815522" w:id="61"/>
      <w:bookmarkEnd w:id="61"/>
      <w:r>
        <w:rPr/>
        <w:t>这个不用细说，大家都看在眼里。</w:t>
      </w:r>
    </w:p>
    <w:p>
      <w:pPr/>
      <w:bookmarkStart w:name="1831-1606222815522" w:id="62"/>
      <w:bookmarkEnd w:id="62"/>
    </w:p>
    <w:p>
      <w:pPr/>
      <w:bookmarkStart w:name="2040-1606222815522" w:id="63"/>
      <w:bookmarkEnd w:id="63"/>
      <w:r>
        <w:rPr/>
        <w:t>上个十年，有英国毒贩在中国落网，要枪毙，惊动英国媒体，女王亲自出面写信给涛哥，求刀下留人。</w:t>
      </w:r>
    </w:p>
    <w:p>
      <w:pPr/>
      <w:bookmarkStart w:name="4299-1606222815522" w:id="64"/>
      <w:bookmarkEnd w:id="64"/>
    </w:p>
    <w:p>
      <w:pPr/>
      <w:bookmarkStart w:name="7339-1606222815522" w:id="65"/>
      <w:bookmarkEnd w:id="65"/>
      <w:r>
        <w:rPr/>
        <w:t>那个十年，还不是我们强起来的十年，然而女王并没有什么卵用，依然直接枪毙英国毒贩。</w:t>
      </w:r>
    </w:p>
    <w:p>
      <w:pPr/>
      <w:bookmarkStart w:name="6246-1606222815522" w:id="66"/>
      <w:bookmarkEnd w:id="66"/>
    </w:p>
    <w:p>
      <w:pPr/>
      <w:bookmarkStart w:name="9486-1606222815522" w:id="67"/>
      <w:bookmarkEnd w:id="67"/>
      <w:r>
        <w:rPr/>
        <w:t>还有各种明星，只有一吸毒，就全面封杀，就算你是成龙的儿子。</w:t>
      </w:r>
    </w:p>
    <w:p>
      <w:pPr/>
      <w:bookmarkStart w:name="2049-1606222815522" w:id="68"/>
      <w:bookmarkEnd w:id="68"/>
    </w:p>
    <w:p>
      <w:pPr/>
      <w:bookmarkStart w:name="9170-1606222815522" w:id="69"/>
      <w:bookmarkEnd w:id="69"/>
      <w:r>
        <w:rPr/>
        <w:t>想下欧美，吸毒的明星太多了，政府没有封杀，粉丝一样买账，比如那个贾斯丁比伯。</w:t>
      </w:r>
    </w:p>
    <w:p>
      <w:pPr/>
      <w:bookmarkStart w:name="0010-1606222815522" w:id="70"/>
      <w:bookmarkEnd w:id="70"/>
    </w:p>
    <w:p>
      <w:pPr/>
      <w:bookmarkStart w:name="2598-1606222815522" w:id="71"/>
      <w:bookmarkEnd w:id="71"/>
      <w:r>
        <w:rPr/>
        <w:t>中西在禁毒上的对比，太强烈了。</w:t>
      </w:r>
    </w:p>
    <w:p>
      <w:pPr/>
      <w:bookmarkStart w:name="7760-1606222815522" w:id="72"/>
      <w:bookmarkEnd w:id="72"/>
    </w:p>
    <w:p>
      <w:pPr/>
      <w:bookmarkStart w:name="6965-1606222815522" w:id="73"/>
      <w:bookmarkEnd w:id="73"/>
      <w:r>
        <w:rPr/>
        <w:t>原因为何呢？</w:t>
      </w:r>
    </w:p>
    <w:p>
      <w:pPr/>
      <w:bookmarkStart w:name="5549-1606222815522" w:id="74"/>
      <w:bookmarkEnd w:id="74"/>
    </w:p>
    <w:p>
      <w:pPr/>
      <w:bookmarkStart w:name="3282-1606222815522" w:id="75"/>
      <w:bookmarkEnd w:id="75"/>
      <w:r>
        <w:rPr/>
        <w:t>为什么欧美对毒品一再宽松，而中国对毒品死咬不放呢？</w:t>
      </w:r>
    </w:p>
    <w:p>
      <w:pPr/>
      <w:bookmarkStart w:name="9077-1606222815522" w:id="76"/>
      <w:bookmarkEnd w:id="76"/>
    </w:p>
    <w:p>
      <w:pPr/>
      <w:bookmarkStart w:name="3621-1606222815522" w:id="77"/>
      <w:bookmarkEnd w:id="77"/>
      <w:r>
        <w:rPr/>
        <w:t>难道中国不知道毒品稍微放开下，就是税收滚滚而来？</w:t>
      </w:r>
    </w:p>
    <w:p>
      <w:pPr/>
      <w:bookmarkStart w:name="3748-1606222815522" w:id="78"/>
      <w:bookmarkEnd w:id="78"/>
    </w:p>
    <w:p>
      <w:pPr/>
      <w:bookmarkStart w:name="5015-1606222815522" w:id="79"/>
      <w:bookmarkEnd w:id="79"/>
      <w:r>
        <w:rPr/>
        <w:t>难道中国的政治精英不知道欧美用毒品的愚民之术？</w:t>
      </w:r>
    </w:p>
    <w:p>
      <w:pPr/>
      <w:bookmarkStart w:name="2581-1606222815522" w:id="80"/>
      <w:bookmarkEnd w:id="80"/>
    </w:p>
    <w:p>
      <w:pPr/>
      <w:bookmarkStart w:name="8641-1606222815522" w:id="81"/>
      <w:bookmarkEnd w:id="81"/>
      <w:r>
        <w:rPr/>
        <w:t>在阶级矛盾锐化的国家，用毒品等奶头乐对底层麻醉，让底层沉沦互害，而不去动摇国本，这些愚民的套路难道中国的政治精英不懂？</w:t>
      </w:r>
    </w:p>
    <w:p>
      <w:pPr/>
      <w:bookmarkStart w:name="5995-1606222815522" w:id="82"/>
      <w:bookmarkEnd w:id="82"/>
    </w:p>
    <w:p>
      <w:pPr/>
      <w:bookmarkStart w:name="9886-1606222815522" w:id="83"/>
      <w:bookmarkEnd w:id="83"/>
      <w:r>
        <w:rPr/>
        <w:t>其中原因，有很多。</w:t>
      </w:r>
    </w:p>
    <w:p>
      <w:pPr/>
      <w:bookmarkStart w:name="6474-1606222815522" w:id="84"/>
      <w:bookmarkEnd w:id="84"/>
    </w:p>
    <w:p>
      <w:pPr/>
      <w:bookmarkStart w:name="1029-1606222815522" w:id="85"/>
      <w:bookmarkEnd w:id="85"/>
      <w:r>
        <w:rPr/>
        <w:t>但是，说一千，道一万，最核心的，可能还不是毒品对个人和社会的危害，而是这四个字——</w:t>
      </w:r>
    </w:p>
    <w:p>
      <w:pPr/>
      <w:bookmarkStart w:name="6731-1606222815522" w:id="86"/>
      <w:bookmarkEnd w:id="86"/>
    </w:p>
    <w:p>
      <w:pPr/>
      <w:bookmarkStart w:name="0084-1606222815522" w:id="87"/>
      <w:bookmarkEnd w:id="87"/>
    </w:p>
    <w:p>
      <w:pPr>
        <w:jc w:val="center"/>
      </w:pPr>
      <w:bookmarkStart w:name="2130-1606222815522" w:id="88"/>
      <w:bookmarkEnd w:id="88"/>
      <w:r>
        <w:rPr>
          <w:b w:val="true"/>
          <w:color w:val="ff0000"/>
        </w:rPr>
        <w:t>鸦片战争</w:t>
      </w:r>
    </w:p>
    <w:p>
      <w:pPr/>
      <w:bookmarkStart w:name="5151-1606222815523" w:id="89"/>
      <w:bookmarkEnd w:id="89"/>
    </w:p>
    <w:p>
      <w:pPr/>
      <w:bookmarkStart w:name="6063-1606222815523" w:id="90"/>
      <w:bookmarkEnd w:id="90"/>
    </w:p>
    <w:p>
      <w:pPr/>
      <w:bookmarkStart w:name="2740-1606222815523" w:id="91"/>
      <w:bookmarkEnd w:id="91"/>
      <w:r>
        <w:rPr/>
        <w:t>是的，鸦片战争。</w:t>
      </w:r>
    </w:p>
    <w:p>
      <w:pPr/>
      <w:bookmarkStart w:name="9397-1606222815523" w:id="92"/>
      <w:bookmarkEnd w:id="92"/>
    </w:p>
    <w:p>
      <w:pPr/>
      <w:bookmarkStart w:name="2526-1606222815523" w:id="93"/>
      <w:bookmarkEnd w:id="93"/>
      <w:r>
        <w:rPr/>
        <w:t>鸦片战争对中国，意味着什么？</w:t>
      </w:r>
    </w:p>
    <w:p>
      <w:pPr/>
      <w:bookmarkStart w:name="3716-1606222815523" w:id="94"/>
      <w:bookmarkEnd w:id="94"/>
    </w:p>
    <w:p>
      <w:pPr/>
      <w:bookmarkStart w:name="1070-1606222815523" w:id="95"/>
      <w:bookmarkEnd w:id="95"/>
      <w:r>
        <w:rPr/>
        <w:t>意味着中国屈辱的近代史，意味着骄傲的中华民族，开始无尽沉沦的第一步。</w:t>
      </w:r>
    </w:p>
    <w:p>
      <w:pPr/>
      <w:bookmarkStart w:name="6240-1606222815523" w:id="96"/>
      <w:bookmarkEnd w:id="96"/>
    </w:p>
    <w:p>
      <w:pPr/>
      <w:bookmarkStart w:name="6684-1606222815523" w:id="97"/>
      <w:bookmarkEnd w:id="97"/>
      <w:r>
        <w:rPr/>
        <w:t>意味着东亚病夫，意味着火烧圆明园，意味着八国联军侵华，意味着割地赔款，意味着丧权辱国，意味着着南京大屠杀，意味着华人与狗不得入内。</w:t>
      </w:r>
    </w:p>
    <w:p>
      <w:pPr/>
      <w:bookmarkStart w:name="4723-1606222815523" w:id="98"/>
      <w:bookmarkEnd w:id="98"/>
    </w:p>
    <w:p>
      <w:pPr/>
      <w:bookmarkStart w:name="4877-1606222815523" w:id="99"/>
      <w:bookmarkEnd w:id="99"/>
      <w:r>
        <w:rPr/>
        <w:t>意味着，这我们这个民族的集体潜意识。</w:t>
      </w:r>
    </w:p>
    <w:p>
      <w:pPr/>
      <w:bookmarkStart w:name="2661-1606222815523" w:id="100"/>
      <w:bookmarkEnd w:id="100"/>
    </w:p>
    <w:p>
      <w:pPr/>
      <w:bookmarkStart w:name="6836-1606222815523" w:id="101"/>
      <w:bookmarkEnd w:id="101"/>
      <w:r>
        <w:rPr/>
        <w:t>是的，群体心理学的一个术语。</w:t>
      </w:r>
    </w:p>
    <w:p>
      <w:pPr/>
      <w:bookmarkStart w:name="1666-1606222815523" w:id="102"/>
      <w:bookmarkEnd w:id="102"/>
    </w:p>
    <w:p>
      <w:pPr/>
      <w:bookmarkStart w:name="8621-1606222815523" w:id="103"/>
      <w:bookmarkEnd w:id="103"/>
      <w:r>
        <w:rPr/>
        <w:t>“集体潜意识指人类祖先进化过程中，集体经验心灵底层的精神沉积物，处于人类精神的最低层，为人类所普遍拥有。在个体一生中从未被意识到，经由传承获得来。”</w:t>
      </w:r>
    </w:p>
    <w:p>
      <w:pPr/>
      <w:bookmarkStart w:name="1090-1606222815523" w:id="104"/>
      <w:bookmarkEnd w:id="104"/>
    </w:p>
    <w:p>
      <w:pPr/>
      <w:bookmarkStart w:name="7753-1606222815523" w:id="105"/>
      <w:bookmarkEnd w:id="105"/>
      <w:r>
        <w:rPr/>
        <w:t>中华民族近百年的沉沦，实在太刻骨铭心 ，是三千年来未有之大变，这个记忆刻在了中华民族的基因里。</w:t>
      </w:r>
    </w:p>
    <w:p>
      <w:pPr/>
      <w:bookmarkStart w:name="1343-1606222815523" w:id="106"/>
      <w:bookmarkEnd w:id="106"/>
    </w:p>
    <w:p>
      <w:pPr/>
      <w:bookmarkStart w:name="9111-1606222815523" w:id="107"/>
      <w:bookmarkEnd w:id="107"/>
      <w:r>
        <w:rPr/>
        <w:t>永久着传承了下去。</w:t>
      </w:r>
    </w:p>
    <w:p>
      <w:pPr/>
      <w:bookmarkStart w:name="1546-1606222815523" w:id="108"/>
      <w:bookmarkEnd w:id="108"/>
    </w:p>
    <w:p>
      <w:pPr/>
      <w:bookmarkStart w:name="4069-1606222815523" w:id="109"/>
      <w:bookmarkEnd w:id="109"/>
      <w:r>
        <w:rPr/>
        <w:t>刻在了中华民族政治集团的心头。</w:t>
      </w:r>
    </w:p>
    <w:p>
      <w:pPr/>
      <w:bookmarkStart w:name="8858-1606222815523" w:id="110"/>
      <w:bookmarkEnd w:id="110"/>
    </w:p>
    <w:p>
      <w:pPr/>
      <w:bookmarkStart w:name="9688-1606222815523" w:id="111"/>
      <w:bookmarkEnd w:id="111"/>
      <w:r>
        <w:rPr/>
        <w:t>永久的铭记着下去。</w:t>
      </w:r>
    </w:p>
    <w:p>
      <w:pPr/>
      <w:bookmarkStart w:name="5062-1606222815523" w:id="112"/>
      <w:bookmarkEnd w:id="112"/>
    </w:p>
    <w:p>
      <w:pPr/>
      <w:bookmarkStart w:name="5542-1606222815523" w:id="113"/>
      <w:bookmarkEnd w:id="113"/>
      <w:r>
        <w:rPr/>
        <w:t>一提毒品，我们表面上，想到的是个人吸毒的家破人亡，社会贩毒的暴乱黑暗，暗地里的心潮涌动，是鸦片战争，是东亚病夫，是丧权辱国的近代史。</w:t>
      </w:r>
    </w:p>
    <w:p>
      <w:pPr/>
      <w:bookmarkStart w:name="2463-1606222815523" w:id="114"/>
      <w:bookmarkEnd w:id="114"/>
    </w:p>
    <w:p>
      <w:pPr/>
      <w:bookmarkStart w:name="4736-1606222815523" w:id="115"/>
      <w:bookmarkEnd w:id="115"/>
      <w:r>
        <w:rPr/>
        <w:t>所以，整个西方都可以毒品合法化，但是，唯独中国不会。</w:t>
      </w:r>
    </w:p>
    <w:p>
      <w:pPr/>
      <w:bookmarkStart w:name="9196-1606222815523" w:id="116"/>
      <w:bookmarkEnd w:id="116"/>
    </w:p>
    <w:p>
      <w:pPr/>
      <w:bookmarkStart w:name="7390-1606222815523" w:id="117"/>
      <w:bookmarkEnd w:id="117"/>
      <w:r>
        <w:rPr/>
        <w:t>因为，</w:t>
      </w:r>
      <w:r>
        <w:rPr>
          <w:b w:val="true"/>
          <w:color w:val="ff0000"/>
        </w:rPr>
        <w:t>忘记，意味着背叛。</w:t>
      </w:r>
    </w:p>
    <w:p>
      <w:pPr/>
      <w:bookmarkStart w:name="3144-1606222815523" w:id="118"/>
      <w:bookmarkEnd w:id="118"/>
    </w:p>
    <w:p>
      <w:pPr/>
      <w:bookmarkStart w:name="3010-1606222815523" w:id="119"/>
      <w:bookmarkEnd w:id="119"/>
      <w:r>
        <w:rPr/>
        <w:t>如果中国，有一天因为税利诱惑，因为愚民需要，让毒品合法化了，那就意味着，那代中国政治集团，忘记了历史，背叛了民族。</w:t>
      </w:r>
    </w:p>
    <w:p>
      <w:pPr/>
      <w:bookmarkStart w:name="4153-1606222815523" w:id="120"/>
      <w:bookmarkEnd w:id="120"/>
    </w:p>
    <w:p>
      <w:pPr/>
      <w:bookmarkStart w:name="7128-1606222815523" w:id="121"/>
      <w:bookmarkEnd w:id="121"/>
      <w:r>
        <w:rPr>
          <w:b w:val="true"/>
          <w:color w:val="ff0000"/>
        </w:rPr>
        <w:t>忘记了历史，背叛了民族。</w:t>
      </w:r>
    </w:p>
    <w:p>
      <w:pPr/>
      <w:bookmarkStart w:name="2078-1606222815523" w:id="122"/>
      <w:bookmarkEnd w:id="122"/>
    </w:p>
    <w:p>
      <w:pPr>
        <w:jc w:val="center"/>
      </w:pPr>
      <w:bookmarkStart w:name="6932-1606222815523" w:id="123"/>
      <w:bookmarkEnd w:id="123"/>
      <w:r>
        <w:drawing>
          <wp:inline distT="0" distR="0" distB="0" distL="0">
            <wp:extent cx="5267325" cy="999816"/>
            <wp:docPr id="1" name="Drawing 1" descr="640.png"/>
            <a:graphic xmlns:a="http://schemas.openxmlformats.org/drawingml/2006/main">
              <a:graphicData uri="http://schemas.openxmlformats.org/drawingml/2006/picture">
                <pic:pic xmlns:pic="http://schemas.openxmlformats.org/drawingml/2006/picture">
                  <pic:nvPicPr>
                    <pic:cNvPr id="0" name="Picture 1" descr="640.png"/>
                    <pic:cNvPicPr>
                      <a:picLocks noChangeAspect="true"/>
                    </pic:cNvPicPr>
                  </pic:nvPicPr>
                  <pic:blipFill>
                    <a:blip r:embed="rId4"/>
                    <a:stretch>
                      <a:fillRect/>
                    </a:stretch>
                  </pic:blipFill>
                  <pic:spPr>
                    <a:xfrm>
                      <a:off x="0" y="0"/>
                      <a:ext cx="5267325" cy="999816"/>
                    </a:xfrm>
                    <a:prstGeom prst="rect">
                      <a:avLst/>
                    </a:prstGeom>
                  </pic:spPr>
                </pic:pic>
              </a:graphicData>
            </a:graphic>
          </wp:inline>
        </w:drawing>
      </w:r>
    </w:p>
    <w:p>
      <w:pPr>
        <w:jc w:val="center"/>
      </w:pPr>
      <w:bookmarkStart w:name="6376-1606222815523" w:id="124"/>
      <w:bookmarkEnd w:id="124"/>
    </w:p>
    <w:p>
      <w:pPr>
        <w:jc w:val="center"/>
      </w:pPr>
      <w:bookmarkStart w:name="1522-1606222815523" w:id="125"/>
      <w:bookmarkEnd w:id="125"/>
    </w:p>
    <w:p>
      <w:pPr>
        <w:jc w:val="center"/>
      </w:pPr>
      <w:bookmarkStart w:name="6520-1606222815523" w:id="126"/>
      <w:bookmarkEnd w:id="126"/>
      <w:r>
        <w:drawing>
          <wp:inline distT="0" distR="0" distB="0" distL="0">
            <wp:extent cx="5267325" cy="833993"/>
            <wp:docPr id="2" name="Drawing 2" descr="640.png"/>
            <a:graphic xmlns:a="http://schemas.openxmlformats.org/drawingml/2006/main">
              <a:graphicData uri="http://schemas.openxmlformats.org/drawingml/2006/picture">
                <pic:pic xmlns:pic="http://schemas.openxmlformats.org/drawingml/2006/picture">
                  <pic:nvPicPr>
                    <pic:cNvPr id="0" name="Picture 2" descr="640.png"/>
                    <pic:cNvPicPr>
                      <a:picLocks noChangeAspect="true"/>
                    </pic:cNvPicPr>
                  </pic:nvPicPr>
                  <pic:blipFill>
                    <a:blip r:embed="rId5"/>
                    <a:stretch>
                      <a:fillRect/>
                    </a:stretch>
                  </pic:blipFill>
                  <pic:spPr>
                    <a:xfrm>
                      <a:off x="0" y="0"/>
                      <a:ext cx="5267325" cy="833993"/>
                    </a:xfrm>
                    <a:prstGeom prst="rect">
                      <a:avLst/>
                    </a:prstGeom>
                  </pic:spPr>
                </pic:pic>
              </a:graphicData>
            </a:graphic>
          </wp:inline>
        </w:drawing>
      </w:r>
    </w:p>
    <w:p>
      <w:pPr>
        <w:jc w:val="center"/>
      </w:pPr>
      <w:bookmarkStart w:name="4859-1606222815523" w:id="127"/>
      <w:bookmarkEnd w:id="127"/>
    </w:p>
    <w:p>
      <w:pPr/>
      <w:bookmarkStart w:name="9391-1606222815523" w:id="128"/>
      <w:bookmarkEnd w:id="128"/>
      <w:r>
        <w:rPr/>
        <w:t>现在和未来，都没有任何一个政治家敢签订丧权辱国的割地赔款条约，同样的，他们也不可能签订任何一个忘记历史背叛民族的毒品合法化条约。</w:t>
      </w:r>
    </w:p>
    <w:p>
      <w:pPr/>
      <w:bookmarkStart w:name="5754-1606222815523" w:id="129"/>
      <w:bookmarkEnd w:id="129"/>
    </w:p>
    <w:p>
      <w:pPr/>
      <w:bookmarkStart w:name="0033-1606222815523" w:id="130"/>
      <w:bookmarkEnd w:id="130"/>
      <w:r>
        <w:rPr/>
        <w:t>即使欧美已经用毒品合法化实践，证明了税收的滚滚而来，证明了如此愚民的直接有效。</w:t>
      </w:r>
    </w:p>
    <w:p>
      <w:pPr/>
      <w:bookmarkStart w:name="2922-1606222815523" w:id="131"/>
      <w:bookmarkEnd w:id="131"/>
    </w:p>
    <w:p>
      <w:pPr/>
      <w:bookmarkStart w:name="7034-1606222815523" w:id="132"/>
      <w:bookmarkEnd w:id="132"/>
      <w:r>
        <w:rPr/>
        <w:t>但是，我们都不会走上那一步。</w:t>
      </w:r>
    </w:p>
    <w:p>
      <w:pPr/>
      <w:bookmarkStart w:name="5912-1606222815523" w:id="133"/>
      <w:bookmarkEnd w:id="133"/>
    </w:p>
    <w:p>
      <w:pPr/>
      <w:bookmarkStart w:name="6973-1606222815523" w:id="134"/>
      <w:bookmarkEnd w:id="134"/>
      <w:r>
        <w:rPr/>
        <w:t>这不仅是我们社会主义体制的优越，更是我们这个民族记忆的深刻。</w:t>
      </w:r>
    </w:p>
    <w:p>
      <w:pPr/>
      <w:bookmarkStart w:name="8077-1606222815523" w:id="135"/>
      <w:bookmarkEnd w:id="135"/>
    </w:p>
    <w:p>
      <w:pPr/>
      <w:bookmarkStart w:name="3360-1606222815523" w:id="136"/>
      <w:bookmarkEnd w:id="136"/>
      <w:r>
        <w:rPr>
          <w:b w:val="true"/>
          <w:color w:val="ff0000"/>
        </w:rPr>
        <w:t>只要这个民族的教科书上，还有鸦片战争，还有割地赔款，还有华人与狗不得入内，还有丧权辱国的近代百年沉沦史，只要这个民族的孩子们，还会眼角带泪的朗诵那句“中国人民从此站起来了!”</w:t>
      </w:r>
    </w:p>
    <w:p>
      <w:pPr/>
      <w:bookmarkStart w:name="1380-1606222815523" w:id="137"/>
      <w:bookmarkEnd w:id="137"/>
    </w:p>
    <w:p>
      <w:pPr/>
      <w:bookmarkStart w:name="4110-1606222815523" w:id="138"/>
      <w:bookmarkEnd w:id="138"/>
      <w:r>
        <w:rPr>
          <w:b w:val="true"/>
          <w:color w:val="ff0000"/>
        </w:rPr>
        <w:t>这个民族就永远不会给毒品合法化，开哪怕一丝丝口子。</w:t>
      </w:r>
    </w:p>
    <w:p>
      <w:pPr/>
      <w:bookmarkStart w:name="3141-1606222815523" w:id="139"/>
      <w:bookmarkEnd w:id="139"/>
    </w:p>
    <w:p>
      <w:pPr/>
      <w:bookmarkStart w:name="1628-1606222815523" w:id="140"/>
      <w:bookmarkEnd w:id="140"/>
      <w:r>
        <w:rPr>
          <w:b w:val="true"/>
          <w:color w:val="ff0000"/>
        </w:rPr>
        <w:t>永远！不会！</w:t>
      </w:r>
    </w:p>
    <w:p>
      <w:pPr/>
      <w:bookmarkStart w:name="2350-1606222815523" w:id="141"/>
      <w:bookmarkEnd w:id="141"/>
    </w:p>
    <w:p>
      <w:pPr/>
      <w:bookmarkStart w:name="7976-1606222815523" w:id="142"/>
      <w:bookmarkEnd w:id="142"/>
    </w:p>
    <w:p>
      <w:pPr>
        <w:jc w:val="center"/>
      </w:pPr>
      <w:bookmarkStart w:name="8376-1606222815523" w:id="143"/>
      <w:bookmarkEnd w:id="143"/>
      <w:r>
        <w:rPr>
          <w:b w:val="true"/>
          <w:color w:val="ff0000"/>
        </w:rPr>
        <w:t>苦难，铸就辉煌</w:t>
      </w:r>
    </w:p>
    <w:p>
      <w:pPr>
        <w:jc w:val="center"/>
      </w:pPr>
      <w:bookmarkStart w:name="2024-1606222815523" w:id="144"/>
      <w:bookmarkEnd w:id="144"/>
    </w:p>
    <w:p>
      <w:pPr>
        <w:jc w:val="center"/>
      </w:pPr>
      <w:bookmarkStart w:name="8492-1606222815523" w:id="145"/>
      <w:bookmarkEnd w:id="145"/>
      <w:r>
        <w:rPr>
          <w:b w:val="true"/>
          <w:color w:val="ff0000"/>
        </w:rPr>
        <w:t>多难，然后兴邦</w:t>
      </w:r>
    </w:p>
    <w:p>
      <w:pPr/>
      <w:bookmarkStart w:name="9534-1606222815523" w:id="146"/>
      <w:bookmarkEnd w:id="146"/>
    </w:p>
    <w:p>
      <w:pPr/>
      <w:bookmarkStart w:name="6421-1606222815523" w:id="147"/>
      <w:bookmarkEnd w:id="147"/>
    </w:p>
    <w:p>
      <w:pPr/>
      <w:bookmarkStart w:name="5566-1606222815523" w:id="148"/>
      <w:bookmarkEnd w:id="148"/>
      <w:r>
        <w:rPr/>
        <w:t>让欧美各国人民们日以继夜的沉醉在毒品的虚幻麻醉中吧。</w:t>
      </w:r>
    </w:p>
    <w:p>
      <w:pPr/>
      <w:bookmarkStart w:name="9394-1606222815523" w:id="149"/>
      <w:bookmarkEnd w:id="149"/>
    </w:p>
    <w:p>
      <w:pPr/>
      <w:bookmarkStart w:name="9862-1606222815523" w:id="150"/>
      <w:bookmarkEnd w:id="150"/>
      <w:r>
        <w:rPr/>
        <w:t>让曾经主导人类方向的白种人迷失在灯塔熄灭后的黑暗中吧。</w:t>
      </w:r>
    </w:p>
    <w:p>
      <w:pPr/>
      <w:bookmarkStart w:name="2269-1606222815523" w:id="151"/>
      <w:bookmarkEnd w:id="151"/>
    </w:p>
    <w:p>
      <w:pPr/>
      <w:bookmarkStart w:name="4040-1606222815523" w:id="152"/>
      <w:bookmarkEnd w:id="152"/>
      <w:r>
        <w:rPr/>
        <w:t>用亿万炎黄子孙血泪再次涅槃重生的中华民族，将迎来代代接力的伟大民族复兴，并带领人类命运走向真正的晨曦。</w:t>
      </w:r>
    </w:p>
    <w:p>
      <w:pPr/>
      <w:bookmarkStart w:name="2318-1606222815523" w:id="153"/>
      <w:bookmarkEnd w:id="153"/>
    </w:p>
    <w:p>
      <w:pPr/>
      <w:bookmarkStart w:name="9143-1606222815523" w:id="154"/>
      <w:bookmarkEnd w:id="154"/>
      <w:r>
        <w:rPr/>
        <w:t>我从不担心我们实现不了伟大的民族复兴。</w:t>
      </w:r>
    </w:p>
    <w:p>
      <w:pPr/>
      <w:bookmarkStart w:name="6250-1606222815523" w:id="155"/>
      <w:bookmarkEnd w:id="155"/>
    </w:p>
    <w:p>
      <w:pPr/>
      <w:bookmarkStart w:name="7150-1606222815523" w:id="156"/>
      <w:bookmarkEnd w:id="156"/>
      <w:r>
        <w:rPr/>
        <w:t>从不！！</w:t>
      </w:r>
    </w:p>
    <w:p>
      <w:pPr/>
      <w:bookmarkStart w:name="3316-1606222815523" w:id="157"/>
      <w:bookmarkEnd w:id="157"/>
    </w:p>
    <w:p>
      <w:pPr/>
      <w:bookmarkStart w:name="6343-1606222815523" w:id="158"/>
      <w:bookmarkEnd w:id="158"/>
      <w:r>
        <w:rPr/>
        <w:t>我，只担心一点——</w:t>
      </w:r>
    </w:p>
    <w:p>
      <w:pPr/>
      <w:bookmarkStart w:name="2033-1606222815523" w:id="159"/>
      <w:bookmarkEnd w:id="159"/>
    </w:p>
    <w:p>
      <w:pPr/>
      <w:bookmarkStart w:name="6922-1606222815523" w:id="160"/>
      <w:bookmarkEnd w:id="160"/>
    </w:p>
    <w:p>
      <w:pPr/>
      <w:bookmarkStart w:name="6619-1606222815523" w:id="161"/>
      <w:bookmarkEnd w:id="161"/>
    </w:p>
    <w:p>
      <w:pPr>
        <w:jc w:val="center"/>
      </w:pPr>
      <w:bookmarkStart w:name="3844-1606222815523" w:id="162"/>
      <w:bookmarkEnd w:id="162"/>
      <w:r>
        <w:drawing>
          <wp:inline distT="0" distR="0" distB="0" distL="0">
            <wp:extent cx="5267325" cy="1653355"/>
            <wp:docPr id="3" name="Drawing 3" descr="640.png"/>
            <a:graphic xmlns:a="http://schemas.openxmlformats.org/drawingml/2006/main">
              <a:graphicData uri="http://schemas.openxmlformats.org/drawingml/2006/picture">
                <pic:pic xmlns:pic="http://schemas.openxmlformats.org/drawingml/2006/picture">
                  <pic:nvPicPr>
                    <pic:cNvPr id="0" name="Picture 3" descr="640.png"/>
                    <pic:cNvPicPr>
                      <a:picLocks noChangeAspect="true"/>
                    </pic:cNvPicPr>
                  </pic:nvPicPr>
                  <pic:blipFill>
                    <a:blip r:embed="rId6"/>
                    <a:stretch>
                      <a:fillRect/>
                    </a:stretch>
                  </pic:blipFill>
                  <pic:spPr>
                    <a:xfrm>
                      <a:off x="0" y="0"/>
                      <a:ext cx="5267325" cy="1653355"/>
                    </a:xfrm>
                    <a:prstGeom prst="rect">
                      <a:avLst/>
                    </a:prstGeom>
                  </pic:spPr>
                </pic:pic>
              </a:graphicData>
            </a:graphic>
          </wp:inline>
        </w:drawing>
      </w:r>
    </w:p>
    <w:p>
      <w:pPr/>
      <w:bookmarkStart w:name="0093-1606222815523" w:id="163"/>
      <w:bookmarkEnd w:id="163"/>
    </w:p>
    <w:p>
      <w:pPr>
        <w:jc w:val="center"/>
      </w:pPr>
      <w:bookmarkStart w:name="6886-1606222815523" w:id="164"/>
      <w:bookmarkEnd w:id="164"/>
      <w:r>
        <w:drawing>
          <wp:inline distT="0" distR="0" distB="0" distL="0">
            <wp:extent cx="38100" cy="76200"/>
            <wp:docPr id="4" name="Drawing 4" descr="640.jpeg"/>
            <a:graphic xmlns:a="http://schemas.openxmlformats.org/drawingml/2006/main">
              <a:graphicData uri="http://schemas.openxmlformats.org/drawingml/2006/picture">
                <pic:pic xmlns:pic="http://schemas.openxmlformats.org/drawingml/2006/picture">
                  <pic:nvPicPr>
                    <pic:cNvPr id="0" name="Picture 4" descr="640.jpeg"/>
                    <pic:cNvPicPr>
                      <a:picLocks noChangeAspect="true"/>
                    </pic:cNvPicPr>
                  </pic:nvPicPr>
                  <pic:blipFill>
                    <a:blip r:embed="rId7"/>
                    <a:stretch>
                      <a:fillRect/>
                    </a:stretch>
                  </pic:blipFill>
                  <pic:spPr>
                    <a:xfrm>
                      <a:off x="0" y="0"/>
                      <a:ext cx="38100" cy="76200"/>
                    </a:xfrm>
                    <a:prstGeom prst="rect">
                      <a:avLst/>
                    </a:prstGeom>
                  </pic:spPr>
                </pic:pic>
              </a:graphicData>
            </a:graphic>
          </wp:inline>
        </w:drawing>
      </w:r>
    </w:p>
    <w:p>
      <w:pPr>
        <w:jc w:val="center"/>
      </w:pPr>
      <w:bookmarkStart w:name="7460-1606222815523" w:id="165"/>
      <w:bookmarkEnd w:id="165"/>
    </w:p>
    <w:p>
      <w:pPr/>
      <w:bookmarkStart w:name="3526-1606222815523" w:id="166"/>
      <w:bookmarkEnd w:id="166"/>
      <w:r>
        <w:drawing>
          <wp:inline distT="0" distR="0" distB="0" distL="0">
            <wp:extent cx="5267325" cy="148007"/>
            <wp:docPr id="5" name="Drawing 5" descr="640.png"/>
            <a:graphic xmlns:a="http://schemas.openxmlformats.org/drawingml/2006/main">
              <a:graphicData uri="http://schemas.openxmlformats.org/drawingml/2006/picture">
                <pic:pic xmlns:pic="http://schemas.openxmlformats.org/drawingml/2006/picture">
                  <pic:nvPicPr>
                    <pic:cNvPr id="0" name="Picture 5" descr="640.png"/>
                    <pic:cNvPicPr>
                      <a:picLocks noChangeAspect="true"/>
                    </pic:cNvPicPr>
                  </pic:nvPicPr>
                  <pic:blipFill>
                    <a:blip r:embed="rId8"/>
                    <a:stretch>
                      <a:fillRect/>
                    </a:stretch>
                  </pic:blipFill>
                  <pic:spPr>
                    <a:xfrm>
                      <a:off x="0" y="0"/>
                      <a:ext cx="5267325" cy="148007"/>
                    </a:xfrm>
                    <a:prstGeom prst="rect">
                      <a:avLst/>
                    </a:prstGeom>
                  </pic:spPr>
                </pic:pic>
              </a:graphicData>
            </a:graphic>
          </wp:inline>
        </w:drawing>
      </w:r>
    </w:p>
    <w:p>
      <w:pPr/>
      <w:bookmarkStart w:name="5666-1606222815523" w:id="167"/>
      <w:bookmarkEnd w:id="167"/>
    </w:p>
    <w:p>
      <w:pPr>
        <w:jc w:val="center"/>
      </w:pPr>
      <w:bookmarkStart w:name="9987-1606222815523" w:id="168"/>
      <w:bookmarkEnd w:id="168"/>
    </w:p>
    <w:p>
      <w:pPr>
        <w:jc w:val="center"/>
      </w:pPr>
      <w:bookmarkStart w:name="6575-1606222815523" w:id="169"/>
      <w:bookmarkEnd w:id="169"/>
    </w:p>
    <w:p>
      <w:pPr>
        <w:jc w:val="center"/>
      </w:pPr>
      <w:bookmarkStart w:name="9781-1606222815523" w:id="170"/>
      <w:bookmarkEnd w:id="170"/>
      <w:r>
        <w:rPr>
          <w:highlight w:val="white"/>
        </w:rPr>
        <w:t>复兴路上</w:t>
      </w:r>
    </w:p>
    <w:p>
      <w:pPr>
        <w:jc w:val="center"/>
      </w:pPr>
      <w:bookmarkStart w:name="8996-1606222815523" w:id="171"/>
      <w:bookmarkEnd w:id="171"/>
    </w:p>
    <w:p>
      <w:pPr>
        <w:jc w:val="center"/>
      </w:pPr>
      <w:bookmarkStart w:name="3470-1606222815523" w:id="172"/>
      <w:bookmarkEnd w:id="172"/>
      <w:r>
        <w:rPr>
          <w:highlight w:val="white"/>
        </w:rPr>
        <w:t>与子同袍</w:t>
      </w:r>
    </w:p>
    <w:p>
      <w:pPr>
        <w:jc w:val="center"/>
      </w:pPr>
      <w:bookmarkStart w:name="5933-1606222815523" w:id="173"/>
      <w:bookmarkEnd w:id="173"/>
    </w:p>
    <w:p>
      <w:pPr>
        <w:jc w:val="center"/>
      </w:pPr>
      <w:bookmarkStart w:name="4071-1606222815523" w:id="174"/>
      <w:bookmarkEnd w:id="174"/>
    </w:p>
    <w:p>
      <w:pPr>
        <w:jc w:val="center"/>
      </w:pPr>
      <w:bookmarkStart w:name="3389-1606222815523" w:id="175"/>
      <w:bookmarkEnd w:id="175"/>
    </w:p>
    <w:p>
      <w:pPr/>
      <w:bookmarkStart w:name="8340-1606222815523" w:id="176"/>
      <w:bookmarkEnd w:id="176"/>
      <w:r>
        <w:drawing>
          <wp:inline distT="0" distR="0" distB="0" distL="0">
            <wp:extent cx="5267325" cy="2926292"/>
            <wp:docPr id="6" name="Drawing 6" descr="640.gif"/>
            <a:graphic xmlns:a="http://schemas.openxmlformats.org/drawingml/2006/main">
              <a:graphicData uri="http://schemas.openxmlformats.org/drawingml/2006/picture">
                <pic:pic xmlns:pic="http://schemas.openxmlformats.org/drawingml/2006/picture">
                  <pic:nvPicPr>
                    <pic:cNvPr id="0" name="Picture 6" descr="640.gif"/>
                    <pic:cNvPicPr>
                      <a:picLocks noChangeAspect="true"/>
                    </pic:cNvPicPr>
                  </pic:nvPicPr>
                  <pic:blipFill>
                    <a:blip r:embed="rId9"/>
                    <a:stretch>
                      <a:fillRect/>
                    </a:stretch>
                  </pic:blipFill>
                  <pic:spPr>
                    <a:xfrm>
                      <a:off x="0" y="0"/>
                      <a:ext cx="5267325" cy="2926292"/>
                    </a:xfrm>
                    <a:prstGeom prst="rect">
                      <a:avLst/>
                    </a:prstGeom>
                  </pic:spPr>
                </pic:pic>
              </a:graphicData>
            </a:graphic>
          </wp:inline>
        </w:drawing>
      </w:r>
    </w:p>
    <w:p>
      <w:pPr/>
      <w:bookmarkStart w:name="9960-1606222815523" w:id="177"/>
      <w:bookmarkEnd w:id="17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jpeg" Type="http://schemas.openxmlformats.org/officeDocument/2006/relationships/image"/>
<Relationship Id="rId8" Target="media/image6.png" Type="http://schemas.openxmlformats.org/officeDocument/2006/relationships/image"/>
<Relationship Id="rId9" Target="media/image7.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2020-11-26T14:57:20Z</dcterms:created>
  <dc:creator>Apache POI</dc:creator>
</cp:coreProperties>
</file>