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297-1594736629348" w:id="1"/>
      <w:bookmarkEnd w:id="1"/>
      <w:r>
        <w:rPr>
          <w:sz w:val="34"/>
        </w:rPr>
        <w:t>瓜友们，大家晚上好。</w:t>
      </w:r>
    </w:p>
    <w:p>
      <w:pPr/>
      <w:bookmarkStart w:name="1683-1594736661477" w:id="2"/>
      <w:bookmarkEnd w:id="2"/>
    </w:p>
    <w:p>
      <w:pPr/>
      <w:bookmarkStart w:name="1865-1594736661477" w:id="3"/>
      <w:bookmarkEnd w:id="3"/>
      <w:r>
        <w:rPr>
          <w:sz w:val="34"/>
        </w:rPr>
        <w:t>川渝还在资料整理中，今天和大家聊点别的。</w:t>
      </w:r>
    </w:p>
    <w:p>
      <w:pPr/>
      <w:bookmarkStart w:name="7462-1594736661477" w:id="4"/>
      <w:bookmarkEnd w:id="4"/>
    </w:p>
    <w:p>
      <w:pPr/>
      <w:bookmarkStart w:name="4058-1594736661477" w:id="5"/>
      <w:bookmarkEnd w:id="5"/>
      <w:r>
        <w:rPr>
          <w:sz w:val="34"/>
        </w:rPr>
        <w:t>就放一点干货吧。</w:t>
      </w:r>
    </w:p>
    <w:p>
      <w:pPr/>
      <w:bookmarkStart w:name="8290-1594736661477" w:id="6"/>
      <w:bookmarkEnd w:id="6"/>
    </w:p>
    <w:p>
      <w:pPr/>
      <w:bookmarkStart w:name="3088-1594736661477" w:id="7"/>
      <w:bookmarkEnd w:id="7"/>
      <w:r>
        <w:rPr>
          <w:sz w:val="34"/>
        </w:rPr>
        <w:t>岱岱是先文史后政治，在岱岱看来，中国两千年历史就是一部政治史，资治通鉴就是一部最好的政治学教材，而千年来来来回回的历史事件已经把政治的根本原理和逻辑展露的一清二楚。</w:t>
      </w:r>
    </w:p>
    <w:p>
      <w:pPr/>
      <w:bookmarkStart w:name="2236-1594736661477" w:id="8"/>
      <w:bookmarkEnd w:id="8"/>
    </w:p>
    <w:p>
      <w:pPr/>
      <w:bookmarkStart w:name="3450-1594736661477" w:id="9"/>
      <w:bookmarkEnd w:id="9"/>
      <w:r>
        <w:rPr>
          <w:sz w:val="34"/>
        </w:rPr>
        <w:t>“太阳底下没有新鲜事”，</w:t>
      </w:r>
      <w:r>
        <w:rPr>
          <w:b w:val="true"/>
          <w:color w:val="ff0000"/>
          <w:sz w:val="34"/>
        </w:rPr>
        <w:t>我们现在看到的，和我们未来将看到的，不过是我们过去的重演。</w:t>
      </w:r>
    </w:p>
    <w:p>
      <w:pPr/>
      <w:bookmarkStart w:name="7544-1594736661477" w:id="10"/>
      <w:bookmarkEnd w:id="10"/>
    </w:p>
    <w:p>
      <w:pPr/>
      <w:bookmarkStart w:name="1510-1594736661477" w:id="11"/>
      <w:bookmarkEnd w:id="11"/>
      <w:r>
        <w:rPr>
          <w:sz w:val="34"/>
        </w:rPr>
        <w:t>今天，就和大家聊一下历史，聊一下所谓的帝王心术。</w:t>
      </w:r>
    </w:p>
    <w:p>
      <w:pPr/>
      <w:bookmarkStart w:name="2221-1594736661477" w:id="12"/>
      <w:bookmarkEnd w:id="12"/>
    </w:p>
    <w:p>
      <w:pPr/>
      <w:bookmarkStart w:name="3629-1594736661477" w:id="13"/>
      <w:bookmarkEnd w:id="13"/>
      <w:r>
        <w:rPr>
          <w:sz w:val="34"/>
        </w:rPr>
        <w:t>岱岱读史，不主张局限于断代史，而应该读通史，更进一步还需要中西方比较，今天岱岱就只用两个历史人物的际遇，和大家聊一聊什么是“帝王心术”。</w:t>
      </w:r>
    </w:p>
    <w:p>
      <w:pPr/>
      <w:bookmarkStart w:name="1030-1594736661477" w:id="14"/>
      <w:bookmarkEnd w:id="14"/>
    </w:p>
    <w:p>
      <w:pPr/>
      <w:bookmarkStart w:name="2055-1594736661477" w:id="15"/>
      <w:bookmarkEnd w:id="15"/>
      <w:r>
        <w:rPr>
          <w:sz w:val="34"/>
        </w:rPr>
        <w:t>哪两个人？</w:t>
      </w:r>
    </w:p>
    <w:p>
      <w:pPr/>
      <w:bookmarkStart w:name="2888-1594736661477" w:id="16"/>
      <w:bookmarkEnd w:id="16"/>
    </w:p>
    <w:p>
      <w:pPr/>
      <w:bookmarkStart w:name="9631-1594736661477" w:id="17"/>
      <w:bookmarkEnd w:id="17"/>
      <w:r>
        <w:rPr>
          <w:sz w:val="34"/>
        </w:rPr>
        <w:t>一个是西汉的贾谊。</w:t>
      </w:r>
    </w:p>
    <w:p>
      <w:pPr/>
      <w:bookmarkStart w:name="1013-1594736661477" w:id="18"/>
      <w:bookmarkEnd w:id="18"/>
    </w:p>
    <w:p>
      <w:pPr>
        <w:jc w:val="center"/>
      </w:pPr>
      <w:bookmarkStart w:name="9157-1594736661477" w:id="19"/>
      <w:bookmarkEnd w:id="19"/>
      <w:r>
        <w:drawing>
          <wp:inline distT="0" distR="0" distB="0" distL="0">
            <wp:extent cx="2667000" cy="2381250"/>
            <wp:docPr id="0" name="Drawing 0" descr="1qvF6uqMSA\.jpeg"/>
            <a:graphic xmlns:a="http://schemas.openxmlformats.org/drawingml/2006/main">
              <a:graphicData uri="http://schemas.openxmlformats.org/drawingml/2006/picture">
                <pic:pic xmlns:pic="http://schemas.openxmlformats.org/drawingml/2006/picture">
                  <pic:nvPicPr>
                    <pic:cNvPr id="0" name="Picture 0" descr="1qvF6uqMSA\.jpeg"/>
                    <pic:cNvPicPr>
                      <a:picLocks noChangeAspect="true"/>
                    </pic:cNvPicPr>
                  </pic:nvPicPr>
                  <pic:blipFill>
                    <a:blip r:embed="rId3"/>
                    <a:stretch>
                      <a:fillRect/>
                    </a:stretch>
                  </pic:blipFill>
                  <pic:spPr>
                    <a:xfrm>
                      <a:off x="0" y="0"/>
                      <a:ext cx="2667000" cy="2381250"/>
                    </a:xfrm>
                    <a:prstGeom prst="rect">
                      <a:avLst/>
                    </a:prstGeom>
                  </pic:spPr>
                </pic:pic>
              </a:graphicData>
            </a:graphic>
          </wp:inline>
        </w:drawing>
      </w:r>
    </w:p>
    <w:p>
      <w:pPr/>
      <w:bookmarkStart w:name="8130-1594736661477" w:id="20"/>
      <w:bookmarkEnd w:id="20"/>
    </w:p>
    <w:p>
      <w:pPr/>
      <w:bookmarkStart w:name="3915-1594736661477" w:id="21"/>
      <w:bookmarkEnd w:id="21"/>
      <w:r>
        <w:rPr>
          <w:sz w:val="34"/>
        </w:rPr>
        <w:t>一个是明初的解缙。</w:t>
      </w:r>
    </w:p>
    <w:p>
      <w:pPr/>
      <w:bookmarkStart w:name="1714-1594736661477" w:id="22"/>
      <w:bookmarkEnd w:id="22"/>
    </w:p>
    <w:p>
      <w:pPr>
        <w:jc w:val="center"/>
      </w:pPr>
      <w:bookmarkStart w:name="4329-1594736661477" w:id="23"/>
      <w:bookmarkEnd w:id="23"/>
      <w:r>
        <w:drawing>
          <wp:inline distT="0" distR="0" distB="0" distL="0">
            <wp:extent cx="5267325" cy="4129233"/>
            <wp:docPr id="1" name="Drawing 1" descr="ibY13F4MIBA\.png"/>
            <a:graphic xmlns:a="http://schemas.openxmlformats.org/drawingml/2006/main">
              <a:graphicData uri="http://schemas.openxmlformats.org/drawingml/2006/picture">
                <pic:pic xmlns:pic="http://schemas.openxmlformats.org/drawingml/2006/picture">
                  <pic:nvPicPr>
                    <pic:cNvPr id="0" name="Picture 1" descr="ibY13F4MIBA\.png"/>
                    <pic:cNvPicPr>
                      <a:picLocks noChangeAspect="true"/>
                    </pic:cNvPicPr>
                  </pic:nvPicPr>
                  <pic:blipFill>
                    <a:blip r:embed="rId4"/>
                    <a:stretch>
                      <a:fillRect/>
                    </a:stretch>
                  </pic:blipFill>
                  <pic:spPr>
                    <a:xfrm>
                      <a:off x="0" y="0"/>
                      <a:ext cx="5267325" cy="4129233"/>
                    </a:xfrm>
                    <a:prstGeom prst="rect">
                      <a:avLst/>
                    </a:prstGeom>
                  </pic:spPr>
                </pic:pic>
              </a:graphicData>
            </a:graphic>
          </wp:inline>
        </w:drawing>
      </w:r>
    </w:p>
    <w:p>
      <w:pPr/>
      <w:bookmarkStart w:name="6264-1594736661477" w:id="24"/>
      <w:bookmarkEnd w:id="24"/>
    </w:p>
    <w:p>
      <w:pPr/>
      <w:bookmarkStart w:name="6496-1594736661477" w:id="25"/>
      <w:bookmarkEnd w:id="25"/>
    </w:p>
    <w:p>
      <w:pPr>
        <w:jc w:val="center"/>
      </w:pPr>
      <w:bookmarkStart w:name="4094-1594736661477" w:id="26"/>
      <w:bookmarkEnd w:id="26"/>
    </w:p>
    <w:p>
      <w:pPr/>
      <w:bookmarkStart w:name="7046-1594736661477" w:id="27"/>
      <w:bookmarkEnd w:id="27"/>
    </w:p>
    <w:p>
      <w:pPr/>
      <w:bookmarkStart w:name="8823-1594736661477" w:id="28"/>
      <w:bookmarkEnd w:id="28"/>
      <w:r>
        <w:rPr>
          <w:sz w:val="34"/>
        </w:rPr>
        <w:t>这两个人十分的相似，却有不相似的人生。</w:t>
      </w:r>
    </w:p>
    <w:p>
      <w:pPr/>
      <w:bookmarkStart w:name="5596-1594736661477" w:id="29"/>
      <w:bookmarkEnd w:id="29"/>
    </w:p>
    <w:p>
      <w:pPr/>
      <w:bookmarkStart w:name="5919-1594736661477" w:id="30"/>
      <w:bookmarkEnd w:id="30"/>
      <w:r>
        <w:rPr>
          <w:sz w:val="34"/>
        </w:rPr>
        <w:t>贾谊和解缙，都是少年天才。</w:t>
      </w:r>
    </w:p>
    <w:p>
      <w:pPr/>
      <w:bookmarkStart w:name="8080-1594736661477" w:id="31"/>
      <w:bookmarkEnd w:id="31"/>
    </w:p>
    <w:p>
      <w:pPr/>
      <w:bookmarkStart w:name="1939-1594736661477" w:id="32"/>
      <w:bookmarkEnd w:id="32"/>
      <w:r>
        <w:rPr>
          <w:sz w:val="34"/>
        </w:rPr>
        <w:t>一个贾谊，少有天才之命，文章写的十分之好，《过秦论》了解一下，</w:t>
      </w:r>
      <w:r>
        <w:rPr>
          <w:rFonts w:ascii="Arial" w:hAnsi="Arial" w:cs="Arial" w:eastAsia="Arial"/>
          <w:sz w:val="34"/>
          <w:highlight w:val="white"/>
        </w:rPr>
        <w:t>十八岁就被</w:t>
      </w:r>
      <w:r>
        <w:rPr>
          <w:sz w:val="34"/>
        </w:rPr>
        <w:t>时评为才气天下第一。</w:t>
      </w:r>
    </w:p>
    <w:p>
      <w:pPr/>
      <w:bookmarkStart w:name="7539-1594736661477" w:id="33"/>
      <w:bookmarkEnd w:id="33"/>
    </w:p>
    <w:p>
      <w:pPr/>
      <w:bookmarkStart w:name="2857-1594736661477" w:id="34"/>
      <w:bookmarkEnd w:id="34"/>
      <w:r>
        <w:rPr>
          <w:sz w:val="34"/>
        </w:rPr>
        <w:t>一个解缙，少有天才之名，十岁一天背诵千言的文章，终身不忘，18岁参加江西乡试，名列榜首解元，名动天下。</w:t>
      </w:r>
    </w:p>
    <w:p>
      <w:pPr/>
      <w:bookmarkStart w:name="9671-1594736661477" w:id="35"/>
      <w:bookmarkEnd w:id="35"/>
    </w:p>
    <w:p>
      <w:pPr/>
      <w:bookmarkStart w:name="5020-1594736661477" w:id="36"/>
      <w:bookmarkEnd w:id="36"/>
      <w:r>
        <w:rPr>
          <w:sz w:val="34"/>
        </w:rPr>
        <w:t>贾谊和解缙，都遇到了历史有名的君主，都被重用。</w:t>
      </w:r>
    </w:p>
    <w:p>
      <w:pPr/>
      <w:bookmarkStart w:name="1445-1594736661477" w:id="37"/>
      <w:bookmarkEnd w:id="37"/>
    </w:p>
    <w:p>
      <w:pPr/>
      <w:bookmarkStart w:name="3460-1594736661477" w:id="38"/>
      <w:bookmarkEnd w:id="38"/>
      <w:r>
        <w:rPr>
          <w:sz w:val="34"/>
        </w:rPr>
        <w:t>贾谊遇到的是缔造“文景之治”的汉文帝。</w:t>
      </w:r>
    </w:p>
    <w:p>
      <w:pPr/>
      <w:bookmarkStart w:name="4111-1594736661477" w:id="39"/>
      <w:bookmarkEnd w:id="39"/>
    </w:p>
    <w:p>
      <w:pPr>
        <w:jc w:val="center"/>
      </w:pPr>
      <w:bookmarkStart w:name="9727-1594736661477" w:id="40"/>
      <w:bookmarkEnd w:id="40"/>
      <w:r>
        <w:drawing>
          <wp:inline distT="0" distR="0" distB="0" distL="0">
            <wp:extent cx="3111500" cy="3729994"/>
            <wp:docPr id="2" name="Drawing 2" descr="7ESYSt52WA\.jpeg"/>
            <a:graphic xmlns:a="http://schemas.openxmlformats.org/drawingml/2006/main">
              <a:graphicData uri="http://schemas.openxmlformats.org/drawingml/2006/picture">
                <pic:pic xmlns:pic="http://schemas.openxmlformats.org/drawingml/2006/picture">
                  <pic:nvPicPr>
                    <pic:cNvPr id="0" name="Picture 2" descr="7ESYSt52WA\.jpeg"/>
                    <pic:cNvPicPr>
                      <a:picLocks noChangeAspect="true"/>
                    </pic:cNvPicPr>
                  </pic:nvPicPr>
                  <pic:blipFill>
                    <a:blip r:embed="rId5"/>
                    <a:stretch>
                      <a:fillRect/>
                    </a:stretch>
                  </pic:blipFill>
                  <pic:spPr>
                    <a:xfrm>
                      <a:off x="0" y="0"/>
                      <a:ext cx="3111500" cy="3729994"/>
                    </a:xfrm>
                    <a:prstGeom prst="rect">
                      <a:avLst/>
                    </a:prstGeom>
                  </pic:spPr>
                </pic:pic>
              </a:graphicData>
            </a:graphic>
          </wp:inline>
        </w:drawing>
      </w:r>
    </w:p>
    <w:p>
      <w:pPr/>
      <w:bookmarkStart w:name="3394-1594736661477" w:id="41"/>
      <w:bookmarkEnd w:id="41"/>
    </w:p>
    <w:p>
      <w:pPr/>
      <w:bookmarkStart w:name="5494-1594736661477" w:id="42"/>
      <w:bookmarkEnd w:id="42"/>
      <w:r>
        <w:rPr>
          <w:sz w:val="34"/>
        </w:rPr>
        <w:t>贾谊21岁就被汉文帝慕名征辟为博士之职，随侍左右参与国家决策核心圈子，人家21岁就进海子里了，被汉文帝十分欣赏，受破格提拔，一年之内连跳几级，升任为太中大夫。</w:t>
      </w:r>
    </w:p>
    <w:p>
      <w:pPr/>
      <w:bookmarkStart w:name="6020-1594736661477" w:id="43"/>
      <w:bookmarkEnd w:id="43"/>
    </w:p>
    <w:p>
      <w:pPr/>
      <w:bookmarkStart w:name="5324-1594736661477" w:id="44"/>
      <w:bookmarkEnd w:id="44"/>
      <w:r>
        <w:rPr>
          <w:sz w:val="34"/>
        </w:rPr>
        <w:t>解缙遇到的是开局一个碗、打下全天下的洪武帝朱元璋。</w:t>
      </w:r>
    </w:p>
    <w:p>
      <w:pPr/>
      <w:bookmarkStart w:name="9553-1594736661477" w:id="45"/>
      <w:bookmarkEnd w:id="45"/>
    </w:p>
    <w:p>
      <w:pPr/>
      <w:bookmarkStart w:name="1999-1594736661477" w:id="46"/>
      <w:bookmarkEnd w:id="46"/>
      <w:r>
        <w:drawing>
          <wp:inline distT="0" distR="0" distB="0" distL="0">
            <wp:extent cx="5267325" cy="4184845"/>
            <wp:docPr id="3" name="Drawing 3" descr="PECC3kPUNw\.jpeg"/>
            <a:graphic xmlns:a="http://schemas.openxmlformats.org/drawingml/2006/main">
              <a:graphicData uri="http://schemas.openxmlformats.org/drawingml/2006/picture">
                <pic:pic xmlns:pic="http://schemas.openxmlformats.org/drawingml/2006/picture">
                  <pic:nvPicPr>
                    <pic:cNvPr id="0" name="Picture 3" descr="PECC3kPUNw\.jpeg"/>
                    <pic:cNvPicPr>
                      <a:picLocks noChangeAspect="true"/>
                    </pic:cNvPicPr>
                  </pic:nvPicPr>
                  <pic:blipFill>
                    <a:blip r:embed="rId6"/>
                    <a:stretch>
                      <a:fillRect/>
                    </a:stretch>
                  </pic:blipFill>
                  <pic:spPr>
                    <a:xfrm>
                      <a:off x="0" y="0"/>
                      <a:ext cx="5267325" cy="4184845"/>
                    </a:xfrm>
                    <a:prstGeom prst="rect">
                      <a:avLst/>
                    </a:prstGeom>
                  </pic:spPr>
                </pic:pic>
              </a:graphicData>
            </a:graphic>
          </wp:inline>
        </w:drawing>
      </w:r>
    </w:p>
    <w:p>
      <w:pPr/>
      <w:bookmarkStart w:name="0037-1594736661477" w:id="47"/>
      <w:bookmarkEnd w:id="47"/>
    </w:p>
    <w:p>
      <w:pPr/>
      <w:bookmarkStart w:name="4384-1594736661477" w:id="48"/>
      <w:bookmarkEnd w:id="48"/>
    </w:p>
    <w:p>
      <w:pPr/>
      <w:bookmarkStart w:name="7031-1594736661477" w:id="49"/>
      <w:bookmarkEnd w:id="49"/>
      <w:r>
        <w:rPr>
          <w:sz w:val="34"/>
        </w:rPr>
        <w:t>解缙乡试第一后被朱元璋看中，也是光速提拔到翰林学士，随侍左右，朱元璋曾对解缙推心置腹的说：</w:t>
      </w:r>
      <w:r>
        <w:rPr>
          <w:b w:val="true"/>
          <w:sz w:val="34"/>
        </w:rPr>
        <w:t>“</w:t>
      </w:r>
      <w:r>
        <w:rPr>
          <w:rFonts w:ascii="Arial" w:hAnsi="Arial" w:cs="Arial" w:eastAsia="Arial"/>
          <w:b w:val="true"/>
          <w:color w:val="191919"/>
          <w:sz w:val="34"/>
          <w:highlight w:val="white"/>
        </w:rPr>
        <w:t>"朕与尔义则君臣，恩犹父子，当知无不言。</w:t>
      </w:r>
      <w:r>
        <w:rPr>
          <w:b w:val="true"/>
          <w:sz w:val="34"/>
        </w:rPr>
        <w:t>”</w:t>
      </w:r>
    </w:p>
    <w:p>
      <w:pPr/>
      <w:bookmarkStart w:name="2429-1594736661477" w:id="50"/>
      <w:bookmarkEnd w:id="50"/>
    </w:p>
    <w:p>
      <w:pPr/>
      <w:bookmarkStart w:name="9624-1594736661477" w:id="51"/>
      <w:bookmarkEnd w:id="51"/>
      <w:r>
        <w:rPr>
          <w:sz w:val="34"/>
        </w:rPr>
        <w:t>贾谊和解缙，都被皇帝先重用后贬用，人生遇到大起大落。</w:t>
      </w:r>
    </w:p>
    <w:p>
      <w:pPr/>
      <w:bookmarkStart w:name="1250-1594736661477" w:id="52"/>
      <w:bookmarkEnd w:id="52"/>
    </w:p>
    <w:p>
      <w:pPr/>
      <w:bookmarkStart w:name="1345-1594736661477" w:id="53"/>
      <w:bookmarkEnd w:id="53"/>
      <w:r>
        <w:rPr>
          <w:sz w:val="34"/>
        </w:rPr>
        <w:t>贾谊年少气盛，恃才傲物，光速提拔后满朝文武侧目，惹人嫉妒。而且贾谊是汉朝主张“削藩”的第一人，引来藩王的集体仇视。</w:t>
      </w:r>
    </w:p>
    <w:p>
      <w:pPr/>
      <w:bookmarkStart w:name="8623-1594736661477" w:id="54"/>
      <w:bookmarkEnd w:id="54"/>
    </w:p>
    <w:p>
      <w:pPr/>
      <w:bookmarkStart w:name="0010-1594736661477" w:id="55"/>
      <w:bookmarkEnd w:id="55"/>
      <w:r>
        <w:rPr>
          <w:sz w:val="34"/>
        </w:rPr>
        <w:t>最终，被贬。</w:t>
      </w:r>
    </w:p>
    <w:p>
      <w:pPr/>
      <w:bookmarkStart w:name="7759-1594736661477" w:id="56"/>
      <w:bookmarkEnd w:id="56"/>
    </w:p>
    <w:p>
      <w:pPr/>
      <w:bookmarkStart w:name="1960-1594736661477" w:id="57"/>
      <w:bookmarkEnd w:id="57"/>
      <w:r>
        <w:rPr>
          <w:sz w:val="34"/>
        </w:rPr>
        <w:t>解缙年少气盛，恃才傲物，受到同僚排挤，而且解缙为李善长等被朱元璋以谋反罪处死的人喊冤，引起朱元璋的不满。</w:t>
      </w:r>
    </w:p>
    <w:p>
      <w:pPr/>
      <w:bookmarkStart w:name="4760-1594736661477" w:id="58"/>
      <w:bookmarkEnd w:id="58"/>
    </w:p>
    <w:p>
      <w:pPr/>
      <w:bookmarkStart w:name="2515-1594736661477" w:id="59"/>
      <w:bookmarkEnd w:id="59"/>
      <w:r>
        <w:rPr>
          <w:sz w:val="34"/>
        </w:rPr>
        <w:t>最终，被贬。</w:t>
      </w:r>
    </w:p>
    <w:p>
      <w:pPr/>
      <w:bookmarkStart w:name="5776-1594736661477" w:id="60"/>
      <w:bookmarkEnd w:id="60"/>
    </w:p>
    <w:p>
      <w:pPr/>
      <w:bookmarkStart w:name="9495-1594736661477" w:id="61"/>
      <w:bookmarkEnd w:id="61"/>
      <w:r>
        <w:rPr>
          <w:sz w:val="34"/>
        </w:rPr>
        <w:t>这样一看，贾谊和解缙这两个人前半生还真的一模一样啊。</w:t>
      </w:r>
    </w:p>
    <w:p>
      <w:pPr/>
      <w:bookmarkStart w:name="1467-1594736661477" w:id="62"/>
      <w:bookmarkEnd w:id="62"/>
    </w:p>
    <w:p>
      <w:pPr/>
      <w:bookmarkStart w:name="1750-1594736661477" w:id="63"/>
      <w:bookmarkEnd w:id="63"/>
      <w:r>
        <w:rPr>
          <w:sz w:val="34"/>
        </w:rPr>
        <w:t>同样的少年天才，同样的被皇帝看重，同样的平步青云，同样的受挫被贬。</w:t>
      </w:r>
    </w:p>
    <w:p>
      <w:pPr/>
      <w:bookmarkStart w:name="2258-1594736661477" w:id="64"/>
      <w:bookmarkEnd w:id="64"/>
    </w:p>
    <w:p>
      <w:pPr/>
      <w:bookmarkStart w:name="7431-1594736661477" w:id="65"/>
      <w:bookmarkEnd w:id="65"/>
      <w:r>
        <w:rPr>
          <w:b w:val="true"/>
          <w:sz w:val="34"/>
        </w:rPr>
        <w:t>然而，戏剧化的不同出现了。</w:t>
      </w:r>
    </w:p>
    <w:p>
      <w:pPr/>
      <w:bookmarkStart w:name="9759-1594736661477" w:id="66"/>
      <w:bookmarkEnd w:id="66"/>
    </w:p>
    <w:p>
      <w:pPr/>
      <w:bookmarkStart w:name="9683-1594736661477" w:id="67"/>
      <w:bookmarkEnd w:id="67"/>
      <w:r>
        <w:rPr>
          <w:sz w:val="34"/>
        </w:rPr>
        <w:t>贾谊被贬长沙太傅后，锐气大挫，后因梁王堕马，哀伤而死。</w:t>
      </w:r>
    </w:p>
    <w:p>
      <w:pPr/>
      <w:bookmarkStart w:name="2978-1594736661477" w:id="68"/>
      <w:bookmarkEnd w:id="68"/>
    </w:p>
    <w:p>
      <w:pPr/>
      <w:bookmarkStart w:name="5410-1594736661477" w:id="69"/>
      <w:bookmarkEnd w:id="69"/>
      <w:r>
        <w:rPr>
          <w:sz w:val="34"/>
        </w:rPr>
        <w:t>毛泽东极度喜欢和惋惜贾谊，请看清，是极度，单为贾谊就做了两首诗，还让身边的秘书去看贾谊的文章，毛为贾谊感叹：</w:t>
      </w:r>
      <w:r>
        <w:rPr>
          <w:b w:val="true"/>
          <w:sz w:val="34"/>
        </w:rPr>
        <w:t>“梁王堕马寻常事，何用哀伤付一生。”</w:t>
      </w:r>
    </w:p>
    <w:p>
      <w:pPr/>
      <w:bookmarkStart w:name="8937-1594736661477" w:id="70"/>
      <w:bookmarkEnd w:id="70"/>
    </w:p>
    <w:p>
      <w:pPr/>
      <w:bookmarkStart w:name="8035-1594736661477" w:id="71"/>
      <w:bookmarkEnd w:id="71"/>
      <w:r>
        <w:rPr>
          <w:sz w:val="34"/>
        </w:rPr>
        <w:t>解缙被贬后回家闭门读书，锐气大挫，然而他没有放弃努力，十年后他进京成为建文帝的首辅，而且在建文帝被朱棣夺取皇位后，没有和其他人深受建文帝恩情的大臣那样，为建文帝殉死，而是主动投靠朱棣，成为朱棣即位诏书的执笔人，虽然后期也被朱棣赐死，但他的政治生涯中主编了一部泱泱大作《永乐大典》，将自己的名字深深的刻在了中国历史中。</w:t>
      </w:r>
    </w:p>
    <w:p>
      <w:pPr/>
      <w:bookmarkStart w:name="6560-1594736661477" w:id="72"/>
      <w:bookmarkEnd w:id="72"/>
    </w:p>
    <w:p>
      <w:pPr>
        <w:jc w:val="center"/>
      </w:pPr>
      <w:bookmarkStart w:name="4461-1594736661477" w:id="73"/>
      <w:bookmarkEnd w:id="73"/>
      <w:r>
        <w:drawing>
          <wp:inline distT="0" distR="0" distB="0" distL="0">
            <wp:extent cx="3911600" cy="2633175"/>
            <wp:docPr id="4" name="Drawing 4" descr="uL9Zou5Uhg\.jpeg"/>
            <a:graphic xmlns:a="http://schemas.openxmlformats.org/drawingml/2006/main">
              <a:graphicData uri="http://schemas.openxmlformats.org/drawingml/2006/picture">
                <pic:pic xmlns:pic="http://schemas.openxmlformats.org/drawingml/2006/picture">
                  <pic:nvPicPr>
                    <pic:cNvPr id="0" name="Picture 4" descr="uL9Zou5Uhg\.jpeg"/>
                    <pic:cNvPicPr>
                      <a:picLocks noChangeAspect="true"/>
                    </pic:cNvPicPr>
                  </pic:nvPicPr>
                  <pic:blipFill>
                    <a:blip r:embed="rId7"/>
                    <a:stretch>
                      <a:fillRect/>
                    </a:stretch>
                  </pic:blipFill>
                  <pic:spPr>
                    <a:xfrm>
                      <a:off x="0" y="0"/>
                      <a:ext cx="3911600" cy="2633175"/>
                    </a:xfrm>
                    <a:prstGeom prst="rect">
                      <a:avLst/>
                    </a:prstGeom>
                  </pic:spPr>
                </pic:pic>
              </a:graphicData>
            </a:graphic>
          </wp:inline>
        </w:drawing>
      </w:r>
    </w:p>
    <w:p>
      <w:pPr>
        <w:jc w:val="center"/>
      </w:pPr>
      <w:bookmarkStart w:name="2135-1594736661477" w:id="74"/>
      <w:bookmarkEnd w:id="74"/>
    </w:p>
    <w:p>
      <w:pPr/>
      <w:bookmarkStart w:name="2093-1594736661477" w:id="75"/>
      <w:bookmarkEnd w:id="75"/>
    </w:p>
    <w:p>
      <w:pPr/>
      <w:bookmarkStart w:name="7342-1594736661477" w:id="76"/>
      <w:bookmarkEnd w:id="76"/>
      <w:r>
        <w:rPr>
          <w:sz w:val="34"/>
        </w:rPr>
        <w:t>《不列颠百科全书》在“百科全书”条目中，称《永乐大典》为</w:t>
      </w:r>
      <w:r>
        <w:rPr>
          <w:b w:val="true"/>
          <w:sz w:val="34"/>
        </w:rPr>
        <w:t>“世界有史以来最大的百科全书”。</w:t>
      </w:r>
    </w:p>
    <w:p>
      <w:pPr/>
      <w:bookmarkStart w:name="7884-1594736661477" w:id="77"/>
      <w:bookmarkEnd w:id="77"/>
    </w:p>
    <w:p>
      <w:pPr/>
      <w:bookmarkStart w:name="4520-1594736661477" w:id="78"/>
      <w:bookmarkEnd w:id="78"/>
      <w:r>
        <w:rPr>
          <w:sz w:val="34"/>
        </w:rPr>
        <w:t>很有对比性的两个人，为何被贬后，在大起大落后有了截然不同的两个结局？</w:t>
      </w:r>
    </w:p>
    <w:p>
      <w:pPr/>
      <w:bookmarkStart w:name="6327-1594736661477" w:id="79"/>
      <w:bookmarkEnd w:id="79"/>
    </w:p>
    <w:p>
      <w:pPr/>
      <w:bookmarkStart w:name="3262-1594736661477" w:id="80"/>
      <w:bookmarkEnd w:id="80"/>
      <w:r>
        <w:rPr>
          <w:sz w:val="34"/>
        </w:rPr>
        <w:t>一般人都是从他们的个人心理素质出发，毕竟，少年天才，年少成名的人经历大起大落后，能不绝望的确是靠自己的心理素质，贾谊如果能和解缙一样看淡挫折，熬到他重新出山的那一天，以贾谊的本事，他在历史上的地位肯定不止几篇诗文。</w:t>
      </w:r>
    </w:p>
    <w:p>
      <w:pPr/>
      <w:bookmarkStart w:name="9963-1594736661477" w:id="81"/>
      <w:bookmarkEnd w:id="81"/>
    </w:p>
    <w:p>
      <w:pPr/>
      <w:bookmarkStart w:name="5049-1594736661477" w:id="82"/>
      <w:bookmarkEnd w:id="82"/>
      <w:r>
        <w:rPr>
          <w:sz w:val="34"/>
        </w:rPr>
        <w:t>怀才不遇的贾谊未能像解缙那样尽情燃烧自己，令人唏嘘不已，成为中国后世无数文人骚客缅怀的对象。</w:t>
      </w:r>
    </w:p>
    <w:p>
      <w:pPr/>
      <w:bookmarkStart w:name="2521-1594736661477" w:id="83"/>
      <w:bookmarkEnd w:id="83"/>
    </w:p>
    <w:p>
      <w:pPr/>
      <w:bookmarkStart w:name="6299-1594736661477" w:id="84"/>
      <w:bookmarkEnd w:id="84"/>
      <w:r>
        <w:rPr>
          <w:sz w:val="34"/>
        </w:rPr>
        <w:t>很多人把答案归结到他们个人的心理素质，就完了，</w:t>
      </w:r>
      <w:r>
        <w:rPr>
          <w:b w:val="true"/>
          <w:color w:val="ff0000"/>
          <w:sz w:val="34"/>
        </w:rPr>
        <w:t>但岱岱更有兴趣的是，汉文帝和朱元璋对他们的不同。</w:t>
      </w:r>
    </w:p>
    <w:p>
      <w:pPr/>
      <w:bookmarkStart w:name="8450-1594736661477" w:id="85"/>
      <w:bookmarkEnd w:id="85"/>
    </w:p>
    <w:p>
      <w:pPr/>
      <w:bookmarkStart w:name="3866-1594736661477" w:id="86"/>
      <w:bookmarkEnd w:id="86"/>
      <w:r>
        <w:rPr>
          <w:b w:val="true"/>
          <w:color w:val="ff0000"/>
          <w:sz w:val="34"/>
        </w:rPr>
        <w:t>魔鬼总在细节中，你看懂了细节，你就看懂了政治，也看懂了人性。</w:t>
      </w:r>
    </w:p>
    <w:p>
      <w:pPr/>
      <w:bookmarkStart w:name="5032-1594736661477" w:id="87"/>
      <w:bookmarkEnd w:id="87"/>
    </w:p>
    <w:p>
      <w:pPr/>
      <w:bookmarkStart w:name="6024-1594736661477" w:id="88"/>
      <w:bookmarkEnd w:id="88"/>
    </w:p>
    <w:p>
      <w:pPr/>
      <w:bookmarkStart w:name="1581-1594736661477" w:id="89"/>
      <w:bookmarkEnd w:id="89"/>
    </w:p>
    <w:p>
      <w:pPr/>
      <w:bookmarkStart w:name="3081-1594736661477" w:id="90"/>
      <w:bookmarkEnd w:id="90"/>
      <w:r>
        <w:rPr>
          <w:sz w:val="34"/>
        </w:rPr>
        <w:t>首先，岱岱发现一个最关键的地方，那就是汉文帝贬贾谊的目的，和朱元璋贬解缙的目的，不是一样的。</w:t>
      </w:r>
    </w:p>
    <w:p>
      <w:pPr/>
      <w:bookmarkStart w:name="1910-1594736661477" w:id="91"/>
      <w:bookmarkEnd w:id="91"/>
    </w:p>
    <w:p>
      <w:pPr/>
      <w:bookmarkStart w:name="4590-1594736661477" w:id="92"/>
      <w:bookmarkEnd w:id="92"/>
      <w:r>
        <w:rPr>
          <w:sz w:val="34"/>
        </w:rPr>
        <w:t>朱元璋贬解缙的内心目的，很好分析。</w:t>
      </w:r>
    </w:p>
    <w:p>
      <w:pPr/>
      <w:bookmarkStart w:name="9932-1594736661477" w:id="93"/>
      <w:bookmarkEnd w:id="93"/>
    </w:p>
    <w:p>
      <w:pPr/>
      <w:bookmarkStart w:name="4071-1594736661477" w:id="94"/>
      <w:bookmarkEnd w:id="94"/>
      <w:r>
        <w:rPr>
          <w:sz w:val="34"/>
        </w:rPr>
        <w:t>历史上记载，朱元璋那天和他推心置腹叫解缙多发言时，解缙第二天就上了万言书，直指弊端，很露骨不隐晦，牛逼，</w:t>
      </w:r>
      <w:r>
        <w:rPr>
          <w:b w:val="true"/>
          <w:sz w:val="34"/>
        </w:rPr>
        <w:t>领导一句话，解缙熬夜就做出了万字ppt。</w:t>
      </w:r>
    </w:p>
    <w:p>
      <w:pPr/>
      <w:bookmarkStart w:name="6231-1594736661477" w:id="95"/>
      <w:bookmarkEnd w:id="95"/>
    </w:p>
    <w:p>
      <w:pPr/>
      <w:bookmarkStart w:name="7842-1594736661477" w:id="96"/>
      <w:bookmarkEnd w:id="96"/>
      <w:r>
        <w:rPr>
          <w:sz w:val="34"/>
        </w:rPr>
        <w:t>唉，这人太直了，领导讲一句话真的字字当真。而且后来朱元璋杀功臣李善长，这种属于政治站队的大是大非上，解缙都上书为李善长喊冤，不得不让朱元璋思考下年轻时解缙的政治智慧。</w:t>
      </w:r>
    </w:p>
    <w:p>
      <w:pPr/>
      <w:bookmarkStart w:name="5667-1594736661477" w:id="97"/>
      <w:bookmarkEnd w:id="97"/>
    </w:p>
    <w:p>
      <w:pPr/>
      <w:bookmarkStart w:name="1016-1594736661477" w:id="98"/>
      <w:bookmarkEnd w:id="98"/>
      <w:r>
        <w:rPr>
          <w:sz w:val="34"/>
        </w:rPr>
        <w:t>更无语的是，解缙不仅对朱元璋忠言逆耳，还在朝中大臣也嫉恶如仇，上书弹劾过兵部尚书和御史，朝中同僚对解缙几次围攻，在明初的激烈复杂的权力斗争中，解缙如果没有朱元璋的信赖，这样做是铁定要凉凉的。</w:t>
      </w:r>
    </w:p>
    <w:p>
      <w:pPr/>
      <w:bookmarkStart w:name="7655-1594736661477" w:id="99"/>
      <w:bookmarkEnd w:id="99"/>
    </w:p>
    <w:p>
      <w:pPr/>
      <w:bookmarkStart w:name="1150-1594736661477" w:id="100"/>
      <w:bookmarkEnd w:id="100"/>
      <w:r>
        <w:rPr>
          <w:sz w:val="34"/>
        </w:rPr>
        <w:t>特别是当时还是洪武二十多年，朱元璋在杀完李善长后，消停了几年后酝酿了蓝玉案，把一代名将蓝云杀死，并连坐了一万多人，本就杀的差不多的明初开国功臣集团，基本在蓝玉案中被朱元璋一锅端了，老朱可以安心的撒手去死了，底下没人敢造你子孙的反了。</w:t>
      </w:r>
    </w:p>
    <w:p>
      <w:pPr/>
      <w:bookmarkStart w:name="1229-1594736661477" w:id="101"/>
      <w:bookmarkEnd w:id="101"/>
    </w:p>
    <w:p>
      <w:pPr/>
      <w:bookmarkStart w:name="9837-1594736661477" w:id="102"/>
      <w:bookmarkEnd w:id="102"/>
      <w:r>
        <w:rPr>
          <w:sz w:val="34"/>
        </w:rPr>
        <w:t>所以，此时的解缙，是很让朱元璋难办的。</w:t>
      </w:r>
    </w:p>
    <w:p>
      <w:pPr/>
      <w:bookmarkStart w:name="3010-1594736661477" w:id="103"/>
      <w:bookmarkEnd w:id="103"/>
    </w:p>
    <w:p>
      <w:pPr/>
      <w:bookmarkStart w:name="8181-1594736661477" w:id="104"/>
      <w:bookmarkEnd w:id="104"/>
      <w:r>
        <w:rPr>
          <w:sz w:val="34"/>
        </w:rPr>
        <w:t>解缙一来不会做人，受朝中大臣排挤，二来老朱在酝酿蓝玉案准备大清洗，到时候解缙这样的，岂不是送上门给老朱砍头？</w:t>
      </w:r>
    </w:p>
    <w:p>
      <w:pPr/>
      <w:bookmarkStart w:name="7244-1594736661477" w:id="105"/>
      <w:bookmarkEnd w:id="105"/>
    </w:p>
    <w:p>
      <w:pPr/>
      <w:bookmarkStart w:name="5180-1594736661477" w:id="106"/>
      <w:bookmarkEnd w:id="106"/>
      <w:r>
        <w:rPr>
          <w:sz w:val="34"/>
        </w:rPr>
        <w:t>老朱怎么舍得砍解缙的人头呢，</w:t>
      </w:r>
      <w:r>
        <w:rPr>
          <w:b w:val="true"/>
          <w:color w:val="ff0000"/>
          <w:sz w:val="34"/>
        </w:rPr>
        <w:t>老朱那时已经年龄很大了，解缙才二十出头，解缙这样的人才，是老朱心心念念留给子孙用的。</w:t>
      </w:r>
    </w:p>
    <w:p>
      <w:pPr/>
      <w:bookmarkStart w:name="4614-1594736661477" w:id="107"/>
      <w:bookmarkEnd w:id="107"/>
    </w:p>
    <w:p>
      <w:pPr/>
      <w:bookmarkStart w:name="9948-1594736661477" w:id="108"/>
      <w:bookmarkEnd w:id="108"/>
      <w:r>
        <w:rPr>
          <w:sz w:val="34"/>
        </w:rPr>
        <w:t>朱元璋对解缙的态度，参考曹操对郭嘉的定位：</w:t>
      </w:r>
    </w:p>
    <w:p>
      <w:pPr/>
      <w:bookmarkStart w:name="3326-1594736661477" w:id="109"/>
      <w:bookmarkEnd w:id="109"/>
    </w:p>
    <w:p>
      <w:pPr/>
      <w:bookmarkStart w:name="2645-1594736661477" w:id="110"/>
      <w:bookmarkEnd w:id="110"/>
      <w:r>
        <w:rPr>
          <w:rFonts w:ascii="Arial" w:hAnsi="Arial" w:cs="Arial" w:eastAsia="Arial"/>
          <w:b w:val="true"/>
          <w:color w:val="191919"/>
          <w:sz w:val="34"/>
          <w:highlight w:val="white"/>
        </w:rPr>
        <w:t>“诸君年皆孤辈也，唯奉孝最少。</w:t>
      </w:r>
      <w:r>
        <w:rPr>
          <w:rFonts w:ascii="Arial" w:hAnsi="Arial" w:cs="Arial" w:eastAsia="Arial"/>
          <w:b w:val="true"/>
          <w:color w:val="ff0000"/>
          <w:sz w:val="34"/>
          <w:highlight w:val="white"/>
        </w:rPr>
        <w:t>天下事竟，欲以后事属之</w:t>
      </w:r>
      <w:r>
        <w:rPr>
          <w:rFonts w:ascii="Arial" w:hAnsi="Arial" w:cs="Arial" w:eastAsia="Arial"/>
          <w:b w:val="true"/>
          <w:color w:val="191919"/>
          <w:sz w:val="34"/>
          <w:highlight w:val="white"/>
        </w:rPr>
        <w:t>，而中年夭折，命也夫！”</w:t>
      </w:r>
    </w:p>
    <w:p>
      <w:pPr/>
      <w:bookmarkStart w:name="1190-1594736661477" w:id="111"/>
      <w:bookmarkEnd w:id="111"/>
    </w:p>
    <w:p>
      <w:pPr/>
      <w:bookmarkStart w:name="6864-1594736661477" w:id="112"/>
      <w:bookmarkEnd w:id="112"/>
      <w:r>
        <w:rPr>
          <w:sz w:val="34"/>
        </w:rPr>
        <w:t>所以，就算解缙作死得罪人，老朱也会保他留给子孙用，但是，老朱看到解缙几次逆颜犯上后，就得思考下，</w:t>
      </w:r>
      <w:r>
        <w:rPr>
          <w:b w:val="true"/>
          <w:color w:val="ff0000"/>
          <w:sz w:val="34"/>
        </w:rPr>
        <w:t>这个人这样的直脾气，子孙能不能好好用了。</w:t>
      </w:r>
    </w:p>
    <w:p>
      <w:pPr/>
      <w:bookmarkStart w:name="8048-1594736661477" w:id="113"/>
      <w:bookmarkEnd w:id="113"/>
    </w:p>
    <w:p>
      <w:pPr/>
      <w:bookmarkStart w:name="3026-1594736661477" w:id="114"/>
      <w:bookmarkEnd w:id="114"/>
      <w:r>
        <w:rPr>
          <w:sz w:val="34"/>
        </w:rPr>
        <w:t>老朱杀那么多能征惯战的功臣，为的是什么，</w:t>
      </w:r>
      <w:r>
        <w:rPr>
          <w:b w:val="true"/>
          <w:color w:val="ff0000"/>
          <w:sz w:val="34"/>
        </w:rPr>
        <w:t>不就是怕自己死后温室里长大的朱家子孙驾驭不了这些虎狼之臣吗？</w:t>
      </w:r>
    </w:p>
    <w:p>
      <w:pPr/>
      <w:bookmarkStart w:name="4825-1594736661477" w:id="115"/>
      <w:bookmarkEnd w:id="115"/>
    </w:p>
    <w:p>
      <w:pPr/>
      <w:bookmarkStart w:name="2375-1594736661477" w:id="116"/>
      <w:bookmarkEnd w:id="116"/>
      <w:r>
        <w:rPr>
          <w:sz w:val="34"/>
        </w:rPr>
        <w:t>解缙虽然年轻，虽然大才，虽然是个文臣，</w:t>
      </w:r>
      <w:r>
        <w:rPr>
          <w:b w:val="true"/>
          <w:color w:val="ff0000"/>
          <w:sz w:val="34"/>
        </w:rPr>
        <w:t>但他这么刚这么直，自己的子孙能驾驭的了？</w:t>
      </w:r>
    </w:p>
    <w:p>
      <w:pPr/>
      <w:bookmarkStart w:name="7640-1594736661477" w:id="117"/>
      <w:bookmarkEnd w:id="117"/>
    </w:p>
    <w:p>
      <w:pPr/>
      <w:bookmarkStart w:name="5850-1594736661477" w:id="118"/>
      <w:bookmarkEnd w:id="118"/>
      <w:r>
        <w:rPr>
          <w:sz w:val="34"/>
        </w:rPr>
        <w:t>为了让他磨炼他心性，让他受挫后知晓厉害，不再那么刚，让老朱的子孙才能好好用他。</w:t>
      </w:r>
    </w:p>
    <w:p>
      <w:pPr/>
      <w:bookmarkStart w:name="9332-1594736661477" w:id="119"/>
      <w:bookmarkEnd w:id="119"/>
    </w:p>
    <w:p>
      <w:pPr/>
      <w:bookmarkStart w:name="8979-1594736661477" w:id="120"/>
      <w:bookmarkEnd w:id="120"/>
      <w:r>
        <w:rPr>
          <w:sz w:val="34"/>
        </w:rPr>
        <w:t>所以，朱元璋选择了遣返少年大才子解缙，让他回家闭门读书十年。</w:t>
      </w:r>
    </w:p>
    <w:p>
      <w:pPr/>
      <w:bookmarkStart w:name="9734-1594736661477" w:id="121"/>
      <w:bookmarkEnd w:id="121"/>
    </w:p>
    <w:p>
      <w:pPr/>
      <w:bookmarkStart w:name="5991-1594736661477" w:id="122"/>
      <w:bookmarkEnd w:id="122"/>
      <w:r>
        <w:rPr>
          <w:sz w:val="34"/>
        </w:rPr>
        <w:t>洪武二十四年，朱元璋召解缙父亲入京面圣，领走孩子：</w:t>
      </w:r>
    </w:p>
    <w:p>
      <w:pPr/>
      <w:bookmarkStart w:name="4153-1594736661477" w:id="123"/>
      <w:bookmarkEnd w:id="123"/>
    </w:p>
    <w:p>
      <w:pPr/>
      <w:bookmarkStart w:name="4570-1594736661477" w:id="124"/>
      <w:bookmarkEnd w:id="124"/>
      <w:r>
        <w:rPr>
          <w:b w:val="true"/>
          <w:sz w:val="34"/>
        </w:rPr>
        <w:t>“</w:t>
      </w:r>
      <w:r>
        <w:rPr>
          <w:b w:val="true"/>
          <w:sz w:val="34"/>
          <w:u w:val="single"/>
        </w:rPr>
        <w:t>大器晚成，若以尔子归，益令进，</w:t>
      </w:r>
      <w:r>
        <w:rPr>
          <w:b w:val="true"/>
          <w:color w:val="ff0000"/>
          <w:sz w:val="34"/>
          <w:u w:val="single"/>
        </w:rPr>
        <w:t>后十年来，大用未晚也。</w:t>
      </w:r>
      <w:r>
        <w:rPr>
          <w:sz w:val="34"/>
          <w:u w:val="single"/>
        </w:rPr>
        <w:t>”</w:t>
      </w:r>
    </w:p>
    <w:p>
      <w:pPr/>
      <w:bookmarkStart w:name="4067-1594736661477" w:id="125"/>
      <w:bookmarkEnd w:id="125"/>
    </w:p>
    <w:p>
      <w:pPr/>
      <w:bookmarkStart w:name="5160-1594736661477" w:id="126"/>
      <w:bookmarkEnd w:id="126"/>
      <w:r>
        <w:rPr>
          <w:sz w:val="34"/>
        </w:rPr>
        <w:t>这是朱元璋处理方式的微妙，其细节令岱岱击节叹赏。</w:t>
      </w:r>
    </w:p>
    <w:p>
      <w:pPr/>
      <w:bookmarkStart w:name="8085-1594736661477" w:id="127"/>
      <w:bookmarkEnd w:id="127"/>
    </w:p>
    <w:p>
      <w:pPr/>
      <w:bookmarkStart w:name="1044-1594736661477" w:id="128"/>
      <w:bookmarkEnd w:id="128"/>
      <w:r>
        <w:rPr>
          <w:sz w:val="34"/>
        </w:rPr>
        <w:t>细节如何，按下不表，且把镜头转向另一位主角——贾谊。</w:t>
      </w:r>
    </w:p>
    <w:p>
      <w:pPr/>
      <w:bookmarkStart w:name="2955-1594736661477" w:id="129"/>
      <w:bookmarkEnd w:id="129"/>
    </w:p>
    <w:p>
      <w:pPr/>
      <w:bookmarkStart w:name="7620-1594736661477" w:id="130"/>
      <w:bookmarkEnd w:id="130"/>
    </w:p>
    <w:p>
      <w:pPr/>
      <w:bookmarkStart w:name="0052-1594736661477" w:id="131"/>
      <w:bookmarkEnd w:id="131"/>
    </w:p>
    <w:p>
      <w:pPr/>
      <w:bookmarkStart w:name="3775-1594736661477" w:id="132"/>
      <w:bookmarkEnd w:id="132"/>
      <w:r>
        <w:rPr>
          <w:sz w:val="34"/>
        </w:rPr>
        <w:t>老朱贬解缙的目的，是比较好分析的，但汉文帝贬贾谊的良苦用心，是隐秘的。</w:t>
      </w:r>
    </w:p>
    <w:p>
      <w:pPr/>
      <w:bookmarkStart w:name="7431-1594736661477" w:id="133"/>
      <w:bookmarkEnd w:id="133"/>
    </w:p>
    <w:p>
      <w:pPr/>
      <w:bookmarkStart w:name="3663-1594736661477" w:id="134"/>
      <w:bookmarkEnd w:id="134"/>
      <w:r>
        <w:rPr>
          <w:sz w:val="34"/>
        </w:rPr>
        <w:t>世人基本上是一边倒的骂汉文帝，说贾谊为了大汉命都不要了主张削藩，汉文帝却抛弃了贾谊，不用贾谊削藩，导致后来七国之乱，你看，这是汉文帝的报应，等等。</w:t>
      </w:r>
    </w:p>
    <w:p>
      <w:pPr/>
      <w:bookmarkStart w:name="8941-1594736661477" w:id="135"/>
      <w:bookmarkEnd w:id="135"/>
    </w:p>
    <w:p>
      <w:pPr/>
      <w:bookmarkStart w:name="2868-1594736661477" w:id="136"/>
      <w:bookmarkEnd w:id="136"/>
      <w:r>
        <w:rPr>
          <w:sz w:val="34"/>
        </w:rPr>
        <w:t>王勃骂的比较婉约：</w:t>
      </w:r>
      <w:r>
        <w:rPr>
          <w:b w:val="true"/>
          <w:sz w:val="34"/>
        </w:rPr>
        <w:t>“屈贾谊于长沙，非无圣主；窜梁鸿于海曲，岂乏明时。”</w:t>
      </w:r>
    </w:p>
    <w:p>
      <w:pPr/>
      <w:bookmarkStart w:name="8294-1594736661477" w:id="137"/>
      <w:bookmarkEnd w:id="137"/>
    </w:p>
    <w:p>
      <w:pPr/>
      <w:bookmarkStart w:name="5745-1594736661477" w:id="138"/>
      <w:bookmarkEnd w:id="138"/>
      <w:r>
        <w:rPr>
          <w:sz w:val="34"/>
        </w:rPr>
        <w:t>刘长卿骂的比较含蓄：</w:t>
      </w:r>
      <w:r>
        <w:rPr>
          <w:b w:val="true"/>
          <w:sz w:val="34"/>
        </w:rPr>
        <w:t>“汉文有道恩犹薄，湘水无情吊岂知。”</w:t>
      </w:r>
    </w:p>
    <w:p>
      <w:pPr/>
      <w:bookmarkStart w:name="7957-1594736661477" w:id="139"/>
      <w:bookmarkEnd w:id="139"/>
    </w:p>
    <w:p>
      <w:pPr/>
      <w:bookmarkStart w:name="6678-1594736661477" w:id="140"/>
      <w:bookmarkEnd w:id="140"/>
      <w:r>
        <w:rPr>
          <w:sz w:val="34"/>
        </w:rPr>
        <w:t>毛泽东是骂汉文帝被谗言所惑：</w:t>
      </w:r>
      <w:r>
        <w:rPr>
          <w:b w:val="true"/>
          <w:sz w:val="34"/>
        </w:rPr>
        <w:t>“雄英无计倾圣主，高节终竟受疑猜。”</w:t>
      </w:r>
    </w:p>
    <w:p>
      <w:pPr/>
      <w:bookmarkStart w:name="1814-1594736661477" w:id="141"/>
      <w:bookmarkEnd w:id="141"/>
    </w:p>
    <w:p>
      <w:pPr/>
      <w:bookmarkStart w:name="6888-1594736661477" w:id="142"/>
      <w:bookmarkEnd w:id="142"/>
      <w:r>
        <w:rPr>
          <w:sz w:val="34"/>
        </w:rPr>
        <w:t>李商隐是骂汉文帝对贾谊只约炮不谈爱：</w:t>
      </w:r>
      <w:r>
        <w:rPr>
          <w:b w:val="true"/>
          <w:sz w:val="34"/>
        </w:rPr>
        <w:t>“可怜夜半虚前席，不问苍生问鬼神！”</w:t>
      </w:r>
    </w:p>
    <w:p>
      <w:pPr/>
      <w:bookmarkStart w:name="3215-1594736661477" w:id="143"/>
      <w:bookmarkEnd w:id="143"/>
    </w:p>
    <w:p>
      <w:pPr/>
      <w:bookmarkStart w:name="5090-1594736661477" w:id="144"/>
      <w:bookmarkEnd w:id="144"/>
      <w:r>
        <w:rPr>
          <w:sz w:val="34"/>
        </w:rPr>
        <w:t>综合来看，文人骚客大致就是说贾谊是个痴心女主，汉文帝是个渣男男主，女主怀才像怀孕一样，要和男主在一起，男主听信小三谗言不要怀孕的女主，最后女主因情自杀，一尸两命。</w:t>
      </w:r>
    </w:p>
    <w:p>
      <w:pPr/>
      <w:bookmarkStart w:name="1094-1594736661477" w:id="145"/>
      <w:bookmarkEnd w:id="145"/>
    </w:p>
    <w:p>
      <w:pPr/>
      <w:bookmarkStart w:name="5416-1594736661477" w:id="146"/>
      <w:bookmarkEnd w:id="146"/>
      <w:r>
        <w:rPr>
          <w:sz w:val="34"/>
        </w:rPr>
        <w:t>这个解读可能有点韩剧，还一尸两命……</w:t>
      </w:r>
    </w:p>
    <w:p>
      <w:pPr/>
      <w:bookmarkStart w:name="6558-1594736661477" w:id="147"/>
      <w:bookmarkEnd w:id="147"/>
    </w:p>
    <w:p>
      <w:pPr/>
      <w:bookmarkStart w:name="8551-1594736661477" w:id="148"/>
      <w:bookmarkEnd w:id="148"/>
      <w:r>
        <w:rPr>
          <w:sz w:val="34"/>
        </w:rPr>
        <w:t>不过还是很贴切的。</w:t>
      </w:r>
    </w:p>
    <w:p>
      <w:pPr/>
      <w:bookmarkStart w:name="6244-1594736661477" w:id="149"/>
      <w:bookmarkEnd w:id="149"/>
    </w:p>
    <w:p>
      <w:pPr/>
      <w:bookmarkStart w:name="6587-1594736661477" w:id="150"/>
      <w:bookmarkEnd w:id="150"/>
      <w:r>
        <w:rPr>
          <w:sz w:val="34"/>
        </w:rPr>
        <w:t>如果男主汉文帝重用贾谊并听了贾谊的削藩，后面还有七国之乱吗？</w:t>
      </w:r>
    </w:p>
    <w:p>
      <w:pPr/>
      <w:bookmarkStart w:name="5850-1594736661477" w:id="151"/>
      <w:bookmarkEnd w:id="151"/>
    </w:p>
    <w:p>
      <w:pPr/>
      <w:bookmarkStart w:name="1057-1594736661477" w:id="152"/>
      <w:bookmarkEnd w:id="152"/>
      <w:r>
        <w:rPr>
          <w:sz w:val="34"/>
        </w:rPr>
        <w:t>主张削藩的贾谊受贬而死，后面汉朝爆发七国之乱，这不就是“一尸两命”吗？</w:t>
      </w:r>
    </w:p>
    <w:p>
      <w:pPr/>
      <w:bookmarkStart w:name="9580-1594736661477" w:id="153"/>
      <w:bookmarkEnd w:id="153"/>
    </w:p>
    <w:p>
      <w:pPr/>
      <w:bookmarkStart w:name="9364-1594736661477" w:id="154"/>
      <w:bookmarkEnd w:id="154"/>
      <w:r>
        <w:rPr>
          <w:b w:val="true"/>
          <w:sz w:val="34"/>
        </w:rPr>
        <w:t>然而实际上，汉文帝真的没有用贾谊的削藩计吗？</w:t>
      </w:r>
    </w:p>
    <w:p>
      <w:pPr/>
      <w:bookmarkStart w:name="4491-1594736661477" w:id="155"/>
      <w:bookmarkEnd w:id="155"/>
    </w:p>
    <w:p>
      <w:pPr/>
      <w:bookmarkStart w:name="6093-1594736661477" w:id="156"/>
      <w:bookmarkEnd w:id="156"/>
      <w:r>
        <w:rPr>
          <w:sz w:val="34"/>
        </w:rPr>
        <w:t>是的，看起来，贾谊是汉朝主张削藩的第一人，也是汉文帝时期的唯一一人，他的被贬，就是表明汉文帝不认可削藩，不用贾谊，就是不去削藩。</w:t>
      </w:r>
    </w:p>
    <w:p>
      <w:pPr/>
      <w:bookmarkStart w:name="2416-1594736661477" w:id="157"/>
      <w:bookmarkEnd w:id="157"/>
    </w:p>
    <w:p>
      <w:pPr/>
      <w:bookmarkStart w:name="5111-1594736661477" w:id="158"/>
      <w:bookmarkEnd w:id="158"/>
      <w:r>
        <w:drawing>
          <wp:inline distT="0" distR="0" distB="0" distL="0">
            <wp:extent cx="5267325" cy="1214460"/>
            <wp:docPr id="5" name="Drawing 5" descr="pzhlEdHRG8A\.png"/>
            <a:graphic xmlns:a="http://schemas.openxmlformats.org/drawingml/2006/main">
              <a:graphicData uri="http://schemas.openxmlformats.org/drawingml/2006/picture">
                <pic:pic xmlns:pic="http://schemas.openxmlformats.org/drawingml/2006/picture">
                  <pic:nvPicPr>
                    <pic:cNvPr id="0" name="Picture 5" descr="pzhlEdHRG8A\.png"/>
                    <pic:cNvPicPr>
                      <a:picLocks noChangeAspect="true"/>
                    </pic:cNvPicPr>
                  </pic:nvPicPr>
                  <pic:blipFill>
                    <a:blip r:embed="rId8"/>
                    <a:stretch>
                      <a:fillRect/>
                    </a:stretch>
                  </pic:blipFill>
                  <pic:spPr>
                    <a:xfrm>
                      <a:off x="0" y="0"/>
                      <a:ext cx="5267325" cy="1214460"/>
                    </a:xfrm>
                    <a:prstGeom prst="rect">
                      <a:avLst/>
                    </a:prstGeom>
                  </pic:spPr>
                </pic:pic>
              </a:graphicData>
            </a:graphic>
          </wp:inline>
        </w:drawing>
      </w:r>
    </w:p>
    <w:p>
      <w:pPr/>
      <w:bookmarkStart w:name="2454-1594736661477" w:id="159"/>
      <w:bookmarkEnd w:id="159"/>
    </w:p>
    <w:p>
      <w:pPr/>
      <w:bookmarkStart w:name="4767-1594736661477" w:id="160"/>
      <w:bookmarkEnd w:id="160"/>
      <w:r>
        <w:rPr>
          <w:b w:val="true"/>
          <w:sz w:val="34"/>
        </w:rPr>
        <w:t>这，就是汉文帝想让你们看到的“真相”。</w:t>
      </w:r>
    </w:p>
    <w:p>
      <w:pPr/>
      <w:bookmarkStart w:name="4843-1594736661477" w:id="161"/>
      <w:bookmarkEnd w:id="161"/>
    </w:p>
    <w:p>
      <w:pPr/>
      <w:bookmarkStart w:name="8942-1594736661477" w:id="162"/>
      <w:bookmarkEnd w:id="162"/>
      <w:r>
        <w:rPr>
          <w:sz w:val="34"/>
        </w:rPr>
        <w:t>岱岱告诉瓜友一个真实却难以接受的事实：</w:t>
      </w:r>
    </w:p>
    <w:p>
      <w:pPr/>
      <w:bookmarkStart w:name="8752-1594736661477" w:id="163"/>
      <w:bookmarkEnd w:id="163"/>
    </w:p>
    <w:p>
      <w:pPr/>
      <w:bookmarkStart w:name="8163-1594736661477" w:id="164"/>
      <w:bookmarkEnd w:id="164"/>
      <w:r>
        <w:rPr>
          <w:b w:val="true"/>
          <w:color w:val="ff0000"/>
          <w:sz w:val="34"/>
          <w:u w:val="single"/>
        </w:rPr>
        <w:t>对于政治家而言，“言行不一”并不是一个贬义词，而是一个褒义词。</w:t>
      </w:r>
    </w:p>
    <w:p>
      <w:pPr/>
      <w:bookmarkStart w:name="1077-1594736661477" w:id="165"/>
      <w:bookmarkEnd w:id="165"/>
    </w:p>
    <w:p>
      <w:pPr/>
      <w:bookmarkStart w:name="2577-1594736661477" w:id="166"/>
      <w:bookmarkEnd w:id="166"/>
      <w:r>
        <w:rPr>
          <w:sz w:val="34"/>
        </w:rPr>
        <w:t>汉文帝，就是“言行不一”的人。</w:t>
      </w:r>
    </w:p>
    <w:p>
      <w:pPr/>
      <w:bookmarkStart w:name="5281-1594736661477" w:id="167"/>
      <w:bookmarkEnd w:id="167"/>
    </w:p>
    <w:p>
      <w:pPr/>
      <w:bookmarkStart w:name="6831-1594736661477" w:id="168"/>
      <w:bookmarkEnd w:id="168"/>
      <w:r>
        <w:rPr>
          <w:sz w:val="34"/>
        </w:rPr>
        <w:t>说到汉帝国的削藩，人们常常都会想到汉景帝用晁错，汉武帝用主父偃；似乎汉帝国的削藩，就是以这汉景帝和汉武帝主导的。其实，</w:t>
      </w:r>
      <w:r>
        <w:rPr>
          <w:b w:val="true"/>
          <w:color w:val="ff0000"/>
          <w:sz w:val="34"/>
        </w:rPr>
        <w:t>汉帝国削藩的主要策划者是一直不动声色甚至贬了贾谊的汉文帝。</w:t>
      </w:r>
    </w:p>
    <w:p>
      <w:pPr/>
      <w:bookmarkStart w:name="9451-1594736661478" w:id="169"/>
      <w:bookmarkEnd w:id="169"/>
    </w:p>
    <w:p>
      <w:pPr/>
      <w:bookmarkStart w:name="9381-1594736661478" w:id="170"/>
      <w:bookmarkEnd w:id="170"/>
      <w:r>
        <w:rPr>
          <w:sz w:val="34"/>
        </w:rPr>
        <w:t>文帝是怎么做的？</w:t>
      </w:r>
    </w:p>
    <w:p>
      <w:pPr/>
      <w:bookmarkStart w:name="3267-1594736661478" w:id="171"/>
      <w:bookmarkEnd w:id="171"/>
    </w:p>
    <w:p>
      <w:pPr/>
      <w:bookmarkStart w:name="5058-1594736661478" w:id="172"/>
      <w:bookmarkEnd w:id="172"/>
      <w:r>
        <w:rPr>
          <w:sz w:val="34"/>
        </w:rPr>
        <w:t>汉文帝说很怜悯弟弟赵幽王（刘友）的死。于是，就封赵幽王的两个儿子都当了王；这种结果，表面上是一种恩赐，其实是贾谊削藩论的理论实践，也是后世推恩令的实践。因为，这等于把赵国割成两块，让赵王的两个儿子，一人占一块。</w:t>
      </w:r>
    </w:p>
    <w:p>
      <w:pPr/>
      <w:bookmarkStart w:name="6943-1594736661478" w:id="173"/>
      <w:bookmarkEnd w:id="173"/>
    </w:p>
    <w:p>
      <w:pPr/>
      <w:bookmarkStart w:name="8176-1594736661478" w:id="174"/>
      <w:bookmarkEnd w:id="174"/>
      <w:r>
        <w:rPr>
          <w:sz w:val="34"/>
        </w:rPr>
        <w:t>后来，文帝又封齐王刘肥的六个儿子都为王；又封淮南王刘长的三个儿子都为王，这两个诸侯也被汉文帝不动声色的削了。</w:t>
      </w:r>
    </w:p>
    <w:p>
      <w:pPr/>
      <w:bookmarkStart w:name="3661-1594736661478" w:id="175"/>
      <w:bookmarkEnd w:id="175"/>
    </w:p>
    <w:p>
      <w:pPr/>
      <w:bookmarkStart w:name="5858-1594736661478" w:id="176"/>
      <w:bookmarkEnd w:id="176"/>
      <w:r>
        <w:rPr>
          <w:sz w:val="34"/>
        </w:rPr>
        <w:t>汉武帝时提出推恩令的主父偃，鼓励诸侯国内部大搞分裂，最后让诸侯国变得越来越多，越来越软弱。</w:t>
      </w:r>
      <w:r>
        <w:rPr>
          <w:b w:val="true"/>
          <w:sz w:val="34"/>
        </w:rPr>
        <w:t>从问题是，你用法律的形式颁布出来，公然鼓励诸侯内部大搞分裂。，这很容易会引起诸侯们的联合抑制。</w:t>
      </w:r>
    </w:p>
    <w:p>
      <w:pPr/>
      <w:bookmarkStart w:name="4258-1594736661478" w:id="177"/>
      <w:bookmarkEnd w:id="177"/>
    </w:p>
    <w:p>
      <w:pPr/>
      <w:bookmarkStart w:name="1485-1594736661478" w:id="178"/>
      <w:bookmarkEnd w:id="178"/>
      <w:r>
        <w:rPr>
          <w:sz w:val="34"/>
        </w:rPr>
        <w:t>在诸侯们势力巨大的汉初，他们联合抵制，几乎是必然的。</w:t>
      </w:r>
    </w:p>
    <w:p>
      <w:pPr/>
      <w:bookmarkStart w:name="1050-1594736661478" w:id="179"/>
      <w:bookmarkEnd w:id="179"/>
    </w:p>
    <w:p>
      <w:pPr/>
      <w:bookmarkStart w:name="8380-1594736661478" w:id="180"/>
      <w:bookmarkEnd w:id="180"/>
      <w:r>
        <w:rPr>
          <w:sz w:val="34"/>
        </w:rPr>
        <w:t>所以，汉文帝选择了不动声色。</w:t>
      </w:r>
    </w:p>
    <w:p>
      <w:pPr/>
      <w:bookmarkStart w:name="4553-1594736661478" w:id="181"/>
      <w:bookmarkEnd w:id="181"/>
    </w:p>
    <w:p>
      <w:pPr/>
      <w:bookmarkStart w:name="6645-1594736661478" w:id="182"/>
      <w:bookmarkEnd w:id="182"/>
      <w:r>
        <w:rPr>
          <w:sz w:val="34"/>
        </w:rPr>
        <w:t>周振鹤等当代历史地缘学者就考证过，早在七国之乱之前，汉文帝时期就割过诸侯国的领土了，用学者研究过的话说，就是：</w:t>
      </w:r>
    </w:p>
    <w:p>
      <w:pPr/>
      <w:bookmarkStart w:name="4734-1594736661478" w:id="183"/>
      <w:bookmarkEnd w:id="183"/>
    </w:p>
    <w:p>
      <w:pPr/>
      <w:bookmarkStart w:name="9655-1594736661478" w:id="184"/>
      <w:bookmarkEnd w:id="184"/>
      <w:r>
        <w:rPr>
          <w:b w:val="true"/>
          <w:color w:val="ff0000"/>
          <w:sz w:val="34"/>
        </w:rPr>
        <w:t>“</w:t>
      </w:r>
      <w:r>
        <w:rPr>
          <w:b w:val="true"/>
          <w:color w:val="ff0000"/>
          <w:sz w:val="34"/>
          <w:u w:val="single"/>
        </w:rPr>
        <w:t>汉文帝时贾谊所提的“治安策”在当时已经发生作用</w:t>
      </w:r>
      <w:r>
        <w:rPr>
          <w:b w:val="true"/>
          <w:color w:val="ff0000"/>
          <w:sz w:val="34"/>
        </w:rPr>
        <w:t>，因为经过“众建诸侯而少其力”以后，叛乱七国已经小而无能为了”</w:t>
      </w:r>
    </w:p>
    <w:p>
      <w:pPr/>
      <w:bookmarkStart w:name="6283-1594736661478" w:id="185"/>
      <w:bookmarkEnd w:id="185"/>
    </w:p>
    <w:p>
      <w:pPr/>
      <w:bookmarkStart w:name="5986-1594736661478" w:id="186"/>
      <w:bookmarkEnd w:id="186"/>
      <w:r>
        <w:rPr>
          <w:sz w:val="34"/>
        </w:rPr>
        <w:t>——周振鹤《中国历史政治地理十六讲》</w:t>
      </w:r>
    </w:p>
    <w:p>
      <w:pPr/>
      <w:bookmarkStart w:name="7752-1594736661478" w:id="187"/>
      <w:bookmarkEnd w:id="187"/>
    </w:p>
    <w:p>
      <w:pPr/>
      <w:bookmarkStart w:name="6210-1594736661478" w:id="188"/>
      <w:bookmarkEnd w:id="188"/>
      <w:r>
        <w:rPr>
          <w:sz w:val="34"/>
        </w:rPr>
        <w:t>有意思吧，</w:t>
      </w:r>
      <w:r>
        <w:rPr>
          <w:b w:val="true"/>
          <w:sz w:val="34"/>
        </w:rPr>
        <w:t>主张削藩的贾谊的战略规划，几乎被汉文帝不折不扣的执行了下去，但战略成功最大的功臣贾谊，非但没论功行赏，还受罚被汉文帝外贬了！</w:t>
      </w:r>
    </w:p>
    <w:p>
      <w:pPr/>
      <w:bookmarkStart w:name="6560-1594736661478" w:id="189"/>
      <w:bookmarkEnd w:id="189"/>
    </w:p>
    <w:p>
      <w:pPr/>
      <w:bookmarkStart w:name="3897-1594736661478" w:id="190"/>
      <w:bookmarkEnd w:id="190"/>
      <w:r>
        <w:rPr>
          <w:sz w:val="34"/>
        </w:rPr>
        <w:t>这完全没有一个合理的逻辑。</w:t>
      </w:r>
    </w:p>
    <w:p>
      <w:pPr/>
      <w:bookmarkStart w:name="9473-1594736661478" w:id="191"/>
      <w:bookmarkEnd w:id="191"/>
    </w:p>
    <w:p>
      <w:pPr/>
      <w:bookmarkStart w:name="4552-1594736661478" w:id="192"/>
      <w:bookmarkEnd w:id="192"/>
      <w:r>
        <w:rPr>
          <w:sz w:val="34"/>
        </w:rPr>
        <w:t>但却是有一个最合理的逻辑。</w:t>
      </w:r>
    </w:p>
    <w:p>
      <w:pPr/>
      <w:bookmarkStart w:name="1151-1594736661478" w:id="193"/>
      <w:bookmarkEnd w:id="193"/>
    </w:p>
    <w:p>
      <w:pPr/>
      <w:bookmarkStart w:name="2931-1594736661478" w:id="194"/>
      <w:bookmarkEnd w:id="194"/>
      <w:r>
        <w:rPr>
          <w:sz w:val="34"/>
        </w:rPr>
        <w:t>只有一个解释——</w:t>
      </w:r>
    </w:p>
    <w:p>
      <w:pPr>
        <w:jc w:val="center"/>
      </w:pPr>
      <w:bookmarkStart w:name="1346-1594736661478" w:id="195"/>
      <w:bookmarkEnd w:id="195"/>
    </w:p>
    <w:p>
      <w:pPr>
        <w:jc w:val="center"/>
      </w:pPr>
      <w:bookmarkStart w:name="2798-1594736661478" w:id="196"/>
      <w:bookmarkEnd w:id="196"/>
      <w:r>
        <w:rPr>
          <w:b w:val="true"/>
          <w:color w:val="ff0000"/>
          <w:sz w:val="34"/>
        </w:rPr>
        <w:t>汉文帝在演戏！</w:t>
      </w:r>
    </w:p>
    <w:p>
      <w:pPr/>
      <w:bookmarkStart w:name="2733-1594736661478" w:id="197"/>
      <w:bookmarkEnd w:id="197"/>
    </w:p>
    <w:p>
      <w:pPr/>
      <w:bookmarkStart w:name="8368-1594736661478" w:id="198"/>
      <w:bookmarkEnd w:id="198"/>
      <w:r>
        <w:rPr>
          <w:sz w:val="34"/>
        </w:rPr>
        <w:t>汉初诸侯王国势力强大，汉文帝虽然认可贾谊的削藩大计，但他不能不考虑政治地震的反噬，毕竟，汉文帝自己本身就是地方诸侯王入主中央的，他不得不陪着小心的去削藩。</w:t>
      </w:r>
    </w:p>
    <w:p>
      <w:pPr/>
      <w:bookmarkStart w:name="3654-1594736661478" w:id="199"/>
      <w:bookmarkEnd w:id="199"/>
    </w:p>
    <w:p>
      <w:pPr/>
      <w:bookmarkStart w:name="9152-1594736661478" w:id="200"/>
      <w:bookmarkEnd w:id="200"/>
      <w:r>
        <w:rPr>
          <w:sz w:val="34"/>
        </w:rPr>
        <w:t>他的一举一动无不是在削藩，但他绝对不能让诸侯王们看出他有削藩的意图，所以，在诸侯王眼里象征着“削藩派”的贾谊，被汉文帝贬了。</w:t>
      </w:r>
    </w:p>
    <w:p>
      <w:pPr/>
      <w:bookmarkStart w:name="4522-1594736661478" w:id="201"/>
      <w:bookmarkEnd w:id="201"/>
    </w:p>
    <w:p>
      <w:pPr/>
      <w:bookmarkStart w:name="7692-1594736661478" w:id="202"/>
      <w:bookmarkEnd w:id="202"/>
      <w:r>
        <w:rPr>
          <w:sz w:val="34"/>
        </w:rPr>
        <w:t>这是一个烟雾弹，用来迷惑地方诸侯的。</w:t>
      </w:r>
    </w:p>
    <w:p>
      <w:pPr/>
      <w:bookmarkStart w:name="4444-1594736661478" w:id="203"/>
      <w:bookmarkEnd w:id="203"/>
    </w:p>
    <w:p>
      <w:pPr/>
      <w:bookmarkStart w:name="7160-1594736661478" w:id="204"/>
      <w:bookmarkEnd w:id="204"/>
      <w:r>
        <w:rPr>
          <w:b w:val="true"/>
          <w:color w:val="ff0000"/>
          <w:sz w:val="34"/>
        </w:rPr>
        <w:t>人生的玩笑，尽在于此，提出削藩的贾谊，用他被贬的人生悲剧，掩护了汉文帝的削藩大业。</w:t>
      </w:r>
    </w:p>
    <w:p>
      <w:pPr/>
      <w:bookmarkStart w:name="9011-1594736661478" w:id="205"/>
      <w:bookmarkEnd w:id="205"/>
    </w:p>
    <w:p>
      <w:pPr/>
      <w:bookmarkStart w:name="2028-1594736661478" w:id="206"/>
      <w:bookmarkEnd w:id="206"/>
      <w:r>
        <w:rPr>
          <w:sz w:val="34"/>
        </w:rPr>
        <w:t>汉文帝迷惑地方诸侯的烟雾弹，不仅贾谊一个，还有海南王谋反事件。</w:t>
      </w:r>
    </w:p>
    <w:p>
      <w:pPr/>
      <w:bookmarkStart w:name="5892-1594736661478" w:id="207"/>
      <w:bookmarkEnd w:id="207"/>
    </w:p>
    <w:p>
      <w:pPr/>
      <w:bookmarkStart w:name="1246-1594736661478" w:id="208"/>
      <w:bookmarkEnd w:id="208"/>
      <w:r>
        <w:rPr>
          <w:sz w:val="34"/>
        </w:rPr>
        <w:t>淮南王刘长，是盗墓小说里的常客，因为他骄奢淫逸，还喜欢盗墓，很多小说写过刘长，不过这个盗墓的诸侯王没死在粽子手上，却自己作死去造反，淮南王造反失败，被绑到长安，听命汉文帝发落。</w:t>
      </w:r>
    </w:p>
    <w:p>
      <w:pPr/>
      <w:bookmarkStart w:name="1253-1594736661478" w:id="209"/>
      <w:bookmarkEnd w:id="209"/>
    </w:p>
    <w:p>
      <w:pPr/>
      <w:bookmarkStart w:name="3370-1594736661478" w:id="210"/>
      <w:bookmarkEnd w:id="210"/>
      <w:r>
        <w:rPr>
          <w:sz w:val="34"/>
        </w:rPr>
        <w:t>这可是24kl纯金的造反啊，这可是铁证如山的造反啊，满朝文武皆曰可杀，各地诸侯皆曰可杀。</w:t>
      </w:r>
    </w:p>
    <w:p>
      <w:pPr/>
      <w:bookmarkStart w:name="8741-1594736661478" w:id="211"/>
      <w:bookmarkEnd w:id="211"/>
    </w:p>
    <w:p>
      <w:pPr/>
      <w:bookmarkStart w:name="6764-1594736661478" w:id="212"/>
      <w:bookmarkEnd w:id="212"/>
      <w:r>
        <w:rPr>
          <w:sz w:val="34"/>
        </w:rPr>
        <w:t>汉文帝又开始秀演技了。</w:t>
      </w:r>
    </w:p>
    <w:p>
      <w:pPr/>
      <w:bookmarkStart w:name="8369-1594736661478" w:id="213"/>
      <w:bookmarkEnd w:id="213"/>
    </w:p>
    <w:p>
      <w:pPr/>
      <w:bookmarkStart w:name="5260-1594736661478" w:id="214"/>
      <w:bookmarkEnd w:id="214"/>
      <w:r>
        <w:rPr>
          <w:sz w:val="34"/>
        </w:rPr>
        <w:t>在满朝文武义愤填膺和各地诸侯王坚决拥护中央的时候，汉文帝死活不杀淮南王。</w:t>
      </w:r>
    </w:p>
    <w:p>
      <w:pPr/>
      <w:bookmarkStart w:name="5630-1594736661478" w:id="215"/>
      <w:bookmarkEnd w:id="215"/>
    </w:p>
    <w:p>
      <w:pPr/>
      <w:bookmarkStart w:name="5136-1594736661478" w:id="216"/>
      <w:bookmarkEnd w:id="216"/>
      <w:r>
        <w:rPr>
          <w:sz w:val="34"/>
        </w:rPr>
        <w:t>群臣受不了，集体上书淮南王分裂中央，要杀。</w:t>
      </w:r>
    </w:p>
    <w:p>
      <w:pPr/>
      <w:bookmarkStart w:name="9668-1594736661478" w:id="217"/>
      <w:bookmarkEnd w:id="217"/>
    </w:p>
    <w:p>
      <w:pPr/>
      <w:bookmarkStart w:name="4584-1594736661478" w:id="218"/>
      <w:bookmarkEnd w:id="218"/>
      <w:r>
        <w:rPr>
          <w:sz w:val="34"/>
        </w:rPr>
        <w:t>汉文帝不肯。</w:t>
      </w:r>
    </w:p>
    <w:p>
      <w:pPr/>
      <w:bookmarkStart w:name="1682-1594736661478" w:id="219"/>
      <w:bookmarkEnd w:id="219"/>
    </w:p>
    <w:p>
      <w:pPr/>
      <w:bookmarkStart w:name="5479-1594736661478" w:id="220"/>
      <w:bookmarkEnd w:id="220"/>
      <w:r>
        <w:rPr>
          <w:sz w:val="34"/>
        </w:rPr>
        <w:t>群臣以为汉文帝是顾虑到诸侯王的感受，下不了这个手，于是再度上书，要杀。</w:t>
      </w:r>
    </w:p>
    <w:p>
      <w:pPr/>
      <w:bookmarkStart w:name="5045-1594736661478" w:id="221"/>
      <w:bookmarkEnd w:id="221"/>
    </w:p>
    <w:p>
      <w:pPr/>
      <w:bookmarkStart w:name="6380-1594736661478" w:id="222"/>
      <w:bookmarkEnd w:id="222"/>
      <w:r>
        <w:rPr>
          <w:sz w:val="34"/>
        </w:rPr>
        <w:t>汉文帝第二次不肯。</w:t>
      </w:r>
    </w:p>
    <w:p>
      <w:pPr/>
      <w:bookmarkStart w:name="8492-1594736661478" w:id="223"/>
      <w:bookmarkEnd w:id="223"/>
    </w:p>
    <w:p>
      <w:pPr/>
      <w:bookmarkStart w:name="3586-1594736661478" w:id="224"/>
      <w:bookmarkEnd w:id="224"/>
      <w:r>
        <w:rPr>
          <w:sz w:val="34"/>
        </w:rPr>
        <w:t>群臣看懂了，果然汉文帝顾虑诸侯王啊，群臣就把戏演足来，第三次上书，要杀。</w:t>
      </w:r>
    </w:p>
    <w:p>
      <w:pPr/>
      <w:bookmarkStart w:name="6490-1594736661478" w:id="225"/>
      <w:bookmarkEnd w:id="225"/>
    </w:p>
    <w:p>
      <w:pPr/>
      <w:bookmarkStart w:name="8255-1594736661478" w:id="226"/>
      <w:bookmarkEnd w:id="226"/>
      <w:r>
        <w:rPr>
          <w:sz w:val="34"/>
        </w:rPr>
        <w:t>放在古代，群臣三次上书，就是禅让也该受了，你已经两次不许群臣杀淮南王了，演戏已经演够了，诸侯们都看在眼里，你这下该杀了吧。</w:t>
      </w:r>
    </w:p>
    <w:p>
      <w:pPr/>
      <w:bookmarkStart w:name="8089-1594736661478" w:id="227"/>
      <w:bookmarkEnd w:id="227"/>
    </w:p>
    <w:p>
      <w:pPr/>
      <w:bookmarkStart w:name="2987-1594736661478" w:id="228"/>
      <w:bookmarkEnd w:id="228"/>
      <w:r>
        <w:rPr>
          <w:sz w:val="34"/>
        </w:rPr>
        <w:t>结果，第三次上书，汉文帝还是不肯杀！</w:t>
      </w:r>
    </w:p>
    <w:p>
      <w:pPr/>
      <w:bookmarkStart w:name="7167-1594736661478" w:id="229"/>
      <w:bookmarkEnd w:id="229"/>
    </w:p>
    <w:p>
      <w:pPr/>
      <w:bookmarkStart w:name="6914-1594736661478" w:id="230"/>
      <w:bookmarkEnd w:id="230"/>
      <w:r>
        <w:rPr>
          <w:sz w:val="34"/>
        </w:rPr>
        <w:t>好家伙，汉文帝不仅在群臣三次上书后还留刘长一条人命，而且还优待造反的诸侯王：</w:t>
      </w:r>
    </w:p>
    <w:p>
      <w:pPr/>
      <w:bookmarkStart w:name="1992-1594736661478" w:id="231"/>
      <w:bookmarkEnd w:id="231"/>
    </w:p>
    <w:p>
      <w:pPr/>
      <w:bookmarkStart w:name="2735-1594736661478" w:id="232"/>
      <w:bookmarkEnd w:id="232"/>
      <w:r>
        <w:rPr>
          <w:sz w:val="34"/>
        </w:rPr>
        <w:t>“准请供给刘长每日食肉五斤，酒二斗。</w:t>
      </w:r>
      <w:r>
        <w:rPr>
          <w:sz w:val="34"/>
          <w:u w:val="single"/>
        </w:rPr>
        <w:t>命令昔日受过宠幸的妃嫔十人随往蜀郡同住</w:t>
      </w:r>
      <w:r>
        <w:rPr>
          <w:sz w:val="34"/>
        </w:rPr>
        <w:t>。其他皆准奏。</w:t>
      </w:r>
    </w:p>
    <w:p>
      <w:pPr/>
      <w:bookmarkStart w:name="5480-1594736661478" w:id="233"/>
      <w:bookmarkEnd w:id="233"/>
    </w:p>
    <w:p>
      <w:pPr/>
      <w:bookmarkStart w:name="9171-1594736661478" w:id="234"/>
      <w:bookmarkEnd w:id="234"/>
      <w:r>
        <w:rPr>
          <w:sz w:val="34"/>
        </w:rPr>
        <w:t>诸侯王以为群臣三次上书，汉文帝演戏演足了就该杀本家兄弟了，结果让诸侯王们热泪盈眶啊，汉文帝不愧是仁义的好兄弟，这都不杀造反的兄弟，还好吃好喝带女人的供着。</w:t>
      </w:r>
    </w:p>
    <w:p>
      <w:pPr/>
      <w:bookmarkStart w:name="5322-1594736661478" w:id="235"/>
      <w:bookmarkEnd w:id="235"/>
    </w:p>
    <w:p>
      <w:pPr/>
      <w:bookmarkStart w:name="1962-1594736661478" w:id="236"/>
      <w:bookmarkEnd w:id="236"/>
      <w:r>
        <w:rPr>
          <w:b w:val="true"/>
          <w:color w:val="ff0000"/>
          <w:sz w:val="34"/>
        </w:rPr>
        <w:t>本来还觉得汉文帝在若明若暗削藩的诸侯们，是彻底的放心了。</w:t>
      </w:r>
    </w:p>
    <w:p>
      <w:pPr/>
      <w:bookmarkStart w:name="4381-1594736661478" w:id="237"/>
      <w:bookmarkEnd w:id="237"/>
    </w:p>
    <w:p>
      <w:pPr/>
      <w:bookmarkStart w:name="4130-1594736661478" w:id="238"/>
      <w:bookmarkEnd w:id="238"/>
      <w:r>
        <w:rPr>
          <w:sz w:val="34"/>
        </w:rPr>
        <w:t>面上一派仁慈心软的汉文帝，心里在窃喜：</w:t>
      </w:r>
    </w:p>
    <w:p>
      <w:pPr/>
      <w:bookmarkStart w:name="5945-1594736661478" w:id="239"/>
      <w:bookmarkEnd w:id="239"/>
    </w:p>
    <w:p>
      <w:pPr/>
      <w:bookmarkStart w:name="4920-1594736661478" w:id="240"/>
      <w:bookmarkEnd w:id="240"/>
    </w:p>
    <w:p>
      <w:pPr>
        <w:jc w:val="center"/>
      </w:pPr>
      <w:bookmarkStart w:name="7297-1594736661478" w:id="241"/>
      <w:bookmarkEnd w:id="241"/>
      <w:r>
        <w:rPr>
          <w:b w:val="true"/>
          <w:color w:val="ff0000"/>
          <w:sz w:val="34"/>
        </w:rPr>
        <w:t>人生在世，全靠演技！</w:t>
      </w:r>
    </w:p>
    <w:p>
      <w:pPr/>
      <w:bookmarkStart w:name="6766-1594736661478" w:id="242"/>
      <w:bookmarkEnd w:id="242"/>
    </w:p>
    <w:p>
      <w:pPr/>
      <w:bookmarkStart w:name="5510-1594736661478" w:id="243"/>
      <w:bookmarkEnd w:id="243"/>
      <w:r>
        <w:rPr>
          <w:sz w:val="34"/>
        </w:rPr>
        <w:t>结果没想到造反的淮南王性子很刚，捡回一条命也不珍惜，在流放的车里绝食而死。</w:t>
      </w:r>
    </w:p>
    <w:p>
      <w:pPr/>
      <w:bookmarkStart w:name="1217-1594736661478" w:id="244"/>
      <w:bookmarkEnd w:id="244"/>
    </w:p>
    <w:p>
      <w:pPr/>
      <w:bookmarkStart w:name="1276-1594736661478" w:id="245"/>
      <w:bookmarkEnd w:id="245"/>
      <w:r>
        <w:rPr>
          <w:sz w:val="34"/>
        </w:rPr>
        <w:t>淮南王流放的车是有帷幕的，因为被流放很耻辱不见外人，沿路接送的县令送饮食都只能隔着帷幕送，见不到真人，最后淮南王就这样绝食死了。</w:t>
      </w:r>
    </w:p>
    <w:p>
      <w:pPr/>
      <w:bookmarkStart w:name="4429-1594736661478" w:id="246"/>
      <w:bookmarkEnd w:id="246"/>
    </w:p>
    <w:p>
      <w:pPr/>
      <w:bookmarkStart w:name="8151-1594736661478" w:id="247"/>
      <w:bookmarkEnd w:id="247"/>
      <w:r>
        <w:rPr>
          <w:sz w:val="34"/>
        </w:rPr>
        <w:t>汉文帝这下怒了，自己演了这么久的戏让诸侯王放心，但淮南王根本不配合他，这下各地诸侯王们都在议论纷纷：</w:t>
      </w:r>
    </w:p>
    <w:p>
      <w:pPr/>
      <w:bookmarkStart w:name="5327-1594736661478" w:id="248"/>
      <w:bookmarkEnd w:id="248"/>
    </w:p>
    <w:p>
      <w:pPr/>
      <w:bookmarkStart w:name="9081-1594736661478" w:id="249"/>
      <w:bookmarkEnd w:id="249"/>
      <w:r>
        <w:rPr>
          <w:b w:val="true"/>
          <w:sz w:val="34"/>
        </w:rPr>
        <w:t>“我还真以为大哥对我们是仁慈的呢，三次上书都驳回放兄弟不死，结果自家兄弟死在流放的车上，</w:t>
      </w:r>
      <w:r>
        <w:rPr>
          <w:b w:val="true"/>
          <w:color w:val="ff0000"/>
          <w:sz w:val="34"/>
        </w:rPr>
        <w:t>这不会是文帝大哥的暗箱操作吧！”</w:t>
      </w:r>
    </w:p>
    <w:p>
      <w:pPr/>
      <w:bookmarkStart w:name="7071-1594736661478" w:id="250"/>
      <w:bookmarkEnd w:id="250"/>
    </w:p>
    <w:p>
      <w:pPr/>
      <w:bookmarkStart w:name="1970-1594736661478" w:id="251"/>
      <w:bookmarkEnd w:id="251"/>
      <w:r>
        <w:rPr>
          <w:sz w:val="34"/>
        </w:rPr>
        <w:t>在淮南王流放路上绝食而死上，诸侯王们都有点往“暗箱操作”的方面联想了。</w:t>
      </w:r>
    </w:p>
    <w:p>
      <w:pPr/>
      <w:bookmarkStart w:name="9030-1594736661478" w:id="252"/>
      <w:bookmarkEnd w:id="252"/>
    </w:p>
    <w:p>
      <w:pPr/>
      <w:bookmarkStart w:name="5745-1594736661478" w:id="253"/>
      <w:bookmarkEnd w:id="253"/>
      <w:r>
        <w:rPr>
          <w:sz w:val="34"/>
        </w:rPr>
        <w:t>这对汉文帝是很不利的，前面演戏的功夫都白费了。</w:t>
      </w:r>
    </w:p>
    <w:p>
      <w:pPr/>
      <w:bookmarkStart w:name="6436-1594736661478" w:id="254"/>
      <w:bookmarkEnd w:id="254"/>
    </w:p>
    <w:p>
      <w:pPr/>
      <w:bookmarkStart w:name="9588-1594736661478" w:id="255"/>
      <w:bookmarkEnd w:id="255"/>
      <w:r>
        <w:rPr>
          <w:sz w:val="34"/>
        </w:rPr>
        <w:t>所以汉文帝行动很快，手段很狠，他下令于收捕拷问各县押送淮南王而不予开封进食者，一律弃市问斩。</w:t>
      </w:r>
    </w:p>
    <w:p>
      <w:pPr/>
      <w:bookmarkStart w:name="4020-1594736661478" w:id="256"/>
      <w:bookmarkEnd w:id="256"/>
    </w:p>
    <w:p>
      <w:pPr/>
      <w:bookmarkStart w:name="1931-1594736661478" w:id="257"/>
      <w:bookmarkEnd w:id="257"/>
      <w:r>
        <w:rPr>
          <w:sz w:val="34"/>
        </w:rPr>
        <w:t>沿途接送干部，一律问斩。</w:t>
      </w:r>
    </w:p>
    <w:p>
      <w:pPr/>
      <w:bookmarkStart w:name="1900-1594736661478" w:id="258"/>
      <w:bookmarkEnd w:id="258"/>
    </w:p>
    <w:p>
      <w:pPr/>
      <w:bookmarkStart w:name="1410-1594736661478" w:id="259"/>
      <w:bookmarkEnd w:id="259"/>
      <w:r>
        <w:rPr>
          <w:sz w:val="34"/>
        </w:rPr>
        <w:t>几十条人命，没了。</w:t>
      </w:r>
    </w:p>
    <w:p>
      <w:pPr/>
      <w:bookmarkStart w:name="9832-1594736661478" w:id="260"/>
      <w:bookmarkEnd w:id="260"/>
    </w:p>
    <w:p>
      <w:pPr/>
      <w:bookmarkStart w:name="6238-1594736661478" w:id="261"/>
      <w:bookmarkEnd w:id="261"/>
      <w:r>
        <w:rPr>
          <w:sz w:val="34"/>
        </w:rPr>
        <w:t>汉文帝素来仁厚，曾废除过肉刑，以“仁”著名，他这次却用几十条冤枉的人命去送他那个骄奢淫逸造反的兄弟，真的是不配“仁”之名。</w:t>
      </w:r>
    </w:p>
    <w:p>
      <w:pPr/>
      <w:bookmarkStart w:name="6678-1594736661478" w:id="262"/>
      <w:bookmarkEnd w:id="262"/>
    </w:p>
    <w:p>
      <w:pPr/>
      <w:bookmarkStart w:name="3160-1594736661478" w:id="263"/>
      <w:bookmarkEnd w:id="263"/>
      <w:r>
        <w:rPr>
          <w:sz w:val="34"/>
        </w:rPr>
        <w:t>很多人读《汉书》读《资治通鉴》都在这里骂汉文帝。</w:t>
      </w:r>
    </w:p>
    <w:p>
      <w:pPr/>
      <w:bookmarkStart w:name="4383-1594736661478" w:id="264"/>
      <w:bookmarkEnd w:id="264"/>
    </w:p>
    <w:p>
      <w:pPr/>
      <w:bookmarkStart w:name="7934-1594736661478" w:id="265"/>
      <w:bookmarkEnd w:id="265"/>
      <w:r>
        <w:rPr>
          <w:sz w:val="34"/>
        </w:rPr>
        <w:t>是淮南王搞的帷幕，不让别人看到他，人家县令送餐的，安分守己的送没做错啊，淮南王自己想死谁也拦不住啊，你却怪那些没做错的人，让几十条人命去给一条人命垫背，汉文帝这样做能算“仁君”吗？</w:t>
      </w:r>
    </w:p>
    <w:p>
      <w:pPr/>
      <w:bookmarkStart w:name="9257-1594736661478" w:id="266"/>
      <w:bookmarkEnd w:id="266"/>
    </w:p>
    <w:p>
      <w:pPr/>
      <w:bookmarkStart w:name="7192-1594736661478" w:id="267"/>
      <w:bookmarkEnd w:id="267"/>
      <w:r>
        <w:rPr>
          <w:sz w:val="34"/>
        </w:rPr>
        <w:t>骂的有道理。</w:t>
      </w:r>
    </w:p>
    <w:p>
      <w:pPr/>
      <w:bookmarkStart w:name="3540-1594736661478" w:id="268"/>
      <w:bookmarkEnd w:id="268"/>
    </w:p>
    <w:p>
      <w:pPr/>
      <w:bookmarkStart w:name="1363-1594736661478" w:id="269"/>
      <w:bookmarkEnd w:id="269"/>
      <w:r>
        <w:rPr>
          <w:sz w:val="34"/>
        </w:rPr>
        <w:t>但是，汉文帝付出几十条人命，不是为了给造反的淮南王垫背，是为了消弭诸侯王们的猜忌。</w:t>
      </w:r>
    </w:p>
    <w:p>
      <w:pPr/>
      <w:bookmarkStart w:name="6072-1594736661478" w:id="270"/>
      <w:bookmarkEnd w:id="270"/>
    </w:p>
    <w:p>
      <w:pPr/>
      <w:bookmarkStart w:name="5437-1594736661478" w:id="271"/>
      <w:bookmarkEnd w:id="271"/>
      <w:r>
        <w:rPr>
          <w:sz w:val="34"/>
        </w:rPr>
        <w:t>如果汉文帝搞大了，对沿途接送的有关干部轻轻放过，那诸侯王们对汉文帝就会猜疑，就会觉得之前一直仁慈的汉文帝不过是演戏，</w:t>
      </w:r>
      <w:r>
        <w:rPr>
          <w:b w:val="true"/>
          <w:sz w:val="34"/>
        </w:rPr>
        <w:t>他暗中怂恿了沿途县令令淮南王得不到吃的而死，搞了暗箱操作，这样诸侯王对中央的离心力和警惕心就加强了，汉文帝的削藩大业就不好不动声色的进行了。</w:t>
      </w:r>
    </w:p>
    <w:p>
      <w:pPr/>
      <w:bookmarkStart w:name="6855-1594736661478" w:id="272"/>
      <w:bookmarkEnd w:id="272"/>
    </w:p>
    <w:p>
      <w:pPr/>
      <w:bookmarkStart w:name="8533-1594736661478" w:id="273"/>
      <w:bookmarkEnd w:id="273"/>
      <w:r>
        <w:rPr>
          <w:sz w:val="34"/>
        </w:rPr>
        <w:t>汉文帝只有大杀这批沿途接待的人，才能向诸侯王证明，我没有暗中指令他们搞死淮南王，我没有暗箱操作，这样才能保证诸侯王不起疑心，保证削藩大业。</w:t>
      </w:r>
    </w:p>
    <w:p>
      <w:pPr/>
      <w:bookmarkStart w:name="8026-1594736661478" w:id="274"/>
      <w:bookmarkEnd w:id="274"/>
    </w:p>
    <w:p>
      <w:pPr/>
      <w:bookmarkStart w:name="1766-1594736661478" w:id="275"/>
      <w:bookmarkEnd w:id="275"/>
      <w:r>
        <w:rPr>
          <w:sz w:val="34"/>
        </w:rPr>
        <w:t>看起来，</w:t>
      </w:r>
      <w:r>
        <w:rPr>
          <w:b w:val="true"/>
          <w:sz w:val="34"/>
        </w:rPr>
        <w:t>那几十条人命是给淮南王陪葬的，实际上，那几十条人命是为汉朝的削藩大业而牺牲的。</w:t>
      </w:r>
    </w:p>
    <w:p>
      <w:pPr/>
      <w:bookmarkStart w:name="1411-1594736661478" w:id="276"/>
      <w:bookmarkEnd w:id="276"/>
    </w:p>
    <w:p>
      <w:pPr/>
      <w:bookmarkStart w:name="8859-1594736661478" w:id="277"/>
      <w:bookmarkEnd w:id="277"/>
      <w:r>
        <w:rPr>
          <w:sz w:val="34"/>
        </w:rPr>
        <w:t>为了削藩大业，汉文帝选择了这样鲜血淋漓的“牺牲”。</w:t>
      </w:r>
    </w:p>
    <w:p>
      <w:pPr/>
      <w:bookmarkStart w:name="6547-1594736661478" w:id="278"/>
      <w:bookmarkEnd w:id="278"/>
    </w:p>
    <w:p>
      <w:pPr/>
      <w:bookmarkStart w:name="8576-1594736661478" w:id="279"/>
      <w:bookmarkEnd w:id="279"/>
      <w:r>
        <w:rPr>
          <w:sz w:val="34"/>
        </w:rPr>
        <w:t>即使这样做，有违汉文帝“仁君”之名，即使这样做，对不起几十条生命，即使这样做，汉文帝留下了千古骂名。</w:t>
      </w:r>
    </w:p>
    <w:p>
      <w:pPr/>
      <w:bookmarkStart w:name="9560-1594736661478" w:id="280"/>
      <w:bookmarkEnd w:id="280"/>
    </w:p>
    <w:p>
      <w:pPr/>
      <w:bookmarkStart w:name="9878-1594736661478" w:id="281"/>
      <w:bookmarkEnd w:id="281"/>
      <w:r>
        <w:rPr>
          <w:b w:val="true"/>
          <w:color w:val="ff0000"/>
          <w:sz w:val="34"/>
        </w:rPr>
        <w:t>这，就是政治家。</w:t>
      </w:r>
    </w:p>
    <w:p>
      <w:pPr/>
      <w:bookmarkStart w:name="1535-1594736661478" w:id="282"/>
      <w:bookmarkEnd w:id="282"/>
    </w:p>
    <w:p>
      <w:pPr/>
      <w:bookmarkStart w:name="7090-1594736661478" w:id="283"/>
      <w:bookmarkEnd w:id="283"/>
      <w:r>
        <w:rPr>
          <w:b w:val="true"/>
          <w:sz w:val="34"/>
        </w:rPr>
        <w:t>一句话，和外贬贾谊一样，宽大处理淮南王一案，无差别处死沿途接待干部，这些都是汉文帝为掩护温水煮青蛙式削藩而放的烟雾弹。</w:t>
      </w:r>
    </w:p>
    <w:p>
      <w:pPr/>
      <w:bookmarkStart w:name="8629-1594736661478" w:id="284"/>
      <w:bookmarkEnd w:id="284"/>
    </w:p>
    <w:p>
      <w:pPr/>
      <w:bookmarkStart w:name="9947-1594736661478" w:id="285"/>
      <w:bookmarkEnd w:id="285"/>
      <w:r>
        <w:rPr>
          <w:sz w:val="34"/>
        </w:rPr>
        <w:t>另外，在汉文帝看来，贾谊是那么年轻是那么刚烈，在外面坐几年冷板凳，磨磨性子，也是完全可以的，</w:t>
      </w:r>
      <w:r>
        <w:rPr>
          <w:b w:val="true"/>
          <w:sz w:val="34"/>
        </w:rPr>
        <w:t>等削藩取得基础性成功后，贾谊再回来论功行赏，或者留给自己的孩子用，这完全是一步可走的棋。</w:t>
      </w:r>
    </w:p>
    <w:p>
      <w:pPr/>
      <w:bookmarkStart w:name="7044-1594736661478" w:id="286"/>
      <w:bookmarkEnd w:id="286"/>
    </w:p>
    <w:p>
      <w:pPr/>
      <w:bookmarkStart w:name="7543-1594736661478" w:id="287"/>
      <w:bookmarkEnd w:id="287"/>
      <w:r>
        <w:rPr>
          <w:sz w:val="34"/>
        </w:rPr>
        <w:t>不要觉得汉文帝没有想过年轻的贾谊来托孤，要记得，他临终前给他儿子汉景帝就专门说过这样的话：</w:t>
      </w:r>
    </w:p>
    <w:p>
      <w:pPr/>
      <w:bookmarkStart w:name="2531-1594736661478" w:id="288"/>
      <w:bookmarkEnd w:id="288"/>
    </w:p>
    <w:p>
      <w:pPr/>
      <w:bookmarkStart w:name="7817-1594736661478" w:id="289"/>
      <w:bookmarkEnd w:id="289"/>
      <w:r>
        <w:rPr>
          <w:b w:val="true"/>
          <w:color w:val="ff0000"/>
          <w:sz w:val="34"/>
        </w:rPr>
        <w:t>“国有难，周亚夫可用。”</w:t>
      </w:r>
    </w:p>
    <w:p>
      <w:pPr>
        <w:jc w:val="right"/>
      </w:pPr>
      <w:bookmarkStart w:name="0036-1594736661478" w:id="290"/>
      <w:bookmarkEnd w:id="290"/>
    </w:p>
    <w:p>
      <w:pPr>
        <w:jc w:val="right"/>
      </w:pPr>
      <w:bookmarkStart w:name="1639-1594736661478" w:id="291"/>
      <w:bookmarkEnd w:id="291"/>
      <w:r>
        <w:rPr>
          <w:sz w:val="34"/>
        </w:rPr>
        <w:t>——《汉书》</w:t>
      </w:r>
    </w:p>
    <w:p>
      <w:pPr>
        <w:jc w:val="right"/>
      </w:pPr>
      <w:bookmarkStart w:name="9180-1594736661478" w:id="292"/>
      <w:bookmarkEnd w:id="292"/>
    </w:p>
    <w:p>
      <w:pPr/>
      <w:bookmarkStart w:name="6999-1594736661478" w:id="293"/>
      <w:bookmarkEnd w:id="293"/>
      <w:r>
        <w:rPr>
          <w:sz w:val="34"/>
        </w:rPr>
        <w:t>试想下，如果贾谊不死，用自己坐十年冷板凳掩护汉文帝的削藩大业后，熬到了文帝死景帝立，汉文帝在临终时，肯定会这样对汉景帝加上这样一句：</w:t>
      </w:r>
    </w:p>
    <w:p>
      <w:pPr/>
      <w:bookmarkStart w:name="1045-1594736661478" w:id="294"/>
      <w:bookmarkEnd w:id="294"/>
    </w:p>
    <w:p>
      <w:pPr/>
      <w:bookmarkStart w:name="9722-1594736661478" w:id="295"/>
      <w:bookmarkEnd w:id="295"/>
      <w:r>
        <w:rPr>
          <w:b w:val="true"/>
          <w:sz w:val="34"/>
        </w:rPr>
        <w:t>“贾谊王佐之才，在外冷落十余年，朕甚愧疚，汝速召回，示以深恩，其必当以死效汝。”</w:t>
      </w:r>
    </w:p>
    <w:p>
      <w:pPr/>
      <w:bookmarkStart w:name="9929-1594736661478" w:id="296"/>
      <w:bookmarkEnd w:id="296"/>
    </w:p>
    <w:p>
      <w:pPr/>
      <w:bookmarkStart w:name="4162-1594736661478" w:id="297"/>
      <w:bookmarkEnd w:id="297"/>
      <w:r>
        <w:rPr>
          <w:sz w:val="34"/>
        </w:rPr>
        <w:t>参考李世民临终前对儿子李治的教诲，让他如此对开国功勋李勣：</w:t>
      </w:r>
    </w:p>
    <w:p>
      <w:pPr/>
      <w:bookmarkStart w:name="2599-1594736661478" w:id="298"/>
      <w:bookmarkEnd w:id="298"/>
    </w:p>
    <w:p>
      <w:pPr/>
      <w:bookmarkStart w:name="9693-1594736661478" w:id="299"/>
      <w:bookmarkEnd w:id="299"/>
      <w:r>
        <w:rPr>
          <w:b w:val="true"/>
          <w:sz w:val="34"/>
        </w:rPr>
        <w:t>“汝于李勣无恩，我今将责出之，我死后，汝当授以仆射，即荷汝恩，必致其死力。”</w:t>
      </w:r>
    </w:p>
    <w:p>
      <w:pPr/>
      <w:bookmarkStart w:name="7043-1594736661478" w:id="300"/>
      <w:bookmarkEnd w:id="300"/>
    </w:p>
    <w:p>
      <w:pPr/>
      <w:bookmarkStart w:name="1143-1594736661478" w:id="301"/>
      <w:bookmarkEnd w:id="301"/>
    </w:p>
    <w:p>
      <w:pPr/>
      <w:bookmarkStart w:name="5899-1594736661478" w:id="302"/>
      <w:bookmarkEnd w:id="302"/>
    </w:p>
    <w:p>
      <w:pPr/>
      <w:bookmarkStart w:name="4928-1594736661478" w:id="303"/>
      <w:bookmarkEnd w:id="303"/>
    </w:p>
    <w:p>
      <w:pPr/>
      <w:bookmarkStart w:name="3842-1594736661478" w:id="304"/>
      <w:bookmarkEnd w:id="304"/>
    </w:p>
    <w:p>
      <w:pPr/>
      <w:bookmarkStart w:name="1847-1594736661478" w:id="305"/>
      <w:bookmarkEnd w:id="305"/>
      <w:r>
        <w:rPr>
          <w:sz w:val="34"/>
        </w:rPr>
        <w:t>看到岱岱写到这里，大家可能觉得，朱元璋和汉文帝都好厉害，帝王心术果然牛逼，一个个人精一样。</w:t>
      </w:r>
    </w:p>
    <w:p>
      <w:pPr/>
      <w:bookmarkStart w:name="1794-1594736661478" w:id="306"/>
      <w:bookmarkEnd w:id="306"/>
    </w:p>
    <w:p>
      <w:pPr/>
      <w:bookmarkStart w:name="1452-1594736661478" w:id="307"/>
      <w:bookmarkEnd w:id="307"/>
      <w:r>
        <w:rPr>
          <w:sz w:val="34"/>
        </w:rPr>
        <w:t>甚至瓜友可能还觉得，汉文帝比朱元璋还厉害，因为汉文帝太演戏了，在淮南王案件前后的表现堪称奥斯卡影帝级别。</w:t>
      </w:r>
    </w:p>
    <w:p>
      <w:pPr/>
      <w:bookmarkStart w:name="4816-1594736661478" w:id="308"/>
      <w:bookmarkEnd w:id="308"/>
    </w:p>
    <w:p>
      <w:pPr/>
      <w:bookmarkStart w:name="3473-1594736661478" w:id="309"/>
      <w:bookmarkEnd w:id="309"/>
      <w:r>
        <w:rPr>
          <w:sz w:val="34"/>
        </w:rPr>
        <w:t>是的，岱岱也认可汉文帝的政治水平， 但要说汉文帝比朱元璋还厉害，是不可能滴。</w:t>
      </w:r>
    </w:p>
    <w:p>
      <w:pPr/>
      <w:bookmarkStart w:name="7673-1594736661478" w:id="310"/>
      <w:bookmarkEnd w:id="310"/>
    </w:p>
    <w:p>
      <w:pPr/>
      <w:bookmarkStart w:name="4721-1594736661478" w:id="311"/>
      <w:bookmarkEnd w:id="311"/>
      <w:r>
        <w:rPr>
          <w:sz w:val="34"/>
        </w:rPr>
        <w:t>不仅因为汉文帝是守成君主，朱元璋是尸山血海滚出来的开国皇帝，更是因为两人细节处理的不同。</w:t>
      </w:r>
    </w:p>
    <w:p>
      <w:pPr/>
      <w:bookmarkStart w:name="4758-1594736661478" w:id="312"/>
      <w:bookmarkEnd w:id="312"/>
    </w:p>
    <w:p>
      <w:pPr/>
      <w:bookmarkStart w:name="1788-1594736661478" w:id="313"/>
      <w:bookmarkEnd w:id="313"/>
      <w:r>
        <w:rPr>
          <w:sz w:val="34"/>
        </w:rPr>
        <w:t>这就是岱岱在解缙那里埋的伏笔了。</w:t>
      </w:r>
    </w:p>
    <w:p>
      <w:pPr/>
      <w:bookmarkStart w:name="7958-1594736661478" w:id="314"/>
      <w:bookmarkEnd w:id="314"/>
    </w:p>
    <w:p>
      <w:pPr/>
      <w:bookmarkStart w:name="5697-1594736661478" w:id="315"/>
      <w:bookmarkEnd w:id="315"/>
      <w:r>
        <w:rPr>
          <w:sz w:val="34"/>
        </w:rPr>
        <w:t>朱元璋外贬解缙，解缙没有自暴自弃寻短见，而汉文帝外贬贾谊，贾谊却自暴自弃寻短见了。</w:t>
      </w:r>
    </w:p>
    <w:p>
      <w:pPr/>
      <w:bookmarkStart w:name="6297-1594736661478" w:id="316"/>
      <w:bookmarkEnd w:id="316"/>
    </w:p>
    <w:p>
      <w:pPr/>
      <w:bookmarkStart w:name="3589-1594736661478" w:id="317"/>
      <w:bookmarkEnd w:id="317"/>
      <w:r>
        <w:rPr>
          <w:sz w:val="34"/>
        </w:rPr>
        <w:t>这不仅是 两个人个人心理素质的差异，更重要的是，朱元璋比汉文帝的水平更高，他更懂细节，</w:t>
      </w:r>
    </w:p>
    <w:p>
      <w:pPr/>
      <w:bookmarkStart w:name="7172-1594736661478" w:id="318"/>
      <w:bookmarkEnd w:id="318"/>
    </w:p>
    <w:p>
      <w:pPr/>
      <w:bookmarkStart w:name="3074-1594736661478" w:id="319"/>
      <w:bookmarkEnd w:id="319"/>
      <w:r>
        <w:rPr>
          <w:sz w:val="34"/>
        </w:rPr>
        <w:t>朱元璋和汉文帝都不是真正的舍弃解缙和贾谊，他们都想未来还能用这两个天才，但是这两个人都年轻气盛，都性格刚烈，如果外贬他们，他们想不开的概率是很大的。</w:t>
      </w:r>
    </w:p>
    <w:p>
      <w:pPr/>
      <w:bookmarkStart w:name="6162-1594736661478" w:id="320"/>
      <w:bookmarkEnd w:id="320"/>
    </w:p>
    <w:p>
      <w:pPr/>
      <w:bookmarkStart w:name="7050-1594736661478" w:id="321"/>
      <w:bookmarkEnd w:id="321"/>
      <w:r>
        <w:rPr>
          <w:sz w:val="34"/>
        </w:rPr>
        <w:t>朱元璋预见到这一点，他预防了这一点。</w:t>
      </w:r>
    </w:p>
    <w:p>
      <w:pPr/>
      <w:bookmarkStart w:name="5084-1594736661478" w:id="322"/>
      <w:bookmarkEnd w:id="322"/>
    </w:p>
    <w:p>
      <w:pPr/>
      <w:bookmarkStart w:name="4828-1594736661478" w:id="323"/>
      <w:bookmarkEnd w:id="323"/>
      <w:r>
        <w:rPr>
          <w:sz w:val="34"/>
        </w:rPr>
        <w:t>汉文帝可能没有预见到这一点，或者就是预见到了，他也没采用什么方式去杜绝这一点。</w:t>
      </w:r>
    </w:p>
    <w:p>
      <w:pPr/>
      <w:bookmarkStart w:name="3548-1594736661478" w:id="324"/>
      <w:bookmarkEnd w:id="324"/>
    </w:p>
    <w:p>
      <w:pPr/>
      <w:bookmarkStart w:name="1179-1594736661478" w:id="325"/>
      <w:bookmarkEnd w:id="325"/>
      <w:r>
        <w:rPr>
          <w:sz w:val="34"/>
        </w:rPr>
        <w:t>朱元璋是怎样细节操作的呢？</w:t>
      </w:r>
    </w:p>
    <w:p>
      <w:pPr/>
      <w:bookmarkStart w:name="3655-1594736661478" w:id="326"/>
      <w:bookmarkEnd w:id="326"/>
    </w:p>
    <w:p>
      <w:pPr/>
      <w:bookmarkStart w:name="7150-1594736661478" w:id="327"/>
      <w:bookmarkEnd w:id="327"/>
      <w:r>
        <w:rPr>
          <w:sz w:val="34"/>
        </w:rPr>
        <w:t>史料记载：</w:t>
      </w:r>
    </w:p>
    <w:p>
      <w:pPr/>
      <w:bookmarkStart w:name="2963-1594736661478" w:id="328"/>
      <w:bookmarkEnd w:id="328"/>
    </w:p>
    <w:p>
      <w:pPr/>
      <w:bookmarkStart w:name="3150-1594736661478" w:id="329"/>
      <w:bookmarkEnd w:id="329"/>
      <w:r>
        <w:rPr>
          <w:sz w:val="34"/>
        </w:rPr>
        <w:t>洪武二十四年，朱元璋召解缙父亲入京面圣，领走孩子：</w:t>
      </w:r>
    </w:p>
    <w:p>
      <w:pPr/>
      <w:bookmarkStart w:name="9667-1594736661478" w:id="330"/>
      <w:bookmarkEnd w:id="330"/>
    </w:p>
    <w:p>
      <w:pPr/>
      <w:bookmarkStart w:name="2888-1594736661478" w:id="331"/>
      <w:bookmarkEnd w:id="331"/>
      <w:r>
        <w:rPr>
          <w:b w:val="true"/>
          <w:sz w:val="34"/>
        </w:rPr>
        <w:t>“</w:t>
      </w:r>
      <w:r>
        <w:rPr>
          <w:b w:val="true"/>
          <w:sz w:val="34"/>
          <w:u w:val="single"/>
        </w:rPr>
        <w:t>大器晚成，若以尔子归，益令进，</w:t>
      </w:r>
      <w:r>
        <w:rPr>
          <w:b w:val="true"/>
          <w:color w:val="ff0000"/>
          <w:sz w:val="34"/>
          <w:u w:val="single"/>
        </w:rPr>
        <w:t>后十年来，大用未晚也。</w:t>
      </w:r>
      <w:r>
        <w:rPr>
          <w:sz w:val="34"/>
          <w:u w:val="single"/>
        </w:rPr>
        <w:t>”</w:t>
      </w:r>
    </w:p>
    <w:p>
      <w:pPr/>
      <w:bookmarkStart w:name="7296-1594736661478" w:id="332"/>
      <w:bookmarkEnd w:id="332"/>
    </w:p>
    <w:p>
      <w:pPr/>
      <w:bookmarkStart w:name="4174-1594736661478" w:id="333"/>
      <w:bookmarkEnd w:id="333"/>
      <w:r>
        <w:rPr>
          <w:sz w:val="34"/>
        </w:rPr>
        <w:t>是的，两个魔鬼的细节。</w:t>
      </w:r>
    </w:p>
    <w:p>
      <w:pPr/>
      <w:bookmarkStart w:name="5656-1594736661478" w:id="334"/>
      <w:bookmarkEnd w:id="334"/>
    </w:p>
    <w:p>
      <w:pPr/>
      <w:bookmarkStart w:name="5848-1594736661478" w:id="335"/>
      <w:bookmarkEnd w:id="335"/>
      <w:r>
        <w:rPr>
          <w:sz w:val="34"/>
        </w:rPr>
        <w:t>朱元璋不是像汉文帝那样，直接当着当事人的面说“你走吧”，朱元璋是把解缙的老爸给叫过来了。</w:t>
      </w:r>
    </w:p>
    <w:p>
      <w:pPr/>
      <w:bookmarkStart w:name="5343-1594736661478" w:id="336"/>
      <w:bookmarkEnd w:id="336"/>
    </w:p>
    <w:p>
      <w:pPr/>
      <w:bookmarkStart w:name="6060-1594736661478" w:id="337"/>
      <w:bookmarkEnd w:id="337"/>
      <w:r>
        <w:rPr>
          <w:sz w:val="34"/>
        </w:rPr>
        <w:t>瓜友看到了，</w:t>
      </w:r>
      <w:r>
        <w:rPr>
          <w:b w:val="true"/>
          <w:color w:val="ff0000"/>
          <w:sz w:val="34"/>
        </w:rPr>
        <w:t>可能会联想到孩子在学校犯错了，老师叫家长来学校领走孩子，家长觉得很丢脸，</w:t>
      </w:r>
      <w:r>
        <w:rPr>
          <w:sz w:val="34"/>
        </w:rPr>
        <w:t>觉得是这样一个情况。</w:t>
      </w:r>
    </w:p>
    <w:p>
      <w:pPr/>
      <w:bookmarkStart w:name="3269-1594736661478" w:id="338"/>
      <w:bookmarkEnd w:id="338"/>
    </w:p>
    <w:p>
      <w:pPr/>
      <w:bookmarkStart w:name="3510-1594736661478" w:id="339"/>
      <w:bookmarkEnd w:id="339"/>
      <w:r>
        <w:rPr>
          <w:sz w:val="34"/>
        </w:rPr>
        <w:t>实际上，放在古代，皇帝是真龙天子，见皇帝是“得瞻天颜”，是皇帝对臣下的隆恩的，普通老百姓更别说见皇帝了，而朱元璋把解缙老爸叫过来，这无疑是莫大的恩隆。</w:t>
      </w:r>
    </w:p>
    <w:p>
      <w:pPr/>
      <w:bookmarkStart w:name="8840-1594736661479" w:id="340"/>
      <w:bookmarkEnd w:id="340"/>
    </w:p>
    <w:p>
      <w:pPr/>
      <w:bookmarkStart w:name="4440-1594736661479" w:id="341"/>
      <w:bookmarkEnd w:id="341"/>
      <w:r>
        <w:rPr>
          <w:sz w:val="34"/>
        </w:rPr>
        <w:t>这不是所谓的“</w:t>
      </w:r>
      <w:r>
        <w:rPr>
          <w:b w:val="true"/>
          <w:color w:val="ff0000"/>
          <w:sz w:val="34"/>
        </w:rPr>
        <w:t>老师叫家长来学校领走孩子”，“家长觉得很丢脸”，</w:t>
      </w:r>
      <w:r>
        <w:rPr>
          <w:sz w:val="34"/>
        </w:rPr>
        <w:t>解缙他爸谢主隆恩还来不及呢。</w:t>
      </w:r>
    </w:p>
    <w:p>
      <w:pPr/>
      <w:bookmarkStart w:name="6150-1594736661479" w:id="342"/>
      <w:bookmarkEnd w:id="342"/>
    </w:p>
    <w:p>
      <w:pPr/>
      <w:bookmarkStart w:name="6070-1594736661479" w:id="343"/>
      <w:bookmarkEnd w:id="343"/>
      <w:r>
        <w:rPr>
          <w:sz w:val="34"/>
        </w:rPr>
        <w:t>而且当着解缙的面，朱元璋和解缙老爸说：</w:t>
      </w:r>
    </w:p>
    <w:p>
      <w:pPr/>
      <w:bookmarkStart w:name="8972-1594736661479" w:id="344"/>
      <w:bookmarkEnd w:id="344"/>
    </w:p>
    <w:p>
      <w:pPr/>
      <w:bookmarkStart w:name="1166-1594736661479" w:id="345"/>
      <w:bookmarkEnd w:id="345"/>
      <w:r>
        <w:rPr>
          <w:b w:val="true"/>
          <w:sz w:val="34"/>
        </w:rPr>
        <w:t>“大器晚成，你把孩子带回家多读书，十年后再来，再受大用也不会晚。”</w:t>
      </w:r>
    </w:p>
    <w:p>
      <w:pPr/>
      <w:bookmarkStart w:name="9531-1594736661479" w:id="346"/>
      <w:bookmarkEnd w:id="346"/>
    </w:p>
    <w:p>
      <w:pPr/>
      <w:bookmarkStart w:name="5435-1594736661479" w:id="347"/>
      <w:bookmarkEnd w:id="347"/>
      <w:r>
        <w:rPr>
          <w:sz w:val="34"/>
        </w:rPr>
        <w:t>这个更是 给了解缙吃了定心丸了，“原来我不是被皇帝一巴掌拍死，他是要我多历练下！”</w:t>
      </w:r>
    </w:p>
    <w:p>
      <w:pPr/>
      <w:bookmarkStart w:name="3518-1594736661479" w:id="348"/>
      <w:bookmarkEnd w:id="348"/>
    </w:p>
    <w:p>
      <w:pPr/>
      <w:bookmarkStart w:name="2551-1594736661479" w:id="349"/>
      <w:bookmarkEnd w:id="349"/>
      <w:r>
        <w:rPr>
          <w:sz w:val="34"/>
        </w:rPr>
        <w:t>这下朱元璋外贬解缙，解缙不会想不开了——“我爸被皇上赐恩召见，皇上还承诺我十年后大用，我干嘛要自暴自弃呢？”</w:t>
      </w:r>
    </w:p>
    <w:p>
      <w:pPr/>
      <w:bookmarkStart w:name="0030-1594736661479" w:id="350"/>
      <w:bookmarkEnd w:id="350"/>
    </w:p>
    <w:p>
      <w:pPr/>
      <w:bookmarkStart w:name="5810-1594736661479" w:id="351"/>
      <w:bookmarkEnd w:id="351"/>
      <w:r>
        <w:rPr>
          <w:sz w:val="34"/>
        </w:rPr>
        <w:t>朱元璋用细节，安抚了年轻气盛的解缙，给了大起大落的解缙一个很好的心理缓冲。</w:t>
      </w:r>
    </w:p>
    <w:p>
      <w:pPr/>
      <w:bookmarkStart w:name="9825-1594736661479" w:id="352"/>
      <w:bookmarkEnd w:id="352"/>
    </w:p>
    <w:p>
      <w:pPr/>
      <w:bookmarkStart w:name="1757-1594736661479" w:id="353"/>
      <w:bookmarkEnd w:id="353"/>
      <w:r>
        <w:rPr>
          <w:sz w:val="34"/>
        </w:rPr>
        <w:t>反观汉文帝呢？</w:t>
      </w:r>
    </w:p>
    <w:p>
      <w:pPr/>
      <w:bookmarkStart w:name="4851-1594736661479" w:id="354"/>
      <w:bookmarkEnd w:id="354"/>
    </w:p>
    <w:p>
      <w:pPr>
        <w:spacing w:line="256" w:lineRule="auto"/>
        <w:ind w:left="420"/>
      </w:pPr>
      <w:bookmarkStart w:name="8730-1594736661479" w:id="355"/>
      <w:bookmarkEnd w:id="355"/>
      <w:r>
        <w:rPr>
          <w:color w:val="9a9a9a"/>
          <w:sz w:val="34"/>
        </w:rPr>
        <w:t>鉴于贾谊的突出才能和优异表现，文帝想提拔贾谊担任公卿之职。，群臣嫉妒贾谊，进言诽谤贾谊“年少初学，专欲擅权，纷乱诸事”，汉文帝此时也考虑到了贾谊作为削藩代言人的敏感性，于是逐渐疏远贾谊，不再采纳他的意见。 然后，贾谊被外放为长沙王太傅。</w:t>
      </w:r>
    </w:p>
    <w:p>
      <w:pPr/>
      <w:bookmarkStart w:name="1330-1594736661479" w:id="356"/>
      <w:bookmarkEnd w:id="356"/>
    </w:p>
    <w:p>
      <w:pPr/>
      <w:bookmarkStart w:name="1529-1594736661479" w:id="357"/>
      <w:bookmarkEnd w:id="357"/>
      <w:r>
        <w:rPr>
          <w:sz w:val="34"/>
        </w:rPr>
        <w:t>没有和贾谊进行暗示，贾谊就被贬了。</w:t>
      </w:r>
    </w:p>
    <w:p>
      <w:pPr/>
      <w:bookmarkStart w:name="2496-1594736661479" w:id="358"/>
      <w:bookmarkEnd w:id="358"/>
    </w:p>
    <w:p>
      <w:pPr/>
      <w:bookmarkStart w:name="5073-1594736661479" w:id="359"/>
      <w:bookmarkEnd w:id="359"/>
      <w:r>
        <w:rPr>
          <w:sz w:val="34"/>
        </w:rPr>
        <w:t>这和解缙是完全不同的操作，贾谊只会想到汉文帝听信谗言不用自己，不会想到汉文帝是为了掩护削藩大业不用自己。</w:t>
      </w:r>
    </w:p>
    <w:p>
      <w:pPr/>
      <w:bookmarkStart w:name="4589-1594736661479" w:id="360"/>
      <w:bookmarkEnd w:id="360"/>
    </w:p>
    <w:p>
      <w:pPr/>
      <w:bookmarkStart w:name="8349-1594736661479" w:id="361"/>
      <w:bookmarkEnd w:id="361"/>
      <w:r>
        <w:rPr>
          <w:sz w:val="34"/>
        </w:rPr>
        <w:t>汉文帝细节没做好。</w:t>
      </w:r>
    </w:p>
    <w:p>
      <w:pPr/>
      <w:bookmarkStart w:name="2383-1594736661479" w:id="362"/>
      <w:bookmarkEnd w:id="362"/>
    </w:p>
    <w:p>
      <w:pPr>
        <w:spacing w:line="256" w:lineRule="auto"/>
        <w:ind w:left="420"/>
      </w:pPr>
      <w:bookmarkStart w:name="0018-1594736661479" w:id="363"/>
      <w:bookmarkEnd w:id="363"/>
      <w:r>
        <w:rPr>
          <w:color w:val="9a9a9a"/>
          <w:sz w:val="34"/>
        </w:rPr>
        <w:t>谪居长沙三年后，汉文帝想念贾谊，征召入京，于未央宫祭神的宣室接见贾谊。文帝因对鬼神之事有所感触，就向贾谊询问鬼神的原本。贾谊详细讲述其中的道理，一直谈到深夜，汉文帝听得不觉移坐到席的前端。谈论完了，汉文帝说：“我很久没看到贾生了，自以为超过他了，今天看来，还比不上他啊。”</w:t>
      </w:r>
    </w:p>
    <w:p>
      <w:pPr>
        <w:spacing w:line="256" w:lineRule="auto"/>
        <w:ind w:left="420"/>
      </w:pPr>
      <w:bookmarkStart w:name="8619-1594736661479" w:id="364"/>
      <w:bookmarkEnd w:id="364"/>
    </w:p>
    <w:p>
      <w:pPr/>
      <w:bookmarkStart w:name="3346-1594736661479" w:id="365"/>
      <w:bookmarkEnd w:id="365"/>
      <w:r>
        <w:rPr>
          <w:sz w:val="34"/>
        </w:rPr>
        <w:t>这里，汉文帝一个细节做得很好。</w:t>
      </w:r>
    </w:p>
    <w:p>
      <w:pPr/>
      <w:bookmarkStart w:name="5571-1594736661479" w:id="366"/>
      <w:bookmarkEnd w:id="366"/>
    </w:p>
    <w:p>
      <w:pPr/>
      <w:bookmarkStart w:name="1467-1594736661479" w:id="367"/>
      <w:bookmarkEnd w:id="367"/>
      <w:r>
        <w:rPr>
          <w:sz w:val="34"/>
        </w:rPr>
        <w:t>就和贾谊谈论鬼神。</w:t>
      </w:r>
    </w:p>
    <w:p>
      <w:pPr/>
      <w:bookmarkStart w:name="2449-1594736661479" w:id="368"/>
      <w:bookmarkEnd w:id="368"/>
    </w:p>
    <w:p>
      <w:pPr/>
      <w:bookmarkStart w:name="6761-1594736661479" w:id="369"/>
      <w:bookmarkEnd w:id="369"/>
      <w:r>
        <w:rPr>
          <w:sz w:val="34"/>
        </w:rPr>
        <w:t>“可怜夜半虚前席，不问苍生问鬼神”，这是是政治白痴的诗人的牢骚话，在政治学学者的岱岱眼里，这恰恰是汉文帝的魔鬼细节。</w:t>
      </w:r>
    </w:p>
    <w:p>
      <w:pPr/>
      <w:bookmarkStart w:name="1444-1594736661479" w:id="370"/>
      <w:bookmarkEnd w:id="370"/>
    </w:p>
    <w:p>
      <w:pPr/>
      <w:bookmarkStart w:name="1672-1594736661479" w:id="371"/>
      <w:bookmarkEnd w:id="371"/>
      <w:r>
        <w:rPr>
          <w:sz w:val="34"/>
        </w:rPr>
        <w:t>大家都知道贾谊是朝廷的削藩派，他被外放三年，此次被皇帝进京，本身就释放了一个信号，一个皇上可能对诸侯王动刀的信号，汉文帝既想见贾谊又不愿意让诸侯王起疑心，</w:t>
      </w:r>
      <w:r>
        <w:rPr>
          <w:b w:val="true"/>
          <w:sz w:val="34"/>
        </w:rPr>
        <w:t>他就选择了和贾谊通宵谈鬼神之事，不谈国家大事。</w:t>
      </w:r>
    </w:p>
    <w:p>
      <w:pPr/>
      <w:bookmarkStart w:name="4713-1594736661479" w:id="372"/>
      <w:bookmarkEnd w:id="372"/>
    </w:p>
    <w:p>
      <w:pPr/>
      <w:bookmarkStart w:name="1082-1594736661479" w:id="373"/>
      <w:bookmarkEnd w:id="373"/>
      <w:r>
        <w:rPr>
          <w:sz w:val="34"/>
        </w:rPr>
        <w:t>地方诸侯王得到信息后，安心了：“原来召贾谊进去是谈鬼神啊，不是削藩啊，差点吓死！”</w:t>
      </w:r>
    </w:p>
    <w:p>
      <w:pPr/>
      <w:bookmarkStart w:name="1537-1594736661479" w:id="374"/>
      <w:bookmarkEnd w:id="374"/>
    </w:p>
    <w:p>
      <w:pPr/>
      <w:bookmarkStart w:name="3790-1594736661479" w:id="375"/>
      <w:bookmarkEnd w:id="375"/>
      <w:r>
        <w:rPr>
          <w:sz w:val="34"/>
        </w:rPr>
        <w:t>但是，这样对贾谊的伤害是很大的，作为一个忧国忧民的无双国士，贾谊等了三年才等到汉文帝的再见，一肚子的治国安邦等着对汉文帝说呢，可汉文帝竟然只问鬼神？</w:t>
      </w:r>
    </w:p>
    <w:p>
      <w:pPr/>
      <w:bookmarkStart w:name="9564-1594736661479" w:id="376"/>
      <w:bookmarkEnd w:id="376"/>
    </w:p>
    <w:p>
      <w:pPr/>
      <w:bookmarkStart w:name="7883-1594736661479" w:id="377"/>
      <w:bookmarkEnd w:id="377"/>
      <w:r>
        <w:rPr>
          <w:sz w:val="34"/>
        </w:rPr>
        <w:t>难道说他贾谊在文帝眼里只有论鬼神的用途吗？</w:t>
      </w:r>
    </w:p>
    <w:p>
      <w:pPr/>
      <w:bookmarkStart w:name="2795-1594736661479" w:id="378"/>
      <w:bookmarkEnd w:id="378"/>
    </w:p>
    <w:p>
      <w:pPr/>
      <w:bookmarkStart w:name="3396-1594736661479" w:id="379"/>
      <w:bookmarkEnd w:id="379"/>
      <w:r>
        <w:rPr>
          <w:sz w:val="34"/>
        </w:rPr>
        <w:t>贾谊心碎了，汉文帝不爱他了。</w:t>
      </w:r>
    </w:p>
    <w:p>
      <w:pPr/>
      <w:bookmarkStart w:name="3328-1594736661479" w:id="380"/>
      <w:bookmarkEnd w:id="380"/>
    </w:p>
    <w:p>
      <w:pPr/>
      <w:bookmarkStart w:name="2849-1594736661479" w:id="381"/>
      <w:bookmarkEnd w:id="381"/>
      <w:r>
        <w:rPr>
          <w:sz w:val="34"/>
        </w:rPr>
        <w:t>实际上，这未尝不是汉文帝在保护贾谊啊。</w:t>
      </w:r>
    </w:p>
    <w:p>
      <w:pPr/>
      <w:bookmarkStart w:name="7178-1594736661479" w:id="382"/>
      <w:bookmarkEnd w:id="382"/>
    </w:p>
    <w:p>
      <w:pPr/>
      <w:bookmarkStart w:name="8045-1594736661479" w:id="383"/>
      <w:bookmarkEnd w:id="383"/>
      <w:r>
        <w:rPr>
          <w:sz w:val="34"/>
        </w:rPr>
        <w:t>如果贾谊和汉文帝通宵聊的是国家大事，是削藩大业，那第二天消息传出去，不得力，诸侯王和群臣都会对贾谊群起攻之，汉文帝怎么保贾谊？</w:t>
      </w:r>
    </w:p>
    <w:p>
      <w:pPr/>
      <w:bookmarkStart w:name="4283-1594736661479" w:id="384"/>
      <w:bookmarkEnd w:id="384"/>
    </w:p>
    <w:p>
      <w:pPr/>
      <w:bookmarkStart w:name="6638-1594736661479" w:id="385"/>
      <w:bookmarkEnd w:id="385"/>
      <w:r>
        <w:rPr>
          <w:b w:val="true"/>
          <w:color w:val="ff0000"/>
          <w:sz w:val="34"/>
        </w:rPr>
        <w:t>汉文帝演戏演得很好，可惜，他演戏连贾谊都骗了。</w:t>
      </w:r>
    </w:p>
    <w:p>
      <w:pPr/>
      <w:bookmarkStart w:name="8960-1594736661479" w:id="386"/>
      <w:bookmarkEnd w:id="386"/>
    </w:p>
    <w:p>
      <w:pPr/>
      <w:bookmarkStart w:name="3070-1594736661479" w:id="387"/>
      <w:bookmarkEnd w:id="387"/>
      <w:r>
        <w:rPr>
          <w:sz w:val="34"/>
        </w:rPr>
        <w:t>汉文帝还是爱贾谊的。</w:t>
      </w:r>
    </w:p>
    <w:p>
      <w:pPr/>
      <w:bookmarkStart w:name="6161-1594736661479" w:id="388"/>
      <w:bookmarkEnd w:id="388"/>
    </w:p>
    <w:p>
      <w:pPr/>
      <w:bookmarkStart w:name="4540-1594736661479" w:id="389"/>
      <w:bookmarkEnd w:id="389"/>
      <w:r>
        <w:rPr>
          <w:sz w:val="34"/>
        </w:rPr>
        <w:t>他召贾谊进京，就是在位贾谊回归政治核心圈铺路：</w:t>
      </w:r>
    </w:p>
    <w:p>
      <w:pPr/>
      <w:bookmarkStart w:name="8969-1594736661479" w:id="390"/>
      <w:bookmarkEnd w:id="390"/>
    </w:p>
    <w:p>
      <w:pPr>
        <w:spacing w:line="256" w:lineRule="auto"/>
        <w:ind w:left="420"/>
      </w:pPr>
      <w:bookmarkStart w:name="4210-1594736661479" w:id="391"/>
      <w:bookmarkEnd w:id="391"/>
      <w:r>
        <w:rPr>
          <w:color w:val="9a9a9a"/>
          <w:sz w:val="34"/>
        </w:rPr>
        <w:t>贾谊这次回到长安，但文帝还是没有对贾谊委以重任，只是任命他为梁怀王太傅，</w:t>
      </w:r>
      <w:r>
        <w:rPr>
          <w:b w:val="true"/>
          <w:color w:val="9a9a9a"/>
          <w:sz w:val="34"/>
        </w:rPr>
        <w:t>任职所在地更近朝廷，而且梁怀王文帝的小儿子，</w:t>
      </w:r>
      <w:r>
        <w:rPr>
          <w:color w:val="9a9a9a"/>
          <w:sz w:val="34"/>
        </w:rPr>
        <w:t>很受宠爱，也算是对他的一种重视。</w:t>
      </w:r>
    </w:p>
    <w:p>
      <w:pPr/>
      <w:bookmarkStart w:name="9388-1594736661479" w:id="392"/>
      <w:bookmarkEnd w:id="392"/>
    </w:p>
    <w:p>
      <w:pPr/>
      <w:bookmarkStart w:name="1174-1594736661479" w:id="393"/>
      <w:bookmarkEnd w:id="393"/>
      <w:r>
        <w:rPr>
          <w:sz w:val="34"/>
        </w:rPr>
        <w:t>然而，演的太入戏的汉文帝没能释放出让贾谊明悟的细节。</w:t>
      </w:r>
    </w:p>
    <w:p>
      <w:pPr/>
      <w:bookmarkStart w:name="6887-1594736661479" w:id="394"/>
      <w:bookmarkEnd w:id="394"/>
    </w:p>
    <w:p>
      <w:pPr/>
      <w:bookmarkStart w:name="9659-1594736661479" w:id="395"/>
      <w:bookmarkEnd w:id="395"/>
      <w:r>
        <w:rPr>
          <w:sz w:val="34"/>
        </w:rPr>
        <w:t>这点上，</w:t>
      </w:r>
      <w:r>
        <w:rPr>
          <w:b w:val="true"/>
          <w:color w:val="ff0000"/>
          <w:sz w:val="34"/>
        </w:rPr>
        <w:t>汉文帝的政治艺术是比不过朱元璋了。</w:t>
      </w:r>
    </w:p>
    <w:p>
      <w:pPr/>
      <w:bookmarkStart w:name="6243-1594736661479" w:id="396"/>
      <w:bookmarkEnd w:id="396"/>
    </w:p>
    <w:p>
      <w:pPr/>
      <w:bookmarkStart w:name="4970-1594736661479" w:id="397"/>
      <w:bookmarkEnd w:id="397"/>
      <w:r>
        <w:rPr>
          <w:sz w:val="34"/>
        </w:rPr>
        <w:t>贾谊还是误以为汉文帝不爱他了。</w:t>
      </w:r>
    </w:p>
    <w:p>
      <w:pPr/>
      <w:bookmarkStart w:name="5038-1594736661479" w:id="398"/>
      <w:bookmarkEnd w:id="398"/>
    </w:p>
    <w:p>
      <w:pPr/>
      <w:bookmarkStart w:name="1812-1594736661479" w:id="399"/>
      <w:bookmarkEnd w:id="399"/>
      <w:r>
        <w:rPr>
          <w:sz w:val="34"/>
        </w:rPr>
        <w:t>贾谊在梁王那里日日沉沦，背歌一曲《演员》：</w:t>
      </w:r>
    </w:p>
    <w:p>
      <w:pPr>
        <w:jc w:val="center"/>
      </w:pPr>
      <w:bookmarkStart w:name="3427-1594736661479" w:id="400"/>
      <w:bookmarkEnd w:id="400"/>
    </w:p>
    <w:p>
      <w:pPr>
        <w:jc w:val="center"/>
      </w:pPr>
      <w:bookmarkStart w:name="9959-1594736661479" w:id="401"/>
      <w:bookmarkEnd w:id="401"/>
    </w:p>
    <w:p>
      <w:pPr>
        <w:jc w:val="center"/>
      </w:pPr>
      <w:bookmarkStart w:name="9076-1594736661479" w:id="402"/>
      <w:bookmarkEnd w:id="402"/>
      <w:r>
        <w:rPr>
          <w:sz w:val="34"/>
        </w:rPr>
        <w:t>该配合你演出的我尽力在表演</w:t>
      </w:r>
    </w:p>
    <w:p>
      <w:pPr>
        <w:jc w:val="center"/>
      </w:pPr>
      <w:bookmarkStart w:name="4375-1594736661479" w:id="403"/>
      <w:bookmarkEnd w:id="403"/>
    </w:p>
    <w:p>
      <w:pPr>
        <w:jc w:val="center"/>
      </w:pPr>
      <w:bookmarkStart w:name="3344-1594736661479" w:id="404"/>
      <w:bookmarkEnd w:id="404"/>
      <w:r>
        <w:rPr>
          <w:sz w:val="34"/>
        </w:rPr>
        <w:t>像情感节目里的嘉宾任人挑选</w:t>
      </w:r>
    </w:p>
    <w:p>
      <w:pPr>
        <w:jc w:val="center"/>
      </w:pPr>
      <w:bookmarkStart w:name="1855-1594736661479" w:id="405"/>
      <w:bookmarkEnd w:id="405"/>
    </w:p>
    <w:p>
      <w:pPr>
        <w:jc w:val="center"/>
      </w:pPr>
      <w:bookmarkStart w:name="9055-1594736661479" w:id="406"/>
      <w:bookmarkEnd w:id="406"/>
      <w:r>
        <w:rPr>
          <w:sz w:val="34"/>
        </w:rPr>
        <w:t>如果还能看出我有爱你的那面</w:t>
      </w:r>
    </w:p>
    <w:p>
      <w:pPr>
        <w:jc w:val="center"/>
      </w:pPr>
      <w:bookmarkStart w:name="3569-1594736661479" w:id="407"/>
      <w:bookmarkEnd w:id="407"/>
    </w:p>
    <w:p>
      <w:pPr>
        <w:jc w:val="center"/>
      </w:pPr>
      <w:bookmarkStart w:name="1644-1594736661479" w:id="408"/>
      <w:bookmarkEnd w:id="408"/>
      <w:r>
        <w:rPr>
          <w:sz w:val="34"/>
        </w:rPr>
        <w:t>请剪掉那些情节让我看上去体面</w:t>
      </w:r>
    </w:p>
    <w:p>
      <w:pPr>
        <w:jc w:val="center"/>
      </w:pPr>
      <w:bookmarkStart w:name="5574-1594736661479" w:id="409"/>
      <w:bookmarkEnd w:id="409"/>
    </w:p>
    <w:p>
      <w:pPr>
        <w:jc w:val="center"/>
      </w:pPr>
      <w:bookmarkStart w:name="8455-1594736661479" w:id="410"/>
      <w:bookmarkEnd w:id="410"/>
      <w:r>
        <w:rPr>
          <w:sz w:val="34"/>
        </w:rPr>
        <w:t>可你曾经那么爱我干嘛演出细节</w:t>
      </w:r>
    </w:p>
    <w:p>
      <w:pPr>
        <w:jc w:val="center"/>
      </w:pPr>
      <w:bookmarkStart w:name="6619-1594736661479" w:id="411"/>
      <w:bookmarkEnd w:id="411"/>
    </w:p>
    <w:p>
      <w:pPr>
        <w:jc w:val="center"/>
      </w:pPr>
      <w:bookmarkStart w:name="4725-1594736661479" w:id="412"/>
      <w:bookmarkEnd w:id="412"/>
      <w:r>
        <w:rPr>
          <w:sz w:val="34"/>
        </w:rPr>
        <w:t>不在意的样子是我最后的表演</w:t>
      </w:r>
    </w:p>
    <w:p>
      <w:pPr>
        <w:jc w:val="center"/>
      </w:pPr>
      <w:bookmarkStart w:name="5310-1594736661479" w:id="413"/>
      <w:bookmarkEnd w:id="413"/>
    </w:p>
    <w:p>
      <w:pPr>
        <w:jc w:val="center"/>
      </w:pPr>
      <w:bookmarkStart w:name="1549-1594736661479" w:id="414"/>
      <w:bookmarkEnd w:id="414"/>
      <w:r>
        <w:rPr>
          <w:sz w:val="34"/>
        </w:rPr>
        <w:t>是因为爱你我才选择表演 </w:t>
      </w:r>
    </w:p>
    <w:p>
      <w:pPr>
        <w:jc w:val="center"/>
      </w:pPr>
      <w:bookmarkStart w:name="7066-1594736661479" w:id="415"/>
      <w:bookmarkEnd w:id="415"/>
    </w:p>
    <w:p>
      <w:pPr>
        <w:jc w:val="center"/>
      </w:pPr>
      <w:bookmarkStart w:name="8471-1594736661479" w:id="416"/>
      <w:bookmarkEnd w:id="416"/>
      <w:r>
        <w:rPr>
          <w:sz w:val="34"/>
        </w:rPr>
        <w:t>这种成全</w:t>
      </w:r>
    </w:p>
    <w:p>
      <w:pPr>
        <w:jc w:val="center"/>
      </w:pPr>
      <w:bookmarkStart w:name="3858-1594736661479" w:id="417"/>
      <w:bookmarkEnd w:id="417"/>
    </w:p>
    <w:p>
      <w:pPr>
        <w:jc w:val="center"/>
      </w:pPr>
      <w:bookmarkStart w:name="5680-1594736661479" w:id="418"/>
      <w:bookmarkEnd w:id="418"/>
    </w:p>
    <w:p>
      <w:pPr>
        <w:jc w:val="center"/>
      </w:pPr>
      <w:bookmarkStart w:name="5945-1594736661479" w:id="419"/>
      <w:bookmarkEnd w:id="419"/>
    </w:p>
    <w:p>
      <w:pPr/>
      <w:bookmarkStart w:name="1892-1594736661479" w:id="420"/>
      <w:bookmarkEnd w:id="420"/>
      <w:r>
        <w:rPr>
          <w:sz w:val="34"/>
        </w:rPr>
        <w:t>后来，梁王堕马而死。</w:t>
      </w:r>
    </w:p>
    <w:p>
      <w:pPr/>
      <w:bookmarkStart w:name="7754-1594736661479" w:id="421"/>
      <w:bookmarkEnd w:id="421"/>
    </w:p>
    <w:p>
      <w:pPr/>
      <w:bookmarkStart w:name="3879-1594736661479" w:id="422"/>
      <w:bookmarkEnd w:id="422"/>
      <w:r>
        <w:rPr>
          <w:sz w:val="34"/>
        </w:rPr>
        <w:t>后来，贾谊伤心至死。</w:t>
      </w:r>
    </w:p>
    <w:p>
      <w:pPr/>
      <w:bookmarkStart w:name="7179-1594736661479" w:id="423"/>
      <w:bookmarkEnd w:id="423"/>
    </w:p>
    <w:p>
      <w:pPr/>
      <w:bookmarkStart w:name="9436-1594736661479" w:id="424"/>
      <w:bookmarkEnd w:id="424"/>
      <w:r>
        <w:rPr>
          <w:sz w:val="34"/>
        </w:rPr>
        <w:t>汉文帝不是渣男，他一直爱贾谊，但贾谊太危险了，政治很多东西是摆不上台面的，贾谊把这些都摆上了台面，汉文帝不得不外贬他保证他安全，召回他聊鬼神也是保护他安全，汉文帝演的一切戏，都是为了削藩大业，都是为了贾谊的王佐之才不被埋没。</w:t>
      </w:r>
    </w:p>
    <w:p>
      <w:pPr/>
      <w:bookmarkStart w:name="7479-1594736661479" w:id="425"/>
      <w:bookmarkEnd w:id="425"/>
    </w:p>
    <w:p>
      <w:pPr/>
      <w:bookmarkStart w:name="2961-1594736661479" w:id="426"/>
      <w:bookmarkEnd w:id="426"/>
      <w:r>
        <w:rPr>
          <w:sz w:val="34"/>
        </w:rPr>
        <w:t>可惜的是，汉文帝没有足够的空间和足够的政治艺术水平，去释放魔鬼细节让贾谊读懂他的眉目传情。</w:t>
      </w:r>
    </w:p>
    <w:p>
      <w:pPr/>
      <w:bookmarkStart w:name="1026-1594736661479" w:id="427"/>
      <w:bookmarkEnd w:id="427"/>
    </w:p>
    <w:p>
      <w:pPr/>
      <w:bookmarkStart w:name="5325-1594736661479" w:id="428"/>
      <w:bookmarkEnd w:id="428"/>
      <w:r>
        <w:rPr>
          <w:sz w:val="34"/>
        </w:rPr>
        <w:t>更可惜的是，王佐之才的贾谊也没能看懂面具下汉文帝的眉目传情。</w:t>
      </w:r>
    </w:p>
    <w:p>
      <w:pPr/>
      <w:bookmarkStart w:name="6366-1594736661479" w:id="429"/>
      <w:bookmarkEnd w:id="429"/>
    </w:p>
    <w:p>
      <w:pPr/>
      <w:bookmarkStart w:name="9584-1594736661479" w:id="430"/>
      <w:bookmarkEnd w:id="430"/>
      <w:r>
        <w:rPr>
          <w:sz w:val="34"/>
        </w:rPr>
        <w:t>他用英年早逝，给汉朝留下了莫大的损失，也给我们后人留下了莫大的感慨。</w:t>
      </w:r>
    </w:p>
    <w:p>
      <w:pPr/>
      <w:bookmarkStart w:name="3562-1594736661479" w:id="431"/>
      <w:bookmarkEnd w:id="431"/>
    </w:p>
    <w:p>
      <w:pPr/>
      <w:bookmarkStart w:name="3059-1594736661479" w:id="432"/>
      <w:bookmarkEnd w:id="432"/>
    </w:p>
    <w:p>
      <w:pPr/>
      <w:bookmarkStart w:name="4033-1594736661479" w:id="433"/>
      <w:bookmarkEnd w:id="433"/>
    </w:p>
    <w:p>
      <w:pPr>
        <w:jc w:val="center"/>
      </w:pPr>
      <w:bookmarkStart w:name="2586-1594736661479" w:id="434"/>
      <w:bookmarkEnd w:id="434"/>
      <w:r>
        <w:rPr>
          <w:b w:val="true"/>
          <w:color w:val="ff0000"/>
          <w:sz w:val="34"/>
        </w:rPr>
        <w:t>寂寂江山摇落处，怜君何事到天涯！</w:t>
      </w:r>
    </w:p>
    <w:p>
      <w:pPr>
        <w:jc w:val="center"/>
      </w:pPr>
      <w:bookmarkStart w:name="7661-1594736661479" w:id="435"/>
      <w:bookmarkEnd w:id="435"/>
    </w:p>
    <w:p>
      <w:pPr>
        <w:jc w:val="center"/>
      </w:pPr>
      <w:bookmarkStart w:name="4150-1594736661479" w:id="436"/>
      <w:bookmarkEnd w:id="436"/>
    </w:p>
    <w:p>
      <w:pPr/>
      <w:bookmarkStart w:name="7710-1594736661479" w:id="437"/>
      <w:bookmarkEnd w:id="437"/>
    </w:p>
    <w:p>
      <w:pPr>
        <w:jc w:val="center"/>
      </w:pPr>
      <w:bookmarkStart w:name="1549-1594736661479" w:id="438"/>
      <w:bookmarkEnd w:id="438"/>
    </w:p>
    <w:p>
      <w:pPr/>
      <w:bookmarkStart w:name="2860-1594736661479" w:id="439"/>
      <w:bookmarkEnd w:id="439"/>
    </w:p>
    <w:p>
      <w:pPr/>
      <w:bookmarkStart w:name="7862-1594736661479" w:id="440"/>
      <w:bookmarkEnd w:id="440"/>
    </w:p>
    <w:p>
      <w:pPr/>
      <w:bookmarkStart w:name="7315-1594736661479" w:id="441"/>
      <w:bookmarkEnd w:id="441"/>
      <w:r>
        <w:rPr>
          <w:sz w:val="34"/>
        </w:rPr>
        <w:t>历史就是这么深刻，这么细节。</w:t>
      </w:r>
    </w:p>
    <w:p>
      <w:pPr/>
      <w:bookmarkStart w:name="6023-1594736661479" w:id="442"/>
      <w:bookmarkEnd w:id="442"/>
    </w:p>
    <w:p>
      <w:pPr/>
      <w:bookmarkStart w:name="3616-1594736661479" w:id="443"/>
      <w:bookmarkEnd w:id="443"/>
      <w:r>
        <w:rPr>
          <w:sz w:val="34"/>
        </w:rPr>
        <w:t>“史书，处处，尽是帝王术”</w:t>
      </w:r>
    </w:p>
    <w:p>
      <w:pPr/>
      <w:bookmarkStart w:name="0066-1594736661479" w:id="444"/>
      <w:bookmarkEnd w:id="444"/>
    </w:p>
    <w:p>
      <w:pPr/>
      <w:bookmarkStart w:name="9410-1594736661479" w:id="445"/>
      <w:bookmarkEnd w:id="445"/>
      <w:r>
        <w:rPr>
          <w:b w:val="true"/>
          <w:color w:val="ff0000"/>
          <w:sz w:val="34"/>
        </w:rPr>
        <w:t>而所谓的帝王心术，不过只是洞察人性罢了。</w:t>
      </w:r>
    </w:p>
    <w:p>
      <w:pPr/>
      <w:bookmarkStart w:name="2389-1594736661479" w:id="446"/>
      <w:bookmarkEnd w:id="446"/>
    </w:p>
    <w:p>
      <w:pPr/>
      <w:bookmarkStart w:name="8271-1594736661479" w:id="447"/>
      <w:bookmarkEnd w:id="447"/>
      <w:r>
        <w:rPr>
          <w:b w:val="true"/>
          <w:sz w:val="34"/>
        </w:rPr>
        <w:t>你看的历史，叫《故事会》</w:t>
      </w:r>
    </w:p>
    <w:p>
      <w:pPr/>
      <w:bookmarkStart w:name="8834-1594736661479" w:id="448"/>
      <w:bookmarkEnd w:id="448"/>
    </w:p>
    <w:p>
      <w:pPr/>
      <w:bookmarkStart w:name="1820-1594736661479" w:id="449"/>
      <w:bookmarkEnd w:id="449"/>
      <w:r>
        <w:rPr>
          <w:b w:val="true"/>
          <w:sz w:val="34"/>
        </w:rPr>
        <w:t>岱岱看的历史，叫《政治学》</w:t>
      </w:r>
    </w:p>
    <w:p>
      <w:pPr/>
      <w:bookmarkStart w:name="1010-1594736661479" w:id="450"/>
      <w:bookmarkEnd w:id="450"/>
    </w:p>
    <w:p>
      <w:pPr/>
      <w:bookmarkStart w:name="6252-1594736661479" w:id="451"/>
      <w:bookmarkEnd w:id="451"/>
      <w:r>
        <w:rPr>
          <w:sz w:val="34"/>
        </w:rPr>
        <w:t>好了，今天的政治课就到这里了。</w:t>
      </w:r>
    </w:p>
    <w:p>
      <w:pPr/>
      <w:bookmarkStart w:name="7781-1594736661479" w:id="452"/>
      <w:bookmarkEnd w:id="452"/>
    </w:p>
    <w:p>
      <w:pPr/>
      <w:bookmarkStart w:name="7841-1594736661479" w:id="453"/>
      <w:bookmarkEnd w:id="453"/>
      <w:r>
        <w:rPr>
          <w:sz w:val="34"/>
        </w:rPr>
        <w:t>同学们，下课了。</w:t>
      </w:r>
    </w:p>
    <w:p>
      <w:pPr/>
      <w:bookmarkStart w:name="8260-1594736661479" w:id="454"/>
      <w:bookmarkEnd w:id="454"/>
    </w:p>
    <w:p>
      <w:pPr/>
      <w:bookmarkStart w:name="1434-1594736661479" w:id="455"/>
      <w:bookmarkEnd w:id="455"/>
      <w:r>
        <w:rPr>
          <w:sz w:val="34"/>
        </w:rPr>
        <w:t>“太阳底下没有新鲜事”，我们现在看到的，和我们未来将看到的，不过是我们过去的重演。</w:t>
      </w:r>
    </w:p>
    <w:p>
      <w:pPr/>
      <w:bookmarkStart w:name="4370-1594736661479" w:id="456"/>
      <w:bookmarkEnd w:id="456"/>
    </w:p>
    <w:p>
      <w:pPr/>
      <w:bookmarkStart w:name="6029-1594736661479" w:id="457"/>
      <w:bookmarkEnd w:id="457"/>
      <w:r>
        <w:rPr>
          <w:sz w:val="34"/>
        </w:rPr>
        <w:t>下课后，请大家完成课后练习。</w:t>
      </w:r>
    </w:p>
    <w:p>
      <w:pPr/>
      <w:bookmarkStart w:name="6476-1594736661479" w:id="458"/>
      <w:bookmarkEnd w:id="458"/>
    </w:p>
    <w:p>
      <w:pPr/>
      <w:bookmarkStart w:name="9894-1594736661479" w:id="459"/>
      <w:bookmarkEnd w:id="459"/>
      <w:r>
        <w:rPr>
          <w:sz w:val="34"/>
        </w:rPr>
        <w:t>大家从书堆里抬起头，望一眼神州大地，看一看三十四个省市区，是否还有解缙和贾谊的身影？</w:t>
      </w:r>
    </w:p>
    <w:p>
      <w:pPr/>
      <w:bookmarkStart w:name="7145-1594736661479" w:id="460"/>
      <w:bookmarkEnd w:id="460"/>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 Id="rId4" Target="media/image2.pn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2021-08-12T22:01:19Z</dcterms:created>
  <dc:creator>Apache POI</dc:creator>
</cp:coreProperties>
</file>