
<file path=[Content_Types].xml><?xml version="1.0" encoding="utf-8"?>
<Types xmlns="http://schemas.openxmlformats.org/package/2006/content-types">
  <Default ContentType="image/gif" Extension="gif"/>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jc w:val="center"/>
      </w:pPr>
      <w:bookmarkStart w:name="5195-1541669466784" w:id="1"/>
      <w:bookmarkEnd w:id="1"/>
    </w:p>
    <w:p>
      <w:pPr/>
      <w:bookmarkStart w:name="1552-1541669448829" w:id="2"/>
      <w:bookmarkEnd w:id="2"/>
      <w:r>
        <w:rPr>
          <w:sz w:val="24"/>
        </w:rPr>
        <w:t>这是闲话九州的第二篇。</w:t>
      </w:r>
    </w:p>
    <w:p>
      <w:pPr/>
      <w:bookmarkStart w:name="5458-1541669466783" w:id="3"/>
      <w:bookmarkEnd w:id="3"/>
    </w:p>
    <w:p>
      <w:pPr/>
      <w:bookmarkStart w:name="5600-1541669466783" w:id="4"/>
      <w:bookmarkEnd w:id="4"/>
      <w:r>
        <w:rPr>
          <w:sz w:val="24"/>
        </w:rPr>
        <w:t>第一篇，我们聊了湖北和陕西省委和省会的困局关系，聊了湖北老书记化解此困局的政治智慧，看到了湖北那些年故事的背后。</w:t>
      </w:r>
    </w:p>
    <w:p>
      <w:pPr/>
      <w:bookmarkStart w:name="6636-1541669466783" w:id="5"/>
      <w:bookmarkEnd w:id="5"/>
    </w:p>
    <w:p>
      <w:pPr/>
      <w:bookmarkStart w:name="3030-1541669466783" w:id="6"/>
      <w:bookmarkEnd w:id="6"/>
      <w:r>
        <w:rPr>
          <w:sz w:val="24"/>
        </w:rPr>
        <w:t>昨天，岱岱做了一个投票，就下篇文章写哪里做了一个投票，一个被瓜友戏称为</w:t>
      </w:r>
      <w:r>
        <w:rPr>
          <w:b w:val="true"/>
          <w:color w:val="df402a"/>
          <w:sz w:val="24"/>
        </w:rPr>
        <w:t>“读者地域分布调查”</w:t>
      </w:r>
      <w:r>
        <w:rPr>
          <w:sz w:val="24"/>
        </w:rPr>
        <w:t>的投票。</w:t>
      </w:r>
    </w:p>
    <w:p>
      <w:pPr/>
      <w:bookmarkStart w:name="8038-1541669466783" w:id="7"/>
      <w:bookmarkEnd w:id="7"/>
    </w:p>
    <w:p>
      <w:pPr/>
      <w:bookmarkStart w:name="2292-1541669466783" w:id="8"/>
      <w:bookmarkEnd w:id="8"/>
      <w:r>
        <w:rPr>
          <w:sz w:val="24"/>
        </w:rPr>
        <w:t>大家很踊跃，经过一天的投票，结果已出。</w:t>
      </w:r>
    </w:p>
    <w:p>
      <w:pPr>
        <w:jc w:val="center"/>
      </w:pPr>
      <w:bookmarkStart w:name="1418-1541669466783" w:id="9"/>
      <w:bookmarkEnd w:id="9"/>
      <w:r>
        <w:drawing>
          <wp:inline distT="0" distR="0" distB="0" distL="0">
            <wp:extent cx="5267325" cy="9364133"/>
            <wp:docPr id="0" name="Drawing 0" descr="QvKkVWyyBg\.jpeg"/>
            <a:graphic xmlns:a="http://schemas.openxmlformats.org/drawingml/2006/main">
              <a:graphicData uri="http://schemas.openxmlformats.org/drawingml/2006/picture">
                <pic:pic xmlns:pic="http://schemas.openxmlformats.org/drawingml/2006/picture">
                  <pic:nvPicPr>
                    <pic:cNvPr id="0" name="Picture 0" descr="QvKkVWyyBg\.jpeg"/>
                    <pic:cNvPicPr>
                      <a:picLocks noChangeAspect="true"/>
                    </pic:cNvPicPr>
                  </pic:nvPicPr>
                  <pic:blipFill>
                    <a:blip r:embed="rId3"/>
                    <a:stretch>
                      <a:fillRect/>
                    </a:stretch>
                  </pic:blipFill>
                  <pic:spPr>
                    <a:xfrm>
                      <a:off x="0" y="0"/>
                      <a:ext cx="5267325" cy="9364133"/>
                    </a:xfrm>
                    <a:prstGeom prst="rect">
                      <a:avLst/>
                    </a:prstGeom>
                  </pic:spPr>
                </pic:pic>
              </a:graphicData>
            </a:graphic>
          </wp:inline>
        </w:drawing>
      </w:r>
    </w:p>
    <w:p>
      <w:pPr>
        <w:jc w:val="center"/>
      </w:pPr>
      <w:bookmarkStart w:name="9580-1541669466783" w:id="10"/>
      <w:bookmarkEnd w:id="10"/>
      <w:r>
        <w:drawing>
          <wp:inline distT="0" distR="0" distB="0" distL="0">
            <wp:extent cx="5267325" cy="9364133"/>
            <wp:docPr id="1" name="Drawing 1" descr="6M9tGHWALA\.jpeg"/>
            <a:graphic xmlns:a="http://schemas.openxmlformats.org/drawingml/2006/main">
              <a:graphicData uri="http://schemas.openxmlformats.org/drawingml/2006/picture">
                <pic:pic xmlns:pic="http://schemas.openxmlformats.org/drawingml/2006/picture">
                  <pic:nvPicPr>
                    <pic:cNvPr id="0" name="Picture 1" descr="6M9tGHWALA\.jpeg"/>
                    <pic:cNvPicPr>
                      <a:picLocks noChangeAspect="true"/>
                    </pic:cNvPicPr>
                  </pic:nvPicPr>
                  <pic:blipFill>
                    <a:blip r:embed="rId4"/>
                    <a:stretch>
                      <a:fillRect/>
                    </a:stretch>
                  </pic:blipFill>
                  <pic:spPr>
                    <a:xfrm>
                      <a:off x="0" y="0"/>
                      <a:ext cx="5267325" cy="9364133"/>
                    </a:xfrm>
                    <a:prstGeom prst="rect">
                      <a:avLst/>
                    </a:prstGeom>
                  </pic:spPr>
                </pic:pic>
              </a:graphicData>
            </a:graphic>
          </wp:inline>
        </w:drawing>
      </w:r>
    </w:p>
    <w:p>
      <w:pPr>
        <w:jc w:val="center"/>
      </w:pPr>
      <w:bookmarkStart w:name="7661-1541669466783" w:id="11"/>
      <w:bookmarkEnd w:id="11"/>
      <w:r>
        <w:drawing>
          <wp:inline distT="0" distR="0" distB="0" distL="0">
            <wp:extent cx="5267325" cy="9364133"/>
            <wp:docPr id="2" name="Drawing 2" descr="ZgiaCyFVpA\.jpeg"/>
            <a:graphic xmlns:a="http://schemas.openxmlformats.org/drawingml/2006/main">
              <a:graphicData uri="http://schemas.openxmlformats.org/drawingml/2006/picture">
                <pic:pic xmlns:pic="http://schemas.openxmlformats.org/drawingml/2006/picture">
                  <pic:nvPicPr>
                    <pic:cNvPr id="0" name="Picture 2" descr="ZgiaCyFVpA\.jpeg"/>
                    <pic:cNvPicPr>
                      <a:picLocks noChangeAspect="true"/>
                    </pic:cNvPicPr>
                  </pic:nvPicPr>
                  <pic:blipFill>
                    <a:blip r:embed="rId5"/>
                    <a:stretch>
                      <a:fillRect/>
                    </a:stretch>
                  </pic:blipFill>
                  <pic:spPr>
                    <a:xfrm>
                      <a:off x="0" y="0"/>
                      <a:ext cx="5267325" cy="9364133"/>
                    </a:xfrm>
                    <a:prstGeom prst="rect">
                      <a:avLst/>
                    </a:prstGeom>
                  </pic:spPr>
                </pic:pic>
              </a:graphicData>
            </a:graphic>
          </wp:inline>
        </w:drawing>
      </w:r>
    </w:p>
    <w:p>
      <w:pPr>
        <w:jc w:val="center"/>
      </w:pPr>
      <w:bookmarkStart w:name="8548-1541669466783" w:id="12"/>
      <w:bookmarkEnd w:id="12"/>
      <w:r>
        <w:drawing>
          <wp:inline distT="0" distR="0" distB="0" distL="0">
            <wp:extent cx="5267325" cy="9364133"/>
            <wp:docPr id="3" name="Drawing 3" descr="dz7IBn2gKQ\.jpeg"/>
            <a:graphic xmlns:a="http://schemas.openxmlformats.org/drawingml/2006/main">
              <a:graphicData uri="http://schemas.openxmlformats.org/drawingml/2006/picture">
                <pic:pic xmlns:pic="http://schemas.openxmlformats.org/drawingml/2006/picture">
                  <pic:nvPicPr>
                    <pic:cNvPr id="0" name="Picture 3" descr="dz7IBn2gKQ\.jpeg"/>
                    <pic:cNvPicPr>
                      <a:picLocks noChangeAspect="true"/>
                    </pic:cNvPicPr>
                  </pic:nvPicPr>
                  <pic:blipFill>
                    <a:blip r:embed="rId6"/>
                    <a:stretch>
                      <a:fillRect/>
                    </a:stretch>
                  </pic:blipFill>
                  <pic:spPr>
                    <a:xfrm>
                      <a:off x="0" y="0"/>
                      <a:ext cx="5267325" cy="9364133"/>
                    </a:xfrm>
                    <a:prstGeom prst="rect">
                      <a:avLst/>
                    </a:prstGeom>
                  </pic:spPr>
                </pic:pic>
              </a:graphicData>
            </a:graphic>
          </wp:inline>
        </w:drawing>
      </w:r>
    </w:p>
    <w:p>
      <w:pPr/>
      <w:bookmarkStart w:name="6644-1541669466783" w:id="13"/>
      <w:bookmarkEnd w:id="13"/>
    </w:p>
    <w:p>
      <w:pPr/>
      <w:bookmarkStart w:name="6192-1541669466783" w:id="14"/>
      <w:bookmarkEnd w:id="14"/>
      <w:r>
        <w:rPr>
          <w:sz w:val="24"/>
        </w:rPr>
        <w:t>其中，岱岱因手误，将山东打成山西，导致出现2个山西，对山东很不公平，岱岱表示抱歉。</w:t>
      </w:r>
    </w:p>
    <w:p>
      <w:pPr/>
      <w:bookmarkStart w:name="1711-1541669466783" w:id="15"/>
      <w:bookmarkEnd w:id="15"/>
    </w:p>
    <w:p>
      <w:pPr/>
      <w:bookmarkStart w:name="2850-1541669466783" w:id="16"/>
      <w:bookmarkEnd w:id="16"/>
      <w:r>
        <w:rPr>
          <w:sz w:val="24"/>
        </w:rPr>
        <w:t>山东故事太多，岱岱过去单是山东就写了8篇文章，一个系列，还有广东，也是七八篇文章的一个系列，山东广东都是岱岱文章的高产地，然而还是没有写完岱岱肚里装的山东广东故事，以后补上。</w:t>
      </w:r>
    </w:p>
    <w:p>
      <w:pPr/>
      <w:bookmarkStart w:name="6341-1541669466783" w:id="17"/>
      <w:bookmarkEnd w:id="17"/>
    </w:p>
    <w:p>
      <w:pPr/>
      <w:bookmarkStart w:name="4837-1541669466783" w:id="18"/>
      <w:bookmarkEnd w:id="18"/>
      <w:r>
        <w:rPr>
          <w:sz w:val="24"/>
        </w:rPr>
        <w:t>看投票，河南同胞向吃瓜群众展示了什么叫</w:t>
      </w:r>
      <w:r>
        <w:rPr>
          <w:b w:val="true"/>
          <w:color w:val="ff0000"/>
          <w:sz w:val="24"/>
        </w:rPr>
        <w:t>“人多力量大”</w:t>
      </w:r>
      <w:r>
        <w:rPr>
          <w:sz w:val="24"/>
        </w:rPr>
        <w:t>，541票的恐怖得票数，占比高达11%，第二名383票的广东都望尘莫及，以绝对实力问鼎了</w:t>
      </w:r>
      <w:r>
        <w:rPr>
          <w:b w:val="true"/>
          <w:color w:val="ff0000"/>
          <w:sz w:val="24"/>
        </w:rPr>
        <w:t>“第一次吃瓜群众人口普查”</w:t>
      </w:r>
      <w:r>
        <w:rPr>
          <w:sz w:val="24"/>
        </w:rPr>
        <w:t>榜首，吃瓜群众鼓掌鼓掌。</w:t>
      </w:r>
    </w:p>
    <w:p>
      <w:pPr/>
      <w:bookmarkStart w:name="3751-1541669466783" w:id="19"/>
      <w:bookmarkEnd w:id="19"/>
    </w:p>
    <w:p>
      <w:pPr>
        <w:jc w:val="center"/>
      </w:pPr>
      <w:bookmarkStart w:name="3090-1541669466783" w:id="20"/>
      <w:bookmarkEnd w:id="20"/>
      <w:r>
        <w:drawing>
          <wp:inline distT="0" distR="0" distB="0" distL="0">
            <wp:extent cx="4762500" cy="2286000"/>
            <wp:docPr id="4" name="Drawing 4" descr="MkeInF2vYkQ\.gif"/>
            <a:graphic xmlns:a="http://schemas.openxmlformats.org/drawingml/2006/main">
              <a:graphicData uri="http://schemas.openxmlformats.org/drawingml/2006/picture">
                <pic:pic xmlns:pic="http://schemas.openxmlformats.org/drawingml/2006/picture">
                  <pic:nvPicPr>
                    <pic:cNvPr id="0" name="Picture 4" descr="MkeInF2vYkQ\.gif"/>
                    <pic:cNvPicPr>
                      <a:picLocks noChangeAspect="true"/>
                    </pic:cNvPicPr>
                  </pic:nvPicPr>
                  <pic:blipFill>
                    <a:blip r:embed="rId7"/>
                    <a:stretch>
                      <a:fillRect/>
                    </a:stretch>
                  </pic:blipFill>
                  <pic:spPr>
                    <a:xfrm>
                      <a:off x="0" y="0"/>
                      <a:ext cx="4762500" cy="2286000"/>
                    </a:xfrm>
                    <a:prstGeom prst="rect">
                      <a:avLst/>
                    </a:prstGeom>
                  </pic:spPr>
                </pic:pic>
              </a:graphicData>
            </a:graphic>
          </wp:inline>
        </w:drawing>
      </w:r>
    </w:p>
    <w:p>
      <w:pPr/>
      <w:bookmarkStart w:name="1453-1541669466783" w:id="21"/>
      <w:bookmarkEnd w:id="21"/>
    </w:p>
    <w:p>
      <w:pPr/>
      <w:bookmarkStart w:name="9545-1541669466783" w:id="22"/>
      <w:bookmarkEnd w:id="22"/>
      <w:r>
        <w:rPr>
          <w:sz w:val="24"/>
        </w:rPr>
        <w:t>河南童鞋：</w:t>
      </w:r>
      <w:r>
        <w:rPr>
          <w:b w:val="true"/>
          <w:color w:val="ff0000"/>
          <w:sz w:val="24"/>
        </w:rPr>
        <w:t>“基本操作，大家坐下。”</w:t>
      </w:r>
    </w:p>
    <w:p>
      <w:pPr/>
      <w:bookmarkStart w:name="3214-1541669466783" w:id="23"/>
      <w:bookmarkEnd w:id="23"/>
    </w:p>
    <w:p>
      <w:pPr>
        <w:jc w:val="center"/>
      </w:pPr>
      <w:bookmarkStart w:name="2620-1541669466783" w:id="24"/>
      <w:bookmarkEnd w:id="24"/>
      <w:r>
        <w:drawing>
          <wp:inline distT="0" distR="0" distB="0" distL="0">
            <wp:extent cx="2387600" cy="2311197"/>
            <wp:docPr id="5" name="Drawing 5" descr="3YeHJJStpA\.jpeg"/>
            <a:graphic xmlns:a="http://schemas.openxmlformats.org/drawingml/2006/main">
              <a:graphicData uri="http://schemas.openxmlformats.org/drawingml/2006/picture">
                <pic:pic xmlns:pic="http://schemas.openxmlformats.org/drawingml/2006/picture">
                  <pic:nvPicPr>
                    <pic:cNvPr id="0" name="Picture 5" descr="3YeHJJStpA\.jpeg"/>
                    <pic:cNvPicPr>
                      <a:picLocks noChangeAspect="true"/>
                    </pic:cNvPicPr>
                  </pic:nvPicPr>
                  <pic:blipFill>
                    <a:blip r:embed="rId8"/>
                    <a:stretch>
                      <a:fillRect/>
                    </a:stretch>
                  </pic:blipFill>
                  <pic:spPr>
                    <a:xfrm>
                      <a:off x="0" y="0"/>
                      <a:ext cx="2387600" cy="2311197"/>
                    </a:xfrm>
                    <a:prstGeom prst="rect">
                      <a:avLst/>
                    </a:prstGeom>
                  </pic:spPr>
                </pic:pic>
              </a:graphicData>
            </a:graphic>
          </wp:inline>
        </w:drawing>
      </w:r>
    </w:p>
    <w:p>
      <w:pPr/>
      <w:bookmarkStart w:name="8691-1541669466783" w:id="25"/>
      <w:bookmarkEnd w:id="25"/>
    </w:p>
    <w:p>
      <w:pPr/>
      <w:bookmarkStart w:name="2728-1541669466783" w:id="26"/>
      <w:bookmarkEnd w:id="26"/>
      <w:r>
        <w:rPr>
          <w:sz w:val="24"/>
        </w:rPr>
        <w:t>好，主题定下，接下来，让我们来深入了解这个既古老又年轻的省份，河南。</w:t>
      </w:r>
    </w:p>
    <w:p>
      <w:pPr/>
      <w:bookmarkStart w:name="0083-1541669466783" w:id="27"/>
      <w:bookmarkEnd w:id="27"/>
    </w:p>
    <w:p>
      <w:pPr/>
      <w:bookmarkStart w:name="2689-1541669466783" w:id="28"/>
      <w:bookmarkEnd w:id="28"/>
      <w:r>
        <w:drawing>
          <wp:inline distT="0" distR="0" distB="0" distL="0">
            <wp:extent cx="5267325" cy="3950494"/>
            <wp:docPr id="6" name="Drawing 6" descr="O9DPyDTzZw\.jpeg"/>
            <a:graphic xmlns:a="http://schemas.openxmlformats.org/drawingml/2006/main">
              <a:graphicData uri="http://schemas.openxmlformats.org/drawingml/2006/picture">
                <pic:pic xmlns:pic="http://schemas.openxmlformats.org/drawingml/2006/picture">
                  <pic:nvPicPr>
                    <pic:cNvPr id="0" name="Picture 6" descr="O9DPyDTzZw\.jpeg"/>
                    <pic:cNvPicPr>
                      <a:picLocks noChangeAspect="true"/>
                    </pic:cNvPicPr>
                  </pic:nvPicPr>
                  <pic:blipFill>
                    <a:blip r:embed="rId9"/>
                    <a:stretch>
                      <a:fillRect/>
                    </a:stretch>
                  </pic:blipFill>
                  <pic:spPr>
                    <a:xfrm>
                      <a:off x="0" y="0"/>
                      <a:ext cx="5267325" cy="3950494"/>
                    </a:xfrm>
                    <a:prstGeom prst="rect">
                      <a:avLst/>
                    </a:prstGeom>
                  </pic:spPr>
                </pic:pic>
              </a:graphicData>
            </a:graphic>
          </wp:inline>
        </w:drawing>
      </w:r>
    </w:p>
    <w:p>
      <w:pPr/>
      <w:bookmarkStart w:name="7726-1541669466783" w:id="29"/>
      <w:bookmarkEnd w:id="29"/>
    </w:p>
    <w:p>
      <w:pPr/>
      <w:bookmarkStart w:name="6865-1541669466783" w:id="30"/>
      <w:bookmarkEnd w:id="30"/>
    </w:p>
    <w:p>
      <w:pPr/>
      <w:bookmarkStart w:name="4578-1541669466783" w:id="31"/>
      <w:bookmarkEnd w:id="31"/>
      <w:r>
        <w:rPr>
          <w:sz w:val="24"/>
        </w:rPr>
        <w:t>很多河南的瓜友留言，自嘲说“河南是不是最没存在感的省份？”、“河南是不是没什么好写的？”，实际上，河南在全国一盘棋中的地位越来越高，只是民间大众的关注力固守旧印象，还未转变，另外，河南发生过很多故事，多到一篇文章装不下，岱岱择其不敏感的事聊一聊。</w:t>
      </w:r>
    </w:p>
    <w:p>
      <w:pPr/>
      <w:bookmarkStart w:name="6886-1541669466783" w:id="32"/>
      <w:bookmarkEnd w:id="32"/>
    </w:p>
    <w:p>
      <w:pPr/>
      <w:bookmarkStart w:name="9444-1541669466783" w:id="33"/>
      <w:bookmarkEnd w:id="33"/>
    </w:p>
    <w:p>
      <w:pPr/>
      <w:bookmarkStart w:name="7080-1541669466783" w:id="34"/>
      <w:bookmarkEnd w:id="34"/>
    </w:p>
    <w:p>
      <w:pPr/>
      <w:bookmarkStart w:name="9799-1541669466783" w:id="35"/>
      <w:bookmarkEnd w:id="35"/>
    </w:p>
    <w:p>
      <w:pPr>
        <w:jc w:val="center"/>
      </w:pPr>
      <w:bookmarkStart w:name="4966-1541669466783" w:id="36"/>
      <w:bookmarkEnd w:id="36"/>
      <w:r>
        <w:rPr>
          <w:b w:val="true"/>
          <w:color w:val="ff0000"/>
          <w:sz w:val="24"/>
        </w:rPr>
        <w:t>1、从“农业大省”定位到“工农并举”</w:t>
      </w:r>
    </w:p>
    <w:p>
      <w:pPr/>
      <w:bookmarkStart w:name="1320-1541669466783" w:id="37"/>
      <w:bookmarkEnd w:id="37"/>
    </w:p>
    <w:p>
      <w:pPr/>
      <w:bookmarkStart w:name="8888-1541669466783" w:id="38"/>
      <w:bookmarkEnd w:id="38"/>
      <w:r>
        <w:rPr>
          <w:sz w:val="24"/>
        </w:rPr>
        <w:t>位于中部的河南省，在大家印象里，也在国家定位上，一直都是农业大省的定位，这一点没有质疑。</w:t>
      </w:r>
    </w:p>
    <w:p>
      <w:pPr/>
      <w:bookmarkStart w:name="5040-1541669466783" w:id="39"/>
      <w:bookmarkEnd w:id="39"/>
    </w:p>
    <w:p>
      <w:pPr/>
      <w:bookmarkStart w:name="7564-1541669466783" w:id="40"/>
      <w:bookmarkEnd w:id="40"/>
      <w:r>
        <w:rPr>
          <w:sz w:val="24"/>
        </w:rPr>
        <w:t>河南地处中原，黄河冲刷出来的平原地形，一马平川，农业条件十分便利，河南是中国最主要的粮食产地，</w:t>
      </w:r>
      <w:r>
        <w:rPr>
          <w:b w:val="true"/>
          <w:color w:val="df402a"/>
          <w:sz w:val="24"/>
        </w:rPr>
        <w:t>每年外调支援粮食几百亿斤</w:t>
      </w:r>
      <w:r>
        <w:rPr>
          <w:sz w:val="24"/>
        </w:rPr>
        <w:t>，支援全国各省，河南和东北一起，基本承包了中国人的“口粮”。</w:t>
      </w:r>
    </w:p>
    <w:p>
      <w:pPr/>
      <w:bookmarkStart w:name="7769-1541669466783" w:id="41"/>
      <w:bookmarkEnd w:id="41"/>
    </w:p>
    <w:p>
      <w:pPr>
        <w:jc w:val="center"/>
      </w:pPr>
      <w:bookmarkStart w:name="4783-1541669466783" w:id="42"/>
      <w:bookmarkEnd w:id="42"/>
      <w:r>
        <w:drawing>
          <wp:inline distT="0" distR="0" distB="0" distL="0">
            <wp:extent cx="4762500" cy="2676525"/>
            <wp:docPr id="7" name="Drawing 7" descr="tlwD23LrMg\.jpeg"/>
            <a:graphic xmlns:a="http://schemas.openxmlformats.org/drawingml/2006/main">
              <a:graphicData uri="http://schemas.openxmlformats.org/drawingml/2006/picture">
                <pic:pic xmlns:pic="http://schemas.openxmlformats.org/drawingml/2006/picture">
                  <pic:nvPicPr>
                    <pic:cNvPr id="0" name="Picture 7" descr="tlwD23LrMg\.jpeg"/>
                    <pic:cNvPicPr>
                      <a:picLocks noChangeAspect="true"/>
                    </pic:cNvPicPr>
                  </pic:nvPicPr>
                  <pic:blipFill>
                    <a:blip r:embed="rId10"/>
                    <a:stretch>
                      <a:fillRect/>
                    </a:stretch>
                  </pic:blipFill>
                  <pic:spPr>
                    <a:xfrm>
                      <a:off x="0" y="0"/>
                      <a:ext cx="4762500" cy="2676525"/>
                    </a:xfrm>
                    <a:prstGeom prst="rect">
                      <a:avLst/>
                    </a:prstGeom>
                  </pic:spPr>
                </pic:pic>
              </a:graphicData>
            </a:graphic>
          </wp:inline>
        </w:drawing>
      </w:r>
    </w:p>
    <w:p>
      <w:pPr/>
      <w:bookmarkStart w:name="6267-1541669466783" w:id="43"/>
      <w:bookmarkEnd w:id="43"/>
    </w:p>
    <w:p>
      <w:pPr/>
      <w:bookmarkStart w:name="4230-1541669466783" w:id="44"/>
      <w:bookmarkEnd w:id="44"/>
      <w:r>
        <w:rPr>
          <w:sz w:val="24"/>
        </w:rPr>
        <w:t>在这样的条件下，河南以粮食为先导，大力了发展了粮食产业，如粮食加工产业，粮油企业，粮食储存、肉类加工生产链，出现了双汇、思念等大型企业，也因粮食生产地优势，河南省会郑州，在全国竞争中夺得中国第一家期货交易所，由其所形成的</w:t>
      </w:r>
      <w:r>
        <w:rPr>
          <w:b w:val="true"/>
          <w:color w:val="ff0000"/>
          <w:sz w:val="24"/>
        </w:rPr>
        <w:t>“郑州价格”是世界小麦、棉花和白糖等大宗商品的主要参考价格之一。</w:t>
      </w:r>
    </w:p>
    <w:p>
      <w:pPr/>
      <w:bookmarkStart w:name="9823-1541669466783" w:id="45"/>
      <w:bookmarkEnd w:id="45"/>
    </w:p>
    <w:p>
      <w:pPr/>
      <w:bookmarkStart w:name="2992-1541669466783" w:id="46"/>
      <w:bookmarkEnd w:id="46"/>
      <w:r>
        <w:rPr>
          <w:sz w:val="24"/>
        </w:rPr>
        <w:t>然而，国家对河南“农业大省”的定位，在未来将有变化。</w:t>
      </w:r>
    </w:p>
    <w:p>
      <w:pPr/>
      <w:bookmarkStart w:name="2591-1541669466783" w:id="47"/>
      <w:bookmarkEnd w:id="47"/>
    </w:p>
    <w:p>
      <w:pPr/>
      <w:bookmarkStart w:name="3863-1541669466783" w:id="48"/>
      <w:bookmarkEnd w:id="48"/>
      <w:r>
        <w:rPr>
          <w:sz w:val="24"/>
        </w:rPr>
        <w:t>何也？</w:t>
      </w:r>
    </w:p>
    <w:p>
      <w:pPr/>
      <w:bookmarkStart w:name="9060-1541669466783" w:id="49"/>
      <w:bookmarkEnd w:id="49"/>
    </w:p>
    <w:p>
      <w:pPr/>
      <w:bookmarkStart w:name="6070-1541669466783" w:id="50"/>
      <w:bookmarkEnd w:id="50"/>
      <w:r>
        <w:rPr>
          <w:sz w:val="24"/>
        </w:rPr>
        <w:t>国家：</w:t>
      </w:r>
      <w:r>
        <w:rPr>
          <w:b w:val="true"/>
          <w:color w:val="df402a"/>
          <w:sz w:val="24"/>
        </w:rPr>
        <w:t>就业问题。</w:t>
      </w:r>
    </w:p>
    <w:p>
      <w:pPr/>
      <w:bookmarkStart w:name="7133-1541669466783" w:id="51"/>
      <w:bookmarkEnd w:id="51"/>
    </w:p>
    <w:p>
      <w:pPr/>
      <w:bookmarkStart w:name="8523-1541669466783" w:id="52"/>
      <w:bookmarkEnd w:id="52"/>
      <w:r>
        <w:rPr>
          <w:sz w:val="24"/>
        </w:rPr>
        <w:t>中国改开不过30年，脱离温饱线很短，所以过去常年“以粮为纲”，国家也将河南定位”农业大省“，地方因此发展农业积极。河南将农业摆在首要位置，再加上河南人口最多，为9千万之巨大，近乎一个亿，导致了河南农业人口所占比例一度占据绝大多数，突破5000万。</w:t>
      </w:r>
    </w:p>
    <w:p>
      <w:pPr/>
      <w:bookmarkStart w:name="7837-1541669466783" w:id="53"/>
      <w:bookmarkEnd w:id="53"/>
    </w:p>
    <w:p>
      <w:pPr>
        <w:jc w:val="center"/>
      </w:pPr>
      <w:bookmarkStart w:name="8048-1541669466783" w:id="54"/>
      <w:bookmarkEnd w:id="54"/>
      <w:r>
        <w:drawing>
          <wp:inline distT="0" distR="0" distB="0" distL="0">
            <wp:extent cx="5267325" cy="1040761"/>
            <wp:docPr id="8" name="Drawing 8" descr="ItUD1CluRyQ\.png"/>
            <a:graphic xmlns:a="http://schemas.openxmlformats.org/drawingml/2006/main">
              <a:graphicData uri="http://schemas.openxmlformats.org/drawingml/2006/picture">
                <pic:pic xmlns:pic="http://schemas.openxmlformats.org/drawingml/2006/picture">
                  <pic:nvPicPr>
                    <pic:cNvPr id="0" name="Picture 8" descr="ItUD1CluRyQ\.png"/>
                    <pic:cNvPicPr>
                      <a:picLocks noChangeAspect="true"/>
                    </pic:cNvPicPr>
                  </pic:nvPicPr>
                  <pic:blipFill>
                    <a:blip r:embed="rId11"/>
                    <a:stretch>
                      <a:fillRect/>
                    </a:stretch>
                  </pic:blipFill>
                  <pic:spPr>
                    <a:xfrm>
                      <a:off x="0" y="0"/>
                      <a:ext cx="5267325" cy="1040761"/>
                    </a:xfrm>
                    <a:prstGeom prst="rect">
                      <a:avLst/>
                    </a:prstGeom>
                  </pic:spPr>
                </pic:pic>
              </a:graphicData>
            </a:graphic>
          </wp:inline>
        </w:drawing>
      </w:r>
    </w:p>
    <w:p>
      <w:pPr/>
      <w:bookmarkStart w:name="3997-1541669466783" w:id="55"/>
      <w:bookmarkEnd w:id="55"/>
    </w:p>
    <w:p>
      <w:pPr/>
      <w:bookmarkStart w:name="9794-1541669466783" w:id="56"/>
      <w:bookmarkEnd w:id="56"/>
      <w:r>
        <w:rPr>
          <w:sz w:val="24"/>
        </w:rPr>
        <w:t>而我们都知道，</w:t>
      </w:r>
      <w:r>
        <w:rPr>
          <w:b w:val="true"/>
          <w:color w:val="ff0000"/>
          <w:sz w:val="24"/>
        </w:rPr>
        <w:t>农业能提供的就业数量，是远远不能和工业提供的就业数量相比的</w:t>
      </w:r>
      <w:r>
        <w:rPr>
          <w:sz w:val="24"/>
        </w:rPr>
        <w:t>，河南人口庞大，加上“多农少工”，导致河南省根本无法给一亿河南人提供足够的就业岗位。</w:t>
      </w:r>
    </w:p>
    <w:p>
      <w:pPr/>
      <w:bookmarkStart w:name="9074-1541669466783" w:id="57"/>
      <w:bookmarkEnd w:id="57"/>
    </w:p>
    <w:p>
      <w:pPr/>
      <w:bookmarkStart w:name="3032-1541669466783" w:id="58"/>
      <w:bookmarkEnd w:id="58"/>
      <w:r>
        <w:rPr>
          <w:sz w:val="24"/>
        </w:rPr>
        <w:t>（河南不是没有工业，河南有装备制造、电子制造，还有重工业，只是和河南1亿人口的庞大体量相比，这些工业提供的就业岗位完全不够看。）</w:t>
      </w:r>
    </w:p>
    <w:p>
      <w:pPr/>
      <w:bookmarkStart w:name="9220-1541669466783" w:id="59"/>
      <w:bookmarkEnd w:id="59"/>
    </w:p>
    <w:p>
      <w:pPr/>
      <w:bookmarkStart w:name="3255-1541669466783" w:id="60"/>
      <w:bookmarkEnd w:id="60"/>
      <w:r>
        <w:rPr>
          <w:sz w:val="24"/>
        </w:rPr>
        <w:t>于是，河南理所当然的成为人口净流出最大的一个省，于是，也有了中国各省随处可见的“河南农民工兄弟”。</w:t>
      </w:r>
    </w:p>
    <w:p>
      <w:pPr/>
      <w:bookmarkStart w:name="6283-1541669466783" w:id="61"/>
      <w:bookmarkEnd w:id="61"/>
    </w:p>
    <w:p>
      <w:pPr>
        <w:jc w:val="center"/>
      </w:pPr>
      <w:bookmarkStart w:name="9822-1541669466783" w:id="62"/>
      <w:bookmarkEnd w:id="62"/>
      <w:r>
        <w:drawing>
          <wp:inline distT="0" distR="0" distB="0" distL="0">
            <wp:extent cx="5267325" cy="727938"/>
            <wp:docPr id="9" name="Drawing 9" descr="PicaaCs7uUg\.png"/>
            <a:graphic xmlns:a="http://schemas.openxmlformats.org/drawingml/2006/main">
              <a:graphicData uri="http://schemas.openxmlformats.org/drawingml/2006/picture">
                <pic:pic xmlns:pic="http://schemas.openxmlformats.org/drawingml/2006/picture">
                  <pic:nvPicPr>
                    <pic:cNvPr id="0" name="Picture 9" descr="PicaaCs7uUg\.png"/>
                    <pic:cNvPicPr>
                      <a:picLocks noChangeAspect="true"/>
                    </pic:cNvPicPr>
                  </pic:nvPicPr>
                  <pic:blipFill>
                    <a:blip r:embed="rId12"/>
                    <a:stretch>
                      <a:fillRect/>
                    </a:stretch>
                  </pic:blipFill>
                  <pic:spPr>
                    <a:xfrm>
                      <a:off x="0" y="0"/>
                      <a:ext cx="5267325" cy="727938"/>
                    </a:xfrm>
                    <a:prstGeom prst="rect">
                      <a:avLst/>
                    </a:prstGeom>
                  </pic:spPr>
                </pic:pic>
              </a:graphicData>
            </a:graphic>
          </wp:inline>
        </w:drawing>
      </w:r>
    </w:p>
    <w:p>
      <w:pPr/>
      <w:bookmarkStart w:name="2751-1541669466783" w:id="63"/>
      <w:bookmarkEnd w:id="63"/>
    </w:p>
    <w:p>
      <w:pPr>
        <w:ind w:left="420"/>
      </w:pPr>
      <w:bookmarkStart w:name="8051-1541669466783" w:id="64"/>
      <w:bookmarkEnd w:id="64"/>
      <w:r>
        <w:rPr>
          <w:rFonts w:ascii="Arial" w:hAnsi="Arial" w:cs="Arial" w:eastAsia="Arial"/>
          <w:color w:val="191919"/>
          <w:sz w:val="24"/>
          <w:highlight w:val="white"/>
        </w:rPr>
        <w:t>河南省外出农民工最多，</w:t>
      </w:r>
      <w:r>
        <w:rPr>
          <w:rFonts w:ascii="Arial" w:hAnsi="Arial" w:cs="Arial" w:eastAsia="Arial"/>
          <w:b w:val="true"/>
          <w:color w:val="191919"/>
          <w:sz w:val="24"/>
          <w:highlight w:val="white"/>
        </w:rPr>
        <w:t>总人数高达2876万，是全国农民工输出人数最多的省份</w:t>
      </w:r>
      <w:r>
        <w:rPr>
          <w:rFonts w:ascii="Arial" w:hAnsi="Arial" w:cs="Arial" w:eastAsia="Arial"/>
          <w:color w:val="191919"/>
          <w:sz w:val="24"/>
          <w:highlight w:val="white"/>
        </w:rPr>
        <w:t>。</w:t>
      </w:r>
    </w:p>
    <w:p>
      <w:pPr/>
      <w:bookmarkStart w:name="7150-1541669466783" w:id="65"/>
      <w:bookmarkEnd w:id="65"/>
    </w:p>
    <w:p>
      <w:pPr>
        <w:jc w:val="both"/>
      </w:pPr>
      <w:bookmarkStart w:name="9594-1541669466783" w:id="66"/>
      <w:bookmarkEnd w:id="66"/>
      <w:r>
        <w:rPr>
          <w:rFonts w:ascii="Arial" w:hAnsi="Arial" w:cs="Arial" w:eastAsia="Arial"/>
          <w:color w:val="191919"/>
          <w:sz w:val="24"/>
          <w:highlight w:val="white"/>
        </w:rPr>
        <w:t>河南民工出省打工浪潮，整整持续了一代人的时间，然而，这样的现象越来越不可持续。</w:t>
      </w:r>
    </w:p>
    <w:p>
      <w:pPr>
        <w:jc w:val="both"/>
      </w:pPr>
      <w:bookmarkStart w:name="9286-1541669466783" w:id="67"/>
      <w:bookmarkEnd w:id="67"/>
    </w:p>
    <w:p>
      <w:pPr>
        <w:jc w:val="both"/>
      </w:pPr>
      <w:bookmarkStart w:name="3896-1541669466783" w:id="68"/>
      <w:bookmarkEnd w:id="68"/>
      <w:r>
        <w:rPr>
          <w:rFonts w:ascii="Arial" w:hAnsi="Arial" w:cs="Arial" w:eastAsia="Arial"/>
          <w:color w:val="191919"/>
          <w:sz w:val="24"/>
          <w:highlight w:val="white"/>
        </w:rPr>
        <w:t>原因，岱岱在旧文</w:t>
      </w:r>
      <w:r>
        <w:rPr>
          <w:sz w:val="24"/>
        </w:rPr>
        <w:t>《从农民到市民，看中国城市化进程》</w:t>
      </w:r>
      <w:r>
        <w:rPr>
          <w:rFonts w:ascii="Arial" w:hAnsi="Arial" w:cs="Arial" w:eastAsia="Arial"/>
          <w:color w:val="191919"/>
          <w:sz w:val="24"/>
          <w:highlight w:val="white"/>
        </w:rPr>
        <w:t>中写道：</w:t>
      </w:r>
    </w:p>
    <w:p>
      <w:pPr>
        <w:jc w:val="both"/>
      </w:pPr>
      <w:bookmarkStart w:name="3471-1541669466783" w:id="69"/>
      <w:bookmarkEnd w:id="69"/>
    </w:p>
    <w:p>
      <w:pPr>
        <w:ind w:left="420"/>
      </w:pPr>
      <w:bookmarkStart w:name="4395-1541669466783" w:id="70"/>
      <w:bookmarkEnd w:id="70"/>
      <w:r>
        <w:rPr>
          <w:sz w:val="24"/>
        </w:rPr>
        <w:t>农民城市化的转折点，是2</w:t>
      </w:r>
      <w:r>
        <w:rPr>
          <w:b w:val="true"/>
          <w:sz w:val="24"/>
        </w:rPr>
        <w:t>003年中国实施新修订的《农村集体土地承包法》，</w:t>
      </w:r>
      <w:r>
        <w:rPr>
          <w:b w:val="true"/>
          <w:color w:val="ff0000"/>
          <w:sz w:val="24"/>
        </w:rPr>
        <w:t>该法宣布农村人口不在分地。</w:t>
      </w:r>
    </w:p>
    <w:p>
      <w:pPr>
        <w:ind w:left="420"/>
      </w:pPr>
      <w:bookmarkStart w:name="6087-1541669466783" w:id="71"/>
      <w:bookmarkEnd w:id="71"/>
      <w:r>
        <w:rPr>
          <w:color w:val="ff0000"/>
          <w:sz w:val="24"/>
        </w:rPr>
        <w:t> </w:t>
      </w:r>
    </w:p>
    <w:p>
      <w:pPr>
        <w:ind w:left="420"/>
      </w:pPr>
      <w:bookmarkStart w:name="9281-1541669466783" w:id="72"/>
      <w:bookmarkEnd w:id="72"/>
      <w:r>
        <w:rPr>
          <w:sz w:val="24"/>
        </w:rPr>
        <w:t>这在是一个很大胆的举措，一个很意义深远的举措。如温铁军所言，</w:t>
      </w:r>
      <w:r>
        <w:rPr>
          <w:b w:val="true"/>
          <w:sz w:val="24"/>
        </w:rPr>
        <w:t>中国农民工本质上不是无产阶级或者工人阶级，</w:t>
      </w:r>
      <w:r>
        <w:rPr>
          <w:b w:val="true"/>
          <w:color w:val="ff0000"/>
          <w:sz w:val="24"/>
        </w:rPr>
        <w:t>在农村有土地的农民工更属于小有产者家庭剩余劳动力。</w:t>
      </w:r>
    </w:p>
    <w:p>
      <w:pPr>
        <w:ind w:left="420"/>
      </w:pPr>
      <w:bookmarkStart w:name="5860-1541669466783" w:id="73"/>
      <w:bookmarkEnd w:id="73"/>
      <w:r>
        <w:rPr>
          <w:sz w:val="24"/>
        </w:rPr>
        <w:t> </w:t>
      </w:r>
    </w:p>
    <w:p>
      <w:pPr>
        <w:ind w:left="420"/>
      </w:pPr>
      <w:bookmarkStart w:name="6378-1541669466783" w:id="74"/>
      <w:bookmarkEnd w:id="74"/>
      <w:r>
        <w:rPr>
          <w:sz w:val="24"/>
        </w:rPr>
        <w:t>农名工之所以能在20年间维持这么低价劳动力的很大原因，就是因为农民在村里还有块地，有后路。</w:t>
      </w:r>
    </w:p>
    <w:p>
      <w:pPr>
        <w:ind w:left="420"/>
      </w:pPr>
      <w:bookmarkStart w:name="5790-1541669466783" w:id="75"/>
      <w:bookmarkEnd w:id="75"/>
      <w:r>
        <w:rPr>
          <w:sz w:val="24"/>
        </w:rPr>
        <w:t> </w:t>
      </w:r>
    </w:p>
    <w:p>
      <w:pPr>
        <w:ind w:left="420"/>
      </w:pPr>
      <w:bookmarkStart w:name="3040-1541669466783" w:id="76"/>
      <w:bookmarkEnd w:id="76"/>
      <w:r>
        <w:rPr>
          <w:sz w:val="24"/>
        </w:rPr>
        <w:t>中国城市化的下半场，就恰逢03年取消农村分地后的传导效应生效，影响十分深远：</w:t>
      </w:r>
    </w:p>
    <w:p>
      <w:pPr>
        <w:ind w:left="420"/>
      </w:pPr>
      <w:bookmarkStart w:name="9072-1541669466783" w:id="77"/>
      <w:bookmarkEnd w:id="77"/>
      <w:r>
        <w:rPr>
          <w:sz w:val="24"/>
        </w:rPr>
        <w:t> </w:t>
      </w:r>
    </w:p>
    <w:p>
      <w:pPr>
        <w:ind w:left="420"/>
      </w:pPr>
      <w:bookmarkStart w:name="5021-1541669466783" w:id="78"/>
      <w:bookmarkEnd w:id="78"/>
      <w:r>
        <w:rPr>
          <w:sz w:val="24"/>
        </w:rPr>
        <w:t>1、农村人口不再分地，</w:t>
      </w:r>
      <w:r>
        <w:rPr>
          <w:b w:val="true"/>
          <w:color w:val="ff0000"/>
          <w:sz w:val="24"/>
        </w:rPr>
        <w:t>直接导致了03年以后的新生代农民群体，将从流动性打工转变为固定性打工，</w:t>
      </w:r>
      <w:r>
        <w:rPr>
          <w:sz w:val="24"/>
        </w:rPr>
        <w:t>包括90后二代农民工群体在内，他们定居城市的意愿和需求将更加强烈，围绕新生代农民工的城市化和城镇化进程将大大加快。</w:t>
      </w:r>
    </w:p>
    <w:p>
      <w:pPr>
        <w:ind w:left="420"/>
      </w:pPr>
      <w:bookmarkStart w:name="6850-1541669466783" w:id="79"/>
      <w:bookmarkEnd w:id="79"/>
      <w:r>
        <w:rPr>
          <w:sz w:val="24"/>
        </w:rPr>
        <w:t> </w:t>
      </w:r>
    </w:p>
    <w:p>
      <w:pPr>
        <w:ind w:left="420"/>
      </w:pPr>
      <w:bookmarkStart w:name="9850-1541669466783" w:id="80"/>
      <w:bookmarkEnd w:id="80"/>
      <w:r>
        <w:rPr>
          <w:sz w:val="24"/>
        </w:rPr>
        <w:t>2、03年以后的农民工群体，</w:t>
      </w:r>
      <w:r>
        <w:rPr>
          <w:b w:val="true"/>
          <w:color w:val="ff0000"/>
          <w:sz w:val="24"/>
        </w:rPr>
        <w:t>将正式演变成经典理论意义上的城市工人阶级，在新生代自我意识的提高中，工人阶级将正式走上中国历史的舞台，这将对中国政治形态和社会结构产生重大影响。</w:t>
      </w:r>
    </w:p>
    <w:p>
      <w:pPr>
        <w:ind w:left="420"/>
      </w:pPr>
      <w:bookmarkStart w:name="4991-1541669466783" w:id="81"/>
      <w:bookmarkEnd w:id="81"/>
      <w:r>
        <w:rPr>
          <w:sz w:val="24"/>
        </w:rPr>
        <w:t> </w:t>
      </w:r>
    </w:p>
    <w:p>
      <w:pPr>
        <w:ind w:left="420"/>
      </w:pPr>
      <w:bookmarkStart w:name="5921-1541669466783" w:id="82"/>
      <w:bookmarkEnd w:id="82"/>
      <w:r>
        <w:rPr>
          <w:sz w:val="24"/>
        </w:rPr>
        <w:t>3、大约2020年前后，</w:t>
      </w:r>
      <w:r>
        <w:rPr>
          <w:b w:val="true"/>
          <w:color w:val="ff0000"/>
          <w:sz w:val="24"/>
        </w:rPr>
        <w:t>新生代农民工问题将不再作为三农问题而存在，而是渐渐成为阶级问题，</w:t>
      </w:r>
      <w:r>
        <w:rPr>
          <w:sz w:val="24"/>
        </w:rPr>
        <w:t>这一</w:t>
      </w:r>
      <w:r>
        <w:rPr>
          <w:b w:val="true"/>
          <w:color w:val="ff0000"/>
          <w:sz w:val="24"/>
        </w:rPr>
        <w:t>根本属性的转变</w:t>
      </w:r>
      <w:r>
        <w:rPr>
          <w:sz w:val="24"/>
        </w:rPr>
        <w:t>将迫使国家更加正视这一问题，他们的就业和安居问题将对国家提出很高的挑战。</w:t>
      </w:r>
    </w:p>
    <w:p>
      <w:pPr>
        <w:ind w:left="420"/>
      </w:pPr>
      <w:bookmarkStart w:name="2727-1541669466783" w:id="83"/>
      <w:bookmarkEnd w:id="83"/>
      <w:r>
        <w:rPr>
          <w:sz w:val="24"/>
        </w:rPr>
        <w:t> </w:t>
      </w:r>
    </w:p>
    <w:p>
      <w:pPr>
        <w:ind w:left="420"/>
      </w:pPr>
      <w:bookmarkStart w:name="7396-1541669466783" w:id="84"/>
      <w:bookmarkEnd w:id="84"/>
      <w:r>
        <w:rPr>
          <w:sz w:val="24"/>
        </w:rPr>
        <w:t>一言以蔽之，国家现在天天喊人去返乡创业，实际上，主要就是为了解决新生代农民工的就业民生问题。</w:t>
      </w:r>
    </w:p>
    <w:p>
      <w:pPr>
        <w:ind w:left="420"/>
      </w:pPr>
      <w:bookmarkStart w:name="8871-1541669466783" w:id="85"/>
      <w:bookmarkEnd w:id="85"/>
    </w:p>
    <w:p>
      <w:pPr>
        <w:ind w:left="420"/>
        <w:jc w:val="right"/>
      </w:pPr>
      <w:bookmarkStart w:name="9480-1541669466783" w:id="86"/>
      <w:bookmarkEnd w:id="86"/>
      <w:r>
        <w:rPr>
          <w:sz w:val="24"/>
        </w:rPr>
        <w:t>——《从农民到市民，看中国城市化进程》</w:t>
      </w:r>
    </w:p>
    <w:p>
      <w:pPr/>
      <w:bookmarkStart w:name="0053-1541669466783" w:id="87"/>
      <w:bookmarkEnd w:id="87"/>
    </w:p>
    <w:p>
      <w:pPr/>
      <w:bookmarkStart w:name="5857-1541669466783" w:id="88"/>
      <w:bookmarkEnd w:id="88"/>
      <w:r>
        <w:rPr>
          <w:sz w:val="24"/>
        </w:rPr>
        <w:t>是的，农民工问题在03年不再分地、新生代农民工成长这两大要素的影响下，渐渐成了国家的重中之重。</w:t>
      </w:r>
    </w:p>
    <w:p>
      <w:pPr>
        <w:jc w:val="center"/>
      </w:pPr>
      <w:bookmarkStart w:name="1060-1541669466783" w:id="89"/>
      <w:bookmarkEnd w:id="89"/>
    </w:p>
    <w:p>
      <w:pPr/>
      <w:bookmarkStart w:name="2214-1541669466783" w:id="90"/>
      <w:bookmarkEnd w:id="90"/>
      <w:r>
        <w:rPr>
          <w:sz w:val="24"/>
        </w:rPr>
        <w:t>换句话说，农民工没有社会保障的四处打工，现在来看还是</w:t>
      </w:r>
      <w:r>
        <w:rPr>
          <w:b w:val="true"/>
          <w:color w:val="ff0000"/>
          <w:sz w:val="24"/>
        </w:rPr>
        <w:t>就业问题</w:t>
      </w:r>
      <w:r>
        <w:rPr>
          <w:sz w:val="24"/>
        </w:rPr>
        <w:t>，明天就要变成</w:t>
      </w:r>
      <w:r>
        <w:rPr>
          <w:b w:val="true"/>
          <w:color w:val="ff0000"/>
          <w:sz w:val="24"/>
        </w:rPr>
        <w:t>阶级问题。</w:t>
      </w:r>
    </w:p>
    <w:p>
      <w:pPr/>
      <w:bookmarkStart w:name="4426-1541669466783" w:id="91"/>
      <w:bookmarkEnd w:id="91"/>
    </w:p>
    <w:p>
      <w:pPr>
        <w:jc w:val="center"/>
      </w:pPr>
      <w:bookmarkStart w:name="5041-1541669466783" w:id="92"/>
      <w:bookmarkEnd w:id="92"/>
      <w:r>
        <w:drawing>
          <wp:inline distT="0" distR="0" distB="0" distL="0">
            <wp:extent cx="5267325" cy="897224"/>
            <wp:docPr id="10" name="Drawing 10" descr="IfqtoEjTmgQ\.png"/>
            <a:graphic xmlns:a="http://schemas.openxmlformats.org/drawingml/2006/main">
              <a:graphicData uri="http://schemas.openxmlformats.org/drawingml/2006/picture">
                <pic:pic xmlns:pic="http://schemas.openxmlformats.org/drawingml/2006/picture">
                  <pic:nvPicPr>
                    <pic:cNvPr id="0" name="Picture 10" descr="IfqtoEjTmgQ\.png"/>
                    <pic:cNvPicPr>
                      <a:picLocks noChangeAspect="true"/>
                    </pic:cNvPicPr>
                  </pic:nvPicPr>
                  <pic:blipFill>
                    <a:blip r:embed="rId13"/>
                    <a:stretch>
                      <a:fillRect/>
                    </a:stretch>
                  </pic:blipFill>
                  <pic:spPr>
                    <a:xfrm>
                      <a:off x="0" y="0"/>
                      <a:ext cx="5267325" cy="897224"/>
                    </a:xfrm>
                    <a:prstGeom prst="rect">
                      <a:avLst/>
                    </a:prstGeom>
                  </pic:spPr>
                </pic:pic>
              </a:graphicData>
            </a:graphic>
          </wp:inline>
        </w:drawing>
      </w:r>
    </w:p>
    <w:p>
      <w:pPr>
        <w:jc w:val="center"/>
      </w:pPr>
      <w:bookmarkStart w:name="7449-1541669466783" w:id="93"/>
      <w:bookmarkEnd w:id="93"/>
      <w:r>
        <w:drawing>
          <wp:inline distT="0" distR="0" distB="0" distL="0">
            <wp:extent cx="5267325" cy="694994"/>
            <wp:docPr id="11" name="Drawing 11" descr="KtDibfQMiaQ\.png"/>
            <a:graphic xmlns:a="http://schemas.openxmlformats.org/drawingml/2006/main">
              <a:graphicData uri="http://schemas.openxmlformats.org/drawingml/2006/picture">
                <pic:pic xmlns:pic="http://schemas.openxmlformats.org/drawingml/2006/picture">
                  <pic:nvPicPr>
                    <pic:cNvPr id="0" name="Picture 11" descr="KtDibfQMiaQ\.png"/>
                    <pic:cNvPicPr>
                      <a:picLocks noChangeAspect="true"/>
                    </pic:cNvPicPr>
                  </pic:nvPicPr>
                  <pic:blipFill>
                    <a:blip r:embed="rId14"/>
                    <a:stretch>
                      <a:fillRect/>
                    </a:stretch>
                  </pic:blipFill>
                  <pic:spPr>
                    <a:xfrm>
                      <a:off x="0" y="0"/>
                      <a:ext cx="5267325" cy="694994"/>
                    </a:xfrm>
                    <a:prstGeom prst="rect">
                      <a:avLst/>
                    </a:prstGeom>
                  </pic:spPr>
                </pic:pic>
              </a:graphicData>
            </a:graphic>
          </wp:inline>
        </w:drawing>
      </w:r>
    </w:p>
    <w:p>
      <w:pPr/>
      <w:bookmarkStart w:name="9437-1541669466783" w:id="94"/>
      <w:bookmarkEnd w:id="94"/>
      <w:r>
        <w:rPr>
          <w:sz w:val="24"/>
        </w:rPr>
        <w:t> </w:t>
      </w:r>
    </w:p>
    <w:p>
      <w:pPr>
        <w:jc w:val="center"/>
      </w:pPr>
      <w:bookmarkStart w:name="6569-1541669466783" w:id="95"/>
      <w:bookmarkEnd w:id="95"/>
      <w:r>
        <w:drawing>
          <wp:inline distT="0" distR="0" distB="0" distL="0">
            <wp:extent cx="5267325" cy="508251"/>
            <wp:docPr id="12" name="Drawing 12" descr="982Q4nMnLRw\.png"/>
            <a:graphic xmlns:a="http://schemas.openxmlformats.org/drawingml/2006/main">
              <a:graphicData uri="http://schemas.openxmlformats.org/drawingml/2006/picture">
                <pic:pic xmlns:pic="http://schemas.openxmlformats.org/drawingml/2006/picture">
                  <pic:nvPicPr>
                    <pic:cNvPr id="0" name="Picture 12" descr="982Q4nMnLRw\.png"/>
                    <pic:cNvPicPr>
                      <a:picLocks noChangeAspect="true"/>
                    </pic:cNvPicPr>
                  </pic:nvPicPr>
                  <pic:blipFill>
                    <a:blip r:embed="rId15"/>
                    <a:stretch>
                      <a:fillRect/>
                    </a:stretch>
                  </pic:blipFill>
                  <pic:spPr>
                    <a:xfrm>
                      <a:off x="0" y="0"/>
                      <a:ext cx="5267325" cy="508251"/>
                    </a:xfrm>
                    <a:prstGeom prst="rect">
                      <a:avLst/>
                    </a:prstGeom>
                  </pic:spPr>
                </pic:pic>
              </a:graphicData>
            </a:graphic>
          </wp:inline>
        </w:drawing>
      </w:r>
    </w:p>
    <w:p>
      <w:pPr>
        <w:jc w:val="center"/>
      </w:pPr>
      <w:bookmarkStart w:name="3496-1541669466783" w:id="96"/>
      <w:bookmarkEnd w:id="96"/>
    </w:p>
    <w:p>
      <w:pPr>
        <w:ind w:left="420"/>
      </w:pPr>
      <w:bookmarkStart w:name="7125-1541669466783" w:id="97"/>
      <w:bookmarkEnd w:id="97"/>
      <w:r>
        <w:rPr>
          <w:sz w:val="24"/>
        </w:rPr>
        <w:t>江西高院门口日前出现一班民工打扮的人，围坐在桌子一圈，抄写党章，背后打一个横幅，</w:t>
      </w:r>
      <w:r>
        <w:rPr>
          <w:b w:val="true"/>
          <w:color w:val="ff0000"/>
          <w:sz w:val="24"/>
        </w:rPr>
        <w:t>抄写党章100天，希望某副院长做合格共产党员。</w:t>
      </w:r>
    </w:p>
    <w:p>
      <w:pPr>
        <w:ind w:left="420"/>
      </w:pPr>
      <w:bookmarkStart w:name="2739-1541669466783" w:id="98"/>
      <w:bookmarkEnd w:id="98"/>
    </w:p>
    <w:p>
      <w:pPr>
        <w:jc w:val="center"/>
      </w:pPr>
      <w:bookmarkStart w:name="3750-1541669466783" w:id="99"/>
      <w:bookmarkEnd w:id="99"/>
      <w:r>
        <w:drawing>
          <wp:inline distT="0" distR="0" distB="0" distL="0">
            <wp:extent cx="5267325" cy="687322"/>
            <wp:docPr id="13" name="Drawing 13" descr="nibHNtqT8bA\.png"/>
            <a:graphic xmlns:a="http://schemas.openxmlformats.org/drawingml/2006/main">
              <a:graphicData uri="http://schemas.openxmlformats.org/drawingml/2006/picture">
                <pic:pic xmlns:pic="http://schemas.openxmlformats.org/drawingml/2006/picture">
                  <pic:nvPicPr>
                    <pic:cNvPr id="0" name="Picture 13" descr="nibHNtqT8bA\.png"/>
                    <pic:cNvPicPr>
                      <a:picLocks noChangeAspect="true"/>
                    </pic:cNvPicPr>
                  </pic:nvPicPr>
                  <pic:blipFill>
                    <a:blip r:embed="rId16"/>
                    <a:stretch>
                      <a:fillRect/>
                    </a:stretch>
                  </pic:blipFill>
                  <pic:spPr>
                    <a:xfrm>
                      <a:off x="0" y="0"/>
                      <a:ext cx="5267325" cy="687322"/>
                    </a:xfrm>
                    <a:prstGeom prst="rect">
                      <a:avLst/>
                    </a:prstGeom>
                  </pic:spPr>
                </pic:pic>
              </a:graphicData>
            </a:graphic>
          </wp:inline>
        </w:drawing>
      </w:r>
    </w:p>
    <w:p>
      <w:pPr>
        <w:jc w:val="center"/>
      </w:pPr>
      <w:bookmarkStart w:name="3386-1541669466783" w:id="100"/>
      <w:bookmarkEnd w:id="100"/>
      <w:r>
        <w:drawing>
          <wp:inline distT="0" distR="0" distB="0" distL="0">
            <wp:extent cx="3581400" cy="3966898"/>
            <wp:docPr id="14" name="Drawing 14" descr="oL2fyj3UVw\.jpeg"/>
            <a:graphic xmlns:a="http://schemas.openxmlformats.org/drawingml/2006/main">
              <a:graphicData uri="http://schemas.openxmlformats.org/drawingml/2006/picture">
                <pic:pic xmlns:pic="http://schemas.openxmlformats.org/drawingml/2006/picture">
                  <pic:nvPicPr>
                    <pic:cNvPr id="0" name="Picture 14" descr="oL2fyj3UVw\.jpeg"/>
                    <pic:cNvPicPr>
                      <a:picLocks noChangeAspect="true"/>
                    </pic:cNvPicPr>
                  </pic:nvPicPr>
                  <pic:blipFill>
                    <a:blip r:embed="rId17"/>
                    <a:stretch>
                      <a:fillRect/>
                    </a:stretch>
                  </pic:blipFill>
                  <pic:spPr>
                    <a:xfrm>
                      <a:off x="0" y="0"/>
                      <a:ext cx="3581400" cy="3966898"/>
                    </a:xfrm>
                    <a:prstGeom prst="rect">
                      <a:avLst/>
                    </a:prstGeom>
                  </pic:spPr>
                </pic:pic>
              </a:graphicData>
            </a:graphic>
          </wp:inline>
        </w:drawing>
      </w:r>
    </w:p>
    <w:p>
      <w:pPr/>
      <w:bookmarkStart w:name="6331-1541669466783" w:id="101"/>
      <w:bookmarkEnd w:id="101"/>
      <w:r>
        <w:rPr>
          <w:sz w:val="24"/>
        </w:rPr>
        <w:t>于是，我们看到了总经理上任之初就提出的</w:t>
      </w:r>
      <w:r>
        <w:rPr>
          <w:b w:val="true"/>
          <w:color w:val="ff0000"/>
          <w:sz w:val="24"/>
        </w:rPr>
        <w:t>“一亿农民工就地市民化”</w:t>
      </w:r>
      <w:r>
        <w:rPr>
          <w:sz w:val="24"/>
        </w:rPr>
        <w:t>政策，我们看到了国务院一直强调的</w:t>
      </w:r>
      <w:r>
        <w:rPr>
          <w:b w:val="true"/>
          <w:color w:val="ff0000"/>
          <w:sz w:val="24"/>
        </w:rPr>
        <w:t>“就业是工作的重中之重”</w:t>
      </w:r>
      <w:r>
        <w:rPr>
          <w:sz w:val="24"/>
        </w:rPr>
        <w:t>，我们看到了大力推进创业的</w:t>
      </w:r>
      <w:r>
        <w:rPr>
          <w:b w:val="true"/>
          <w:color w:val="ff0000"/>
          <w:sz w:val="24"/>
        </w:rPr>
        <w:t>“返乡创业”</w:t>
      </w:r>
      <w:r>
        <w:rPr>
          <w:sz w:val="24"/>
        </w:rPr>
        <w:t>政策。</w:t>
      </w:r>
    </w:p>
    <w:p>
      <w:pPr/>
      <w:bookmarkStart w:name="4792-1541669466783" w:id="102"/>
      <w:bookmarkEnd w:id="102"/>
    </w:p>
    <w:p>
      <w:pPr/>
      <w:bookmarkStart w:name="4359-1541669466783" w:id="103"/>
      <w:bookmarkEnd w:id="103"/>
      <w:r>
        <w:rPr>
          <w:sz w:val="24"/>
        </w:rPr>
        <w:t>而农民工最多的河南，理所当然的成为最需要行动的省份。</w:t>
      </w:r>
    </w:p>
    <w:p>
      <w:pPr/>
      <w:bookmarkStart w:name="5316-1541669466783" w:id="104"/>
      <w:bookmarkEnd w:id="104"/>
    </w:p>
    <w:p>
      <w:pPr>
        <w:jc w:val="center"/>
      </w:pPr>
      <w:bookmarkStart w:name="7597-1541669466783" w:id="105"/>
      <w:bookmarkEnd w:id="105"/>
      <w:r>
        <w:drawing>
          <wp:inline distT="0" distR="0" distB="0" distL="0">
            <wp:extent cx="5267325" cy="1296980"/>
            <wp:docPr id="15" name="Drawing 15" descr="8YqTCkdDlew\.png"/>
            <a:graphic xmlns:a="http://schemas.openxmlformats.org/drawingml/2006/main">
              <a:graphicData uri="http://schemas.openxmlformats.org/drawingml/2006/picture">
                <pic:pic xmlns:pic="http://schemas.openxmlformats.org/drawingml/2006/picture">
                  <pic:nvPicPr>
                    <pic:cNvPr id="0" name="Picture 15" descr="8YqTCkdDlew\.png"/>
                    <pic:cNvPicPr>
                      <a:picLocks noChangeAspect="true"/>
                    </pic:cNvPicPr>
                  </pic:nvPicPr>
                  <pic:blipFill>
                    <a:blip r:embed="rId18"/>
                    <a:stretch>
                      <a:fillRect/>
                    </a:stretch>
                  </pic:blipFill>
                  <pic:spPr>
                    <a:xfrm>
                      <a:off x="0" y="0"/>
                      <a:ext cx="5267325" cy="1296980"/>
                    </a:xfrm>
                    <a:prstGeom prst="rect">
                      <a:avLst/>
                    </a:prstGeom>
                  </pic:spPr>
                </pic:pic>
              </a:graphicData>
            </a:graphic>
          </wp:inline>
        </w:drawing>
      </w:r>
    </w:p>
    <w:p>
      <w:pPr>
        <w:jc w:val="center"/>
      </w:pPr>
      <w:bookmarkStart w:name="4194-1541669466783" w:id="106"/>
      <w:bookmarkEnd w:id="106"/>
      <w:r>
        <w:drawing>
          <wp:inline distT="0" distR="0" distB="0" distL="0">
            <wp:extent cx="4584700" cy="2125547"/>
            <wp:docPr id="16" name="Drawing 16" descr="pTqzrWu8Ycg\.png"/>
            <a:graphic xmlns:a="http://schemas.openxmlformats.org/drawingml/2006/main">
              <a:graphicData uri="http://schemas.openxmlformats.org/drawingml/2006/picture">
                <pic:pic xmlns:pic="http://schemas.openxmlformats.org/drawingml/2006/picture">
                  <pic:nvPicPr>
                    <pic:cNvPr id="0" name="Picture 16" descr="pTqzrWu8Ycg\.png"/>
                    <pic:cNvPicPr>
                      <a:picLocks noChangeAspect="true"/>
                    </pic:cNvPicPr>
                  </pic:nvPicPr>
                  <pic:blipFill>
                    <a:blip r:embed="rId19"/>
                    <a:stretch>
                      <a:fillRect/>
                    </a:stretch>
                  </pic:blipFill>
                  <pic:spPr>
                    <a:xfrm>
                      <a:off x="0" y="0"/>
                      <a:ext cx="4584700" cy="2125547"/>
                    </a:xfrm>
                    <a:prstGeom prst="rect">
                      <a:avLst/>
                    </a:prstGeom>
                  </pic:spPr>
                </pic:pic>
              </a:graphicData>
            </a:graphic>
          </wp:inline>
        </w:drawing>
      </w:r>
    </w:p>
    <w:p>
      <w:pPr/>
      <w:bookmarkStart w:name="8935-1541669466783" w:id="107"/>
      <w:bookmarkEnd w:id="107"/>
      <w:r>
        <w:rPr>
          <w:sz w:val="24"/>
        </w:rPr>
        <w:t>（“下乡创业”政策，主要针对的是农民工输出大省，不知道为什么被很多人误读为新时代的“上山下乡”）</w:t>
      </w:r>
    </w:p>
    <w:p>
      <w:pPr/>
      <w:bookmarkStart w:name="7864-1541669466783" w:id="108"/>
      <w:bookmarkEnd w:id="108"/>
    </w:p>
    <w:p>
      <w:pPr/>
      <w:bookmarkStart w:name="8073-1541669466783" w:id="109"/>
      <w:bookmarkEnd w:id="109"/>
      <w:r>
        <w:rPr>
          <w:sz w:val="24"/>
        </w:rPr>
        <w:t>政策思路很明了，很清晰：</w:t>
      </w:r>
    </w:p>
    <w:p>
      <w:pPr/>
      <w:bookmarkStart w:name="7956-1541669466783" w:id="110"/>
      <w:bookmarkEnd w:id="110"/>
    </w:p>
    <w:p>
      <w:pPr>
        <w:ind w:left="420"/>
      </w:pPr>
      <w:bookmarkStart w:name="4590-1541669466783" w:id="111"/>
      <w:bookmarkEnd w:id="111"/>
      <w:r>
        <w:rPr>
          <w:b w:val="true"/>
          <w:sz w:val="24"/>
        </w:rPr>
        <w:t>问：怎样让出省打工的河南农民在河南成为市民？</w:t>
      </w:r>
    </w:p>
    <w:p>
      <w:pPr>
        <w:ind w:left="420"/>
      </w:pPr>
      <w:bookmarkStart w:name="5327-1541669466783" w:id="112"/>
      <w:bookmarkEnd w:id="112"/>
    </w:p>
    <w:p>
      <w:pPr>
        <w:ind w:left="420"/>
      </w:pPr>
      <w:bookmarkStart w:name="2189-1541669466783" w:id="113"/>
      <w:bookmarkEnd w:id="113"/>
      <w:r>
        <w:rPr>
          <w:b w:val="true"/>
          <w:sz w:val="24"/>
        </w:rPr>
        <w:t>答：让农民在河南城市有份工作。</w:t>
      </w:r>
    </w:p>
    <w:p>
      <w:pPr>
        <w:ind w:left="420"/>
      </w:pPr>
      <w:bookmarkStart w:name="5049-1541669466783" w:id="114"/>
      <w:bookmarkEnd w:id="114"/>
    </w:p>
    <w:p>
      <w:pPr>
        <w:ind w:left="420"/>
      </w:pPr>
      <w:bookmarkStart w:name="8870-1541669466783" w:id="115"/>
      <w:bookmarkEnd w:id="115"/>
      <w:r>
        <w:rPr>
          <w:b w:val="true"/>
          <w:sz w:val="24"/>
        </w:rPr>
        <w:t>问：农业大省的河南哪里能提供这么多就业？</w:t>
      </w:r>
    </w:p>
    <w:p>
      <w:pPr>
        <w:ind w:left="420"/>
      </w:pPr>
      <w:bookmarkStart w:name="2713-1541669466783" w:id="116"/>
      <w:bookmarkEnd w:id="116"/>
    </w:p>
    <w:p>
      <w:pPr>
        <w:ind w:left="420"/>
      </w:pPr>
      <w:bookmarkStart w:name="4214-1541669466783" w:id="117"/>
      <w:bookmarkEnd w:id="117"/>
      <w:r>
        <w:rPr>
          <w:b w:val="true"/>
          <w:sz w:val="24"/>
        </w:rPr>
        <w:t>答：抓工业，工业能提供更多就业岗位。</w:t>
      </w:r>
    </w:p>
    <w:p>
      <w:pPr/>
      <w:bookmarkStart w:name="3880-1541669466783" w:id="118"/>
      <w:bookmarkEnd w:id="118"/>
      <w:r>
        <w:rPr>
          <w:b w:val="true"/>
          <w:sz w:val="24"/>
        </w:rPr>
        <w:t> </w:t>
      </w:r>
    </w:p>
    <w:p>
      <w:pPr/>
      <w:bookmarkStart w:name="7098-1541669466783" w:id="119"/>
      <w:bookmarkEnd w:id="119"/>
      <w:r>
        <w:rPr>
          <w:sz w:val="24"/>
        </w:rPr>
        <w:t>是的，发展工业</w:t>
      </w:r>
      <w:r>
        <w:rPr>
          <w:b w:val="true"/>
          <w:color w:val="ff0000"/>
          <w:sz w:val="24"/>
        </w:rPr>
        <w:t>不仅是河南的主观意愿，也是国家对河南的客观要求，将得到国家各方面的支持。</w:t>
      </w:r>
    </w:p>
    <w:p>
      <w:pPr/>
      <w:bookmarkStart w:name="9474-1541669466783" w:id="120"/>
      <w:bookmarkEnd w:id="120"/>
    </w:p>
    <w:p>
      <w:pPr>
        <w:ind w:left="420"/>
      </w:pPr>
      <w:bookmarkStart w:name="3614-1541669466783" w:id="121"/>
      <w:bookmarkEnd w:id="121"/>
      <w:r>
        <w:rPr>
          <w:b w:val="true"/>
          <w:sz w:val="24"/>
        </w:rPr>
        <w:t>过去岁月，刚脱离温饱线的中国，要求河南</w:t>
      </w:r>
      <w:r>
        <w:rPr>
          <w:b w:val="true"/>
          <w:color w:val="ff0000"/>
          <w:sz w:val="24"/>
        </w:rPr>
        <w:t>“以粮为纲”</w:t>
      </w:r>
      <w:r>
        <w:rPr>
          <w:b w:val="true"/>
          <w:sz w:val="24"/>
        </w:rPr>
        <w:t>，无可厚非。</w:t>
      </w:r>
    </w:p>
    <w:p>
      <w:pPr>
        <w:ind w:left="420"/>
      </w:pPr>
      <w:bookmarkStart w:name="3749-1541669466783" w:id="122"/>
      <w:bookmarkEnd w:id="122"/>
    </w:p>
    <w:p>
      <w:pPr>
        <w:ind w:left="420"/>
      </w:pPr>
      <w:bookmarkStart w:name="5554-1541669466783" w:id="123"/>
      <w:bookmarkEnd w:id="123"/>
      <w:r>
        <w:rPr>
          <w:b w:val="true"/>
          <w:sz w:val="24"/>
        </w:rPr>
        <w:t>未来日子，需要缓解农民工阶级问题的中国，要求河南</w:t>
      </w:r>
      <w:r>
        <w:rPr>
          <w:b w:val="true"/>
          <w:color w:val="ff0000"/>
          <w:sz w:val="24"/>
        </w:rPr>
        <w:t>“工农并举”</w:t>
      </w:r>
      <w:r>
        <w:rPr>
          <w:b w:val="true"/>
          <w:sz w:val="24"/>
        </w:rPr>
        <w:t>，自然而然。</w:t>
      </w:r>
    </w:p>
    <w:p>
      <w:pPr/>
      <w:bookmarkStart w:name="5394-1541669466783" w:id="124"/>
      <w:bookmarkEnd w:id="124"/>
    </w:p>
    <w:p>
      <w:pPr/>
      <w:bookmarkStart w:name="7042-1541669466783" w:id="125"/>
      <w:bookmarkEnd w:id="125"/>
    </w:p>
    <w:p>
      <w:pPr/>
      <w:bookmarkStart w:name="4997-1541669466783" w:id="126"/>
      <w:bookmarkEnd w:id="126"/>
    </w:p>
    <w:p>
      <w:pPr>
        <w:jc w:val="center"/>
      </w:pPr>
      <w:bookmarkStart w:name="1659-1541669466783" w:id="127"/>
      <w:bookmarkEnd w:id="127"/>
    </w:p>
    <w:p>
      <w:pPr>
        <w:jc w:val="center"/>
      </w:pPr>
      <w:bookmarkStart w:name="3686-1541669466783" w:id="128"/>
      <w:bookmarkEnd w:id="128"/>
      <w:r>
        <w:rPr>
          <w:rFonts w:ascii="Arial" w:hAnsi="Arial" w:cs="Arial" w:eastAsia="Arial"/>
          <w:b w:val="true"/>
          <w:color w:val="ff0000"/>
          <w:sz w:val="24"/>
          <w:highlight w:val="white"/>
        </w:rPr>
        <w:t>2、河南交通区位优势的背后</w:t>
      </w:r>
    </w:p>
    <w:p>
      <w:pPr>
        <w:jc w:val="center"/>
      </w:pPr>
      <w:bookmarkStart w:name="9027-1541669466783" w:id="129"/>
      <w:bookmarkEnd w:id="129"/>
    </w:p>
    <w:p>
      <w:pPr/>
      <w:bookmarkStart w:name="8527-1541669466783" w:id="130"/>
      <w:bookmarkEnd w:id="130"/>
      <w:r>
        <w:rPr>
          <w:sz w:val="24"/>
        </w:rPr>
        <w:t>河南的农业优势，在新时代并没有多大亮点，反而是河南的区位优势，在新时代十分显眼。</w:t>
      </w:r>
    </w:p>
    <w:p>
      <w:pPr/>
      <w:bookmarkStart w:name="2251-1541669466784" w:id="131"/>
      <w:bookmarkEnd w:id="131"/>
    </w:p>
    <w:p>
      <w:pPr>
        <w:jc w:val="center"/>
      </w:pPr>
      <w:bookmarkStart w:name="6526-1541669466784" w:id="132"/>
      <w:bookmarkEnd w:id="132"/>
      <w:r>
        <w:drawing>
          <wp:inline distT="0" distR="0" distB="0" distL="0">
            <wp:extent cx="4610100" cy="3305175"/>
            <wp:docPr id="17" name="Drawing 17" descr="LSJ7cnbpsA\.jpeg"/>
            <a:graphic xmlns:a="http://schemas.openxmlformats.org/drawingml/2006/main">
              <a:graphicData uri="http://schemas.openxmlformats.org/drawingml/2006/picture">
                <pic:pic xmlns:pic="http://schemas.openxmlformats.org/drawingml/2006/picture">
                  <pic:nvPicPr>
                    <pic:cNvPr id="0" name="Picture 17" descr="LSJ7cnbpsA\.jpeg"/>
                    <pic:cNvPicPr>
                      <a:picLocks noChangeAspect="true"/>
                    </pic:cNvPicPr>
                  </pic:nvPicPr>
                  <pic:blipFill>
                    <a:blip r:embed="rId20"/>
                    <a:stretch>
                      <a:fillRect/>
                    </a:stretch>
                  </pic:blipFill>
                  <pic:spPr>
                    <a:xfrm>
                      <a:off x="0" y="0"/>
                      <a:ext cx="4610100" cy="3305175"/>
                    </a:xfrm>
                    <a:prstGeom prst="rect">
                      <a:avLst/>
                    </a:prstGeom>
                  </pic:spPr>
                </pic:pic>
              </a:graphicData>
            </a:graphic>
          </wp:inline>
        </w:drawing>
      </w:r>
    </w:p>
    <w:p>
      <w:pPr/>
      <w:bookmarkStart w:name="9112-1541669466784" w:id="133"/>
      <w:bookmarkEnd w:id="133"/>
    </w:p>
    <w:p>
      <w:pPr/>
      <w:bookmarkStart w:name="7652-1541669466784" w:id="134"/>
      <w:bookmarkEnd w:id="134"/>
      <w:r>
        <w:rPr>
          <w:sz w:val="24"/>
        </w:rPr>
        <w:t>历史根基浅薄的郑州，之所以能力压洛阳开封成为省会，凭的就是优越的交通区位优势。</w:t>
      </w:r>
    </w:p>
    <w:p>
      <w:pPr/>
      <w:bookmarkStart w:name="7365-1541669466784" w:id="135"/>
      <w:bookmarkEnd w:id="135"/>
    </w:p>
    <w:p>
      <w:pPr>
        <w:jc w:val="center"/>
      </w:pPr>
      <w:bookmarkStart w:name="8444-1541669466784" w:id="136"/>
      <w:bookmarkEnd w:id="136"/>
      <w:r>
        <w:drawing>
          <wp:inline distT="0" distR="0" distB="0" distL="0">
            <wp:extent cx="4826000" cy="562715"/>
            <wp:docPr id="18" name="Drawing 18" descr="bT16G3HNltA\.png"/>
            <a:graphic xmlns:a="http://schemas.openxmlformats.org/drawingml/2006/main">
              <a:graphicData uri="http://schemas.openxmlformats.org/drawingml/2006/picture">
                <pic:pic xmlns:pic="http://schemas.openxmlformats.org/drawingml/2006/picture">
                  <pic:nvPicPr>
                    <pic:cNvPr id="0" name="Picture 18" descr="bT16G3HNltA\.png"/>
                    <pic:cNvPicPr>
                      <a:picLocks noChangeAspect="true"/>
                    </pic:cNvPicPr>
                  </pic:nvPicPr>
                  <pic:blipFill>
                    <a:blip r:embed="rId21"/>
                    <a:stretch>
                      <a:fillRect/>
                    </a:stretch>
                  </pic:blipFill>
                  <pic:spPr>
                    <a:xfrm>
                      <a:off x="0" y="0"/>
                      <a:ext cx="4826000" cy="562715"/>
                    </a:xfrm>
                    <a:prstGeom prst="rect">
                      <a:avLst/>
                    </a:prstGeom>
                  </pic:spPr>
                </pic:pic>
              </a:graphicData>
            </a:graphic>
          </wp:inline>
        </w:drawing>
      </w:r>
    </w:p>
    <w:p>
      <w:pPr>
        <w:jc w:val="center"/>
      </w:pPr>
      <w:bookmarkStart w:name="4320-1541669466784" w:id="137"/>
      <w:bookmarkEnd w:id="137"/>
      <w:r>
        <w:drawing>
          <wp:inline distT="0" distR="0" distB="0" distL="0">
            <wp:extent cx="4521200" cy="3685570"/>
            <wp:docPr id="19" name="Drawing 19" descr="ibZDxjOwbQ\.jpeg"/>
            <a:graphic xmlns:a="http://schemas.openxmlformats.org/drawingml/2006/main">
              <a:graphicData uri="http://schemas.openxmlformats.org/drawingml/2006/picture">
                <pic:pic xmlns:pic="http://schemas.openxmlformats.org/drawingml/2006/picture">
                  <pic:nvPicPr>
                    <pic:cNvPr id="0" name="Picture 19" descr="ibZDxjOwbQ\.jpeg"/>
                    <pic:cNvPicPr>
                      <a:picLocks noChangeAspect="true"/>
                    </pic:cNvPicPr>
                  </pic:nvPicPr>
                  <pic:blipFill>
                    <a:blip r:embed="rId22"/>
                    <a:stretch>
                      <a:fillRect/>
                    </a:stretch>
                  </pic:blipFill>
                  <pic:spPr>
                    <a:xfrm>
                      <a:off x="0" y="0"/>
                      <a:ext cx="4521200" cy="3685570"/>
                    </a:xfrm>
                    <a:prstGeom prst="rect">
                      <a:avLst/>
                    </a:prstGeom>
                  </pic:spPr>
                </pic:pic>
              </a:graphicData>
            </a:graphic>
          </wp:inline>
        </w:drawing>
      </w:r>
    </w:p>
    <w:p>
      <w:pPr/>
      <w:bookmarkStart w:name="4470-1541669466784" w:id="138"/>
      <w:bookmarkEnd w:id="138"/>
    </w:p>
    <w:p>
      <w:pPr/>
      <w:bookmarkStart w:name="8454-1541669466784" w:id="139"/>
      <w:bookmarkEnd w:id="139"/>
    </w:p>
    <w:p>
      <w:pPr/>
      <w:bookmarkStart w:name="6853-1541669466784" w:id="140"/>
      <w:bookmarkEnd w:id="140"/>
      <w:r>
        <w:rPr>
          <w:sz w:val="24"/>
        </w:rPr>
        <w:t>有亚洲最大的编组站的郑州，有亚洲</w:t>
      </w:r>
      <w:r>
        <w:rPr>
          <w:rFonts w:ascii="Arial" w:hAnsi="Arial" w:cs="Arial" w:eastAsia="Arial"/>
          <w:color w:val="191919"/>
          <w:sz w:val="24"/>
          <w:highlight w:val="white"/>
        </w:rPr>
        <w:t>最大高铁站的郑州，荣获外号：</w:t>
      </w:r>
      <w:r>
        <w:rPr>
          <w:rFonts w:ascii="Arial" w:hAnsi="Arial" w:cs="Arial" w:eastAsia="Arial"/>
          <w:b w:val="true"/>
          <w:color w:val="ff0000"/>
          <w:sz w:val="24"/>
          <w:highlight w:val="white"/>
        </w:rPr>
        <w:t>“中国铁路的心脏”</w:t>
      </w:r>
    </w:p>
    <w:p>
      <w:pPr/>
      <w:bookmarkStart w:name="5593-1541669466784" w:id="141"/>
      <w:bookmarkEnd w:id="141"/>
    </w:p>
    <w:p>
      <w:pPr/>
      <w:bookmarkStart w:name="6079-1541669466784" w:id="142"/>
      <w:bookmarkEnd w:id="142"/>
      <w:r>
        <w:rPr>
          <w:sz w:val="24"/>
        </w:rPr>
        <w:t>最典型的体验，就是在北京上学的郑州学子吧，他们回家乡都是先进站后买票的，因为北京几乎所有南下的火车，都要经过郑州。</w:t>
      </w:r>
    </w:p>
    <w:p>
      <w:pPr/>
      <w:bookmarkStart w:name="8349-1541669466784" w:id="143"/>
      <w:bookmarkEnd w:id="143"/>
    </w:p>
    <w:p>
      <w:pPr>
        <w:jc w:val="center"/>
      </w:pPr>
      <w:bookmarkStart w:name="1286-1541669466784" w:id="144"/>
      <w:bookmarkEnd w:id="144"/>
      <w:r>
        <w:drawing>
          <wp:inline distT="0" distR="0" distB="0" distL="0">
            <wp:extent cx="4724400" cy="3667125"/>
            <wp:docPr id="20" name="Drawing 20" descr="jb7ia51SFg\.jpeg"/>
            <a:graphic xmlns:a="http://schemas.openxmlformats.org/drawingml/2006/main">
              <a:graphicData uri="http://schemas.openxmlformats.org/drawingml/2006/picture">
                <pic:pic xmlns:pic="http://schemas.openxmlformats.org/drawingml/2006/picture">
                  <pic:nvPicPr>
                    <pic:cNvPr id="0" name="Picture 20" descr="jb7ia51SFg\.jpeg"/>
                    <pic:cNvPicPr>
                      <a:picLocks noChangeAspect="true"/>
                    </pic:cNvPicPr>
                  </pic:nvPicPr>
                  <pic:blipFill>
                    <a:blip r:embed="rId23"/>
                    <a:stretch>
                      <a:fillRect/>
                    </a:stretch>
                  </pic:blipFill>
                  <pic:spPr>
                    <a:xfrm>
                      <a:off x="0" y="0"/>
                      <a:ext cx="4724400" cy="3667125"/>
                    </a:xfrm>
                    <a:prstGeom prst="rect">
                      <a:avLst/>
                    </a:prstGeom>
                  </pic:spPr>
                </pic:pic>
              </a:graphicData>
            </a:graphic>
          </wp:inline>
        </w:drawing>
      </w:r>
    </w:p>
    <w:p>
      <w:pPr>
        <w:jc w:val="center"/>
      </w:pPr>
      <w:bookmarkStart w:name="6941-1541669466784" w:id="145"/>
      <w:bookmarkEnd w:id="145"/>
      <w:r>
        <w:rPr>
          <w:sz w:val="24"/>
        </w:rPr>
        <w:t>郑州米字型高铁网络</w:t>
      </w:r>
    </w:p>
    <w:p>
      <w:pPr>
        <w:jc w:val="center"/>
      </w:pPr>
      <w:bookmarkStart w:name="9564-1541669466784" w:id="146"/>
      <w:bookmarkEnd w:id="146"/>
    </w:p>
    <w:p>
      <w:pPr/>
      <w:bookmarkStart w:name="7167-1541669466784" w:id="147"/>
      <w:bookmarkEnd w:id="147"/>
      <w:r>
        <w:rPr>
          <w:sz w:val="24"/>
        </w:rPr>
        <w:t>交通优势有多重要？</w:t>
      </w:r>
    </w:p>
    <w:p>
      <w:pPr/>
      <w:bookmarkStart w:name="6610-1541669466784" w:id="148"/>
      <w:bookmarkEnd w:id="148"/>
    </w:p>
    <w:p>
      <w:pPr/>
      <w:bookmarkStart w:name="6548-1541669466784" w:id="149"/>
      <w:bookmarkEnd w:id="149"/>
      <w:r>
        <w:rPr>
          <w:sz w:val="24"/>
        </w:rPr>
        <w:t>古代军事家云：</w:t>
      </w:r>
      <w:r>
        <w:rPr>
          <w:b w:val="true"/>
          <w:color w:val="ff0000"/>
          <w:sz w:val="24"/>
        </w:rPr>
        <w:t>“得中原者得天下。”</w:t>
      </w:r>
    </w:p>
    <w:p>
      <w:pPr/>
      <w:bookmarkStart w:name="3049-1541669466784" w:id="150"/>
      <w:bookmarkEnd w:id="150"/>
    </w:p>
    <w:p>
      <w:pPr/>
      <w:bookmarkStart w:name="2574-1541669466784" w:id="151"/>
      <w:bookmarkEnd w:id="151"/>
      <w:r>
        <w:rPr>
          <w:sz w:val="24"/>
        </w:rPr>
        <w:t>当代铁路系统人士曰：</w:t>
      </w:r>
      <w:r>
        <w:rPr>
          <w:b w:val="true"/>
          <w:color w:val="ff0000"/>
          <w:sz w:val="24"/>
        </w:rPr>
        <w:t>“郑州铁路打个喷嚏，全国都要感冒。”</w:t>
      </w:r>
    </w:p>
    <w:p>
      <w:pPr/>
      <w:bookmarkStart w:name="3892-1541669466784" w:id="152"/>
      <w:bookmarkEnd w:id="152"/>
    </w:p>
    <w:p>
      <w:pPr/>
      <w:bookmarkStart w:name="2913-1541669466784" w:id="153"/>
      <w:bookmarkEnd w:id="153"/>
      <w:r>
        <w:rPr>
          <w:sz w:val="24"/>
        </w:rPr>
        <w:t>（2006年春运，河南突降大雪，郑州火车站6万余名乘客滞留，其影响直达全国各大车站。）</w:t>
      </w:r>
    </w:p>
    <w:p>
      <w:pPr/>
      <w:bookmarkStart w:name="3922-1541669466784" w:id="154"/>
      <w:bookmarkEnd w:id="154"/>
    </w:p>
    <w:p>
      <w:pPr/>
      <w:bookmarkStart w:name="5796-1541669466784" w:id="155"/>
      <w:bookmarkEnd w:id="155"/>
      <w:r>
        <w:rPr>
          <w:sz w:val="24"/>
        </w:rPr>
        <w:t>2007开始，郑州和武汉争夺国家航空港，主政过河南的李博士，很明白这个项目对河南对郑州的重要性，在他的关心下，郑州的交通区位优势扩展到蓝天，再次加持，大大促进了后来的经济发展。</w:t>
      </w:r>
    </w:p>
    <w:p>
      <w:pPr/>
      <w:bookmarkStart w:name="3319-1541669466784" w:id="156"/>
      <w:bookmarkEnd w:id="156"/>
    </w:p>
    <w:p>
      <w:pPr>
        <w:ind w:left="420"/>
      </w:pPr>
      <w:bookmarkStart w:name="5315-1541669466784" w:id="157"/>
      <w:bookmarkEnd w:id="157"/>
      <w:r>
        <w:rPr>
          <w:sz w:val="24"/>
        </w:rPr>
        <w:t>2013年3月8日，国务院正式批复了《郑州航空港经济综合实验区发展规划(2013-2025年)》。这是</w:t>
      </w:r>
      <w:r>
        <w:rPr>
          <w:b w:val="true"/>
          <w:color w:val="ff0000"/>
          <w:sz w:val="24"/>
        </w:rPr>
        <w:t>全国首个</w:t>
      </w:r>
      <w:r>
        <w:rPr>
          <w:sz w:val="24"/>
        </w:rPr>
        <w:t>上升为国家战略的航空港经济发展先行区。</w:t>
      </w:r>
    </w:p>
    <w:p>
      <w:pPr/>
      <w:bookmarkStart w:name="9371-1541669466784" w:id="158"/>
      <w:bookmarkEnd w:id="158"/>
    </w:p>
    <w:p>
      <w:pPr/>
      <w:bookmarkStart w:name="3090-1541670159761" w:id="159"/>
      <w:bookmarkEnd w:id="159"/>
    </w:p>
    <w:p>
      <w:pPr/>
      <w:bookmarkStart w:name="9352-1541669466784" w:id="160"/>
      <w:bookmarkEnd w:id="160"/>
    </w:p>
    <w:p>
      <w:pPr/>
      <w:bookmarkStart w:name="1180-1541670158481" w:id="161"/>
      <w:bookmarkEnd w:id="161"/>
    </w:p>
    <w:p>
      <w:pPr/>
      <w:bookmarkStart w:name="6772-1541669466784" w:id="162"/>
      <w:bookmarkEnd w:id="162"/>
    </w:p>
    <w:p>
      <w:pPr/>
      <w:bookmarkStart w:name="9173-1541669466784" w:id="163"/>
      <w:bookmarkEnd w:id="163"/>
      <w:r>
        <w:rPr>
          <w:sz w:val="24"/>
        </w:rPr>
        <w:t>至此，郑州成了中国公路、铁路、航空、通信兼具的综合交通枢纽。</w:t>
      </w:r>
    </w:p>
    <w:p>
      <w:pPr/>
      <w:bookmarkStart w:name="9773-1541669466784" w:id="164"/>
      <w:bookmarkEnd w:id="164"/>
    </w:p>
    <w:p>
      <w:pPr/>
      <w:bookmarkStart w:name="0026-1541669466784" w:id="165"/>
      <w:bookmarkEnd w:id="165"/>
      <w:r>
        <w:rPr>
          <w:sz w:val="24"/>
        </w:rPr>
        <w:t>河南交通区位优势的好处，可不仅是河南人出行方便，河南物流行业、商贸行业、仓储建设、包括未来主流的智能物流服务平台等，都大为裨益。</w:t>
      </w:r>
    </w:p>
    <w:p>
      <w:pPr/>
      <w:bookmarkStart w:name="6325-1541670246472" w:id="166"/>
      <w:bookmarkEnd w:id="166"/>
    </w:p>
    <w:p>
      <w:pPr/>
      <w:bookmarkStart w:name="4450-1541670245219" w:id="167"/>
      <w:bookmarkEnd w:id="167"/>
      <w:r/>
    </w:p>
    <w:p>
      <w:pPr>
        <w:jc w:val="center"/>
      </w:pPr>
      <w:bookmarkStart w:name="3811-1541669466784" w:id="168"/>
      <w:bookmarkEnd w:id="168"/>
    </w:p>
    <w:p>
      <w:pPr/>
      <w:bookmarkStart w:name="1754-1541669466784" w:id="169"/>
      <w:bookmarkEnd w:id="169"/>
      <w:r>
        <w:rPr>
          <w:sz w:val="24"/>
        </w:rPr>
        <w:t>16年，河南航空港正式列入十三五规划，同是16年，国家再送郑州一个大礼。</w:t>
      </w:r>
    </w:p>
    <w:p>
      <w:pPr/>
      <w:bookmarkStart w:name="1832-1541670219760" w:id="170"/>
      <w:bookmarkEnd w:id="170"/>
    </w:p>
    <w:p>
      <w:pPr/>
      <w:bookmarkStart w:name="3411-1541670219760" w:id="171"/>
      <w:bookmarkEnd w:id="171"/>
    </w:p>
    <w:p>
      <w:pPr>
        <w:jc w:val="center"/>
      </w:pPr>
      <w:bookmarkStart w:name="5580-1541670219760" w:id="172"/>
      <w:bookmarkEnd w:id="172"/>
      <w:r>
        <w:drawing>
          <wp:inline distT="0" distR="0" distB="0" distL="0">
            <wp:extent cx="5267325" cy="1321420"/>
            <wp:docPr id="21" name="Drawing 21" descr="ic5c9GOja4w\.png"/>
            <a:graphic xmlns:a="http://schemas.openxmlformats.org/drawingml/2006/main">
              <a:graphicData uri="http://schemas.openxmlformats.org/drawingml/2006/picture">
                <pic:pic xmlns:pic="http://schemas.openxmlformats.org/drawingml/2006/picture">
                  <pic:nvPicPr>
                    <pic:cNvPr id="0" name="Picture 21" descr="ic5c9GOja4w\.png"/>
                    <pic:cNvPicPr>
                      <a:picLocks noChangeAspect="true"/>
                    </pic:cNvPicPr>
                  </pic:nvPicPr>
                  <pic:blipFill>
                    <a:blip r:embed="rId24"/>
                    <a:stretch>
                      <a:fillRect/>
                    </a:stretch>
                  </pic:blipFill>
                  <pic:spPr>
                    <a:xfrm>
                      <a:off x="0" y="0"/>
                      <a:ext cx="5267325" cy="1321420"/>
                    </a:xfrm>
                    <a:prstGeom prst="rect">
                      <a:avLst/>
                    </a:prstGeom>
                  </pic:spPr>
                </pic:pic>
              </a:graphicData>
            </a:graphic>
          </wp:inline>
        </w:drawing>
      </w:r>
    </w:p>
    <w:p>
      <w:pPr/>
      <w:bookmarkStart w:name="3141-1541670217791" w:id="173"/>
      <w:bookmarkEnd w:id="173"/>
    </w:p>
    <w:p>
      <w:pPr/>
      <w:bookmarkStart w:name="6160-1541670218215" w:id="174"/>
      <w:bookmarkEnd w:id="174"/>
    </w:p>
    <w:p>
      <w:pPr/>
      <w:bookmarkStart w:name="0019-1541670218423" w:id="175"/>
      <w:bookmarkEnd w:id="175"/>
      <w:r>
        <w:rPr>
          <w:sz w:val="24"/>
        </w:rPr>
        <w:t>一个航空港，一个自贸区，李博士的确送了河南人两份大礼。</w:t>
      </w:r>
    </w:p>
    <w:p>
      <w:pPr/>
      <w:bookmarkStart w:name="1662-1541669466784" w:id="176"/>
      <w:bookmarkEnd w:id="176"/>
    </w:p>
    <w:p>
      <w:pPr/>
      <w:bookmarkStart w:name="8246-1541669466784" w:id="177"/>
      <w:bookmarkEnd w:id="177"/>
      <w:r>
        <w:rPr>
          <w:sz w:val="24"/>
        </w:rPr>
        <w:t>李博士送河南的大礼，不仅仅只有这两份，他还有一份</w:t>
      </w:r>
      <w:r>
        <w:rPr>
          <w:b w:val="true"/>
          <w:color w:val="ff0000"/>
          <w:sz w:val="24"/>
        </w:rPr>
        <w:t>“特殊”</w:t>
      </w:r>
      <w:r>
        <w:rPr>
          <w:sz w:val="24"/>
        </w:rPr>
        <w:t>的礼物。</w:t>
      </w:r>
    </w:p>
    <w:p>
      <w:pPr/>
      <w:bookmarkStart w:name="8670-1541669466784" w:id="178"/>
      <w:bookmarkEnd w:id="178"/>
    </w:p>
    <w:p>
      <w:pPr/>
      <w:bookmarkStart w:name="7970-1541669466784" w:id="179"/>
      <w:bookmarkEnd w:id="179"/>
      <w:r>
        <w:rPr>
          <w:sz w:val="24"/>
        </w:rPr>
        <w:t>吃瓜群众应该都知道，高铁之父刘志军的故事，刘是湖北人，曾在郑州铁路局工作很久，可惜，刘在郑州过的很不轻松，用他话说就是，“（靠岳父裙带关系后又背叛）</w:t>
      </w:r>
      <w:r>
        <w:rPr>
          <w:b w:val="true"/>
          <w:color w:val="ff0000"/>
          <w:sz w:val="24"/>
        </w:rPr>
        <w:t>处处受排挤”。</w:t>
      </w:r>
    </w:p>
    <w:p>
      <w:pPr/>
      <w:bookmarkStart w:name="2931-1541669466784" w:id="180"/>
      <w:bookmarkEnd w:id="180"/>
    </w:p>
    <w:p>
      <w:pPr/>
      <w:bookmarkStart w:name="8197-1541669466784" w:id="181"/>
      <w:bookmarkEnd w:id="181"/>
      <w:r>
        <w:rPr>
          <w:sz w:val="24"/>
        </w:rPr>
        <w:t>如果郑州铁路局的领导同事，知道刘志军将来要掌舵全国高铁事业，那他们肯定后悔死了。</w:t>
      </w:r>
    </w:p>
    <w:p>
      <w:pPr/>
      <w:bookmarkStart w:name="1848-1541669466784" w:id="182"/>
      <w:bookmarkEnd w:id="182"/>
    </w:p>
    <w:p>
      <w:pPr/>
      <w:bookmarkStart w:name="4391-1541669466784" w:id="183"/>
      <w:bookmarkEnd w:id="183"/>
      <w:r>
        <w:rPr>
          <w:sz w:val="24"/>
        </w:rPr>
        <w:t>因为“天上九头鸟，地上湖北佬”的刘志军，在上位后念及往事，对郑州铁路局</w:t>
      </w:r>
      <w:r>
        <w:rPr>
          <w:b w:val="true"/>
          <w:color w:val="ff0000"/>
          <w:sz w:val="24"/>
        </w:rPr>
        <w:t>"颇为照顾”。</w:t>
      </w:r>
    </w:p>
    <w:p>
      <w:pPr>
        <w:ind w:left="420"/>
      </w:pPr>
      <w:bookmarkStart w:name="8417-1541669466784" w:id="184"/>
      <w:bookmarkEnd w:id="184"/>
    </w:p>
    <w:p>
      <w:pPr>
        <w:ind w:left="420"/>
      </w:pPr>
      <w:bookmarkStart w:name="6958-1541669466784" w:id="185"/>
      <w:bookmarkEnd w:id="185"/>
      <w:r>
        <w:rPr>
          <w:sz w:val="24"/>
        </w:rPr>
        <w:t>2005年，刘志军一声令下，有重要地位的郑州铁路局被拆分为郑州铁路局、西安铁路局、武汉铁路局，原本40万职工的郑州铁路局有近20万人脱离，郑州铁路局也从以前的庞然大物变成了管线长度只有2000多公里的小铁路局，原本属于郑州的信阳，被划归为武汉铁路局……</w:t>
      </w:r>
    </w:p>
    <w:p>
      <w:pPr>
        <w:ind w:left="420"/>
      </w:pPr>
      <w:bookmarkStart w:name="4150-1541669466784" w:id="186"/>
      <w:bookmarkEnd w:id="186"/>
    </w:p>
    <w:p>
      <w:pPr>
        <w:ind w:left="420"/>
      </w:pPr>
      <w:bookmarkStart w:name="5821-1541669466784" w:id="187"/>
      <w:bookmarkEnd w:id="187"/>
      <w:r>
        <w:rPr>
          <w:sz w:val="24"/>
        </w:rPr>
        <w:t>2008年，铁道部宣布要将北京、上海、广州、武汉、成都与西安6个大城市被建成全国六大枢纽客运中心，而”郑州打喷嚏全国都感冒“的郑州，却意外落选……</w:t>
      </w:r>
    </w:p>
    <w:p>
      <w:pPr>
        <w:ind w:left="420"/>
      </w:pPr>
      <w:bookmarkStart w:name="2628-1541669466784" w:id="188"/>
      <w:bookmarkEnd w:id="188"/>
    </w:p>
    <w:p>
      <w:pPr>
        <w:ind w:left="420"/>
      </w:pPr>
      <w:bookmarkStart w:name="4639-1541669466784" w:id="189"/>
      <w:bookmarkEnd w:id="189"/>
      <w:r>
        <w:rPr>
          <w:sz w:val="24"/>
        </w:rPr>
        <w:t>…………</w:t>
      </w:r>
    </w:p>
    <w:p>
      <w:pPr>
        <w:ind w:left="420"/>
      </w:pPr>
      <w:bookmarkStart w:name="3945-1541669466784" w:id="190"/>
      <w:bookmarkEnd w:id="190"/>
    </w:p>
    <w:p>
      <w:pPr>
        <w:ind w:left="420"/>
      </w:pPr>
      <w:bookmarkStart w:name="3854-1541669466784" w:id="191"/>
      <w:bookmarkEnd w:id="191"/>
      <w:r>
        <w:rPr>
          <w:sz w:val="24"/>
        </w:rPr>
        <w:t>…………</w:t>
      </w:r>
    </w:p>
    <w:p>
      <w:pPr/>
      <w:bookmarkStart w:name="2210-1541669466784" w:id="192"/>
      <w:bookmarkEnd w:id="192"/>
    </w:p>
    <w:p>
      <w:pPr/>
      <w:bookmarkStart w:name="4685-1541669466784" w:id="193"/>
      <w:bookmarkEnd w:id="193"/>
      <w:r>
        <w:rPr>
          <w:sz w:val="24"/>
        </w:rPr>
        <w:t>交通优势是郑州吃饭的家伙，郑州又是河南的心头肉，刘部长这样搞下去，别说郑州损失惨痛，就是河南也够喝一壶了，当时河南省长郭庚茂都坐不住了，有次进京特意找到刘面谈。</w:t>
      </w:r>
    </w:p>
    <w:p>
      <w:pPr/>
      <w:bookmarkStart w:name="7112-1541669466784" w:id="194"/>
      <w:bookmarkEnd w:id="194"/>
    </w:p>
    <w:p>
      <w:pPr/>
      <w:bookmarkStart w:name="4780-1541669466784" w:id="195"/>
      <w:bookmarkEnd w:id="195"/>
      <w:r>
        <w:rPr>
          <w:sz w:val="24"/>
        </w:rPr>
        <w:t>然而刘当时炙手可热，并未因此收敛。</w:t>
      </w:r>
    </w:p>
    <w:p>
      <w:pPr/>
      <w:bookmarkStart w:name="4335-1541669466784" w:id="196"/>
      <w:bookmarkEnd w:id="196"/>
    </w:p>
    <w:p>
      <w:pPr/>
      <w:bookmarkStart w:name="3729-1541669466784" w:id="197"/>
      <w:bookmarkEnd w:id="197"/>
      <w:r>
        <w:rPr>
          <w:sz w:val="24"/>
        </w:rPr>
        <w:t>怎么评价刘志军呢？</w:t>
      </w:r>
    </w:p>
    <w:p>
      <w:pPr/>
      <w:bookmarkStart w:name="6049-1541669466784" w:id="198"/>
      <w:bookmarkEnd w:id="198"/>
    </w:p>
    <w:p>
      <w:pPr/>
      <w:bookmarkStart w:name="1973-1541669466784" w:id="199"/>
      <w:bookmarkEnd w:id="199"/>
      <w:r>
        <w:rPr>
          <w:sz w:val="24"/>
        </w:rPr>
        <w:t>客观来说，刘有功也有过，对中国高铁跨越式发展的贡献，是很大很大的，这方面值得肯定，因此岱岱特意将其列入“十二弹”之列。</w:t>
      </w:r>
    </w:p>
    <w:p>
      <w:pPr/>
      <w:bookmarkStart w:name="3324-1541669466784" w:id="200"/>
      <w:bookmarkEnd w:id="200"/>
    </w:p>
    <w:p>
      <w:pPr/>
      <w:bookmarkStart w:name="4320-1541669466784" w:id="201"/>
      <w:bookmarkEnd w:id="201"/>
      <w:r>
        <w:rPr>
          <w:sz w:val="24"/>
        </w:rPr>
        <w:t>然而，对河南人民来说，刘部长因一己之私而对河南不公平对待，削弱甚至重创河南区位优势，有损几十万河南铁路职工、千万河南人利益，这样的做法，确实很不厚道。</w:t>
      </w:r>
    </w:p>
    <w:p>
      <w:pPr/>
      <w:bookmarkStart w:name="4135-1541669466784" w:id="202"/>
      <w:bookmarkEnd w:id="202"/>
    </w:p>
    <w:p>
      <w:pPr/>
      <w:bookmarkStart w:name="2174-1541669466784" w:id="203"/>
      <w:bookmarkEnd w:id="203"/>
      <w:r>
        <w:rPr>
          <w:sz w:val="24"/>
        </w:rPr>
        <w:t>河南的吃瓜群众，是不是很生气呢？</w:t>
      </w:r>
    </w:p>
    <w:p>
      <w:pPr/>
      <w:bookmarkStart w:name="2582-1541669466784" w:id="204"/>
      <w:bookmarkEnd w:id="204"/>
    </w:p>
    <w:p>
      <w:pPr/>
      <w:bookmarkStart w:name="3382-1541669466784" w:id="205"/>
      <w:bookmarkEnd w:id="205"/>
      <w:r>
        <w:rPr>
          <w:sz w:val="24"/>
        </w:rPr>
        <w:t>玩过火的刘部长也许不知道，拂袖而去的郭省长，特地去面见了李博士。</w:t>
      </w:r>
    </w:p>
    <w:p>
      <w:pPr/>
      <w:bookmarkStart w:name="9870-1541669466784" w:id="206"/>
      <w:bookmarkEnd w:id="206"/>
    </w:p>
    <w:p>
      <w:pPr/>
      <w:bookmarkStart w:name="1270-1541669466784" w:id="207"/>
      <w:bookmarkEnd w:id="207"/>
      <w:r>
        <w:rPr>
          <w:sz w:val="24"/>
        </w:rPr>
        <w:t>河南的吃瓜群众也许不知道，李博士送给你们的那份“特殊”礼物，就是他在刘部长问题上的，</w:t>
      </w:r>
      <w:r>
        <w:rPr>
          <w:b w:val="true"/>
          <w:color w:val="ff0000"/>
          <w:sz w:val="24"/>
        </w:rPr>
        <w:t>亲笔批示……</w:t>
      </w:r>
    </w:p>
    <w:p>
      <w:pPr/>
      <w:bookmarkStart w:name="2671-1541669466784" w:id="208"/>
      <w:bookmarkEnd w:id="208"/>
    </w:p>
    <w:p>
      <w:pPr/>
      <w:bookmarkStart w:name="8846-1541669466784" w:id="209"/>
      <w:bookmarkEnd w:id="209"/>
    </w:p>
    <w:p>
      <w:pPr/>
      <w:bookmarkStart w:name="9918-1541669466784" w:id="210"/>
      <w:bookmarkEnd w:id="210"/>
    </w:p>
    <w:p>
      <w:pPr/>
      <w:bookmarkStart w:name="8340-1541669466784" w:id="211"/>
      <w:bookmarkEnd w:id="211"/>
    </w:p>
    <w:p>
      <w:pPr>
        <w:jc w:val="center"/>
      </w:pPr>
      <w:bookmarkStart w:name="4084-1541669466784" w:id="212"/>
      <w:bookmarkEnd w:id="212"/>
      <w:r>
        <w:rPr>
          <w:b w:val="true"/>
          <w:color w:val="ff0000"/>
          <w:sz w:val="24"/>
        </w:rPr>
        <w:t>三、郑州</w:t>
      </w:r>
    </w:p>
    <w:p>
      <w:pPr>
        <w:jc w:val="center"/>
      </w:pPr>
      <w:bookmarkStart w:name="4326-1541669466784" w:id="213"/>
      <w:bookmarkEnd w:id="213"/>
    </w:p>
    <w:p>
      <w:pPr/>
      <w:bookmarkStart w:name="8362-1541669466784" w:id="214"/>
      <w:bookmarkEnd w:id="214"/>
      <w:r>
        <w:rPr>
          <w:sz w:val="24"/>
        </w:rPr>
        <w:t>这一章，我们单聊河南省会，郑州。</w:t>
      </w:r>
    </w:p>
    <w:p>
      <w:pPr/>
      <w:bookmarkStart w:name="2171-1541669466784" w:id="215"/>
      <w:bookmarkEnd w:id="215"/>
    </w:p>
    <w:p>
      <w:pPr>
        <w:jc w:val="center"/>
      </w:pPr>
      <w:bookmarkStart w:name="9640-1541669466784" w:id="216"/>
      <w:bookmarkEnd w:id="216"/>
      <w:r>
        <w:drawing>
          <wp:inline distT="0" distR="0" distB="0" distL="0">
            <wp:extent cx="2451100" cy="3411419"/>
            <wp:docPr id="22" name="Drawing 22" descr="KjyUZerzcg\.jpeg"/>
            <a:graphic xmlns:a="http://schemas.openxmlformats.org/drawingml/2006/main">
              <a:graphicData uri="http://schemas.openxmlformats.org/drawingml/2006/picture">
                <pic:pic xmlns:pic="http://schemas.openxmlformats.org/drawingml/2006/picture">
                  <pic:nvPicPr>
                    <pic:cNvPr id="0" name="Picture 22" descr="KjyUZerzcg\.jpeg"/>
                    <pic:cNvPicPr>
                      <a:picLocks noChangeAspect="true"/>
                    </pic:cNvPicPr>
                  </pic:nvPicPr>
                  <pic:blipFill>
                    <a:blip r:embed="rId25"/>
                    <a:stretch>
                      <a:fillRect/>
                    </a:stretch>
                  </pic:blipFill>
                  <pic:spPr>
                    <a:xfrm>
                      <a:off x="0" y="0"/>
                      <a:ext cx="2451100" cy="3411419"/>
                    </a:xfrm>
                    <a:prstGeom prst="rect">
                      <a:avLst/>
                    </a:prstGeom>
                  </pic:spPr>
                </pic:pic>
              </a:graphicData>
            </a:graphic>
          </wp:inline>
        </w:drawing>
      </w:r>
    </w:p>
    <w:p>
      <w:pPr>
        <w:jc w:val="center"/>
      </w:pPr>
      <w:bookmarkStart w:name="3718-1541669466784" w:id="217"/>
      <w:bookmarkEnd w:id="217"/>
    </w:p>
    <w:p>
      <w:pPr/>
      <w:bookmarkStart w:name="8059-1541669466784" w:id="218"/>
      <w:bookmarkEnd w:id="218"/>
    </w:p>
    <w:p>
      <w:pPr/>
      <w:bookmarkStart w:name="2864-1541669466784" w:id="219"/>
      <w:bookmarkEnd w:id="219"/>
      <w:r>
        <w:rPr>
          <w:sz w:val="24"/>
        </w:rPr>
        <w:t>聊郑州，真不得不提那个有名的郑州一把手，吴天君。</w:t>
      </w:r>
    </w:p>
    <w:p>
      <w:pPr/>
      <w:bookmarkStart w:name="8858-1541669466784" w:id="220"/>
      <w:bookmarkEnd w:id="220"/>
    </w:p>
    <w:p>
      <w:pPr>
        <w:jc w:val="center"/>
      </w:pPr>
      <w:bookmarkStart w:name="8048-1541669466784" w:id="221"/>
      <w:bookmarkEnd w:id="221"/>
      <w:r>
        <w:drawing>
          <wp:inline distT="0" distR="0" distB="0" distL="0">
            <wp:extent cx="4762500" cy="3390900"/>
            <wp:docPr id="23" name="Drawing 23" descr="bAF5KYoIYg\.jpeg"/>
            <a:graphic xmlns:a="http://schemas.openxmlformats.org/drawingml/2006/main">
              <a:graphicData uri="http://schemas.openxmlformats.org/drawingml/2006/picture">
                <pic:pic xmlns:pic="http://schemas.openxmlformats.org/drawingml/2006/picture">
                  <pic:nvPicPr>
                    <pic:cNvPr id="0" name="Picture 23" descr="bAF5KYoIYg\.jpeg"/>
                    <pic:cNvPicPr>
                      <a:picLocks noChangeAspect="true"/>
                    </pic:cNvPicPr>
                  </pic:nvPicPr>
                  <pic:blipFill>
                    <a:blip r:embed="rId26"/>
                    <a:stretch>
                      <a:fillRect/>
                    </a:stretch>
                  </pic:blipFill>
                  <pic:spPr>
                    <a:xfrm>
                      <a:off x="0" y="0"/>
                      <a:ext cx="4762500" cy="3390900"/>
                    </a:xfrm>
                    <a:prstGeom prst="rect">
                      <a:avLst/>
                    </a:prstGeom>
                  </pic:spPr>
                </pic:pic>
              </a:graphicData>
            </a:graphic>
          </wp:inline>
        </w:drawing>
      </w:r>
    </w:p>
    <w:p>
      <w:pPr>
        <w:jc w:val="center"/>
      </w:pPr>
      <w:bookmarkStart w:name="7380-1541669466784" w:id="222"/>
      <w:bookmarkEnd w:id="222"/>
    </w:p>
    <w:p>
      <w:pPr/>
      <w:bookmarkStart w:name="1446-1541669466784" w:id="223"/>
      <w:bookmarkEnd w:id="223"/>
      <w:r>
        <w:rPr>
          <w:sz w:val="24"/>
        </w:rPr>
        <w:t>吴天君可谓当代典型的“酷吏”，他和武汉“满城挖”类似，主政地方从来都是大拆特拆，能拆就拆，但他和阮最大的不同，是吴拆建为了房地产商，阮拆建为了市民。</w:t>
      </w:r>
    </w:p>
    <w:p>
      <w:pPr/>
      <w:bookmarkStart w:name="9188-1541669466784" w:id="224"/>
      <w:bookmarkEnd w:id="224"/>
    </w:p>
    <w:p>
      <w:pPr/>
      <w:bookmarkStart w:name="2623-1541669466784" w:id="225"/>
      <w:bookmarkEnd w:id="225"/>
      <w:r>
        <w:rPr>
          <w:sz w:val="24"/>
        </w:rPr>
        <w:t>举得例子，武汉满城挖主导的武汉城建，虽然大拆大建时武汉人交通不便、苦不堪言，但建成后基础设施便利，武汉人处处收益，满城挖通宵达旦的督工狠抓，最大限度的逼出干部队伍潜能，让武汉创造一年通三条地铁的奇迹速度，更是最大限度的降低了拆建对市民生活的不便。</w:t>
      </w:r>
    </w:p>
    <w:p>
      <w:pPr/>
      <w:bookmarkStart w:name="0062-1541669466784" w:id="226"/>
      <w:bookmarkEnd w:id="226"/>
    </w:p>
    <w:p>
      <w:pPr/>
      <w:bookmarkStart w:name="6721-1541669466784" w:id="227"/>
      <w:bookmarkEnd w:id="227"/>
      <w:r>
        <w:rPr>
          <w:sz w:val="24"/>
        </w:rPr>
        <w:t>而反观郑州吴天君呢？</w:t>
      </w:r>
    </w:p>
    <w:p>
      <w:pPr/>
      <w:bookmarkStart w:name="1840-1541669466784" w:id="228"/>
      <w:bookmarkEnd w:id="228"/>
    </w:p>
    <w:p>
      <w:pPr/>
      <w:bookmarkStart w:name="1158-1541669466784" w:id="229"/>
      <w:bookmarkEnd w:id="229"/>
      <w:r>
        <w:rPr>
          <w:sz w:val="24"/>
        </w:rPr>
        <w:t>郑州人自创一个歌曲《郑州之歌》唱到：</w:t>
      </w:r>
    </w:p>
    <w:p>
      <w:pPr/>
      <w:bookmarkStart w:name="3824-1541669466784" w:id="230"/>
      <w:bookmarkEnd w:id="230"/>
    </w:p>
    <w:p>
      <w:pPr>
        <w:ind w:left="420"/>
      </w:pPr>
      <w:bookmarkStart w:name="6076-1541669466784" w:id="231"/>
      <w:bookmarkEnd w:id="231"/>
      <w:r>
        <w:rPr>
          <w:sz w:val="24"/>
        </w:rPr>
        <w:t>　　今天挖开明儿堵住</w:t>
      </w:r>
    </w:p>
    <w:p>
      <w:pPr>
        <w:ind w:left="420"/>
      </w:pPr>
      <w:bookmarkStart w:name="3674-1541669466784" w:id="232"/>
      <w:bookmarkEnd w:id="232"/>
      <w:r>
        <w:rPr>
          <w:sz w:val="24"/>
        </w:rPr>
        <w:t>　　你问老师挖个啥 哼 哼</w:t>
      </w:r>
    </w:p>
    <w:p>
      <w:pPr>
        <w:ind w:left="420"/>
      </w:pPr>
      <w:bookmarkStart w:name="5081-1541669466784" w:id="233"/>
      <w:bookmarkEnd w:id="233"/>
      <w:r>
        <w:rPr>
          <w:sz w:val="24"/>
        </w:rPr>
        <w:t>　　下水管道 电缆线</w:t>
      </w:r>
    </w:p>
    <w:p>
      <w:pPr>
        <w:ind w:left="420"/>
      </w:pPr>
      <w:bookmarkStart w:name="4527-1541669466784" w:id="234"/>
      <w:bookmarkEnd w:id="234"/>
      <w:r>
        <w:rPr>
          <w:sz w:val="24"/>
        </w:rPr>
        <w:t>　　他全都忘埋了</w:t>
      </w:r>
    </w:p>
    <w:p>
      <w:pPr>
        <w:ind w:left="420"/>
      </w:pPr>
      <w:bookmarkStart w:name="0056-1541669466784" w:id="235"/>
      <w:bookmarkEnd w:id="235"/>
      <w:r>
        <w:rPr>
          <w:sz w:val="24"/>
        </w:rPr>
        <w:t>　　如果不挖开 你叫我怎么埋</w:t>
      </w:r>
    </w:p>
    <w:p>
      <w:pPr>
        <w:jc w:val="center"/>
      </w:pPr>
      <w:bookmarkStart w:name="9734-1541669466784" w:id="236"/>
      <w:bookmarkEnd w:id="236"/>
    </w:p>
    <w:p>
      <w:pPr>
        <w:jc w:val="center"/>
      </w:pPr>
      <w:bookmarkStart w:name="6561-1541669466784" w:id="237"/>
      <w:bookmarkEnd w:id="237"/>
      <w:r>
        <w:drawing>
          <wp:inline distT="0" distR="0" distB="0" distL="0">
            <wp:extent cx="5267325" cy="3950494"/>
            <wp:docPr id="24" name="Drawing 24" descr="o7jfFBYj9Q\.jpeg"/>
            <a:graphic xmlns:a="http://schemas.openxmlformats.org/drawingml/2006/main">
              <a:graphicData uri="http://schemas.openxmlformats.org/drawingml/2006/picture">
                <pic:pic xmlns:pic="http://schemas.openxmlformats.org/drawingml/2006/picture">
                  <pic:nvPicPr>
                    <pic:cNvPr id="0" name="Picture 24" descr="o7jfFBYj9Q\.jpeg"/>
                    <pic:cNvPicPr>
                      <a:picLocks noChangeAspect="true"/>
                    </pic:cNvPicPr>
                  </pic:nvPicPr>
                  <pic:blipFill>
                    <a:blip r:embed="rId27"/>
                    <a:stretch>
                      <a:fillRect/>
                    </a:stretch>
                  </pic:blipFill>
                  <pic:spPr>
                    <a:xfrm>
                      <a:off x="0" y="0"/>
                      <a:ext cx="5267325" cy="3950494"/>
                    </a:xfrm>
                    <a:prstGeom prst="rect">
                      <a:avLst/>
                    </a:prstGeom>
                  </pic:spPr>
                </pic:pic>
              </a:graphicData>
            </a:graphic>
          </wp:inline>
        </w:drawing>
      </w:r>
    </w:p>
    <w:p>
      <w:pPr/>
      <w:bookmarkStart w:name="3613-1541669466784" w:id="238"/>
      <w:bookmarkEnd w:id="238"/>
    </w:p>
    <w:p>
      <w:pPr/>
      <w:bookmarkStart w:name="9983-1541669466784" w:id="239"/>
      <w:bookmarkEnd w:id="239"/>
      <w:r>
        <w:rPr>
          <w:sz w:val="24"/>
        </w:rPr>
        <w:t>是的，这调侃的是郑州华山路施工半年后，路面再次被挖开，</w:t>
      </w:r>
      <w:r>
        <w:rPr>
          <w:b w:val="true"/>
          <w:color w:val="ff0000"/>
          <w:sz w:val="24"/>
        </w:rPr>
        <w:t>因为此前忘记埋设电力管线……</w:t>
      </w:r>
    </w:p>
    <w:p>
      <w:pPr/>
      <w:bookmarkStart w:name="7250-1541669466784" w:id="240"/>
      <w:bookmarkEnd w:id="240"/>
    </w:p>
    <w:p>
      <w:pPr/>
      <w:bookmarkStart w:name="2457-1541669466784" w:id="241"/>
      <w:bookmarkEnd w:id="241"/>
      <w:r>
        <w:rPr>
          <w:sz w:val="24"/>
        </w:rPr>
        <w:t>恩，他们说</w:t>
      </w:r>
      <w:r>
        <w:rPr>
          <w:b w:val="true"/>
          <w:color w:val="ff0000"/>
          <w:sz w:val="24"/>
        </w:rPr>
        <w:t>“忘埋了”</w:t>
      </w:r>
      <w:r>
        <w:rPr>
          <w:color w:val="ff0000"/>
          <w:sz w:val="24"/>
        </w:rPr>
        <w:t>……</w:t>
      </w:r>
    </w:p>
    <w:p>
      <w:pPr/>
      <w:bookmarkStart w:name="3529-1541669466784" w:id="242"/>
      <w:bookmarkEnd w:id="242"/>
    </w:p>
    <w:p>
      <w:pPr/>
      <w:bookmarkStart w:name="5026-1541669466784" w:id="243"/>
      <w:bookmarkEnd w:id="243"/>
      <w:r>
        <w:rPr>
          <w:sz w:val="24"/>
        </w:rPr>
        <w:t>吴天君的外号也有趣，因某天吴天君路过郑州某地，大手一指：</w:t>
      </w:r>
      <w:r>
        <w:rPr>
          <w:b w:val="true"/>
          <w:color w:val="ff0000"/>
          <w:sz w:val="24"/>
        </w:rPr>
        <w:t>“下次来，这一块不能再看见！”</w:t>
      </w:r>
      <w:r>
        <w:rPr>
          <w:sz w:val="24"/>
        </w:rPr>
        <w:t>随行官员立即表示：“</w:t>
      </w:r>
      <w:r>
        <w:rPr>
          <w:b w:val="true"/>
          <w:color w:val="ff0000"/>
          <w:sz w:val="24"/>
        </w:rPr>
        <w:t>我们马上拆！”。</w:t>
      </w:r>
    </w:p>
    <w:p>
      <w:pPr/>
      <w:bookmarkStart w:name="9830-1541669466784" w:id="244"/>
      <w:bookmarkEnd w:id="244"/>
      <w:r>
        <w:rPr>
          <w:sz w:val="24"/>
        </w:rPr>
        <w:t>　　</w:t>
      </w:r>
    </w:p>
    <w:p>
      <w:pPr/>
      <w:bookmarkStart w:name="8534-1541669466784" w:id="245"/>
      <w:bookmarkEnd w:id="245"/>
      <w:r>
        <w:rPr>
          <w:sz w:val="24"/>
        </w:rPr>
        <w:t>于是吴天君一举成名，江湖人送外号：</w:t>
      </w:r>
    </w:p>
    <w:p>
      <w:pPr/>
      <w:bookmarkStart w:name="0000-1541669466784" w:id="246"/>
      <w:bookmarkEnd w:id="246"/>
    </w:p>
    <w:p>
      <w:pPr>
        <w:jc w:val="center"/>
      </w:pPr>
      <w:bookmarkStart w:name="8720-1541669466784" w:id="247"/>
      <w:bookmarkEnd w:id="247"/>
      <w:r>
        <w:drawing>
          <wp:inline distT="0" distR="0" distB="0" distL="0">
            <wp:extent cx="1930400" cy="988934"/>
            <wp:docPr id="25" name="Drawing 25" descr="ROMDTCibs8Q\.png"/>
            <a:graphic xmlns:a="http://schemas.openxmlformats.org/drawingml/2006/main">
              <a:graphicData uri="http://schemas.openxmlformats.org/drawingml/2006/picture">
                <pic:pic xmlns:pic="http://schemas.openxmlformats.org/drawingml/2006/picture">
                  <pic:nvPicPr>
                    <pic:cNvPr id="0" name="Picture 25" descr="ROMDTCibs8Q\.png"/>
                    <pic:cNvPicPr>
                      <a:picLocks noChangeAspect="true"/>
                    </pic:cNvPicPr>
                  </pic:nvPicPr>
                  <pic:blipFill>
                    <a:blip r:embed="rId28"/>
                    <a:stretch>
                      <a:fillRect/>
                    </a:stretch>
                  </pic:blipFill>
                  <pic:spPr>
                    <a:xfrm>
                      <a:off x="0" y="0"/>
                      <a:ext cx="1930400" cy="988934"/>
                    </a:xfrm>
                    <a:prstGeom prst="rect">
                      <a:avLst/>
                    </a:prstGeom>
                  </pic:spPr>
                </pic:pic>
              </a:graphicData>
            </a:graphic>
          </wp:inline>
        </w:drawing>
      </w:r>
    </w:p>
    <w:p>
      <w:pPr/>
      <w:bookmarkStart w:name="4870-1541669466784" w:id="248"/>
      <w:bookmarkEnd w:id="248"/>
      <w:r>
        <w:rPr>
          <w:sz w:val="24"/>
        </w:rPr>
        <w:t>郑州人很幽默，编了一顺口溜：</w:t>
      </w:r>
    </w:p>
    <w:p>
      <w:pPr/>
      <w:bookmarkStart w:name="4850-1541669466784" w:id="249"/>
      <w:bookmarkEnd w:id="249"/>
    </w:p>
    <w:p>
      <w:pPr>
        <w:ind w:left="420"/>
      </w:pPr>
      <w:bookmarkStart w:name="6766-1541669466784" w:id="250"/>
      <w:bookmarkEnd w:id="250"/>
      <w:r>
        <w:rPr>
          <w:b w:val="true"/>
          <w:color w:val="ff0000"/>
          <w:sz w:val="24"/>
        </w:rPr>
        <w:t>郑州郑州，天天挖沟</w:t>
      </w:r>
    </w:p>
    <w:p>
      <w:pPr>
        <w:ind w:left="420"/>
      </w:pPr>
      <w:bookmarkStart w:name="8662-1541669466784" w:id="251"/>
      <w:bookmarkEnd w:id="251"/>
    </w:p>
    <w:p>
      <w:pPr>
        <w:ind w:left="420"/>
      </w:pPr>
      <w:bookmarkStart w:name="7083-1541669466784" w:id="252"/>
      <w:bookmarkEnd w:id="252"/>
      <w:r>
        <w:rPr>
          <w:b w:val="true"/>
          <w:color w:val="ff0000"/>
          <w:sz w:val="24"/>
        </w:rPr>
        <w:t>一天不挖，不是郑州</w:t>
      </w:r>
    </w:p>
    <w:p>
      <w:pPr/>
      <w:bookmarkStart w:name="2639-1541669466784" w:id="253"/>
      <w:bookmarkEnd w:id="253"/>
    </w:p>
    <w:p>
      <w:pPr/>
      <w:bookmarkStart w:name="5081-1541669466784" w:id="254"/>
      <w:bookmarkEnd w:id="254"/>
      <w:r>
        <w:rPr>
          <w:sz w:val="24"/>
        </w:rPr>
        <w:t>吴天君落马后，郑州人放鞭炮，锣鼓喧天的以示庆祝。</w:t>
      </w:r>
    </w:p>
    <w:p>
      <w:pPr/>
      <w:bookmarkStart w:name="3928-1541669466784" w:id="255"/>
      <w:bookmarkEnd w:id="255"/>
    </w:p>
    <w:p>
      <w:pPr/>
      <w:bookmarkStart w:name="9365-1541669466784" w:id="256"/>
      <w:bookmarkEnd w:id="256"/>
      <w:r>
        <w:rPr>
          <w:sz w:val="24"/>
        </w:rPr>
        <w:t>郑州这些年经济很快，不过真不是领导班子多能干，而是因为河南省倾全省之力于郑州，而郑州是省内政治高地，省内有些人对省会郑州班子的考虑，很有意思。</w:t>
      </w:r>
    </w:p>
    <w:p>
      <w:pPr/>
      <w:bookmarkStart w:name="8080-1541669466784" w:id="257"/>
      <w:bookmarkEnd w:id="257"/>
    </w:p>
    <w:p>
      <w:pPr/>
      <w:bookmarkStart w:name="9539-1541669466784" w:id="258"/>
      <w:bookmarkEnd w:id="258"/>
      <w:r>
        <w:rPr>
          <w:sz w:val="24"/>
        </w:rPr>
        <w:t>于是，我们看到了郑州创中国官场纪录的“最短市长"：王战营</w:t>
      </w:r>
    </w:p>
    <w:p>
      <w:pPr/>
      <w:bookmarkStart w:name="3895-1541669466784" w:id="259"/>
      <w:bookmarkEnd w:id="259"/>
    </w:p>
    <w:p>
      <w:pPr>
        <w:jc w:val="center"/>
      </w:pPr>
      <w:bookmarkStart w:name="9447-1541669466784" w:id="260"/>
      <w:bookmarkEnd w:id="260"/>
      <w:r>
        <w:drawing>
          <wp:inline distT="0" distR="0" distB="0" distL="0">
            <wp:extent cx="4851400" cy="1086561"/>
            <wp:docPr id="26" name="Drawing 26" descr="92eWnV77zhA\.png"/>
            <a:graphic xmlns:a="http://schemas.openxmlformats.org/drawingml/2006/main">
              <a:graphicData uri="http://schemas.openxmlformats.org/drawingml/2006/picture">
                <pic:pic xmlns:pic="http://schemas.openxmlformats.org/drawingml/2006/picture">
                  <pic:nvPicPr>
                    <pic:cNvPr id="0" name="Picture 26" descr="92eWnV77zhA\.png"/>
                    <pic:cNvPicPr>
                      <a:picLocks noChangeAspect="true"/>
                    </pic:cNvPicPr>
                  </pic:nvPicPr>
                  <pic:blipFill>
                    <a:blip r:embed="rId29"/>
                    <a:stretch>
                      <a:fillRect/>
                    </a:stretch>
                  </pic:blipFill>
                  <pic:spPr>
                    <a:xfrm>
                      <a:off x="0" y="0"/>
                      <a:ext cx="4851400" cy="1086561"/>
                    </a:xfrm>
                    <a:prstGeom prst="rect">
                      <a:avLst/>
                    </a:prstGeom>
                  </pic:spPr>
                </pic:pic>
              </a:graphicData>
            </a:graphic>
          </wp:inline>
        </w:drawing>
      </w:r>
    </w:p>
    <w:p>
      <w:pPr>
        <w:jc w:val="center"/>
      </w:pPr>
      <w:bookmarkStart w:name="3063-1541669466784" w:id="261"/>
      <w:bookmarkEnd w:id="261"/>
    </w:p>
    <w:p>
      <w:pPr/>
      <w:bookmarkStart w:name="1840-1541669466784" w:id="262"/>
      <w:bookmarkEnd w:id="262"/>
      <w:r>
        <w:rPr>
          <w:sz w:val="24"/>
        </w:rPr>
        <w:t>只在小商丘待了不到2年的干部，就转到郑州接市长了，更奇葩的是，不到一个月，又从郑州回商丘了。</w:t>
      </w:r>
    </w:p>
    <w:p>
      <w:pPr/>
      <w:bookmarkStart w:name="2083-1541669466784" w:id="263"/>
      <w:bookmarkEnd w:id="263"/>
    </w:p>
    <w:p>
      <w:pPr/>
      <w:bookmarkStart w:name="4687-1541669466784" w:id="264"/>
      <w:bookmarkEnd w:id="264"/>
      <w:r>
        <w:rPr>
          <w:sz w:val="24"/>
        </w:rPr>
        <w:t>这是怎么回事呢？</w:t>
      </w:r>
    </w:p>
    <w:p>
      <w:pPr/>
      <w:bookmarkStart w:name="8691-1541669466784" w:id="265"/>
      <w:bookmarkEnd w:id="265"/>
    </w:p>
    <w:p>
      <w:pPr/>
      <w:bookmarkStart w:name="8171-1541669466784" w:id="266"/>
      <w:bookmarkEnd w:id="266"/>
      <w:r>
        <w:rPr>
          <w:sz w:val="24"/>
        </w:rPr>
        <w:t>要知道，当时王去郑州接市长的时候，省一把手是谢书记。</w:t>
      </w:r>
    </w:p>
    <w:p>
      <w:pPr/>
      <w:bookmarkStart w:name="7330-1541669466784" w:id="267"/>
      <w:bookmarkEnd w:id="267"/>
    </w:p>
    <w:p>
      <w:pPr>
        <w:jc w:val="center"/>
      </w:pPr>
      <w:bookmarkStart w:name="8376-1541669466784" w:id="268"/>
      <w:bookmarkEnd w:id="268"/>
      <w:r>
        <w:drawing>
          <wp:inline distT="0" distR="0" distB="0" distL="0">
            <wp:extent cx="5219700" cy="638175"/>
            <wp:docPr id="27" name="Drawing 27" descr="MUYpicsiaMQ\.png"/>
            <a:graphic xmlns:a="http://schemas.openxmlformats.org/drawingml/2006/main">
              <a:graphicData uri="http://schemas.openxmlformats.org/drawingml/2006/picture">
                <pic:pic xmlns:pic="http://schemas.openxmlformats.org/drawingml/2006/picture">
                  <pic:nvPicPr>
                    <pic:cNvPr id="0" name="Picture 27" descr="MUYpicsiaMQ\.png"/>
                    <pic:cNvPicPr>
                      <a:picLocks noChangeAspect="true"/>
                    </pic:cNvPicPr>
                  </pic:nvPicPr>
                  <pic:blipFill>
                    <a:blip r:embed="rId30"/>
                    <a:stretch>
                      <a:fillRect/>
                    </a:stretch>
                  </pic:blipFill>
                  <pic:spPr>
                    <a:xfrm>
                      <a:off x="0" y="0"/>
                      <a:ext cx="5219700" cy="638175"/>
                    </a:xfrm>
                    <a:prstGeom prst="rect">
                      <a:avLst/>
                    </a:prstGeom>
                  </pic:spPr>
                </pic:pic>
              </a:graphicData>
            </a:graphic>
          </wp:inline>
        </w:drawing>
      </w:r>
    </w:p>
    <w:p>
      <w:pPr>
        <w:jc w:val="center"/>
      </w:pPr>
      <w:bookmarkStart w:name="2727-1541669466784" w:id="269"/>
      <w:bookmarkEnd w:id="269"/>
    </w:p>
    <w:p>
      <w:pPr/>
      <w:bookmarkStart w:name="5221-1541669466784" w:id="270"/>
      <w:bookmarkEnd w:id="270"/>
      <w:r>
        <w:rPr>
          <w:sz w:val="24"/>
        </w:rPr>
        <w:t>是的，</w:t>
      </w:r>
      <w:r>
        <w:rPr>
          <w:b w:val="true"/>
          <w:color w:val="df402a"/>
          <w:sz w:val="24"/>
        </w:rPr>
        <w:t>在去北京任退居二线的前夕</w:t>
      </w:r>
      <w:r>
        <w:rPr>
          <w:sz w:val="24"/>
        </w:rPr>
        <w:t>，他处任职不到2年的干部被升调到省会当市长，这不得不说有突击提拔的意思啊。</w:t>
      </w:r>
    </w:p>
    <w:p>
      <w:pPr/>
      <w:bookmarkStart w:name="2280-1541669466784" w:id="271"/>
      <w:bookmarkEnd w:id="271"/>
    </w:p>
    <w:p>
      <w:pPr/>
      <w:bookmarkStart w:name="6284-1541669466784" w:id="272"/>
      <w:bookmarkEnd w:id="272"/>
      <w:r>
        <w:rPr>
          <w:sz w:val="24"/>
        </w:rPr>
        <w:t>毕竟，郑州虽然是省会，但不是副省级城市。</w:t>
      </w:r>
    </w:p>
    <w:p>
      <w:pPr/>
      <w:bookmarkStart w:name="5018-1541669466784" w:id="273"/>
      <w:bookmarkEnd w:id="273"/>
    </w:p>
    <w:p>
      <w:pPr>
        <w:jc w:val="center"/>
      </w:pPr>
      <w:bookmarkStart w:name="4593-1541669466784" w:id="274"/>
      <w:bookmarkEnd w:id="274"/>
      <w:r>
        <w:drawing>
          <wp:inline distT="0" distR="0" distB="0" distL="0">
            <wp:extent cx="5267325" cy="846047"/>
            <wp:docPr id="28" name="Drawing 28" descr="TMB8NAfC7DA\.png"/>
            <a:graphic xmlns:a="http://schemas.openxmlformats.org/drawingml/2006/main">
              <a:graphicData uri="http://schemas.openxmlformats.org/drawingml/2006/picture">
                <pic:pic xmlns:pic="http://schemas.openxmlformats.org/drawingml/2006/picture">
                  <pic:nvPicPr>
                    <pic:cNvPr id="0" name="Picture 28" descr="TMB8NAfC7DA\.png"/>
                    <pic:cNvPicPr>
                      <a:picLocks noChangeAspect="true"/>
                    </pic:cNvPicPr>
                  </pic:nvPicPr>
                  <pic:blipFill>
                    <a:blip r:embed="rId31"/>
                    <a:stretch>
                      <a:fillRect/>
                    </a:stretch>
                  </pic:blipFill>
                  <pic:spPr>
                    <a:xfrm>
                      <a:off x="0" y="0"/>
                      <a:ext cx="5267325" cy="846047"/>
                    </a:xfrm>
                    <a:prstGeom prst="rect">
                      <a:avLst/>
                    </a:prstGeom>
                  </pic:spPr>
                </pic:pic>
              </a:graphicData>
            </a:graphic>
          </wp:inline>
        </w:drawing>
      </w:r>
    </w:p>
    <w:p>
      <w:pPr/>
      <w:bookmarkStart w:name="8665-1541669466784" w:id="275"/>
      <w:bookmarkEnd w:id="275"/>
    </w:p>
    <w:p>
      <w:pPr/>
      <w:bookmarkStart w:name="9732-1541669466784" w:id="276"/>
      <w:bookmarkEnd w:id="276"/>
      <w:r>
        <w:rPr>
          <w:sz w:val="24"/>
        </w:rPr>
        <w:t>副省级城市和省会城市有啥不一样呢？</w:t>
      </w:r>
    </w:p>
    <w:p>
      <w:pPr/>
      <w:bookmarkStart w:name="7632-1541669466784" w:id="277"/>
      <w:bookmarkEnd w:id="277"/>
    </w:p>
    <w:p>
      <w:pPr/>
      <w:bookmarkStart w:name="5488-1541669466784" w:id="278"/>
      <w:bookmarkEnd w:id="278"/>
      <w:r>
        <w:rPr>
          <w:sz w:val="24"/>
        </w:rPr>
        <w:t>答：副省级城市领导班子的人事权在中央，书记，市长，政协主任，人大主任，这四大班子的一把手，由中央审查任命。非副省级城市领导班子的人事权，就在省内，由省组织部审查任命。</w:t>
      </w:r>
    </w:p>
    <w:p>
      <w:pPr/>
      <w:bookmarkStart w:name="8380-1541669466784" w:id="279"/>
      <w:bookmarkEnd w:id="279"/>
    </w:p>
    <w:p>
      <w:pPr/>
      <w:bookmarkStart w:name="8285-1541669466784" w:id="280"/>
      <w:bookmarkEnd w:id="280"/>
      <w:r>
        <w:rPr>
          <w:b w:val="true"/>
          <w:sz w:val="24"/>
        </w:rPr>
        <w:t>如武汉书记市长，就是中管干部，郑州书记市长，就是省管干部。</w:t>
      </w:r>
    </w:p>
    <w:p>
      <w:pPr/>
      <w:bookmarkStart w:name="6994-1541669466784" w:id="281"/>
      <w:bookmarkEnd w:id="281"/>
    </w:p>
    <w:p>
      <w:pPr/>
      <w:bookmarkStart w:name="3247-1541669466784" w:id="282"/>
      <w:bookmarkEnd w:id="282"/>
      <w:r>
        <w:rPr>
          <w:sz w:val="24"/>
        </w:rPr>
        <w:t>而就像《人民的名义》里说的那样，</w:t>
      </w:r>
      <w:r>
        <w:rPr>
          <w:b w:val="true"/>
          <w:color w:val="ff0000"/>
          <w:sz w:val="24"/>
        </w:rPr>
        <w:t>“一把手往往拥有绝对权威”</w:t>
      </w:r>
      <w:r>
        <w:rPr>
          <w:sz w:val="24"/>
        </w:rPr>
        <w:t>，于是，我们看到了河南一把手临走之前对王的突击提拔。</w:t>
      </w:r>
    </w:p>
    <w:p>
      <w:pPr/>
      <w:bookmarkStart w:name="9522-1541669466784" w:id="283"/>
      <w:bookmarkEnd w:id="283"/>
    </w:p>
    <w:p>
      <w:pPr/>
      <w:bookmarkStart w:name="9230-1541669466784" w:id="284"/>
      <w:bookmarkEnd w:id="284"/>
      <w:r>
        <w:rPr>
          <w:sz w:val="24"/>
        </w:rPr>
        <w:t>然而，谢和王都没想到，河南搞的这个小动作，惊动了中组部，中组部了解情况后和谢面谈，要已经是郑州市长的王回商丘，并提出了一个谢无法否决的理由：</w:t>
      </w:r>
    </w:p>
    <w:p>
      <w:pPr/>
      <w:bookmarkStart w:name="7076-1541669466784" w:id="285"/>
      <w:bookmarkEnd w:id="285"/>
    </w:p>
    <w:p>
      <w:pPr>
        <w:jc w:val="center"/>
      </w:pPr>
      <w:bookmarkStart w:name="8981-1541669466784" w:id="286"/>
      <w:bookmarkEnd w:id="286"/>
      <w:r>
        <w:rPr>
          <w:b w:val="true"/>
          <w:color w:val="ff0000"/>
          <w:sz w:val="24"/>
        </w:rPr>
        <w:t>“商丘扶贫任务没有完成！”</w:t>
      </w:r>
    </w:p>
    <w:p>
      <w:pPr>
        <w:jc w:val="center"/>
      </w:pPr>
      <w:bookmarkStart w:name="9490-1541669466784" w:id="287"/>
      <w:bookmarkEnd w:id="287"/>
    </w:p>
    <w:p>
      <w:pPr>
        <w:jc w:val="center"/>
      </w:pPr>
      <w:bookmarkStart w:name="3925-1541669466784" w:id="288"/>
      <w:bookmarkEnd w:id="288"/>
      <w:r>
        <w:drawing>
          <wp:inline distT="0" distR="0" distB="0" distL="0">
            <wp:extent cx="4775200" cy="667194"/>
            <wp:docPr id="29" name="Drawing 29" descr="nQbBjLUHbOA\.png"/>
            <a:graphic xmlns:a="http://schemas.openxmlformats.org/drawingml/2006/main">
              <a:graphicData uri="http://schemas.openxmlformats.org/drawingml/2006/picture">
                <pic:pic xmlns:pic="http://schemas.openxmlformats.org/drawingml/2006/picture">
                  <pic:nvPicPr>
                    <pic:cNvPr id="0" name="Picture 29" descr="nQbBjLUHbOA\.png"/>
                    <pic:cNvPicPr>
                      <a:picLocks noChangeAspect="true"/>
                    </pic:cNvPicPr>
                  </pic:nvPicPr>
                  <pic:blipFill>
                    <a:blip r:embed="rId32"/>
                    <a:stretch>
                      <a:fillRect/>
                    </a:stretch>
                  </pic:blipFill>
                  <pic:spPr>
                    <a:xfrm>
                      <a:off x="0" y="0"/>
                      <a:ext cx="4775200" cy="667194"/>
                    </a:xfrm>
                    <a:prstGeom prst="rect">
                      <a:avLst/>
                    </a:prstGeom>
                  </pic:spPr>
                </pic:pic>
              </a:graphicData>
            </a:graphic>
          </wp:inline>
        </w:drawing>
      </w:r>
    </w:p>
    <w:p>
      <w:pPr/>
      <w:bookmarkStart w:name="1925-1541669466784" w:id="289"/>
      <w:bookmarkEnd w:id="289"/>
    </w:p>
    <w:p>
      <w:pPr/>
      <w:bookmarkStart w:name="2553-1541669466784" w:id="290"/>
      <w:bookmarkEnd w:id="290"/>
      <w:r>
        <w:rPr>
          <w:sz w:val="24"/>
        </w:rPr>
        <w:t>谢无奈，王无语，就这样，仅仅在郑州当了不到一个月市长的王，回到了商丘。</w:t>
      </w:r>
    </w:p>
    <w:p>
      <w:pPr/>
      <w:bookmarkStart w:name="6324-1541669466784" w:id="291"/>
      <w:bookmarkEnd w:id="291"/>
    </w:p>
    <w:p>
      <w:pPr>
        <w:jc w:val="center"/>
      </w:pPr>
      <w:bookmarkStart w:name="3691-1541669466784" w:id="292"/>
      <w:bookmarkEnd w:id="292"/>
      <w:r>
        <w:drawing>
          <wp:inline distT="0" distR="0" distB="0" distL="0">
            <wp:extent cx="4851400" cy="1086561"/>
            <wp:docPr id="30" name="Drawing 30" descr="92eWnV77zhA\.png"/>
            <a:graphic xmlns:a="http://schemas.openxmlformats.org/drawingml/2006/main">
              <a:graphicData uri="http://schemas.openxmlformats.org/drawingml/2006/picture">
                <pic:pic xmlns:pic="http://schemas.openxmlformats.org/drawingml/2006/picture">
                  <pic:nvPicPr>
                    <pic:cNvPr id="0" name="Picture 30" descr="92eWnV77zhA\.png"/>
                    <pic:cNvPicPr>
                      <a:picLocks noChangeAspect="true"/>
                    </pic:cNvPicPr>
                  </pic:nvPicPr>
                  <pic:blipFill>
                    <a:blip r:embed="rId29"/>
                    <a:stretch>
                      <a:fillRect/>
                    </a:stretch>
                  </pic:blipFill>
                  <pic:spPr>
                    <a:xfrm>
                      <a:off x="0" y="0"/>
                      <a:ext cx="4851400" cy="1086561"/>
                    </a:xfrm>
                    <a:prstGeom prst="rect">
                      <a:avLst/>
                    </a:prstGeom>
                  </pic:spPr>
                </pic:pic>
              </a:graphicData>
            </a:graphic>
          </wp:inline>
        </w:drawing>
      </w:r>
    </w:p>
    <w:p>
      <w:pPr/>
      <w:bookmarkStart w:name="3310-1541669466784" w:id="293"/>
      <w:bookmarkEnd w:id="293"/>
      <w:r>
        <w:rPr>
          <w:sz w:val="24"/>
        </w:rPr>
        <w:t>扶贫不成功，可是干部进步一票否决的硬性理由啊，诸位同志，要引以为戒，勉之勉之……</w:t>
      </w:r>
    </w:p>
    <w:p>
      <w:pPr/>
      <w:bookmarkStart w:name="7074-1541669466784" w:id="294"/>
      <w:bookmarkEnd w:id="294"/>
    </w:p>
    <w:p>
      <w:pPr/>
      <w:bookmarkStart w:name="1378-1541669466784" w:id="295"/>
      <w:bookmarkEnd w:id="295"/>
      <w:r>
        <w:rPr>
          <w:sz w:val="24"/>
        </w:rPr>
        <w:t>这个小故事，</w:t>
      </w:r>
      <w:r>
        <w:rPr>
          <w:color w:val="df402a"/>
          <w:sz w:val="24"/>
        </w:rPr>
        <w:t>从细节上反映出河南官场的风气，以及上面对河南情况的了解程度。</w:t>
      </w:r>
    </w:p>
    <w:p>
      <w:pPr/>
      <w:bookmarkStart w:name="2250-1541669466784" w:id="296"/>
      <w:bookmarkEnd w:id="296"/>
    </w:p>
    <w:p>
      <w:pPr/>
      <w:bookmarkStart w:name="2329-1541669466784" w:id="297"/>
      <w:bookmarkEnd w:id="297"/>
      <w:r>
        <w:rPr>
          <w:sz w:val="24"/>
        </w:rPr>
        <w:t>然而，郑州虽然不是副省级城市，但郑州依然拿下了“国家中心城市”的名号，拥有了大区法庭、综合交通枢纽、全军后勤保障基地……这些国家中心城市的标配。</w:t>
      </w:r>
    </w:p>
    <w:p>
      <w:pPr/>
      <w:bookmarkStart w:name="9382-1541669466784" w:id="298"/>
      <w:bookmarkEnd w:id="298"/>
    </w:p>
    <w:p>
      <w:pPr>
        <w:jc w:val="center"/>
      </w:pPr>
      <w:bookmarkStart w:name="1613-1541669466784" w:id="299"/>
      <w:bookmarkEnd w:id="299"/>
      <w:r>
        <w:drawing>
          <wp:inline distT="0" distR="0" distB="0" distL="0">
            <wp:extent cx="5267325" cy="303155"/>
            <wp:docPr id="31" name="Drawing 31" descr="HsVKTRICqEQ\.png"/>
            <a:graphic xmlns:a="http://schemas.openxmlformats.org/drawingml/2006/main">
              <a:graphicData uri="http://schemas.openxmlformats.org/drawingml/2006/picture">
                <pic:pic xmlns:pic="http://schemas.openxmlformats.org/drawingml/2006/picture">
                  <pic:nvPicPr>
                    <pic:cNvPr id="0" name="Picture 31" descr="HsVKTRICqEQ\.png"/>
                    <pic:cNvPicPr>
                      <a:picLocks noChangeAspect="true"/>
                    </pic:cNvPicPr>
                  </pic:nvPicPr>
                  <pic:blipFill>
                    <a:blip r:embed="rId33"/>
                    <a:stretch>
                      <a:fillRect/>
                    </a:stretch>
                  </pic:blipFill>
                  <pic:spPr>
                    <a:xfrm>
                      <a:off x="0" y="0"/>
                      <a:ext cx="5267325" cy="303155"/>
                    </a:xfrm>
                    <a:prstGeom prst="rect">
                      <a:avLst/>
                    </a:prstGeom>
                  </pic:spPr>
                </pic:pic>
              </a:graphicData>
            </a:graphic>
          </wp:inline>
        </w:drawing>
      </w:r>
    </w:p>
    <w:p>
      <w:pPr/>
      <w:bookmarkStart w:name="3948-1541669466784" w:id="300"/>
      <w:bookmarkEnd w:id="300"/>
    </w:p>
    <w:p>
      <w:pPr/>
      <w:bookmarkStart w:name="5351-1541669466784" w:id="301"/>
      <w:bookmarkEnd w:id="301"/>
      <w:r>
        <w:rPr>
          <w:sz w:val="24"/>
        </w:rPr>
        <w:t>最重要的问题来了，其他国家中心城市，都是副省级城市，</w:t>
      </w:r>
      <w:r>
        <w:rPr>
          <w:b w:val="true"/>
          <w:color w:val="ff0000"/>
          <w:sz w:val="24"/>
        </w:rPr>
        <w:t>郑州是唯一一个连副省级城市都不是、而成为国家中心城市的幸运儿。</w:t>
      </w:r>
    </w:p>
    <w:p>
      <w:pPr/>
      <w:bookmarkStart w:name="8581-1541669466784" w:id="302"/>
      <w:bookmarkEnd w:id="302"/>
    </w:p>
    <w:p>
      <w:pPr/>
      <w:bookmarkStart w:name="9383-1541669466784" w:id="303"/>
      <w:bookmarkEnd w:id="303"/>
    </w:p>
    <w:p>
      <w:pPr>
        <w:jc w:val="center"/>
      </w:pPr>
      <w:bookmarkStart w:name="6389-1541669466784" w:id="304"/>
      <w:bookmarkEnd w:id="304"/>
      <w:r>
        <w:drawing>
          <wp:inline distT="0" distR="0" distB="0" distL="0">
            <wp:extent cx="4521200" cy="820544"/>
            <wp:docPr id="32" name="Drawing 32" descr="sbjriatOeHw\.png"/>
            <a:graphic xmlns:a="http://schemas.openxmlformats.org/drawingml/2006/main">
              <a:graphicData uri="http://schemas.openxmlformats.org/drawingml/2006/picture">
                <pic:pic xmlns:pic="http://schemas.openxmlformats.org/drawingml/2006/picture">
                  <pic:nvPicPr>
                    <pic:cNvPr id="0" name="Picture 32" descr="sbjriatOeHw\.png"/>
                    <pic:cNvPicPr>
                      <a:picLocks noChangeAspect="true"/>
                    </pic:cNvPicPr>
                  </pic:nvPicPr>
                  <pic:blipFill>
                    <a:blip r:embed="rId34"/>
                    <a:stretch>
                      <a:fillRect/>
                    </a:stretch>
                  </pic:blipFill>
                  <pic:spPr>
                    <a:xfrm>
                      <a:off x="0" y="0"/>
                      <a:ext cx="4521200" cy="820544"/>
                    </a:xfrm>
                    <a:prstGeom prst="rect">
                      <a:avLst/>
                    </a:prstGeom>
                  </pic:spPr>
                </pic:pic>
              </a:graphicData>
            </a:graphic>
          </wp:inline>
        </w:drawing>
      </w:r>
    </w:p>
    <w:p>
      <w:pPr/>
      <w:bookmarkStart w:name="9227-1541669466784" w:id="305"/>
      <w:bookmarkEnd w:id="305"/>
      <w:r>
        <w:drawing>
          <wp:inline distT="0" distR="0" distB="0" distL="0">
            <wp:extent cx="5267325" cy="6067661"/>
            <wp:docPr id="33" name="Drawing 33" descr="gD0gA4PzVg\.jpeg"/>
            <a:graphic xmlns:a="http://schemas.openxmlformats.org/drawingml/2006/main">
              <a:graphicData uri="http://schemas.openxmlformats.org/drawingml/2006/picture">
                <pic:pic xmlns:pic="http://schemas.openxmlformats.org/drawingml/2006/picture">
                  <pic:nvPicPr>
                    <pic:cNvPr id="0" name="Picture 33" descr="gD0gA4PzVg\.jpeg"/>
                    <pic:cNvPicPr>
                      <a:picLocks noChangeAspect="true"/>
                    </pic:cNvPicPr>
                  </pic:nvPicPr>
                  <pic:blipFill>
                    <a:blip r:embed="rId35"/>
                    <a:stretch>
                      <a:fillRect/>
                    </a:stretch>
                  </pic:blipFill>
                  <pic:spPr>
                    <a:xfrm>
                      <a:off x="0" y="0"/>
                      <a:ext cx="5267325" cy="6067661"/>
                    </a:xfrm>
                    <a:prstGeom prst="rect">
                      <a:avLst/>
                    </a:prstGeom>
                  </pic:spPr>
                </pic:pic>
              </a:graphicData>
            </a:graphic>
          </wp:inline>
        </w:drawing>
      </w:r>
    </w:p>
    <w:p>
      <w:pPr/>
      <w:bookmarkStart w:name="9963-1541669466784" w:id="306"/>
      <w:bookmarkEnd w:id="306"/>
      <w:r>
        <w:rPr>
          <w:sz w:val="24"/>
        </w:rPr>
        <w:t>郑州连副省级城市都不是，就</w:t>
      </w:r>
      <w:r>
        <w:rPr>
          <w:b w:val="true"/>
          <w:color w:val="ff0000"/>
          <w:sz w:val="24"/>
        </w:rPr>
        <w:t>连跳两级</w:t>
      </w:r>
      <w:r>
        <w:rPr>
          <w:sz w:val="24"/>
        </w:rPr>
        <w:t>直接成为</w:t>
      </w:r>
      <w:r>
        <w:rPr>
          <w:b w:val="true"/>
          <w:color w:val="ff0000"/>
          <w:sz w:val="24"/>
        </w:rPr>
        <w:t>第一批</w:t>
      </w:r>
      <w:r>
        <w:rPr>
          <w:sz w:val="24"/>
        </w:rPr>
        <w:t>国家中心城市，郑州人真的 幸运！</w:t>
      </w:r>
    </w:p>
    <w:p>
      <w:pPr/>
      <w:bookmarkStart w:name="9239-1541669466784" w:id="307"/>
      <w:bookmarkEnd w:id="307"/>
    </w:p>
    <w:p>
      <w:pPr/>
      <w:bookmarkStart w:name="4456-1541669466784" w:id="308"/>
      <w:bookmarkEnd w:id="308"/>
      <w:r>
        <w:rPr>
          <w:sz w:val="24"/>
        </w:rPr>
        <w:t>而这种幸运的背后，</w:t>
      </w:r>
      <w:r>
        <w:rPr>
          <w:b w:val="true"/>
          <w:color w:val="ff0000"/>
          <w:sz w:val="24"/>
        </w:rPr>
        <w:t>还是“有人”。</w:t>
      </w:r>
    </w:p>
    <w:p>
      <w:pPr/>
      <w:bookmarkStart w:name="4930-1541669466784" w:id="309"/>
      <w:bookmarkEnd w:id="309"/>
    </w:p>
    <w:p>
      <w:pPr>
        <w:jc w:val="center"/>
      </w:pPr>
      <w:bookmarkStart w:name="8434-1541669466784" w:id="310"/>
      <w:bookmarkEnd w:id="310"/>
      <w:r>
        <w:drawing>
          <wp:inline distT="0" distR="0" distB="0" distL="0">
            <wp:extent cx="4508500" cy="619561"/>
            <wp:docPr id="34" name="Drawing 34" descr="T9fOQRgtNNw\.png"/>
            <a:graphic xmlns:a="http://schemas.openxmlformats.org/drawingml/2006/main">
              <a:graphicData uri="http://schemas.openxmlformats.org/drawingml/2006/picture">
                <pic:pic xmlns:pic="http://schemas.openxmlformats.org/drawingml/2006/picture">
                  <pic:nvPicPr>
                    <pic:cNvPr id="0" name="Picture 34" descr="T9fOQRgtNNw\.png"/>
                    <pic:cNvPicPr>
                      <a:picLocks noChangeAspect="true"/>
                    </pic:cNvPicPr>
                  </pic:nvPicPr>
                  <pic:blipFill>
                    <a:blip r:embed="rId36"/>
                    <a:stretch>
                      <a:fillRect/>
                    </a:stretch>
                  </pic:blipFill>
                  <pic:spPr>
                    <a:xfrm>
                      <a:off x="0" y="0"/>
                      <a:ext cx="4508500" cy="619561"/>
                    </a:xfrm>
                    <a:prstGeom prst="rect">
                      <a:avLst/>
                    </a:prstGeom>
                  </pic:spPr>
                </pic:pic>
              </a:graphicData>
            </a:graphic>
          </wp:inline>
        </w:drawing>
      </w:r>
    </w:p>
    <w:p>
      <w:pPr>
        <w:jc w:val="center"/>
      </w:pPr>
      <w:bookmarkStart w:name="2351-1541669466784" w:id="311"/>
      <w:bookmarkEnd w:id="311"/>
      <w:r>
        <w:drawing>
          <wp:inline distT="0" distR="0" distB="0" distL="0">
            <wp:extent cx="5267325" cy="709404"/>
            <wp:docPr id="35" name="Drawing 35" descr="ssF99a7egpw\.png"/>
            <a:graphic xmlns:a="http://schemas.openxmlformats.org/drawingml/2006/main">
              <a:graphicData uri="http://schemas.openxmlformats.org/drawingml/2006/picture">
                <pic:pic xmlns:pic="http://schemas.openxmlformats.org/drawingml/2006/picture">
                  <pic:nvPicPr>
                    <pic:cNvPr id="0" name="Picture 35" descr="ssF99a7egpw\.png"/>
                    <pic:cNvPicPr>
                      <a:picLocks noChangeAspect="true"/>
                    </pic:cNvPicPr>
                  </pic:nvPicPr>
                  <pic:blipFill>
                    <a:blip r:embed="rId37"/>
                    <a:stretch>
                      <a:fillRect/>
                    </a:stretch>
                  </pic:blipFill>
                  <pic:spPr>
                    <a:xfrm>
                      <a:off x="0" y="0"/>
                      <a:ext cx="5267325" cy="709404"/>
                    </a:xfrm>
                    <a:prstGeom prst="rect">
                      <a:avLst/>
                    </a:prstGeom>
                  </pic:spPr>
                </pic:pic>
              </a:graphicData>
            </a:graphic>
          </wp:inline>
        </w:drawing>
      </w:r>
    </w:p>
    <w:p>
      <w:pPr>
        <w:jc w:val="center"/>
      </w:pPr>
      <w:bookmarkStart w:name="4733-1541669466784" w:id="312"/>
      <w:bookmarkEnd w:id="312"/>
      <w:r>
        <w:drawing>
          <wp:inline distT="0" distR="0" distB="0" distL="0">
            <wp:extent cx="4762500" cy="3181350"/>
            <wp:docPr id="36" name="Drawing 36" descr="ka87q2icJA\.jpeg"/>
            <a:graphic xmlns:a="http://schemas.openxmlformats.org/drawingml/2006/main">
              <a:graphicData uri="http://schemas.openxmlformats.org/drawingml/2006/picture">
                <pic:pic xmlns:pic="http://schemas.openxmlformats.org/drawingml/2006/picture">
                  <pic:nvPicPr>
                    <pic:cNvPr id="0" name="Picture 36" descr="ka87q2icJA\.jpeg"/>
                    <pic:cNvPicPr>
                      <a:picLocks noChangeAspect="true"/>
                    </pic:cNvPicPr>
                  </pic:nvPicPr>
                  <pic:blipFill>
                    <a:blip r:embed="rId38"/>
                    <a:stretch>
                      <a:fillRect/>
                    </a:stretch>
                  </pic:blipFill>
                  <pic:spPr>
                    <a:xfrm>
                      <a:off x="0" y="0"/>
                      <a:ext cx="4762500" cy="3181350"/>
                    </a:xfrm>
                    <a:prstGeom prst="rect">
                      <a:avLst/>
                    </a:prstGeom>
                  </pic:spPr>
                </pic:pic>
              </a:graphicData>
            </a:graphic>
          </wp:inline>
        </w:drawing>
      </w:r>
    </w:p>
    <w:p>
      <w:pPr/>
      <w:bookmarkStart w:name="6489-1541669466784" w:id="313"/>
      <w:bookmarkEnd w:id="313"/>
    </w:p>
    <w:p>
      <w:pPr/>
      <w:bookmarkStart w:name="3185-1541669466784" w:id="314"/>
      <w:bookmarkEnd w:id="314"/>
      <w:r>
        <w:rPr>
          <w:sz w:val="24"/>
        </w:rPr>
        <w:t>想起了一样连跳两级的海南自贸港。</w:t>
      </w:r>
    </w:p>
    <w:p>
      <w:pPr/>
      <w:bookmarkStart w:name="4655-1541669466784" w:id="315"/>
      <w:bookmarkEnd w:id="315"/>
    </w:p>
    <w:p>
      <w:pPr>
        <w:ind w:left="420"/>
      </w:pPr>
      <w:bookmarkStart w:name="3278-1541669466784" w:id="316"/>
      <w:bookmarkEnd w:id="316"/>
      <w:r>
        <w:rPr>
          <w:b w:val="true"/>
          <w:color w:val="ff0000"/>
          <w:sz w:val="24"/>
        </w:rPr>
        <w:t>董事长：海南连自贸区都不是，连跳两级，搞自贸港。</w:t>
      </w:r>
    </w:p>
    <w:p>
      <w:pPr>
        <w:ind w:left="420"/>
      </w:pPr>
      <w:bookmarkStart w:name="8429-1541669466784" w:id="317"/>
      <w:bookmarkEnd w:id="317"/>
    </w:p>
    <w:p>
      <w:pPr>
        <w:ind w:left="420"/>
      </w:pPr>
      <w:bookmarkStart w:name="2411-1541669466784" w:id="318"/>
      <w:bookmarkEnd w:id="318"/>
      <w:r>
        <w:rPr>
          <w:b w:val="true"/>
          <w:color w:val="ff0000"/>
          <w:sz w:val="24"/>
        </w:rPr>
        <w:t>总经济：郑州连副省级城市都不是，连跳两级，搞国家中心城市。</w:t>
      </w:r>
    </w:p>
    <w:p>
      <w:pPr/>
      <w:bookmarkStart w:name="3698-1541669466784" w:id="319"/>
      <w:bookmarkEnd w:id="319"/>
    </w:p>
    <w:p>
      <w:pPr/>
      <w:bookmarkStart w:name="6090-1541669466784" w:id="320"/>
      <w:bookmarkEnd w:id="320"/>
      <w:r>
        <w:rPr>
          <w:sz w:val="24"/>
        </w:rPr>
        <w:t>海南连跳两级，要感谢风云突变的国际局势，而郑州连跳两级，则要感谢那个人。</w:t>
      </w:r>
    </w:p>
    <w:p>
      <w:pPr/>
      <w:bookmarkStart w:name="8870-1541669466784" w:id="321"/>
      <w:bookmarkEnd w:id="321"/>
    </w:p>
    <w:p>
      <w:pPr/>
      <w:bookmarkStart w:name="8048-1541669466784" w:id="322"/>
      <w:bookmarkEnd w:id="322"/>
      <w:r>
        <w:rPr>
          <w:sz w:val="24"/>
        </w:rPr>
        <w:t>另外，郑州的郑东新区，也是不得不说的。</w:t>
      </w:r>
    </w:p>
    <w:p>
      <w:pPr/>
      <w:bookmarkStart w:name="4763-1541669466784" w:id="323"/>
      <w:bookmarkEnd w:id="323"/>
    </w:p>
    <w:p>
      <w:pPr/>
      <w:bookmarkStart w:name="8441-1541669466784" w:id="324"/>
      <w:bookmarkEnd w:id="324"/>
      <w:r>
        <w:rPr>
          <w:sz w:val="24"/>
        </w:rPr>
        <w:t>郑州快速发展的支点，是</w:t>
      </w:r>
      <w:r>
        <w:rPr>
          <w:b w:val="true"/>
          <w:color w:val="ff0000"/>
          <w:sz w:val="24"/>
        </w:rPr>
        <w:t>郑东新区。</w:t>
      </w:r>
    </w:p>
    <w:p>
      <w:pPr/>
      <w:bookmarkStart w:name="9740-1541669466784" w:id="325"/>
      <w:bookmarkEnd w:id="325"/>
    </w:p>
    <w:p>
      <w:pPr>
        <w:ind w:left="420"/>
      </w:pPr>
      <w:bookmarkStart w:name="4336-1541669466784" w:id="326"/>
      <w:bookmarkEnd w:id="326"/>
      <w:r>
        <w:rPr>
          <w:sz w:val="24"/>
        </w:rPr>
        <w:t>早在2000年，李就至少三次明确要求郑州规划新区，拉大城市框架，加快人口集聚，培育新的经济增长点。起初，市里拿出一份占地不足5平方公里的规划方案，还没向李汇报完就被打断。几个月后郑州拿着修改过的方案又一次汇报，结果才说了几分钟，就再一次被打断。</w:t>
      </w:r>
    </w:p>
    <w:p>
      <w:pPr>
        <w:ind w:left="420"/>
      </w:pPr>
      <w:bookmarkStart w:name="5947-1541669466784" w:id="327"/>
      <w:bookmarkEnd w:id="327"/>
    </w:p>
    <w:p>
      <w:pPr>
        <w:ind w:left="420"/>
      </w:pPr>
      <w:bookmarkStart w:name="4470-1541669466784" w:id="328"/>
      <w:bookmarkEnd w:id="328"/>
      <w:r>
        <w:rPr>
          <w:sz w:val="24"/>
        </w:rPr>
        <w:t> “不用汇报了，你们思想要再解放一点，通过建设部聘请国际上最有名的规划公司来帮你们规划，规划得大一点。”</w:t>
      </w:r>
    </w:p>
    <w:p>
      <w:pPr>
        <w:ind w:left="420"/>
      </w:pPr>
      <w:bookmarkStart w:name="9951-1541669466784" w:id="329"/>
      <w:bookmarkEnd w:id="329"/>
    </w:p>
    <w:p>
      <w:pPr>
        <w:ind w:left="420"/>
      </w:pPr>
      <w:bookmarkStart w:name="1266-1541669466784" w:id="330"/>
      <w:bookmarkEnd w:id="330"/>
      <w:r>
        <w:rPr>
          <w:sz w:val="24"/>
        </w:rPr>
        <w:t> 几月后，由33名国内知名专家组成的方案评选团投票选中了日本规划名家黑川纪章的方案。新规划中郑东新区的面积达到150平方公里，甚至比老城区的面积还大了10平方公里。</w:t>
      </w:r>
    </w:p>
    <w:p>
      <w:pPr>
        <w:ind w:left="420"/>
      </w:pPr>
      <w:bookmarkStart w:name="1868-1541669466784" w:id="331"/>
      <w:bookmarkEnd w:id="331"/>
    </w:p>
    <w:p>
      <w:pPr>
        <w:ind w:left="420"/>
      </w:pPr>
      <w:bookmarkStart w:name="6857-1541669466784" w:id="332"/>
      <w:bookmarkEnd w:id="332"/>
      <w:r>
        <w:rPr>
          <w:sz w:val="24"/>
        </w:rPr>
        <w:t>站在新区地标性建筑的千玺广场大厦顶层，这里的负责人对他说</w:t>
      </w:r>
    </w:p>
    <w:p>
      <w:pPr>
        <w:ind w:left="420"/>
      </w:pPr>
      <w:bookmarkStart w:name="7753-1541669466784" w:id="333"/>
      <w:bookmarkEnd w:id="333"/>
    </w:p>
    <w:p>
      <w:pPr>
        <w:ind w:left="420"/>
      </w:pPr>
      <w:bookmarkStart w:name="5839-1541669466784" w:id="334"/>
      <w:bookmarkEnd w:id="334"/>
      <w:r>
        <w:rPr>
          <w:b w:val="true"/>
          <w:color w:val="ff0000"/>
          <w:sz w:val="24"/>
        </w:rPr>
        <w:t>“当年您亲自主导建设郑东新区，今天您看到的新区面貌，与您当年的规划一点都没有走样。”</w:t>
      </w:r>
    </w:p>
    <w:p>
      <w:pPr/>
      <w:bookmarkStart w:name="5672-1541669466784" w:id="335"/>
      <w:bookmarkEnd w:id="335"/>
    </w:p>
    <w:p>
      <w:pPr/>
      <w:bookmarkStart w:name="8625-1541669466784" w:id="336"/>
      <w:bookmarkEnd w:id="336"/>
      <w:r>
        <w:rPr>
          <w:sz w:val="24"/>
        </w:rPr>
        <w:t>当年郑东新区起步的时候，很不被看好，这是经济时评家叶檀女士的原话：</w:t>
      </w:r>
    </w:p>
    <w:p>
      <w:pPr/>
      <w:bookmarkStart w:name="4186-1541669466784" w:id="337"/>
      <w:bookmarkEnd w:id="337"/>
    </w:p>
    <w:p>
      <w:pPr>
        <w:ind w:left="420"/>
      </w:pPr>
      <w:bookmarkStart w:name="8560-1541669466784" w:id="338"/>
      <w:bookmarkEnd w:id="338"/>
      <w:r>
        <w:rPr>
          <w:sz w:val="24"/>
        </w:rPr>
        <w:t>当时《华尔街日报》在内的所有的媒体在说中国房地产泡沫的时候，一定要举一个鬼城的例子，就是郑东新区。</w:t>
      </w:r>
    </w:p>
    <w:p>
      <w:pPr>
        <w:ind w:left="420"/>
      </w:pPr>
      <w:bookmarkStart w:name="8044-1541669466784" w:id="339"/>
      <w:bookmarkEnd w:id="339"/>
    </w:p>
    <w:p>
      <w:pPr>
        <w:ind w:left="420"/>
      </w:pPr>
      <w:bookmarkStart w:name="6328-1541669466784" w:id="340"/>
      <w:bookmarkEnd w:id="340"/>
      <w:r>
        <w:rPr>
          <w:sz w:val="24"/>
        </w:rPr>
        <w:t>当时郑东新区是跟鄂尔多斯并列的，是著名的鬼城。现在呢，我有一个做房地产的朋友，因为当时没有在郑东新区多买几套房子，现在痛心疾首，后悔的不要不要的。</w:t>
      </w:r>
    </w:p>
    <w:p>
      <w:pPr/>
      <w:bookmarkStart w:name="7860-1541669466784" w:id="341"/>
      <w:bookmarkEnd w:id="341"/>
    </w:p>
    <w:p>
      <w:pPr/>
      <w:bookmarkStart w:name="7269-1541669466784" w:id="342"/>
      <w:bookmarkEnd w:id="342"/>
    </w:p>
    <w:p>
      <w:pPr/>
      <w:bookmarkStart w:name="2016-1541669466784" w:id="343"/>
      <w:bookmarkEnd w:id="343"/>
      <w:r>
        <w:drawing>
          <wp:inline distT="0" distR="0" distB="0" distL="0">
            <wp:extent cx="5267325" cy="855144"/>
            <wp:docPr id="37" name="Drawing 37" descr="8yfzicUuD8A\.png"/>
            <a:graphic xmlns:a="http://schemas.openxmlformats.org/drawingml/2006/main">
              <a:graphicData uri="http://schemas.openxmlformats.org/drawingml/2006/picture">
                <pic:pic xmlns:pic="http://schemas.openxmlformats.org/drawingml/2006/picture">
                  <pic:nvPicPr>
                    <pic:cNvPr id="0" name="Picture 37" descr="8yfzicUuD8A\.png"/>
                    <pic:cNvPicPr>
                      <a:picLocks noChangeAspect="true"/>
                    </pic:cNvPicPr>
                  </pic:nvPicPr>
                  <pic:blipFill>
                    <a:blip r:embed="rId39"/>
                    <a:stretch>
                      <a:fillRect/>
                    </a:stretch>
                  </pic:blipFill>
                  <pic:spPr>
                    <a:xfrm>
                      <a:off x="0" y="0"/>
                      <a:ext cx="5267325" cy="855144"/>
                    </a:xfrm>
                    <a:prstGeom prst="rect">
                      <a:avLst/>
                    </a:prstGeom>
                  </pic:spPr>
                </pic:pic>
              </a:graphicData>
            </a:graphic>
          </wp:inline>
        </w:drawing>
      </w:r>
    </w:p>
    <w:p>
      <w:pPr/>
      <w:bookmarkStart w:name="9924-1541669466784" w:id="344"/>
      <w:bookmarkEnd w:id="344"/>
    </w:p>
    <w:p>
      <w:pPr/>
      <w:bookmarkStart w:name="3083-1541669466784" w:id="345"/>
      <w:bookmarkEnd w:id="345"/>
      <w:r>
        <w:rPr>
          <w:sz w:val="24"/>
        </w:rPr>
        <w:t>如果说，郑州快速发展的</w:t>
      </w:r>
      <w:r>
        <w:rPr>
          <w:b w:val="true"/>
          <w:color w:val="ff0000"/>
          <w:sz w:val="24"/>
        </w:rPr>
        <w:t>支点</w:t>
      </w:r>
      <w:r>
        <w:rPr>
          <w:sz w:val="24"/>
        </w:rPr>
        <w:t>，是</w:t>
      </w:r>
      <w:r>
        <w:rPr>
          <w:b w:val="true"/>
          <w:color w:val="ff0000"/>
          <w:sz w:val="24"/>
        </w:rPr>
        <w:t>郑东新区</w:t>
      </w:r>
      <w:r>
        <w:rPr>
          <w:sz w:val="24"/>
        </w:rPr>
        <w:t>，那么郑州高度发展的</w:t>
      </w:r>
      <w:r>
        <w:rPr>
          <w:b w:val="true"/>
          <w:color w:val="ff0000"/>
          <w:sz w:val="24"/>
        </w:rPr>
        <w:t>起点</w:t>
      </w:r>
      <w:r>
        <w:rPr>
          <w:sz w:val="24"/>
        </w:rPr>
        <w:t>，是</w:t>
      </w:r>
      <w:r>
        <w:rPr>
          <w:b w:val="true"/>
          <w:color w:val="ff0000"/>
          <w:sz w:val="24"/>
        </w:rPr>
        <w:t>2011年。</w:t>
      </w:r>
    </w:p>
    <w:p>
      <w:pPr/>
      <w:bookmarkStart w:name="6453-1541669466784" w:id="346"/>
      <w:bookmarkEnd w:id="346"/>
    </w:p>
    <w:p>
      <w:pPr/>
      <w:bookmarkStart w:name="7043-1541669466784" w:id="347"/>
      <w:bookmarkEnd w:id="347"/>
      <w:r>
        <w:drawing>
          <wp:inline distT="0" distR="0" distB="0" distL="0">
            <wp:extent cx="5267325" cy="2095802"/>
            <wp:docPr id="38" name="Drawing 38" descr="pZEDV4cdjg\.jpeg"/>
            <a:graphic xmlns:a="http://schemas.openxmlformats.org/drawingml/2006/main">
              <a:graphicData uri="http://schemas.openxmlformats.org/drawingml/2006/picture">
                <pic:pic xmlns:pic="http://schemas.openxmlformats.org/drawingml/2006/picture">
                  <pic:nvPicPr>
                    <pic:cNvPr id="0" name="Picture 38" descr="pZEDV4cdjg\.jpeg"/>
                    <pic:cNvPicPr>
                      <a:picLocks noChangeAspect="true"/>
                    </pic:cNvPicPr>
                  </pic:nvPicPr>
                  <pic:blipFill>
                    <a:blip r:embed="rId40"/>
                    <a:stretch>
                      <a:fillRect/>
                    </a:stretch>
                  </pic:blipFill>
                  <pic:spPr>
                    <a:xfrm>
                      <a:off x="0" y="0"/>
                      <a:ext cx="5267325" cy="2095802"/>
                    </a:xfrm>
                    <a:prstGeom prst="rect">
                      <a:avLst/>
                    </a:prstGeom>
                  </pic:spPr>
                </pic:pic>
              </a:graphicData>
            </a:graphic>
          </wp:inline>
        </w:drawing>
      </w:r>
    </w:p>
    <w:p>
      <w:pPr/>
      <w:bookmarkStart w:name="4063-1541669466784" w:id="348"/>
      <w:bookmarkEnd w:id="348"/>
    </w:p>
    <w:p>
      <w:pPr>
        <w:jc w:val="center"/>
      </w:pPr>
      <w:bookmarkStart w:name="1772-1541669466784" w:id="349"/>
      <w:bookmarkEnd w:id="349"/>
      <w:r>
        <w:rPr>
          <w:sz w:val="24"/>
        </w:rPr>
        <w:t>2011年是郑州三大产业发生变化的“拐点”</w:t>
      </w:r>
    </w:p>
    <w:p>
      <w:pPr/>
      <w:bookmarkStart w:name="1027-1541669466784" w:id="350"/>
      <w:bookmarkEnd w:id="350"/>
    </w:p>
    <w:p>
      <w:pPr/>
      <w:bookmarkStart w:name="6955-1541669466784" w:id="351"/>
      <w:bookmarkEnd w:id="351"/>
      <w:r>
        <w:drawing>
          <wp:inline distT="0" distR="0" distB="0" distL="0">
            <wp:extent cx="5267325" cy="1900402"/>
            <wp:docPr id="39" name="Drawing 39" descr="ZTGoDHlwgA\.jpeg"/>
            <a:graphic xmlns:a="http://schemas.openxmlformats.org/drawingml/2006/main">
              <a:graphicData uri="http://schemas.openxmlformats.org/drawingml/2006/picture">
                <pic:pic xmlns:pic="http://schemas.openxmlformats.org/drawingml/2006/picture">
                  <pic:nvPicPr>
                    <pic:cNvPr id="0" name="Picture 39" descr="ZTGoDHlwgA\.jpeg"/>
                    <pic:cNvPicPr>
                      <a:picLocks noChangeAspect="true"/>
                    </pic:cNvPicPr>
                  </pic:nvPicPr>
                  <pic:blipFill>
                    <a:blip r:embed="rId41"/>
                    <a:stretch>
                      <a:fillRect/>
                    </a:stretch>
                  </pic:blipFill>
                  <pic:spPr>
                    <a:xfrm>
                      <a:off x="0" y="0"/>
                      <a:ext cx="5267325" cy="1900402"/>
                    </a:xfrm>
                    <a:prstGeom prst="rect">
                      <a:avLst/>
                    </a:prstGeom>
                  </pic:spPr>
                </pic:pic>
              </a:graphicData>
            </a:graphic>
          </wp:inline>
        </w:drawing>
      </w:r>
    </w:p>
    <w:p>
      <w:pPr>
        <w:jc w:val="center"/>
      </w:pPr>
      <w:bookmarkStart w:name="2786-1541669466784" w:id="352"/>
      <w:bookmarkEnd w:id="352"/>
      <w:r>
        <w:rPr>
          <w:rFonts w:ascii="Arial" w:hAnsi="Arial" w:cs="Arial" w:eastAsia="Arial"/>
          <w:color w:val="191919"/>
          <w:sz w:val="24"/>
          <w:highlight w:val="white"/>
        </w:rPr>
        <w:t>2011年郑州高新技术产业增加值迎来爆发点</w:t>
      </w:r>
    </w:p>
    <w:p>
      <w:pPr/>
      <w:bookmarkStart w:name="6720-1541669466784" w:id="353"/>
      <w:bookmarkEnd w:id="353"/>
    </w:p>
    <w:p>
      <w:pPr>
        <w:ind w:left="420"/>
      </w:pPr>
      <w:bookmarkStart w:name="8099-1541669466784" w:id="354"/>
      <w:bookmarkEnd w:id="354"/>
      <w:r>
        <w:rPr>
          <w:rFonts w:ascii="Arial" w:hAnsi="Arial" w:cs="Arial" w:eastAsia="Arial"/>
          <w:color w:val="191919"/>
          <w:sz w:val="24"/>
          <w:highlight w:val="white"/>
        </w:rPr>
        <w:t>11年以前，第二产业在郑州的占比总体呈现上升之势，而第三产业则呈现下降之势，2011年第二产业占比为近十年最高点。同年，高新技术产业发展突飞猛进。</w:t>
      </w:r>
    </w:p>
    <w:p>
      <w:pPr>
        <w:ind w:left="420"/>
      </w:pPr>
      <w:bookmarkStart w:name="8013-1541669466784" w:id="355"/>
      <w:bookmarkEnd w:id="355"/>
    </w:p>
    <w:p>
      <w:pPr>
        <w:ind w:left="420"/>
      </w:pPr>
      <w:bookmarkStart w:name="1661-1541669466784" w:id="356"/>
      <w:bookmarkEnd w:id="356"/>
      <w:r>
        <w:rPr>
          <w:rFonts w:ascii="Arial" w:hAnsi="Arial" w:cs="Arial" w:eastAsia="Arial"/>
          <w:color w:val="191919"/>
          <w:sz w:val="24"/>
          <w:highlight w:val="white"/>
        </w:rPr>
        <w:t>究其原因，一方面源于</w:t>
      </w:r>
      <w:r>
        <w:rPr>
          <w:b w:val="true"/>
          <w:color w:val="ff0000"/>
          <w:sz w:val="24"/>
          <w:highlight w:val="white"/>
        </w:rPr>
        <w:t>郑东新区建成后</w:t>
      </w:r>
      <w:r>
        <w:rPr>
          <w:rFonts w:ascii="Arial" w:hAnsi="Arial" w:cs="Arial" w:eastAsia="Arial"/>
          <w:color w:val="191919"/>
          <w:sz w:val="24"/>
          <w:highlight w:val="white"/>
        </w:rPr>
        <w:t>吸引金融业、服务业企业入驻逐渐发力，但更重要的是郑州积极承接产业转移，</w:t>
      </w:r>
      <w:r>
        <w:rPr>
          <w:rFonts w:ascii="Arial" w:hAnsi="Arial" w:cs="Arial" w:eastAsia="Arial"/>
          <w:b w:val="true"/>
          <w:color w:val="ff0000"/>
          <w:sz w:val="24"/>
          <w:highlight w:val="white"/>
        </w:rPr>
        <w:t>成功引入富士康</w:t>
      </w:r>
      <w:r>
        <w:rPr>
          <w:rFonts w:ascii="Arial" w:hAnsi="Arial" w:cs="Arial" w:eastAsia="Arial"/>
          <w:color w:val="191919"/>
          <w:sz w:val="24"/>
          <w:highlight w:val="white"/>
        </w:rPr>
        <w:t>，并由此带来相关企业入驻，最终形成产业集群。</w:t>
      </w:r>
    </w:p>
    <w:p>
      <w:pPr/>
      <w:bookmarkStart w:name="1444-1541669466784" w:id="357"/>
      <w:bookmarkEnd w:id="357"/>
    </w:p>
    <w:p>
      <w:pPr/>
      <w:bookmarkStart w:name="2346-1541669466784" w:id="358"/>
      <w:bookmarkEnd w:id="358"/>
      <w:r>
        <w:rPr>
          <w:sz w:val="24"/>
        </w:rPr>
        <w:t>郑东新区是郑州崛起的支点，2011年是郑州崛起的起点。</w:t>
      </w:r>
    </w:p>
    <w:p>
      <w:pPr/>
      <w:bookmarkStart w:name="7811-1541669466784" w:id="359"/>
      <w:bookmarkEnd w:id="359"/>
    </w:p>
    <w:p>
      <w:pPr/>
      <w:bookmarkStart w:name="5179-1541669466784" w:id="360"/>
      <w:bookmarkEnd w:id="360"/>
      <w:r>
        <w:rPr>
          <w:sz w:val="24"/>
        </w:rPr>
        <w:t>2011年，富士康因员工连跳事件，舆论压力山大，当地政府几次约谈。</w:t>
      </w:r>
    </w:p>
    <w:p>
      <w:pPr/>
      <w:bookmarkStart w:name="5193-1541669466784" w:id="361"/>
      <w:bookmarkEnd w:id="361"/>
    </w:p>
    <w:p>
      <w:pPr/>
      <w:bookmarkStart w:name="9138-1541669466784" w:id="362"/>
      <w:bookmarkEnd w:id="362"/>
      <w:r>
        <w:drawing>
          <wp:inline distT="0" distR="0" distB="0" distL="0">
            <wp:extent cx="5207000" cy="257489"/>
            <wp:docPr id="40" name="Drawing 40" descr="bD8r9qo3lZg\.png"/>
            <a:graphic xmlns:a="http://schemas.openxmlformats.org/drawingml/2006/main">
              <a:graphicData uri="http://schemas.openxmlformats.org/drawingml/2006/picture">
                <pic:pic xmlns:pic="http://schemas.openxmlformats.org/drawingml/2006/picture">
                  <pic:nvPicPr>
                    <pic:cNvPr id="0" name="Picture 40" descr="bD8r9qo3lZg\.png"/>
                    <pic:cNvPicPr>
                      <a:picLocks noChangeAspect="true"/>
                    </pic:cNvPicPr>
                  </pic:nvPicPr>
                  <pic:blipFill>
                    <a:blip r:embed="rId42"/>
                    <a:stretch>
                      <a:fillRect/>
                    </a:stretch>
                  </pic:blipFill>
                  <pic:spPr>
                    <a:xfrm>
                      <a:off x="0" y="0"/>
                      <a:ext cx="5207000" cy="257489"/>
                    </a:xfrm>
                    <a:prstGeom prst="rect">
                      <a:avLst/>
                    </a:prstGeom>
                  </pic:spPr>
                </pic:pic>
              </a:graphicData>
            </a:graphic>
          </wp:inline>
        </w:drawing>
      </w:r>
    </w:p>
    <w:p>
      <w:pPr/>
      <w:bookmarkStart w:name="5288-1541669466784" w:id="363"/>
      <w:bookmarkEnd w:id="363"/>
    </w:p>
    <w:p>
      <w:pPr/>
      <w:bookmarkStart w:name="5092-1541669466784" w:id="364"/>
      <w:bookmarkEnd w:id="364"/>
      <w:r>
        <w:rPr>
          <w:sz w:val="24"/>
        </w:rPr>
        <w:t>同时，沿海地区不短攀升的人力等成本也让富士康考虑转移阵地，11年河南郭书记春节等期间好几次亲自拜访郭董事长，陪董事长考察，介绍航空港等规划发展蓝图，省政府同时送出管招工，管建厂房等大礼包，在重重困难下谈妥了这一奠定郑州崛起根基的大事。</w:t>
      </w:r>
    </w:p>
    <w:p>
      <w:pPr/>
      <w:bookmarkStart w:name="7690-1541669466784" w:id="365"/>
      <w:bookmarkEnd w:id="365"/>
    </w:p>
    <w:p>
      <w:pPr>
        <w:jc w:val="center"/>
      </w:pPr>
      <w:bookmarkStart w:name="1449-1541669466784" w:id="366"/>
      <w:bookmarkEnd w:id="366"/>
      <w:r>
        <w:drawing>
          <wp:inline distT="0" distR="0" distB="0" distL="0">
            <wp:extent cx="3530600" cy="723250"/>
            <wp:docPr id="41" name="Drawing 41" descr="h9MpGXBm97g\.png"/>
            <a:graphic xmlns:a="http://schemas.openxmlformats.org/drawingml/2006/main">
              <a:graphicData uri="http://schemas.openxmlformats.org/drawingml/2006/picture">
                <pic:pic xmlns:pic="http://schemas.openxmlformats.org/drawingml/2006/picture">
                  <pic:nvPicPr>
                    <pic:cNvPr id="0" name="Picture 41" descr="h9MpGXBm97g\.png"/>
                    <pic:cNvPicPr>
                      <a:picLocks noChangeAspect="true"/>
                    </pic:cNvPicPr>
                  </pic:nvPicPr>
                  <pic:blipFill>
                    <a:blip r:embed="rId43"/>
                    <a:stretch>
                      <a:fillRect/>
                    </a:stretch>
                  </pic:blipFill>
                  <pic:spPr>
                    <a:xfrm>
                      <a:off x="0" y="0"/>
                      <a:ext cx="3530600" cy="723250"/>
                    </a:xfrm>
                    <a:prstGeom prst="rect">
                      <a:avLst/>
                    </a:prstGeom>
                  </pic:spPr>
                </pic:pic>
              </a:graphicData>
            </a:graphic>
          </wp:inline>
        </w:drawing>
      </w:r>
    </w:p>
    <w:p>
      <w:pPr/>
      <w:bookmarkStart w:name="9124-1541669466784" w:id="367"/>
      <w:bookmarkEnd w:id="367"/>
    </w:p>
    <w:p>
      <w:pPr>
        <w:ind w:left="420"/>
      </w:pPr>
      <w:bookmarkStart w:name="8492-1541669466784" w:id="368"/>
      <w:bookmarkEnd w:id="368"/>
      <w:r>
        <w:rPr>
          <w:sz w:val="24"/>
        </w:rPr>
        <w:t>富士康带给郑州的，除了显而易见的30万就业机会，还有对其他著名手机厂商的吸引，如中兴、天宇、创维、OPPO、魅族等集聚于郑州航空港区，形成郑州智能手机生产集群，使郑州电子信息工业在规模以及创新能力上都有了质的提升。</w:t>
      </w:r>
    </w:p>
    <w:p>
      <w:pPr>
        <w:ind w:left="420"/>
      </w:pPr>
      <w:bookmarkStart w:name="4683-1541669466784" w:id="369"/>
      <w:bookmarkEnd w:id="369"/>
    </w:p>
    <w:p>
      <w:pPr>
        <w:ind w:left="420"/>
      </w:pPr>
      <w:bookmarkStart w:name="6018-1541669466784" w:id="370"/>
      <w:bookmarkEnd w:id="370"/>
      <w:r>
        <w:rPr>
          <w:sz w:val="24"/>
        </w:rPr>
        <w:t>2015年郑州生产智能手机超过2亿台，其中富士康苹果代工厂就生产了1.3亿，</w:t>
      </w:r>
      <w:r>
        <w:rPr>
          <w:b w:val="true"/>
          <w:color w:val="ff0000"/>
          <w:sz w:val="24"/>
        </w:rPr>
        <w:t>全球每七部手机就有一部生产于郑州。</w:t>
      </w:r>
    </w:p>
    <w:p>
      <w:pPr/>
      <w:bookmarkStart w:name="6794-1541669466784" w:id="371"/>
      <w:bookmarkEnd w:id="371"/>
    </w:p>
    <w:p>
      <w:pPr/>
      <w:bookmarkStart w:name="1089-1541669466784" w:id="372"/>
      <w:bookmarkEnd w:id="372"/>
      <w:r>
        <w:rPr>
          <w:sz w:val="24"/>
        </w:rPr>
        <w:t>还记得上面岱岱提到的，郑州从”农业大省“转变为”工农并举“的观点吗？</w:t>
      </w:r>
    </w:p>
    <w:p>
      <w:pPr/>
      <w:bookmarkStart w:name="9934-1541669466784" w:id="373"/>
      <w:bookmarkEnd w:id="373"/>
    </w:p>
    <w:p>
      <w:pPr/>
      <w:bookmarkStart w:name="1873-1541669466784" w:id="374"/>
      <w:bookmarkEnd w:id="374"/>
      <w:r>
        <w:rPr>
          <w:sz w:val="24"/>
        </w:rPr>
        <w:t>郑州这几年工业发展快速，</w:t>
      </w:r>
      <w:r>
        <w:rPr>
          <w:rFonts w:ascii="Arial" w:hAnsi="Arial" w:cs="Arial" w:eastAsia="Arial"/>
          <w:color w:val="191919"/>
          <w:sz w:val="24"/>
          <w:highlight w:val="white"/>
        </w:rPr>
        <w:t>产业聚集度的不断提升，尤其是各大劳动密集型产业的落地，郑州可提供就业岗位数急剧增加，吸引了省内外务工人员集聚。2011-2015年间，郑州人口由886万增至957万，年均人口增长18万，超越武汉、广州位列全国第六位，人口吸附能力强。</w:t>
      </w:r>
    </w:p>
    <w:p>
      <w:pPr/>
      <w:bookmarkStart w:name="2039-1541669466784" w:id="375"/>
      <w:bookmarkEnd w:id="375"/>
    </w:p>
    <w:p>
      <w:pPr/>
      <w:bookmarkStart w:name="6040-1541669466784" w:id="376"/>
      <w:bookmarkEnd w:id="376"/>
      <w:r>
        <w:rPr>
          <w:sz w:val="24"/>
        </w:rPr>
        <w:t>这是</w:t>
      </w:r>
      <w:r>
        <w:rPr>
          <w:rFonts w:ascii="Arial" w:hAnsi="Arial" w:cs="Arial" w:eastAsia="Arial"/>
          <w:color w:val="191919"/>
          <w:sz w:val="24"/>
          <w:highlight w:val="white"/>
        </w:rPr>
        <w:t>近五年河南省农村劳动力省内转移占比的数据表。</w:t>
      </w:r>
    </w:p>
    <w:p>
      <w:pPr/>
      <w:bookmarkStart w:name="1840-1541669466784" w:id="377"/>
      <w:bookmarkEnd w:id="377"/>
    </w:p>
    <w:p>
      <w:pPr/>
      <w:bookmarkStart w:name="2124-1541669466784" w:id="378"/>
      <w:bookmarkEnd w:id="378"/>
      <w:r>
        <w:drawing>
          <wp:inline distT="0" distR="0" distB="0" distL="0">
            <wp:extent cx="4800600" cy="2438400"/>
            <wp:docPr id="42" name="Drawing 42" descr="zmkzdVBl3A\.jpeg"/>
            <a:graphic xmlns:a="http://schemas.openxmlformats.org/drawingml/2006/main">
              <a:graphicData uri="http://schemas.openxmlformats.org/drawingml/2006/picture">
                <pic:pic xmlns:pic="http://schemas.openxmlformats.org/drawingml/2006/picture">
                  <pic:nvPicPr>
                    <pic:cNvPr id="0" name="Picture 42" descr="zmkzdVBl3A\.jpeg"/>
                    <pic:cNvPicPr>
                      <a:picLocks noChangeAspect="true"/>
                    </pic:cNvPicPr>
                  </pic:nvPicPr>
                  <pic:blipFill>
                    <a:blip r:embed="rId44"/>
                    <a:stretch>
                      <a:fillRect/>
                    </a:stretch>
                  </pic:blipFill>
                  <pic:spPr>
                    <a:xfrm>
                      <a:off x="0" y="0"/>
                      <a:ext cx="4800600" cy="2438400"/>
                    </a:xfrm>
                    <a:prstGeom prst="rect">
                      <a:avLst/>
                    </a:prstGeom>
                  </pic:spPr>
                </pic:pic>
              </a:graphicData>
            </a:graphic>
          </wp:inline>
        </w:drawing>
      </w:r>
    </w:p>
    <w:p>
      <w:pPr/>
      <w:bookmarkStart w:name="4057-1541669466784" w:id="379"/>
      <w:bookmarkEnd w:id="379"/>
    </w:p>
    <w:p>
      <w:pPr/>
      <w:bookmarkStart w:name="1460-1541669466784" w:id="380"/>
      <w:bookmarkEnd w:id="380"/>
      <w:r>
        <w:rPr>
          <w:sz w:val="24"/>
        </w:rPr>
        <w:t>正是得益于河南大抓工业，河南能提供的就业岗位大大增多，一向人口外流的河南，人口回流迹象开始明显。</w:t>
      </w:r>
    </w:p>
    <w:p>
      <w:pPr/>
      <w:bookmarkStart w:name="4880-1541669466784" w:id="381"/>
      <w:bookmarkEnd w:id="381"/>
    </w:p>
    <w:p>
      <w:pPr/>
      <w:bookmarkStart w:name="5427-1541669466784" w:id="382"/>
      <w:bookmarkEnd w:id="382"/>
      <w:r>
        <w:rPr>
          <w:sz w:val="24"/>
        </w:rPr>
        <w:t>上面写了这么多郑州崛起，都和博士有关。</w:t>
      </w:r>
    </w:p>
    <w:p>
      <w:pPr/>
      <w:bookmarkStart w:name="8750-1541669466784" w:id="383"/>
      <w:bookmarkEnd w:id="383"/>
    </w:p>
    <w:p>
      <w:pPr/>
      <w:bookmarkStart w:name="9058-1541669466784" w:id="384"/>
      <w:bookmarkEnd w:id="384"/>
      <w:r>
        <w:rPr>
          <w:sz w:val="24"/>
        </w:rPr>
        <w:t>博士给郑州送了航空港，定下崛起支点的郑东新区，还让郑州两级跳成为国家中心城市，再附赠一个上合峰会举办地，还帮河南人出了口怨气。</w:t>
      </w:r>
    </w:p>
    <w:p>
      <w:pPr/>
      <w:bookmarkStart w:name="6056-1541669466784" w:id="385"/>
      <w:bookmarkEnd w:id="385"/>
    </w:p>
    <w:p>
      <w:pPr/>
      <w:bookmarkStart w:name="1153-1541669466784" w:id="386"/>
      <w:bookmarkEnd w:id="386"/>
      <w:r>
        <w:rPr>
          <w:sz w:val="24"/>
        </w:rPr>
        <w:t>可以说，不管全国人民怎么说他，至少，河南人，特别是郑州人，是要感谢他的。</w:t>
      </w:r>
    </w:p>
    <w:p>
      <w:pPr/>
      <w:bookmarkStart w:name="5980-1541669466784" w:id="387"/>
      <w:bookmarkEnd w:id="387"/>
    </w:p>
    <w:p>
      <w:pPr/>
      <w:bookmarkStart w:name="7797-1541669466784" w:id="388"/>
      <w:bookmarkEnd w:id="388"/>
      <w:r>
        <w:rPr>
          <w:sz w:val="24"/>
        </w:rPr>
        <w:t>最后，郑州章节再多嘴一句。</w:t>
      </w:r>
    </w:p>
    <w:p>
      <w:pPr/>
      <w:bookmarkStart w:name="4994-1541669466784" w:id="389"/>
      <w:bookmarkEnd w:id="389"/>
    </w:p>
    <w:p>
      <w:pPr/>
      <w:bookmarkStart w:name="7064-1541669466784" w:id="390"/>
      <w:bookmarkEnd w:id="390"/>
      <w:r>
        <w:rPr>
          <w:sz w:val="24"/>
        </w:rPr>
        <w:t>郑州成为副省级城市势不可挡。</w:t>
      </w:r>
    </w:p>
    <w:p>
      <w:pPr/>
      <w:bookmarkStart w:name="6047-1541669466784" w:id="391"/>
      <w:bookmarkEnd w:id="391"/>
    </w:p>
    <w:p>
      <w:pPr/>
      <w:bookmarkStart w:name="8195-1541669466784" w:id="392"/>
      <w:bookmarkEnd w:id="392"/>
    </w:p>
    <w:p>
      <w:pPr/>
      <w:bookmarkStart w:name="9381-1541669466784" w:id="393"/>
      <w:bookmarkEnd w:id="393"/>
      <w:r>
        <w:rPr>
          <w:sz w:val="24"/>
        </w:rPr>
        <w:t>一方面，郑州在城建大跨越后，城市规划管理严重落后，郑州干部队伍管理水平严重不符合国家中心城市的要求，另一方面，河南官场风气，从上面最短市长的故事里，大家也都了解底细了。</w:t>
      </w:r>
    </w:p>
    <w:p>
      <w:pPr/>
      <w:bookmarkStart w:name="1257-1541669466784" w:id="394"/>
      <w:bookmarkEnd w:id="394"/>
    </w:p>
    <w:p>
      <w:pPr/>
      <w:bookmarkStart w:name="4187-1541669466784" w:id="395"/>
      <w:bookmarkEnd w:id="395"/>
      <w:r>
        <w:rPr>
          <w:sz w:val="24"/>
        </w:rPr>
        <w:t>因此，郑州干部队伍，很需要很需要外部新鲜血液的加入，需要引进领导人才来继续维持郑州飞速发展的局面。</w:t>
      </w:r>
    </w:p>
    <w:p>
      <w:pPr/>
      <w:bookmarkStart w:name="6813-1541669466785" w:id="396"/>
      <w:bookmarkEnd w:id="396"/>
    </w:p>
    <w:p>
      <w:pPr/>
      <w:bookmarkStart w:name="5167-1541669466785" w:id="397"/>
      <w:bookmarkEnd w:id="397"/>
      <w:r>
        <w:rPr>
          <w:sz w:val="24"/>
        </w:rPr>
        <w:t>然而，郑州不是副省级城市，人事权在省委，不在中央。</w:t>
      </w:r>
    </w:p>
    <w:p>
      <w:pPr/>
      <w:bookmarkStart w:name="2270-1541669466785" w:id="398"/>
      <w:bookmarkEnd w:id="398"/>
    </w:p>
    <w:p>
      <w:pPr/>
      <w:bookmarkStart w:name="9998-1541669466785" w:id="399"/>
      <w:bookmarkEnd w:id="399"/>
      <w:r>
        <w:rPr>
          <w:sz w:val="24"/>
        </w:rPr>
        <w:t>所以，考虑到郑州日益重要的地位，考虑到郑州长远发展很需要空降外来干部打破固有利益，</w:t>
      </w:r>
      <w:r>
        <w:rPr>
          <w:b w:val="true"/>
          <w:color w:val="ff0000"/>
          <w:sz w:val="24"/>
        </w:rPr>
        <w:t>郑州升格为副省级城市的日子，是指日可待了。</w:t>
      </w:r>
    </w:p>
    <w:p>
      <w:pPr/>
      <w:bookmarkStart w:name="5086-1541669466785" w:id="400"/>
      <w:bookmarkEnd w:id="400"/>
    </w:p>
    <w:p>
      <w:pPr/>
      <w:bookmarkStart w:name="9131-1541669466785" w:id="401"/>
      <w:bookmarkEnd w:id="401"/>
      <w:r>
        <w:rPr>
          <w:sz w:val="24"/>
        </w:rPr>
        <w:t>就像隔壁副省级城市的陈书记那样：</w:t>
      </w:r>
    </w:p>
    <w:p>
      <w:pPr/>
      <w:bookmarkStart w:name="6479-1541669466785" w:id="402"/>
      <w:bookmarkEnd w:id="402"/>
    </w:p>
    <w:p>
      <w:pPr/>
      <w:bookmarkStart w:name="5592-1541669466785" w:id="403"/>
      <w:bookmarkEnd w:id="403"/>
      <w:r>
        <w:drawing>
          <wp:inline distT="0" distR="0" distB="0" distL="0">
            <wp:extent cx="5267325" cy="818718"/>
            <wp:docPr id="43" name="Drawing 43" descr="CPnjkyWmtYw\.png"/>
            <a:graphic xmlns:a="http://schemas.openxmlformats.org/drawingml/2006/main">
              <a:graphicData uri="http://schemas.openxmlformats.org/drawingml/2006/picture">
                <pic:pic xmlns:pic="http://schemas.openxmlformats.org/drawingml/2006/picture">
                  <pic:nvPicPr>
                    <pic:cNvPr id="0" name="Picture 43" descr="CPnjkyWmtYw\.png"/>
                    <pic:cNvPicPr>
                      <a:picLocks noChangeAspect="true"/>
                    </pic:cNvPicPr>
                  </pic:nvPicPr>
                  <pic:blipFill>
                    <a:blip r:embed="rId45"/>
                    <a:stretch>
                      <a:fillRect/>
                    </a:stretch>
                  </pic:blipFill>
                  <pic:spPr>
                    <a:xfrm>
                      <a:off x="0" y="0"/>
                      <a:ext cx="5267325" cy="818718"/>
                    </a:xfrm>
                    <a:prstGeom prst="rect">
                      <a:avLst/>
                    </a:prstGeom>
                  </pic:spPr>
                </pic:pic>
              </a:graphicData>
            </a:graphic>
          </wp:inline>
        </w:drawing>
      </w:r>
    </w:p>
    <w:p>
      <w:pPr/>
      <w:bookmarkStart w:name="1520-1541669466785" w:id="404"/>
      <w:bookmarkEnd w:id="404"/>
    </w:p>
    <w:p>
      <w:pPr/>
      <w:bookmarkStart w:name="2942-1541669466785" w:id="405"/>
      <w:bookmarkEnd w:id="405"/>
    </w:p>
    <w:p>
      <w:pPr>
        <w:ind w:left="420"/>
      </w:pPr>
      <w:bookmarkStart w:name="1915-1541669466785" w:id="406"/>
      <w:bookmarkEnd w:id="406"/>
      <w:r>
        <w:rPr>
          <w:sz w:val="24"/>
        </w:rPr>
        <w:t>9月8日上午，武汉市举行百名央省干部来汉挂职干部到任集体谈话，陈主持讲话，</w:t>
      </w:r>
      <w:r>
        <w:rPr>
          <w:b w:val="true"/>
          <w:sz w:val="24"/>
        </w:rPr>
        <w:t>来自中央及省直93家单位的129名挂职干部，集体正式履新。</w:t>
      </w:r>
    </w:p>
    <w:p>
      <w:pPr/>
      <w:bookmarkStart w:name="9042-1541669466785" w:id="407"/>
      <w:bookmarkEnd w:id="407"/>
    </w:p>
    <w:p>
      <w:pPr/>
      <w:bookmarkStart w:name="2448-1541669466785" w:id="408"/>
      <w:bookmarkEnd w:id="408"/>
      <w:r>
        <w:rPr>
          <w:sz w:val="24"/>
        </w:rPr>
        <w:t>这样的场面，也许未来郑州那位空降来的同志，可以借鉴借鉴……</w:t>
      </w:r>
    </w:p>
    <w:p>
      <w:pPr/>
      <w:bookmarkStart w:name="1069-1541669466785" w:id="409"/>
      <w:bookmarkEnd w:id="409"/>
    </w:p>
    <w:p>
      <w:pPr/>
      <w:bookmarkStart w:name="5772-1541669466785" w:id="410"/>
      <w:bookmarkEnd w:id="410"/>
      <w:r>
        <w:rPr>
          <w:sz w:val="24"/>
        </w:rPr>
        <w:t>然而，郑州或者说河南，都有一个很大的短板。</w:t>
      </w:r>
    </w:p>
    <w:p>
      <w:pPr/>
      <w:bookmarkStart w:name="5635-1541669466785" w:id="411"/>
      <w:bookmarkEnd w:id="411"/>
    </w:p>
    <w:p>
      <w:pPr/>
      <w:bookmarkStart w:name="9994-1541669466785" w:id="412"/>
      <w:bookmarkEnd w:id="412"/>
      <w:r>
        <w:rPr>
          <w:sz w:val="24"/>
        </w:rPr>
        <w:t>什么短板？</w:t>
      </w:r>
    </w:p>
    <w:p>
      <w:pPr/>
      <w:bookmarkStart w:name="7618-1541669466785" w:id="413"/>
      <w:bookmarkEnd w:id="413"/>
    </w:p>
    <w:p>
      <w:pPr/>
      <w:bookmarkStart w:name="2521-1541669466785" w:id="414"/>
      <w:bookmarkEnd w:id="414"/>
      <w:r>
        <w:rPr>
          <w:sz w:val="24"/>
        </w:rPr>
        <w:t>富士康在郑州开厂，但是，富士康将研发中心放在了武汉。</w:t>
      </w:r>
    </w:p>
    <w:p>
      <w:pPr/>
      <w:bookmarkStart w:name="1254-1541669466785" w:id="415"/>
      <w:bookmarkEnd w:id="415"/>
    </w:p>
    <w:p>
      <w:pPr>
        <w:jc w:val="center"/>
      </w:pPr>
      <w:bookmarkStart w:name="9640-1541669466785" w:id="416"/>
      <w:bookmarkEnd w:id="416"/>
      <w:r>
        <w:drawing>
          <wp:inline distT="0" distR="0" distB="0" distL="0">
            <wp:extent cx="2971800" cy="1095375"/>
            <wp:docPr id="44" name="Drawing 44" descr="B3Ribbdh5gQ\.png"/>
            <a:graphic xmlns:a="http://schemas.openxmlformats.org/drawingml/2006/main">
              <a:graphicData uri="http://schemas.openxmlformats.org/drawingml/2006/picture">
                <pic:pic xmlns:pic="http://schemas.openxmlformats.org/drawingml/2006/picture">
                  <pic:nvPicPr>
                    <pic:cNvPr id="0" name="Picture 44" descr="B3Ribbdh5gQ\.png"/>
                    <pic:cNvPicPr>
                      <a:picLocks noChangeAspect="true"/>
                    </pic:cNvPicPr>
                  </pic:nvPicPr>
                  <pic:blipFill>
                    <a:blip r:embed="rId46"/>
                    <a:stretch>
                      <a:fillRect/>
                    </a:stretch>
                  </pic:blipFill>
                  <pic:spPr>
                    <a:xfrm>
                      <a:off x="0" y="0"/>
                      <a:ext cx="2971800" cy="1095375"/>
                    </a:xfrm>
                    <a:prstGeom prst="rect">
                      <a:avLst/>
                    </a:prstGeom>
                  </pic:spPr>
                </pic:pic>
              </a:graphicData>
            </a:graphic>
          </wp:inline>
        </w:drawing>
      </w:r>
    </w:p>
    <w:p>
      <w:pPr/>
      <w:bookmarkStart w:name="5892-1541669466785" w:id="417"/>
      <w:bookmarkEnd w:id="417"/>
    </w:p>
    <w:p>
      <w:pPr/>
      <w:bookmarkStart w:name="5632-1541669466785" w:id="418"/>
      <w:bookmarkEnd w:id="418"/>
      <w:r>
        <w:rPr>
          <w:sz w:val="24"/>
        </w:rPr>
        <w:t>而武汉，是著名的全国高校最多的城市，人才资源丰富。</w:t>
      </w:r>
    </w:p>
    <w:p>
      <w:pPr/>
      <w:bookmarkStart w:name="7450-1541669466785" w:id="419"/>
      <w:bookmarkEnd w:id="419"/>
    </w:p>
    <w:p>
      <w:pPr/>
      <w:bookmarkStart w:name="7994-1541669466785" w:id="420"/>
      <w:bookmarkEnd w:id="420"/>
      <w:r>
        <w:rPr>
          <w:sz w:val="24"/>
        </w:rPr>
        <w:t>反观河南呢？</w:t>
      </w:r>
    </w:p>
    <w:p>
      <w:pPr/>
      <w:bookmarkStart w:name="4093-1541669466785" w:id="421"/>
      <w:bookmarkEnd w:id="421"/>
    </w:p>
    <w:p>
      <w:pPr>
        <w:jc w:val="center"/>
      </w:pPr>
      <w:bookmarkStart w:name="7936-1541669466785" w:id="422"/>
      <w:bookmarkEnd w:id="422"/>
      <w:r>
        <w:drawing>
          <wp:inline distT="0" distR="0" distB="0" distL="0">
            <wp:extent cx="5267325" cy="1042573"/>
            <wp:docPr id="45" name="Drawing 45" descr="1ruiaibaDrA\.png"/>
            <a:graphic xmlns:a="http://schemas.openxmlformats.org/drawingml/2006/main">
              <a:graphicData uri="http://schemas.openxmlformats.org/drawingml/2006/picture">
                <pic:pic xmlns:pic="http://schemas.openxmlformats.org/drawingml/2006/picture">
                  <pic:nvPicPr>
                    <pic:cNvPr id="0" name="Picture 45" descr="1ruiaibaDrA\.png"/>
                    <pic:cNvPicPr>
                      <a:picLocks noChangeAspect="true"/>
                    </pic:cNvPicPr>
                  </pic:nvPicPr>
                  <pic:blipFill>
                    <a:blip r:embed="rId47"/>
                    <a:stretch>
                      <a:fillRect/>
                    </a:stretch>
                  </pic:blipFill>
                  <pic:spPr>
                    <a:xfrm>
                      <a:off x="0" y="0"/>
                      <a:ext cx="5267325" cy="1042573"/>
                    </a:xfrm>
                    <a:prstGeom prst="rect">
                      <a:avLst/>
                    </a:prstGeom>
                  </pic:spPr>
                </pic:pic>
              </a:graphicData>
            </a:graphic>
          </wp:inline>
        </w:drawing>
      </w:r>
    </w:p>
    <w:p>
      <w:pPr/>
      <w:bookmarkStart w:name="4024-1541669466785" w:id="423"/>
      <w:bookmarkEnd w:id="423"/>
    </w:p>
    <w:p>
      <w:pPr/>
      <w:bookmarkStart w:name="3690-1541669466785" w:id="424"/>
      <w:bookmarkEnd w:id="424"/>
      <w:r>
        <w:rPr>
          <w:sz w:val="24"/>
        </w:rPr>
        <w:t>考生人数全国第一，然而，河南郑州大学，</w:t>
      </w:r>
      <w:r>
        <w:rPr>
          <w:b w:val="true"/>
          <w:color w:val="df402a"/>
          <w:sz w:val="24"/>
        </w:rPr>
        <w:t>一所211大学。</w:t>
      </w:r>
    </w:p>
    <w:p>
      <w:pPr/>
      <w:bookmarkStart w:name="5497-1541669466785" w:id="425"/>
      <w:bookmarkEnd w:id="425"/>
    </w:p>
    <w:p>
      <w:pPr/>
      <w:bookmarkStart w:name="4353-1541670634948" w:id="426"/>
      <w:bookmarkEnd w:id="426"/>
      <w:r>
        <w:rPr>
          <w:sz w:val="24"/>
        </w:rPr>
        <w:t>河南最大的短板是什么了？</w:t>
      </w:r>
    </w:p>
    <w:p>
      <w:pPr/>
      <w:bookmarkStart w:name="6371-1541669466785" w:id="427"/>
      <w:bookmarkEnd w:id="427"/>
    </w:p>
    <w:p>
      <w:pPr/>
      <w:bookmarkStart w:name="3877-1541669466785" w:id="428"/>
      <w:bookmarkEnd w:id="428"/>
      <w:r>
        <w:rPr>
          <w:sz w:val="24"/>
        </w:rPr>
        <w:t>富士康用行动无声的说了一句话：</w:t>
      </w:r>
    </w:p>
    <w:p>
      <w:pPr/>
      <w:bookmarkStart w:name="6844-1541669466785" w:id="429"/>
      <w:bookmarkEnd w:id="429"/>
    </w:p>
    <w:p>
      <w:pPr/>
      <w:bookmarkStart w:name="4775-1541669466785" w:id="430"/>
      <w:bookmarkEnd w:id="430"/>
    </w:p>
    <w:p>
      <w:pPr>
        <w:jc w:val="center"/>
      </w:pPr>
      <w:bookmarkStart w:name="8521-1541669466785" w:id="431"/>
      <w:bookmarkEnd w:id="431"/>
      <w:r>
        <w:rPr>
          <w:b w:val="true"/>
          <w:color w:val="ff0000"/>
          <w:sz w:val="24"/>
        </w:rPr>
        <w:t>河南有人力，无脑力</w:t>
      </w:r>
    </w:p>
    <w:p>
      <w:pPr>
        <w:jc w:val="center"/>
      </w:pPr>
      <w:bookmarkStart w:name="1354-1541669466785" w:id="432"/>
      <w:bookmarkEnd w:id="432"/>
    </w:p>
    <w:p>
      <w:pPr/>
      <w:bookmarkStart w:name="3239-1541669466785" w:id="433"/>
      <w:bookmarkEnd w:id="433"/>
    </w:p>
    <w:p>
      <w:pPr/>
      <w:bookmarkStart w:name="7020-1541669466785" w:id="434"/>
      <w:bookmarkEnd w:id="434"/>
      <w:r>
        <w:rPr>
          <w:sz w:val="24"/>
        </w:rPr>
        <w:t>这块高等教育短板，</w:t>
      </w:r>
      <w:r>
        <w:rPr>
          <w:b w:val="true"/>
          <w:color w:val="df402a"/>
          <w:sz w:val="24"/>
        </w:rPr>
        <w:t>不仅让百万河南学子受到不公平的教育待遇，让学子和家长无语泪双流，更严重影响河南长远发展。</w:t>
      </w:r>
    </w:p>
    <w:p>
      <w:pPr/>
      <w:bookmarkStart w:name="3000-1541669466785" w:id="435"/>
      <w:bookmarkEnd w:id="435"/>
    </w:p>
    <w:p>
      <w:pPr/>
      <w:bookmarkStart w:name="9773-1541669466785" w:id="436"/>
      <w:bookmarkEnd w:id="436"/>
      <w:r>
        <w:rPr>
          <w:sz w:val="24"/>
        </w:rPr>
        <w:t>高等短板，河南需要赶快赶快补上。</w:t>
      </w:r>
    </w:p>
    <w:p>
      <w:pPr/>
      <w:bookmarkStart w:name="3178-1541669466785" w:id="437"/>
      <w:bookmarkEnd w:id="437"/>
    </w:p>
    <w:p>
      <w:pPr/>
      <w:bookmarkStart w:name="3620-1541669466785" w:id="438"/>
      <w:bookmarkEnd w:id="438"/>
    </w:p>
    <w:p>
      <w:pPr/>
      <w:bookmarkStart w:name="3560-1541669466785" w:id="439"/>
      <w:bookmarkEnd w:id="439"/>
    </w:p>
    <w:p>
      <w:pPr>
        <w:jc w:val="center"/>
      </w:pPr>
      <w:bookmarkStart w:name="4251-1541669466785" w:id="440"/>
      <w:bookmarkEnd w:id="440"/>
      <w:r>
        <w:rPr>
          <w:b w:val="true"/>
          <w:color w:val="ff0000"/>
          <w:sz w:val="24"/>
        </w:rPr>
        <w:t>小结</w:t>
      </w:r>
    </w:p>
    <w:p>
      <w:pPr/>
      <w:bookmarkStart w:name="1694-1541669466785" w:id="441"/>
      <w:bookmarkEnd w:id="441"/>
    </w:p>
    <w:p>
      <w:pPr/>
      <w:bookmarkStart w:name="7485-1541669466785" w:id="442"/>
      <w:bookmarkEnd w:id="442"/>
      <w:r>
        <w:rPr>
          <w:sz w:val="24"/>
        </w:rPr>
        <w:t>本来还预计写下洛阳、开封、商丘的，但貌似很晚，文章页很长了。</w:t>
      </w:r>
    </w:p>
    <w:p>
      <w:pPr/>
      <w:bookmarkStart w:name="9297-1541669466785" w:id="443"/>
      <w:bookmarkEnd w:id="443"/>
    </w:p>
    <w:p>
      <w:pPr/>
      <w:bookmarkStart w:name="8110-1541669466785" w:id="444"/>
      <w:bookmarkEnd w:id="444"/>
      <w:r>
        <w:rPr>
          <w:sz w:val="24"/>
        </w:rPr>
        <w:t>下回有空再聊吧。</w:t>
      </w:r>
    </w:p>
    <w:p>
      <w:pPr/>
      <w:bookmarkStart w:name="7660-1541669466785" w:id="445"/>
      <w:bookmarkEnd w:id="445"/>
    </w:p>
    <w:p>
      <w:pPr/>
      <w:bookmarkStart w:name="8896-1541669466785" w:id="446"/>
      <w:bookmarkEnd w:id="446"/>
      <w:r>
        <w:rPr>
          <w:sz w:val="24"/>
        </w:rPr>
        <w:t>最后，岱岱想和大家分享几个关于河南的故事。</w:t>
      </w:r>
    </w:p>
    <w:p>
      <w:pPr/>
      <w:bookmarkStart w:name="8686-1541669466785" w:id="447"/>
      <w:bookmarkEnd w:id="447"/>
    </w:p>
    <w:p>
      <w:pPr/>
      <w:bookmarkStart w:name="4526-1541669466785" w:id="448"/>
      <w:bookmarkEnd w:id="448"/>
      <w:r>
        <w:rPr>
          <w:sz w:val="24"/>
        </w:rPr>
        <w:t>几个也许能颠覆一些人对河南“固有形象”的故事。</w:t>
      </w:r>
    </w:p>
    <w:p>
      <w:pPr/>
      <w:bookmarkStart w:name="6063-1541669466785" w:id="449"/>
      <w:bookmarkEnd w:id="449"/>
    </w:p>
    <w:p>
      <w:pPr/>
      <w:bookmarkStart w:name="3820-1541669466785" w:id="450"/>
      <w:bookmarkEnd w:id="450"/>
      <w:r>
        <w:rPr>
          <w:sz w:val="24"/>
        </w:rPr>
        <w:t>90年代，中国有个杂志曾经做了一个</w:t>
      </w:r>
      <w:r>
        <w:rPr>
          <w:b w:val="true"/>
          <w:color w:val="ff0000"/>
          <w:sz w:val="24"/>
        </w:rPr>
        <w:t>“20个钱包几个回”</w:t>
      </w:r>
      <w:r>
        <w:rPr>
          <w:sz w:val="24"/>
        </w:rPr>
        <w:t>的活动，选了</w:t>
      </w:r>
      <w:r>
        <w:rPr>
          <w:b w:val="true"/>
          <w:color w:val="ff0000"/>
          <w:sz w:val="24"/>
        </w:rPr>
        <w:t>全国好几个省会，</w:t>
      </w:r>
      <w:r>
        <w:rPr>
          <w:sz w:val="24"/>
        </w:rPr>
        <w:t>扔20个钱包里面100块钱，和带联系方式的名片一张。结果很震惊，</w:t>
      </w:r>
      <w:r>
        <w:rPr>
          <w:b w:val="true"/>
          <w:color w:val="ff0000"/>
          <w:sz w:val="24"/>
        </w:rPr>
        <w:t>郑州竟然送回率是12/20</w:t>
      </w:r>
      <w:r>
        <w:rPr>
          <w:sz w:val="24"/>
        </w:rPr>
        <w:t>(其他城市送回率很低，第二高的记得是成都)。</w:t>
      </w:r>
    </w:p>
    <w:p>
      <w:pPr/>
      <w:bookmarkStart w:name="1720-1541669466785" w:id="451"/>
      <w:bookmarkEnd w:id="451"/>
    </w:p>
    <w:p>
      <w:pPr/>
      <w:bookmarkStart w:name="2423-1541669466785" w:id="452"/>
      <w:bookmarkEnd w:id="452"/>
      <w:r>
        <w:rPr>
          <w:sz w:val="24"/>
        </w:rPr>
        <w:t>后来，该杂志还做过让座率之类的调查，竟然统计出了</w:t>
      </w:r>
      <w:r>
        <w:rPr>
          <w:b w:val="true"/>
          <w:color w:val="ff0000"/>
          <w:sz w:val="24"/>
        </w:rPr>
        <w:t>郑州让座率又是第一的结果。</w:t>
      </w:r>
    </w:p>
    <w:p>
      <w:pPr/>
      <w:bookmarkStart w:name="3657-1541669466785" w:id="453"/>
      <w:bookmarkEnd w:id="453"/>
    </w:p>
    <w:p>
      <w:pPr/>
      <w:bookmarkStart w:name="6398-1541669466785" w:id="454"/>
      <w:bookmarkEnd w:id="454"/>
      <w:r>
        <w:rPr>
          <w:sz w:val="24"/>
        </w:rPr>
        <w:t>这也许很颠覆平时人们对郑州人甚至河南人的印象。</w:t>
      </w:r>
    </w:p>
    <w:p>
      <w:pPr/>
      <w:bookmarkStart w:name="8080-1541669466785" w:id="455"/>
      <w:bookmarkEnd w:id="455"/>
    </w:p>
    <w:p>
      <w:pPr/>
      <w:bookmarkStart w:name="8549-1541669466785" w:id="456"/>
      <w:bookmarkEnd w:id="456"/>
      <w:r>
        <w:rPr>
          <w:sz w:val="24"/>
        </w:rPr>
        <w:t>另外，1995年深圳韩国老板让几百名中国员工下跪，</w:t>
      </w:r>
      <w:r>
        <w:rPr>
          <w:b w:val="true"/>
          <w:color w:val="ff0000"/>
          <w:sz w:val="24"/>
        </w:rPr>
        <w:t>唯一不跪的中国员工，就是河南民工孙天帅。</w:t>
      </w:r>
    </w:p>
    <w:p>
      <w:pPr/>
      <w:bookmarkStart w:name="9740-1541669466785" w:id="457"/>
      <w:bookmarkEnd w:id="457"/>
    </w:p>
    <w:p>
      <w:pPr/>
      <w:bookmarkStart w:name="9174-1541669466785" w:id="458"/>
      <w:bookmarkEnd w:id="458"/>
      <w:r>
        <w:rPr>
          <w:sz w:val="24"/>
        </w:rPr>
        <w:t>更令岱岱感动的是，</w:t>
      </w:r>
      <w:r>
        <w:rPr>
          <w:b w:val="true"/>
          <w:color w:val="ff0000"/>
          <w:sz w:val="24"/>
        </w:rPr>
        <w:t>郑州大学</w:t>
      </w:r>
      <w:r>
        <w:rPr>
          <w:sz w:val="24"/>
        </w:rPr>
        <w:t>知晓该新闻后，</w:t>
      </w:r>
      <w:r>
        <w:rPr>
          <w:b w:val="true"/>
          <w:color w:val="df402a"/>
          <w:sz w:val="24"/>
        </w:rPr>
        <w:t>当即向孙天帅敞开校门破格录取。</w:t>
      </w:r>
    </w:p>
    <w:p>
      <w:pPr/>
      <w:bookmarkStart w:name="7010-1541669466785" w:id="459"/>
      <w:bookmarkEnd w:id="459"/>
    </w:p>
    <w:p>
      <w:pPr/>
      <w:bookmarkStart w:name="7230-1541669466785" w:id="460"/>
      <w:bookmarkEnd w:id="460"/>
      <w:r>
        <w:rPr>
          <w:sz w:val="24"/>
        </w:rPr>
        <w:t>然而，就是这样深受中华传统“礼义廉耻”文化影响的河南人，却在全国各省人眼里形象不佳，很多地域黑的眼里，河南人总是和“偷井盖”、“农民工”、“随地吐痰”、”骗子“、”搞传销“挂钩。</w:t>
      </w:r>
    </w:p>
    <w:p>
      <w:pPr/>
      <w:bookmarkStart w:name="8950-1541669466785" w:id="461"/>
      <w:bookmarkEnd w:id="461"/>
    </w:p>
    <w:p>
      <w:pPr/>
      <w:bookmarkStart w:name="2357-1541669466785" w:id="462"/>
      <w:bookmarkEnd w:id="462"/>
      <w:r>
        <w:rPr>
          <w:sz w:val="24"/>
        </w:rPr>
        <w:t>岱岱想说的是，和大家印象里“偷井盖”、“农民工”、“搞传销”的河南人不一样的是，岱岱心中，一直认为</w:t>
      </w:r>
      <w:r>
        <w:rPr>
          <w:b w:val="true"/>
          <w:color w:val="ff0000"/>
          <w:sz w:val="24"/>
        </w:rPr>
        <w:t>河南是汉族的福地，是中华文明的发源地，河南人是黄河母亲河的孩子。</w:t>
      </w:r>
    </w:p>
    <w:p>
      <w:pPr/>
      <w:bookmarkStart w:name="7865-1541669466785" w:id="463"/>
      <w:bookmarkEnd w:id="463"/>
    </w:p>
    <w:p>
      <w:pPr/>
      <w:bookmarkStart w:name="1915-1541669466785" w:id="464"/>
      <w:bookmarkEnd w:id="464"/>
      <w:r/>
    </w:p>
    <w:p>
      <w:pPr>
        <w:jc w:val="center"/>
      </w:pPr>
      <w:bookmarkStart w:name="6823-1541669466785" w:id="465"/>
      <w:bookmarkEnd w:id="465"/>
      <w:r>
        <w:rPr>
          <w:sz w:val="24"/>
        </w:rPr>
        <w:t>河南郑州始祖山炎黄雕像</w:t>
      </w:r>
    </w:p>
    <w:p>
      <w:pPr>
        <w:jc w:val="center"/>
      </w:pPr>
      <w:bookmarkStart w:name="0070-1541669466785" w:id="466"/>
      <w:bookmarkEnd w:id="466"/>
    </w:p>
    <w:p>
      <w:pPr/>
      <w:bookmarkStart w:name="1948-1541669466785" w:id="467"/>
      <w:bookmarkEnd w:id="467"/>
      <w:r>
        <w:rPr>
          <w:b w:val="true"/>
          <w:color w:val="ff0000"/>
          <w:sz w:val="24"/>
        </w:rPr>
        <w:t>一些地域黑们冷落厌恶甚至敌视中华文明发源地的河南，不仅行为低劣，对于一向有敬祖传统的中国人来说，更是种数典忘祖的不敬行为。</w:t>
      </w:r>
    </w:p>
    <w:p>
      <w:pPr/>
      <w:bookmarkStart w:name="7045-1541669466785" w:id="468"/>
      <w:bookmarkEnd w:id="468"/>
    </w:p>
    <w:p>
      <w:pPr/>
      <w:bookmarkStart w:name="7043-1541669466785" w:id="469"/>
      <w:bookmarkEnd w:id="469"/>
      <w:r>
        <w:rPr>
          <w:sz w:val="24"/>
        </w:rPr>
        <w:t>文章的最后，岱岱祝福河南，希望河南能一路崛起，再创河洛繁华的历史景象，希望河南人作为中原子弟、衣冠正统的代表，在那一天能骄傲的对全国人民说出题目的那句：</w:t>
      </w:r>
    </w:p>
    <w:p>
      <w:pPr/>
      <w:bookmarkStart w:name="2862-1541669466785" w:id="470"/>
      <w:bookmarkEnd w:id="470"/>
    </w:p>
    <w:p>
      <w:pPr>
        <w:jc w:val="center"/>
      </w:pPr>
      <w:bookmarkStart w:name="2040-1541669466785" w:id="471"/>
      <w:bookmarkEnd w:id="471"/>
      <w:r>
        <w:drawing>
          <wp:inline distT="0" distR="0" distB="0" distL="0">
            <wp:extent cx="5194300" cy="1029329"/>
            <wp:docPr id="46" name="Drawing 46" descr="ChGDWITCeww\.png"/>
            <a:graphic xmlns:a="http://schemas.openxmlformats.org/drawingml/2006/main">
              <a:graphicData uri="http://schemas.openxmlformats.org/drawingml/2006/picture">
                <pic:pic xmlns:pic="http://schemas.openxmlformats.org/drawingml/2006/picture">
                  <pic:nvPicPr>
                    <pic:cNvPr id="0" name="Picture 46" descr="ChGDWITCeww\.png"/>
                    <pic:cNvPicPr>
                      <a:picLocks noChangeAspect="true"/>
                    </pic:cNvPicPr>
                  </pic:nvPicPr>
                  <pic:blipFill>
                    <a:blip r:embed="rId48"/>
                    <a:stretch>
                      <a:fillRect/>
                    </a:stretch>
                  </pic:blipFill>
                  <pic:spPr>
                    <a:xfrm>
                      <a:off x="0" y="0"/>
                      <a:ext cx="5194300" cy="1029329"/>
                    </a:xfrm>
                    <a:prstGeom prst="rect">
                      <a:avLst/>
                    </a:prstGeom>
                  </pic:spPr>
                </pic:pic>
              </a:graphicData>
            </a:graphic>
          </wp:inline>
        </w:drawing>
      </w:r>
    </w:p>
    <w:p>
      <w:pPr>
        <w:jc w:val="center"/>
      </w:pPr>
      <w:bookmarkStart w:name="5620-1541670206979" w:id="472"/>
      <w:bookmarkEnd w:id="472"/>
    </w:p>
    <w:p>
      <w:pPr>
        <w:jc w:val="center"/>
      </w:pPr>
      <w:bookmarkStart w:name="6059-1541670207375" w:id="473"/>
      <w:bookmarkEnd w:id="473"/>
    </w:p>
    <w:p>
      <w:pPr>
        <w:jc w:val="center"/>
      </w:pPr>
      <w:bookmarkStart w:name="4091-1541670207582" w:id="474"/>
      <w:bookmarkEnd w:id="474"/>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pn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16" Target="media/image14.png" Type="http://schemas.openxmlformats.org/officeDocument/2006/relationships/image"/>
<Relationship Id="rId17" Target="media/image15.jpeg" Type="http://schemas.openxmlformats.org/officeDocument/2006/relationships/image"/>
<Relationship Id="rId18" Target="media/image16.png" Type="http://schemas.openxmlformats.org/officeDocument/2006/relationships/image"/>
<Relationship Id="rId19" Target="media/image17.png" Type="http://schemas.openxmlformats.org/officeDocument/2006/relationships/image"/>
<Relationship Id="rId2" Target="styles.xml" Type="http://schemas.openxmlformats.org/officeDocument/2006/relationships/styles"/>
<Relationship Id="rId20" Target="media/image18.jpeg" Type="http://schemas.openxmlformats.org/officeDocument/2006/relationships/image"/>
<Relationship Id="rId21" Target="media/image19.png" Type="http://schemas.openxmlformats.org/officeDocument/2006/relationships/image"/>
<Relationship Id="rId22" Target="media/image20.jpeg" Type="http://schemas.openxmlformats.org/officeDocument/2006/relationships/image"/>
<Relationship Id="rId23" Target="media/image21.jpeg" Type="http://schemas.openxmlformats.org/officeDocument/2006/relationships/image"/>
<Relationship Id="rId24" Target="media/image22.png" Type="http://schemas.openxmlformats.org/officeDocument/2006/relationships/image"/>
<Relationship Id="rId25" Target="media/image23.jpeg" Type="http://schemas.openxmlformats.org/officeDocument/2006/relationships/image"/>
<Relationship Id="rId26" Target="media/image24.jpeg" Type="http://schemas.openxmlformats.org/officeDocument/2006/relationships/image"/>
<Relationship Id="rId27" Target="media/image25.jpeg" Type="http://schemas.openxmlformats.org/officeDocument/2006/relationships/image"/>
<Relationship Id="rId28" Target="media/image26.png" Type="http://schemas.openxmlformats.org/officeDocument/2006/relationships/image"/>
<Relationship Id="rId29" Target="media/image27.png" Type="http://schemas.openxmlformats.org/officeDocument/2006/relationships/image"/>
<Relationship Id="rId3" Target="media/image1.jpeg" Type="http://schemas.openxmlformats.org/officeDocument/2006/relationships/image"/>
<Relationship Id="rId30" Target="media/image28.png" Type="http://schemas.openxmlformats.org/officeDocument/2006/relationships/image"/>
<Relationship Id="rId31" Target="media/image29.png" Type="http://schemas.openxmlformats.org/officeDocument/2006/relationships/image"/>
<Relationship Id="rId32" Target="media/image30.png" Type="http://schemas.openxmlformats.org/officeDocument/2006/relationships/image"/>
<Relationship Id="rId33" Target="media/image31.png" Type="http://schemas.openxmlformats.org/officeDocument/2006/relationships/image"/>
<Relationship Id="rId34" Target="media/image32.png" Type="http://schemas.openxmlformats.org/officeDocument/2006/relationships/image"/>
<Relationship Id="rId35" Target="media/image33.jpeg" Type="http://schemas.openxmlformats.org/officeDocument/2006/relationships/image"/>
<Relationship Id="rId36" Target="media/image34.png" Type="http://schemas.openxmlformats.org/officeDocument/2006/relationships/image"/>
<Relationship Id="rId37" Target="media/image35.png" Type="http://schemas.openxmlformats.org/officeDocument/2006/relationships/image"/>
<Relationship Id="rId38" Target="media/image36.jpeg" Type="http://schemas.openxmlformats.org/officeDocument/2006/relationships/image"/>
<Relationship Id="rId39" Target="media/image37.png" Type="http://schemas.openxmlformats.org/officeDocument/2006/relationships/image"/>
<Relationship Id="rId4" Target="media/image2.jpeg" Type="http://schemas.openxmlformats.org/officeDocument/2006/relationships/image"/>
<Relationship Id="rId40" Target="media/image38.jpeg" Type="http://schemas.openxmlformats.org/officeDocument/2006/relationships/image"/>
<Relationship Id="rId41" Target="media/image39.jpeg" Type="http://schemas.openxmlformats.org/officeDocument/2006/relationships/image"/>
<Relationship Id="rId42" Target="media/image40.png" Type="http://schemas.openxmlformats.org/officeDocument/2006/relationships/image"/>
<Relationship Id="rId43" Target="media/image41.png" Type="http://schemas.openxmlformats.org/officeDocument/2006/relationships/image"/>
<Relationship Id="rId44" Target="media/image42.jpeg" Type="http://schemas.openxmlformats.org/officeDocument/2006/relationships/image"/>
<Relationship Id="rId45" Target="media/image43.png" Type="http://schemas.openxmlformats.org/officeDocument/2006/relationships/image"/>
<Relationship Id="rId46" Target="media/image44.png" Type="http://schemas.openxmlformats.org/officeDocument/2006/relationships/image"/>
<Relationship Id="rId47" Target="media/image45.png" Type="http://schemas.openxmlformats.org/officeDocument/2006/relationships/image"/>
<Relationship Id="rId48" Target="media/image46.pn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gif"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2018-11-08T09:52:16Z</dcterms:created>
  <dc:creator>Apache POI</dc:creator>
</cp:coreProperties>
</file>