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bookmarkStart w:id="0" w:name="8172-1594646941570"/>
      <w:bookmarkEnd w:id="0"/>
      <w:bookmarkStart w:id="234" w:name="_GoBack"/>
      <w:bookmarkEnd w:id="234"/>
      <w:r>
        <w:t>四川往事</w:t>
      </w:r>
    </w:p>
    <w:p>
      <w:bookmarkStart w:id="1" w:name="6852-1594646993813"/>
      <w:bookmarkEnd w:id="1"/>
    </w:p>
    <w:p>
      <w:bookmarkStart w:id="2" w:name="6432-1594646993939"/>
      <w:bookmarkEnd w:id="2"/>
    </w:p>
    <w:p>
      <w:bookmarkStart w:id="3" w:name="2670-1594646992315"/>
      <w:bookmarkEnd w:id="3"/>
      <w:r>
        <w:rPr>
          <w:sz w:val="28"/>
        </w:rPr>
        <w:t>瓜友晚上好。</w:t>
      </w:r>
    </w:p>
    <w:p>
      <w:bookmarkStart w:id="4" w:name="7543-1594646978697"/>
      <w:bookmarkEnd w:id="4"/>
    </w:p>
    <w:p>
      <w:bookmarkStart w:id="5" w:name="9230-1594646978697"/>
      <w:bookmarkEnd w:id="5"/>
      <w:r>
        <w:rPr>
          <w:sz w:val="28"/>
        </w:rPr>
        <w:t>今天，我们继续成渝篇。</w:t>
      </w:r>
    </w:p>
    <w:p>
      <w:bookmarkStart w:id="6" w:name="3954-1594646978697"/>
      <w:bookmarkEnd w:id="6"/>
    </w:p>
    <w:p>
      <w:bookmarkStart w:id="7" w:name="6190-1594646978697"/>
      <w:bookmarkEnd w:id="7"/>
      <w:r>
        <w:rPr>
          <w:sz w:val="28"/>
        </w:rPr>
        <w:t>上一篇文章的末尾，发扬了一人一票的民主精神，让大家投出自己更看好的城市，岱岱本来以为两者站队会不相上下的，结果没想到，重庆以56%的得票率，小胜了了成都。</w:t>
      </w:r>
    </w:p>
    <w:p>
      <w:bookmarkStart w:id="8" w:name="8849-1594646978697"/>
      <w:bookmarkEnd w:id="8"/>
    </w:p>
    <w:p>
      <w:pPr>
        <w:jc w:val="center"/>
      </w:pPr>
      <w:bookmarkStart w:id="9" w:name="2562-1594646978697"/>
      <w:bookmarkEnd w:id="9"/>
      <w:r>
        <w:drawing>
          <wp:inline distT="0" distB="0" distL="0" distR="0">
            <wp:extent cx="5267325" cy="1569085"/>
            <wp:effectExtent l="0" t="0" r="0" b="2540"/>
            <wp:docPr id="1" name="Drawing 0" descr="e4L72J3Uq4g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e4L72J3Uq4g\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" w:name="5350-1594646978697"/>
      <w:bookmarkEnd w:id="10"/>
    </w:p>
    <w:p>
      <w:bookmarkStart w:id="11" w:name="6433-1594646978697"/>
      <w:bookmarkEnd w:id="11"/>
      <w:r>
        <w:rPr>
          <w:sz w:val="28"/>
        </w:rPr>
        <w:t>好，今天我们来详细捋一捋成都重庆的你中有我，我中有你的发展历史。</w:t>
      </w:r>
    </w:p>
    <w:p>
      <w:bookmarkStart w:id="12" w:name="7795-1594646978697"/>
      <w:bookmarkEnd w:id="12"/>
    </w:p>
    <w:p>
      <w:bookmarkStart w:id="13" w:name="1960-1594646978697"/>
      <w:bookmarkEnd w:id="13"/>
      <w:r>
        <w:rPr>
          <w:sz w:val="28"/>
        </w:rPr>
        <w:t>因为闲话九州重庆篇已经写过很多篇了，今天我们从四川从成都的角度来展开。</w:t>
      </w:r>
    </w:p>
    <w:p>
      <w:bookmarkStart w:id="14" w:name="4140-1594646978697"/>
      <w:bookmarkEnd w:id="14"/>
    </w:p>
    <w:p>
      <w:bookmarkStart w:id="15" w:name="6174-1594646978697"/>
      <w:bookmarkEnd w:id="15"/>
      <w:r>
        <w:rPr>
          <w:b/>
          <w:color w:val="FF0000"/>
          <w:sz w:val="28"/>
        </w:rPr>
        <w:t>从浩如烟海的信息中捋情事物发展脉络，抓住问题本质，才能把复杂的事情搞简单，这才叫真本事。</w:t>
      </w:r>
    </w:p>
    <w:p>
      <w:bookmarkStart w:id="16" w:name="0081-1594646978697"/>
      <w:bookmarkEnd w:id="16"/>
    </w:p>
    <w:p>
      <w:bookmarkStart w:id="17" w:name="2182-1594646978697"/>
      <w:bookmarkEnd w:id="17"/>
      <w:r>
        <w:rPr>
          <w:sz w:val="28"/>
        </w:rPr>
        <w:t>岱岱一言以蔽之，新中国建立后，四川和成都发展的几个关键时间节点，是：</w:t>
      </w:r>
    </w:p>
    <w:p>
      <w:pPr>
        <w:jc w:val="center"/>
      </w:pPr>
      <w:bookmarkStart w:id="18" w:name="7653-1594646978697"/>
      <w:bookmarkEnd w:id="18"/>
    </w:p>
    <w:p>
      <w:pPr>
        <w:jc w:val="center"/>
      </w:pPr>
      <w:bookmarkStart w:id="19" w:name="9974-1594646978697"/>
      <w:bookmarkEnd w:id="19"/>
      <w:r>
        <w:rPr>
          <w:b/>
          <w:color w:val="FF0000"/>
          <w:sz w:val="28"/>
        </w:rPr>
        <w:t>97年重庆直辖</w:t>
      </w:r>
    </w:p>
    <w:p>
      <w:pPr>
        <w:jc w:val="center"/>
      </w:pPr>
      <w:bookmarkStart w:id="20" w:name="5836-1594646978697"/>
      <w:bookmarkEnd w:id="20"/>
    </w:p>
    <w:p>
      <w:pPr>
        <w:jc w:val="center"/>
      </w:pPr>
      <w:bookmarkStart w:id="21" w:name="2889-1594646978697"/>
      <w:bookmarkEnd w:id="21"/>
      <w:r>
        <w:rPr>
          <w:b/>
          <w:color w:val="FF0000"/>
          <w:sz w:val="28"/>
        </w:rPr>
        <w:t>02年西部开发</w:t>
      </w:r>
    </w:p>
    <w:p>
      <w:pPr>
        <w:jc w:val="center"/>
      </w:pPr>
      <w:bookmarkStart w:id="22" w:name="8418-1594646978697"/>
      <w:bookmarkEnd w:id="22"/>
    </w:p>
    <w:p>
      <w:pPr>
        <w:jc w:val="center"/>
      </w:pPr>
      <w:bookmarkStart w:id="23" w:name="6585-1594646978697"/>
      <w:bookmarkEnd w:id="23"/>
      <w:r>
        <w:rPr>
          <w:b/>
          <w:color w:val="FF0000"/>
          <w:sz w:val="28"/>
        </w:rPr>
        <w:t>08年汶川地震</w:t>
      </w:r>
    </w:p>
    <w:p>
      <w:pPr>
        <w:jc w:val="center"/>
      </w:pPr>
      <w:bookmarkStart w:id="24" w:name="3790-1594646978697"/>
      <w:bookmarkEnd w:id="24"/>
    </w:p>
    <w:p>
      <w:pPr>
        <w:jc w:val="center"/>
      </w:pPr>
      <w:bookmarkStart w:id="25" w:name="5821-1594646978697"/>
      <w:bookmarkEnd w:id="25"/>
      <w:r>
        <w:rPr>
          <w:b/>
          <w:color w:val="FF0000"/>
          <w:sz w:val="28"/>
        </w:rPr>
        <w:t>16年成渝战略</w:t>
      </w:r>
    </w:p>
    <w:p>
      <w:bookmarkStart w:id="26" w:name="5576-1594646978697"/>
      <w:bookmarkEnd w:id="26"/>
    </w:p>
    <w:p>
      <w:bookmarkStart w:id="27" w:name="4244-1594646978697"/>
      <w:bookmarkEnd w:id="27"/>
    </w:p>
    <w:p>
      <w:bookmarkStart w:id="28" w:name="2432-1594646978697"/>
      <w:bookmarkEnd w:id="28"/>
      <w:r>
        <w:rPr>
          <w:sz w:val="28"/>
        </w:rPr>
        <w:t>且看岱岱娓娓道来。</w:t>
      </w:r>
    </w:p>
    <w:p>
      <w:bookmarkStart w:id="29" w:name="2959-1594646978697"/>
      <w:bookmarkEnd w:id="29"/>
    </w:p>
    <w:p>
      <w:bookmarkStart w:id="30" w:name="1262-1594646978697"/>
      <w:bookmarkEnd w:id="30"/>
    </w:p>
    <w:p>
      <w:bookmarkStart w:id="31" w:name="9369-1594646978697"/>
      <w:bookmarkEnd w:id="31"/>
    </w:p>
    <w:p>
      <w:bookmarkStart w:id="32" w:name="9086-1594646978697"/>
      <w:bookmarkEnd w:id="32"/>
      <w:r>
        <w:rPr>
          <w:sz w:val="28"/>
        </w:rPr>
        <w:t>四川古称“天府之国”，在农业社会中一直发展拔得头筹，古代号称</w:t>
      </w:r>
      <w:r>
        <w:rPr>
          <w:b/>
          <w:color w:val="FF0000"/>
          <w:sz w:val="28"/>
        </w:rPr>
        <w:t>“扬一益二”</w:t>
      </w:r>
      <w:r>
        <w:rPr>
          <w:sz w:val="28"/>
        </w:rPr>
        <w:t>，长江和大运河的扬州天下第一，四川平原的成都天下第二。</w:t>
      </w:r>
    </w:p>
    <w:p>
      <w:bookmarkStart w:id="33" w:name="8730-1594646978697"/>
      <w:bookmarkEnd w:id="33"/>
    </w:p>
    <w:p>
      <w:bookmarkStart w:id="34" w:name="1082-1594646978697"/>
      <w:bookmarkEnd w:id="34"/>
      <w:r>
        <w:rPr>
          <w:sz w:val="28"/>
        </w:rPr>
        <w:t>因为四川农业优势太过显著，在建国后奉行工农剪刀差的初期，国家层面长期将四川视为农业大省，四川作为一个“奉献”的省份，默默耕耘，紫阳真人的政治第一桶金，就是在四川挖来的，靠的就是在全国揭不开锅的时候，四川用大胆的农业改革和优越的农业条件输出源源不断的粮食，缓解了全国的粮荒，当时人称</w:t>
      </w:r>
      <w:r>
        <w:rPr>
          <w:b/>
          <w:color w:val="FF0000"/>
          <w:sz w:val="28"/>
        </w:rPr>
        <w:t>“要吃米找万里 要吃粮找紫阳”</w:t>
      </w:r>
      <w:r>
        <w:rPr>
          <w:sz w:val="28"/>
        </w:rPr>
        <w:t>，和另一位万兄一起，成为当时冉冉升起的新星。他也曾评价自己那段时间的工作：</w:t>
      </w:r>
    </w:p>
    <w:p>
      <w:bookmarkStart w:id="35" w:name="3892-1594646978697"/>
      <w:bookmarkEnd w:id="35"/>
    </w:p>
    <w:p>
      <w:pPr>
        <w:jc w:val="center"/>
      </w:pPr>
      <w:bookmarkStart w:id="36" w:name="4130-1594646978697"/>
      <w:bookmarkEnd w:id="36"/>
      <w:r>
        <w:rPr>
          <w:b/>
          <w:color w:val="FF0000"/>
          <w:sz w:val="28"/>
        </w:rPr>
        <w:t>“我在四川的工作被传奇化了。”</w:t>
      </w:r>
    </w:p>
    <w:p>
      <w:bookmarkStart w:id="37" w:name="7140-1594646978697"/>
      <w:bookmarkEnd w:id="37"/>
    </w:p>
    <w:p>
      <w:bookmarkStart w:id="38" w:name="4567-1594646978697"/>
      <w:bookmarkEnd w:id="38"/>
      <w:r>
        <w:rPr>
          <w:b/>
          <w:sz w:val="28"/>
        </w:rPr>
        <w:t>岱岱此处不得不提的是，那时四川的某些人，的确很讲“大局意识”，作为地方父母官，在自己的子民都快揭不开锅的情况下还源源不断输出粮食，的确是很有“大局意识”，嗯，应当提拔。</w:t>
      </w:r>
    </w:p>
    <w:p>
      <w:bookmarkStart w:id="39" w:name="3545-1594646978697"/>
      <w:bookmarkEnd w:id="39"/>
    </w:p>
    <w:p>
      <w:bookmarkStart w:id="40" w:name="5456-1594646978697"/>
      <w:bookmarkEnd w:id="40"/>
      <w:r>
        <w:rPr>
          <w:sz w:val="28"/>
        </w:rPr>
        <w:t>好，这是建国后长期以来国家给四川的定位，“农业大省”，这个定位制约了四川很多，也制约了成都。</w:t>
      </w:r>
    </w:p>
    <w:p>
      <w:bookmarkStart w:id="41" w:name="8840-1594646978697"/>
      <w:bookmarkEnd w:id="41"/>
    </w:p>
    <w:p>
      <w:bookmarkStart w:id="42" w:name="6727-1594646978697"/>
      <w:bookmarkEnd w:id="42"/>
      <w:r>
        <w:rPr>
          <w:sz w:val="28"/>
        </w:rPr>
        <w:t>中央的智囊曾去地方研究，地方上的干部曾这样向上面的人大倒苦水：</w:t>
      </w:r>
    </w:p>
    <w:p>
      <w:bookmarkStart w:id="43" w:name="7731-1594646978697"/>
      <w:bookmarkEnd w:id="43"/>
    </w:p>
    <w:p>
      <w:bookmarkStart w:id="44" w:name="5539-1594646978697"/>
      <w:bookmarkEnd w:id="44"/>
      <w:r>
        <w:rPr>
          <w:b/>
          <w:color w:val="FF0000"/>
          <w:sz w:val="28"/>
        </w:rPr>
        <w:t>“其实我们也想搞工业，想搞城市化，但我们顶着个农业大省的帽子，很多事上面就不给我们开口子，我们干不了！”</w:t>
      </w:r>
    </w:p>
    <w:p>
      <w:bookmarkStart w:id="45" w:name="5012-1594646978697"/>
      <w:bookmarkEnd w:id="45"/>
    </w:p>
    <w:p>
      <w:bookmarkStart w:id="46" w:name="3390-1594646978697"/>
      <w:bookmarkEnd w:id="46"/>
      <w:r>
        <w:rPr>
          <w:sz w:val="28"/>
        </w:rPr>
        <w:t>这是河南的尴尬，也是四川的尴尬。</w:t>
      </w:r>
    </w:p>
    <w:p>
      <w:bookmarkStart w:id="47" w:name="3073-1594646978697"/>
      <w:bookmarkEnd w:id="47"/>
    </w:p>
    <w:p>
      <w:bookmarkStart w:id="48" w:name="1877-1594646978697"/>
      <w:bookmarkEnd w:id="48"/>
      <w:r>
        <w:rPr>
          <w:sz w:val="28"/>
        </w:rPr>
        <w:t>这样的尴尬还有江西。江西不是农业省的定位，但他是生态省份的定位，好多地方都不允许开发，例如庐山、鄱阳湖、候鸟保护区这些，旅游开发限制又太多，例如九江想修个绕庐山旅游的轻轨线，可惜中央上抬生态地区轻轨铺设门槛，一下子九江的就不达标了，这样拖了三年没搞，最后在九江和江西省府一起使力，才在今年刚把项目定下来。还有一个环鄱阳湖的水利工程，</w:t>
      </w:r>
    </w:p>
    <w:p>
      <w:bookmarkStart w:id="49" w:name="5010-1594646978697"/>
      <w:bookmarkEnd w:id="49"/>
    </w:p>
    <w:p>
      <w:bookmarkStart w:id="50" w:name="4478-1594646978697"/>
      <w:bookmarkEnd w:id="50"/>
      <w:r>
        <w:rPr>
          <w:sz w:val="28"/>
        </w:rPr>
        <w:t>江西生态省份的帽子没拉到好处，除了水利吃了点肉。11年时，前任开始大搞水利建设，湖北江西安徽江苏几个省的水利厅</w:t>
      </w:r>
      <w:r>
        <w:rPr>
          <w:b/>
          <w:sz w:val="28"/>
        </w:rPr>
        <w:t>每年都有至少几百亿的花钱指标</w:t>
      </w:r>
      <w:r>
        <w:rPr>
          <w:sz w:val="28"/>
        </w:rPr>
        <w:t>，养肥了各省上下的产业链。</w:t>
      </w:r>
    </w:p>
    <w:p>
      <w:bookmarkStart w:id="51" w:name="3254-1594646978697"/>
      <w:bookmarkEnd w:id="51"/>
    </w:p>
    <w:p>
      <w:pPr>
        <w:jc w:val="center"/>
      </w:pPr>
      <w:bookmarkStart w:id="52" w:name="9594-1594646978697"/>
      <w:bookmarkEnd w:id="52"/>
      <w:r>
        <w:drawing>
          <wp:inline distT="0" distB="0" distL="0" distR="0">
            <wp:extent cx="5267325" cy="878840"/>
            <wp:effectExtent l="0" t="0" r="0" b="6985"/>
            <wp:docPr id="2" name="Drawing 1" descr="SyTlMtEYibw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SyTlMtEYibw\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3" w:name="9127-1594646978697"/>
      <w:bookmarkEnd w:id="53"/>
    </w:p>
    <w:p>
      <w:bookmarkStart w:id="54" w:name="4440-1594646978697"/>
      <w:bookmarkEnd w:id="54"/>
      <w:r>
        <w:rPr>
          <w:b/>
          <w:color w:val="FF0000"/>
          <w:sz w:val="28"/>
        </w:rPr>
        <w:t>今年又发大水了，当年花的四万亿，性价比如何，值得深思。</w:t>
      </w:r>
    </w:p>
    <w:p>
      <w:bookmarkStart w:id="55" w:name="1078-1594646978697"/>
      <w:bookmarkEnd w:id="55"/>
    </w:p>
    <w:p>
      <w:bookmarkStart w:id="56" w:name="3445-1594646978697"/>
      <w:bookmarkEnd w:id="56"/>
      <w:r>
        <w:rPr>
          <w:sz w:val="28"/>
        </w:rPr>
        <w:t>建国后，四川因为农业大省的定位，就对工业化和城市化裹足不前，而农业建设需要平铺发展，加上四川本身区域不平衡，有</w:t>
      </w:r>
      <w:r>
        <w:rPr>
          <w:sz w:val="28"/>
          <w:highlight w:val="white"/>
        </w:rPr>
        <w:t>高原藏区，大小凉山，乌蒙山区，秦巴山区，都是家里的穷娃娃，所以那个时期，</w:t>
      </w:r>
      <w:r>
        <w:rPr>
          <w:sz w:val="28"/>
        </w:rPr>
        <w:t>成都作为四川省会，并没有像现在那样得到省府的力捧，得到全省之力的资源倾斜。</w:t>
      </w:r>
    </w:p>
    <w:p>
      <w:bookmarkStart w:id="57" w:name="3110-1594646978697"/>
      <w:bookmarkEnd w:id="57"/>
    </w:p>
    <w:p>
      <w:bookmarkStart w:id="58" w:name="8598-1594646978697"/>
      <w:bookmarkEnd w:id="58"/>
      <w:r>
        <w:rPr>
          <w:sz w:val="28"/>
        </w:rPr>
        <w:t>这个情况持续到了97年。</w:t>
      </w:r>
    </w:p>
    <w:p>
      <w:bookmarkStart w:id="59" w:name="5623-1594646978697"/>
      <w:bookmarkEnd w:id="59"/>
    </w:p>
    <w:p>
      <w:bookmarkStart w:id="60" w:name="5069-1594646978697"/>
      <w:bookmarkEnd w:id="60"/>
      <w:r>
        <w:rPr>
          <w:sz w:val="28"/>
        </w:rPr>
        <w:t>97年，原本属于四川省内的重庆升格直辖，四川一看隔壁突然冒出了一个千年纠缠不已的欢喜冤家，“不怕不识货，就怕货比货”，四川全省大受刺激，心态和战略深受重庆直辖影响。</w:t>
      </w:r>
    </w:p>
    <w:p>
      <w:bookmarkStart w:id="61" w:name="7723-1594646978697"/>
      <w:bookmarkEnd w:id="61"/>
    </w:p>
    <w:p>
      <w:bookmarkStart w:id="62" w:name="5852-1594646978697"/>
      <w:bookmarkEnd w:id="62"/>
      <w:r>
        <w:rPr>
          <w:sz w:val="28"/>
        </w:rPr>
        <w:t>可以说，</w:t>
      </w:r>
      <w:r>
        <w:rPr>
          <w:b/>
          <w:color w:val="FF0000"/>
          <w:sz w:val="28"/>
        </w:rPr>
        <w:t>重庆直辖的最大受益者是重庆，第二大受益者是成都。</w:t>
      </w:r>
    </w:p>
    <w:p>
      <w:bookmarkStart w:id="63" w:name="4212-1594646978697"/>
      <w:bookmarkEnd w:id="63"/>
    </w:p>
    <w:p>
      <w:bookmarkStart w:id="64" w:name="5126-1594646978697"/>
      <w:bookmarkEnd w:id="64"/>
      <w:r>
        <w:rPr>
          <w:sz w:val="28"/>
        </w:rPr>
        <w:t>因为重庆直辖的对比刺激，四川在90年代末期就定下了力捧成都的强省会战略，比其他省份早了十多年开始资源倾斜和发展布局，而全省上下也开始统一认识，省内基本认可接受了成都的一家独大发展战略。</w:t>
      </w:r>
    </w:p>
    <w:p>
      <w:bookmarkStart w:id="65" w:name="5390-1594646978697"/>
      <w:bookmarkEnd w:id="65"/>
    </w:p>
    <w:p>
      <w:bookmarkStart w:id="66" w:name="9355-1594646978697"/>
      <w:bookmarkEnd w:id="66"/>
      <w:r>
        <w:rPr>
          <w:sz w:val="28"/>
        </w:rPr>
        <w:t>看看山东，现在山东人还在研究到底是壮大青岛还是济南，只能说，重庆这个“外患”倒逼了四川的内部团结，统一了内部认识。</w:t>
      </w:r>
    </w:p>
    <w:p>
      <w:bookmarkStart w:id="67" w:name="8143-1594646978697"/>
      <w:bookmarkEnd w:id="67"/>
    </w:p>
    <w:p>
      <w:bookmarkStart w:id="68" w:name="6910-1594646978698"/>
      <w:bookmarkEnd w:id="68"/>
      <w:r>
        <w:rPr>
          <w:sz w:val="28"/>
        </w:rPr>
        <w:t>然而，97年之后，力捧成都做大做强搞城市化搞工业化，还只是四川省内的统一共识，并没有上升到国家层面。</w:t>
      </w:r>
    </w:p>
    <w:p>
      <w:bookmarkStart w:id="69" w:name="3359-1594646978698"/>
      <w:bookmarkEnd w:id="69"/>
    </w:p>
    <w:p>
      <w:bookmarkStart w:id="70" w:name="7820-1594646978698"/>
      <w:bookmarkEnd w:id="70"/>
      <w:r>
        <w:rPr>
          <w:sz w:val="28"/>
        </w:rPr>
        <w:t>国家层面上正式对其进行承认的，是02年，西部大开发。</w:t>
      </w:r>
    </w:p>
    <w:p>
      <w:bookmarkStart w:id="71" w:name="9074-1594646978698"/>
      <w:bookmarkEnd w:id="71"/>
    </w:p>
    <w:p>
      <w:bookmarkStart w:id="72" w:name="5614-1594646978698"/>
      <w:bookmarkEnd w:id="72"/>
    </w:p>
    <w:p>
      <w:bookmarkStart w:id="73" w:name="6477-1594646978698"/>
      <w:bookmarkEnd w:id="73"/>
    </w:p>
    <w:p>
      <w:bookmarkStart w:id="74" w:name="9626-1594646978698"/>
      <w:bookmarkEnd w:id="74"/>
      <w:r>
        <w:rPr>
          <w:sz w:val="28"/>
        </w:rPr>
        <w:t>西部大开发这个战略，其实很早就提出了，不是很多瓜友认为的改革开放后期提出的，改革开放本就想“先富带动后富”，所以在沿海战略提出的几乎同时，1988年，小平就酝酿好了他的西部大开发构想：</w:t>
      </w:r>
    </w:p>
    <w:p>
      <w:bookmarkStart w:id="75" w:name="1340-1594646978698"/>
      <w:bookmarkEnd w:id="75"/>
    </w:p>
    <w:p>
      <w:bookmarkStart w:id="76" w:name="2538-1594646978698"/>
      <w:bookmarkEnd w:id="76"/>
      <w:r>
        <w:rPr>
          <w:b/>
          <w:sz w:val="28"/>
        </w:rPr>
        <w:t>“沿海地区要对外开放，使这个拥有两亿人口dao的广大地带较快地先发展起来，从而带动内地更好地发展，这是一个事关大局的问题。内地要顾全这个大局。</w:t>
      </w:r>
    </w:p>
    <w:p>
      <w:bookmarkStart w:id="77" w:name="4055-1594646978698"/>
      <w:bookmarkEnd w:id="77"/>
    </w:p>
    <w:p>
      <w:bookmarkStart w:id="78" w:name="1031-1594646978698"/>
      <w:bookmarkEnd w:id="78"/>
      <w:r>
        <w:rPr>
          <w:b/>
          <w:color w:val="FF0000"/>
          <w:sz w:val="28"/>
        </w:rPr>
        <w:t>反过来，发展到一定的时候</w:t>
      </w:r>
      <w:r>
        <w:rPr>
          <w:b/>
          <w:sz w:val="28"/>
        </w:rPr>
        <w:t>，又要求沿海拿出更多力量来帮助内地发展，这也是个大局。”</w:t>
      </w:r>
    </w:p>
    <w:p>
      <w:bookmarkStart w:id="79" w:name="6984-1594646978698"/>
      <w:bookmarkEnd w:id="79"/>
    </w:p>
    <w:p>
      <w:bookmarkStart w:id="80" w:name="1444-1594646978698"/>
      <w:bookmarkEnd w:id="80"/>
      <w:r>
        <w:rPr>
          <w:sz w:val="28"/>
          <w:u w:val="single"/>
        </w:rPr>
        <w:t>这句话，可是1988年说的。</w:t>
      </w:r>
    </w:p>
    <w:p>
      <w:bookmarkStart w:id="81" w:name="8036-1594646978698"/>
      <w:bookmarkEnd w:id="81"/>
    </w:p>
    <w:p>
      <w:bookmarkStart w:id="82" w:name="3033-1594646978698"/>
      <w:bookmarkEnd w:id="82"/>
      <w:r>
        <w:rPr>
          <w:sz w:val="28"/>
        </w:rPr>
        <w:t>这个沿海反哺内地的“一定时候”，到底是哪个时候呢？</w:t>
      </w:r>
    </w:p>
    <w:p>
      <w:bookmarkStart w:id="83" w:name="2625-1594646978698"/>
      <w:bookmarkEnd w:id="83"/>
    </w:p>
    <w:p>
      <w:bookmarkStart w:id="84" w:name="8825-1594646978698"/>
      <w:bookmarkEnd w:id="84"/>
      <w:r>
        <w:rPr>
          <w:sz w:val="28"/>
        </w:rPr>
        <w:t>小平一直没有明说，没有像全面小康那样定一个明确的时间点，因为摸着石头过河，国家要边走边看，也好给继任者有实事求是操作空间。</w:t>
      </w:r>
    </w:p>
    <w:p>
      <w:bookmarkStart w:id="85" w:name="6443-1594646978698"/>
      <w:bookmarkEnd w:id="85"/>
    </w:p>
    <w:p>
      <w:bookmarkStart w:id="86" w:name="5753-1594646978698"/>
      <w:bookmarkEnd w:id="86"/>
      <w:r>
        <w:rPr>
          <w:sz w:val="28"/>
        </w:rPr>
        <w:t>全面小康是政治承诺，需要给出明确时间点，沿海反哺内陆战略是完成这个政治承诺的关键，需要实事求是的操作空间。</w:t>
      </w:r>
    </w:p>
    <w:p>
      <w:bookmarkStart w:id="87" w:name="9157-1594646978698"/>
      <w:bookmarkEnd w:id="87"/>
    </w:p>
    <w:p>
      <w:bookmarkStart w:id="88" w:name="9256-1594646978698"/>
      <w:bookmarkEnd w:id="88"/>
      <w:r>
        <w:rPr>
          <w:b/>
          <w:color w:val="FF0000"/>
          <w:sz w:val="28"/>
        </w:rPr>
        <w:t>但这个东西，不仅是发展战略，还带有点“政治遗愿”的属性，是一个加分项</w:t>
      </w:r>
      <w:r>
        <w:rPr>
          <w:sz w:val="28"/>
        </w:rPr>
        <w:t>，所以在前前任的末尾，我们开始“发展到一定时候”帮助内地了。</w:t>
      </w:r>
    </w:p>
    <w:p>
      <w:bookmarkStart w:id="89" w:name="7685-1594646978698"/>
      <w:bookmarkEnd w:id="89"/>
    </w:p>
    <w:p>
      <w:bookmarkStart w:id="90" w:name="1100-1594646978698"/>
      <w:bookmarkEnd w:id="90"/>
      <w:r>
        <w:rPr>
          <w:sz w:val="28"/>
        </w:rPr>
        <w:t>1999年6月，第二个任期的末尾，领导第一次公开提出强调西部开发。</w:t>
      </w:r>
    </w:p>
    <w:p>
      <w:bookmarkStart w:id="91" w:name="4777-1594646978698"/>
      <w:bookmarkEnd w:id="91"/>
      <w:r>
        <w:rPr>
          <w:sz w:val="28"/>
        </w:rPr>
        <w:t>1999年11月，经济工作会议敲定对西部进行大开发的战略决策。</w:t>
      </w:r>
    </w:p>
    <w:p>
      <w:bookmarkStart w:id="92" w:name="7371-1594646978698"/>
      <w:bookmarkEnd w:id="92"/>
      <w:r>
        <w:rPr>
          <w:sz w:val="28"/>
        </w:rPr>
        <w:t>2000年1月，国务院组成西部地区开发领导小组，同年3月，正式运作。</w:t>
      </w:r>
    </w:p>
    <w:p>
      <w:bookmarkStart w:id="93" w:name="5086-1594646978698"/>
      <w:bookmarkEnd w:id="93"/>
      <w:r>
        <w:rPr>
          <w:sz w:val="28"/>
        </w:rPr>
        <w:t>2002年11月，十六大，换届。</w:t>
      </w:r>
    </w:p>
    <w:p>
      <w:bookmarkStart w:id="94" w:name="2016-1594646978698"/>
      <w:bookmarkEnd w:id="94"/>
      <w:r>
        <w:rPr>
          <w:sz w:val="28"/>
        </w:rPr>
        <w:t>2002年11月正式出西部大开发规划文件。</w:t>
      </w:r>
    </w:p>
    <w:p>
      <w:bookmarkStart w:id="95" w:name="9654-1594646978698"/>
      <w:bookmarkEnd w:id="95"/>
    </w:p>
    <w:p>
      <w:bookmarkStart w:id="96" w:name="5016-1594646978698"/>
      <w:bookmarkEnd w:id="96"/>
      <w:r>
        <w:rPr>
          <w:sz w:val="28"/>
        </w:rPr>
        <w:t>赶在任期末尾把这件事推上了轨道，这成了新老交替后的一个亮点。</w:t>
      </w:r>
    </w:p>
    <w:p>
      <w:bookmarkStart w:id="97" w:name="8793-1594646978698"/>
      <w:bookmarkEnd w:id="97"/>
    </w:p>
    <w:p>
      <w:bookmarkStart w:id="98" w:name="1018-1594646978698"/>
      <w:bookmarkEnd w:id="98"/>
      <w:r>
        <w:rPr>
          <w:sz w:val="28"/>
        </w:rPr>
        <w:t>岱岱把2002年西部大开发简称为</w:t>
      </w:r>
      <w:r>
        <w:rPr>
          <w:b/>
          <w:color w:val="FF0000"/>
          <w:sz w:val="28"/>
        </w:rPr>
        <w:t>西部1.0</w:t>
      </w:r>
      <w:r>
        <w:rPr>
          <w:sz w:val="28"/>
        </w:rPr>
        <w:t>，把我们2020年提出的新时代西部大开发简称为</w:t>
      </w:r>
      <w:r>
        <w:rPr>
          <w:b/>
          <w:color w:val="FF0000"/>
          <w:sz w:val="28"/>
        </w:rPr>
        <w:t>西部2.0，</w:t>
      </w:r>
      <w:r>
        <w:rPr>
          <w:sz w:val="28"/>
        </w:rPr>
        <w:t>和大家分析下。</w:t>
      </w:r>
    </w:p>
    <w:p>
      <w:bookmarkStart w:id="99" w:name="3573-1594646978698"/>
      <w:bookmarkEnd w:id="99"/>
    </w:p>
    <w:p>
      <w:bookmarkStart w:id="100" w:name="9178-1594646978698"/>
      <w:bookmarkEnd w:id="100"/>
      <w:r>
        <w:rPr>
          <w:sz w:val="28"/>
        </w:rPr>
        <w:t>西部1.0和西部2.0肯定是一脉相承的，但是，也有一些不同。</w:t>
      </w:r>
    </w:p>
    <w:p>
      <w:bookmarkStart w:id="101" w:name="1393-1594646978698"/>
      <w:bookmarkEnd w:id="101"/>
    </w:p>
    <w:p>
      <w:bookmarkStart w:id="102" w:name="7824-1594646978698"/>
      <w:bookmarkEnd w:id="102"/>
      <w:r>
        <w:rPr>
          <w:sz w:val="28"/>
        </w:rPr>
        <w:t>西部1.0基本上是平铺发展，西部要搞，好，那就陕西圈一个西安咸阳一体化，四川圈一个成都，重庆也圈一个，再把广西北部湾圈一个，当时号称西部大开发三大骨架，西北部、中西部、西南部，上中下都有，起搞。</w:t>
      </w:r>
    </w:p>
    <w:p>
      <w:bookmarkStart w:id="103" w:name="7085-1594646978698"/>
      <w:bookmarkEnd w:id="103"/>
    </w:p>
    <w:p>
      <w:bookmarkStart w:id="104" w:name="8863-1594646978698"/>
      <w:bookmarkEnd w:id="104"/>
      <w:r>
        <w:rPr>
          <w:sz w:val="28"/>
        </w:rPr>
        <w:t>而西部2.0基本上是有主次之分，</w:t>
      </w:r>
      <w:r>
        <w:rPr>
          <w:b/>
          <w:sz w:val="28"/>
        </w:rPr>
        <w:t>首位度最高的是成渝，其次是陕西广西，然后是贵州宁夏甘肃</w:t>
      </w:r>
      <w:r>
        <w:rPr>
          <w:sz w:val="28"/>
        </w:rPr>
        <w:t>，肉有多又少，汤有浓有淡。</w:t>
      </w:r>
    </w:p>
    <w:p>
      <w:bookmarkStart w:id="105" w:name="6278-1594646978698"/>
      <w:bookmarkEnd w:id="105"/>
    </w:p>
    <w:p>
      <w:bookmarkStart w:id="106" w:name="7973-1594646978698"/>
      <w:bookmarkEnd w:id="106"/>
      <w:r>
        <w:rPr>
          <w:sz w:val="28"/>
        </w:rPr>
        <w:t>这是个很有趣的对比，很有趣的变化。</w:t>
      </w:r>
    </w:p>
    <w:p>
      <w:bookmarkStart w:id="107" w:name="9114-1594646978698"/>
      <w:bookmarkEnd w:id="107"/>
    </w:p>
    <w:p>
      <w:bookmarkStart w:id="108" w:name="0097-1594646978698"/>
      <w:bookmarkEnd w:id="108"/>
      <w:r>
        <w:rPr>
          <w:sz w:val="28"/>
        </w:rPr>
        <w:t>这个情况变化，我们要实事求是的看。</w:t>
      </w:r>
    </w:p>
    <w:p>
      <w:bookmarkStart w:id="109" w:name="3016-1594646978698"/>
      <w:bookmarkEnd w:id="109"/>
    </w:p>
    <w:p>
      <w:bookmarkStart w:id="110" w:name="5780-1594646978698"/>
      <w:bookmarkEnd w:id="110"/>
      <w:r>
        <w:rPr>
          <w:sz w:val="28"/>
        </w:rPr>
        <w:t>2002年那会，西部哪块地都十分落后，</w:t>
      </w:r>
      <w:r>
        <w:rPr>
          <w:b/>
          <w:sz w:val="28"/>
          <w:u w:val="single"/>
        </w:rPr>
        <w:t>甚至在基础水平线之下</w:t>
      </w:r>
      <w:r>
        <w:rPr>
          <w:sz w:val="28"/>
        </w:rPr>
        <w:t>，都是没肉吃的穷娃娃，而02年会中国国运昌盛，经济增速10%以上，还没到我们现在的存量博弈，是黄金时代，国家资源丰足，所以西部1.0是平铺发展，国家有资源，把大家都拉一把，达到基础水平之上，为全面小康打好基础。</w:t>
      </w:r>
    </w:p>
    <w:p>
      <w:bookmarkStart w:id="111" w:name="8791-1594646978698"/>
      <w:bookmarkEnd w:id="111"/>
    </w:p>
    <w:p>
      <w:bookmarkStart w:id="112" w:name="1810-1594646978698"/>
      <w:bookmarkEnd w:id="112"/>
      <w:r>
        <w:rPr>
          <w:sz w:val="28"/>
        </w:rPr>
        <w:t>2020年那会，西部相比东部虽然都落后，但已经不是如02年那般都在基础水平之下了，</w:t>
      </w:r>
      <w:r>
        <w:rPr>
          <w:b/>
          <w:sz w:val="28"/>
          <w:u w:val="single"/>
        </w:rPr>
        <w:t>全面小康已要胜利告捷</w:t>
      </w:r>
      <w:r>
        <w:rPr>
          <w:sz w:val="28"/>
        </w:rPr>
        <w:t>。而且20年发展不如02年，中国步入了存量博弈时代，也没有太多余力搞资源平铺发展，只能资源倾斜，搞重点突破带动周边地区，所以西部2.0有了主次之分。</w:t>
      </w:r>
    </w:p>
    <w:p>
      <w:bookmarkStart w:id="113" w:name="7274-1594646978698"/>
      <w:bookmarkEnd w:id="113"/>
    </w:p>
    <w:p>
      <w:bookmarkStart w:id="114" w:name="7386-1594646978698"/>
      <w:bookmarkEnd w:id="114"/>
      <w:r>
        <w:rPr>
          <w:sz w:val="28"/>
        </w:rPr>
        <w:t>这是经济原因，还有一个很重要的政治原因，那就是西部1.0提出的02年，是新老交班时期，而提出西部2.0的20年，不是。</w:t>
      </w:r>
    </w:p>
    <w:p>
      <w:bookmarkStart w:id="115" w:name="5568-1594646978698"/>
      <w:bookmarkEnd w:id="115"/>
    </w:p>
    <w:p>
      <w:bookmarkStart w:id="116" w:name="6139-1594646978698"/>
      <w:bookmarkEnd w:id="116"/>
      <w:r>
        <w:rPr>
          <w:sz w:val="28"/>
        </w:rPr>
        <w:t>这里套用温铁军评价南方讲话的话，比较含蓄：</w:t>
      </w:r>
    </w:p>
    <w:p>
      <w:bookmarkStart w:id="117" w:name="3543-1594646978698"/>
      <w:bookmarkEnd w:id="117"/>
    </w:p>
    <w:p>
      <w:bookmarkStart w:id="118" w:name="6428-1594646978698"/>
      <w:bookmarkEnd w:id="118"/>
      <w:r>
        <w:rPr>
          <w:b/>
          <w:color w:val="FF0000"/>
          <w:sz w:val="28"/>
        </w:rPr>
        <w:t>“这可以客观的看做是一种获取各地支持，最终形成领导集体核心的经验过程，加强了中国集中体制的权威。”</w:t>
      </w:r>
    </w:p>
    <w:p>
      <w:bookmarkStart w:id="119" w:name="6926-1594646978698"/>
      <w:bookmarkEnd w:id="119"/>
    </w:p>
    <w:p>
      <w:bookmarkStart w:id="120" w:name="2967-1594646978698"/>
      <w:bookmarkEnd w:id="120"/>
      <w:r>
        <w:rPr>
          <w:sz w:val="28"/>
        </w:rPr>
        <w:t>所以西部1.0是平铺发展，搞三大骨架，大家都来吃肉长身体，小康路上一个不能落下，对此，我们小康决胜之年20年，提出的西部2.0就没有平铺的必要，也没有平铺的能力了。</w:t>
      </w:r>
    </w:p>
    <w:p>
      <w:bookmarkStart w:id="121" w:name="6713-1594646978698"/>
      <w:bookmarkEnd w:id="121"/>
    </w:p>
    <w:p>
      <w:bookmarkStart w:id="122" w:name="6526-1594646978698"/>
      <w:bookmarkEnd w:id="122"/>
      <w:r>
        <w:rPr>
          <w:sz w:val="28"/>
        </w:rPr>
        <w:t>甘肃宁夏贵州广西的瓜友，就不要怨天尤人了。</w:t>
      </w:r>
    </w:p>
    <w:p>
      <w:bookmarkStart w:id="123" w:name="2717-1594646978698"/>
      <w:bookmarkEnd w:id="123"/>
    </w:p>
    <w:p>
      <w:bookmarkStart w:id="124" w:name="4094-1594646978698"/>
      <w:bookmarkEnd w:id="124"/>
      <w:r>
        <w:rPr>
          <w:sz w:val="28"/>
        </w:rPr>
        <w:t>不管怎么说，02年西部大开发对四川对成都的意义，都非凡。</w:t>
      </w:r>
    </w:p>
    <w:p>
      <w:bookmarkStart w:id="125" w:name="5424-1594646978698"/>
      <w:bookmarkEnd w:id="125"/>
    </w:p>
    <w:p>
      <w:bookmarkStart w:id="126" w:name="4220-1594646978698"/>
      <w:bookmarkEnd w:id="126"/>
      <w:r>
        <w:rPr>
          <w:sz w:val="28"/>
        </w:rPr>
        <w:t>对四川而言，国家开口子了，四川的政策空间更大了，而对成都而言，四川坐大省会的战略，在五年后得到了国家层面的支持，成都可以甩开膀子干了。</w:t>
      </w:r>
    </w:p>
    <w:p>
      <w:bookmarkStart w:id="127" w:name="7223-1594646978698"/>
      <w:bookmarkEnd w:id="127"/>
    </w:p>
    <w:p>
      <w:bookmarkStart w:id="128" w:name="8469-1594646978698"/>
      <w:bookmarkEnd w:id="128"/>
    </w:p>
    <w:p>
      <w:bookmarkStart w:id="129" w:name="6964-1594646978698"/>
      <w:bookmarkEnd w:id="129"/>
    </w:p>
    <w:p>
      <w:bookmarkStart w:id="130" w:name="8858-1594646978698"/>
      <w:bookmarkEnd w:id="130"/>
    </w:p>
    <w:p>
      <w:bookmarkStart w:id="131" w:name="1794-1594646978698"/>
      <w:bookmarkEnd w:id="131"/>
    </w:p>
    <w:p>
      <w:bookmarkStart w:id="132" w:name="9515-1594646978698"/>
      <w:bookmarkEnd w:id="132"/>
      <w:r>
        <w:rPr>
          <w:sz w:val="28"/>
        </w:rPr>
        <w:t>按理说，02年西部大开发提出后，是四川和成都的机遇，然而可惜的是，四川人没能抓住这个机遇。</w:t>
      </w:r>
    </w:p>
    <w:p>
      <w:bookmarkStart w:id="133" w:name="5228-1594646978698"/>
      <w:bookmarkEnd w:id="133"/>
    </w:p>
    <w:p>
      <w:bookmarkStart w:id="134" w:name="0034-1594646978698"/>
      <w:bookmarkEnd w:id="134"/>
      <w:r>
        <w:rPr>
          <w:sz w:val="28"/>
        </w:rPr>
        <w:t>因为一个人。</w:t>
      </w:r>
    </w:p>
    <w:p>
      <w:bookmarkStart w:id="135" w:name="3783-1594646978698"/>
      <w:bookmarkEnd w:id="135"/>
    </w:p>
    <w:p>
      <w:pPr>
        <w:jc w:val="center"/>
      </w:pPr>
      <w:bookmarkStart w:id="136" w:name="4822-1594646978698"/>
      <w:bookmarkEnd w:id="136"/>
      <w:r>
        <w:drawing>
          <wp:inline distT="0" distB="0" distL="0" distR="0">
            <wp:extent cx="5267325" cy="1205865"/>
            <wp:effectExtent l="0" t="0" r="0" b="3810"/>
            <wp:docPr id="3" name="Drawing 2" descr="0DRqe5A5vsQ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0DRqe5A5vsQ\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37" w:name="5164-1594646978698"/>
      <w:bookmarkEnd w:id="137"/>
    </w:p>
    <w:p>
      <w:bookmarkStart w:id="138" w:name="6287-1594646978698"/>
      <w:bookmarkEnd w:id="138"/>
      <w:r>
        <w:rPr>
          <w:sz w:val="28"/>
        </w:rPr>
        <w:t>这个人恰好在02年后走了，去了北京。</w:t>
      </w:r>
    </w:p>
    <w:p>
      <w:bookmarkStart w:id="139" w:name="6730-1594646978698"/>
      <w:bookmarkEnd w:id="139"/>
    </w:p>
    <w:p>
      <w:bookmarkStart w:id="140" w:name="4000-1594646978698"/>
      <w:bookmarkEnd w:id="140"/>
      <w:r>
        <w:rPr>
          <w:sz w:val="28"/>
        </w:rPr>
        <w:t>诗人走的时候，是挥一挥衣袖，不带走一片云彩，这个人走的时候，是拉一拉小弟，养出一个四川帮。</w:t>
      </w:r>
    </w:p>
    <w:p>
      <w:bookmarkStart w:id="141" w:name="6276-1594646978698"/>
      <w:bookmarkEnd w:id="141"/>
    </w:p>
    <w:p>
      <w:pPr>
        <w:jc w:val="center"/>
      </w:pPr>
      <w:bookmarkStart w:id="142" w:name="3220-1594646978698"/>
      <w:bookmarkEnd w:id="142"/>
      <w:r>
        <w:drawing>
          <wp:inline distT="0" distB="0" distL="0" distR="0">
            <wp:extent cx="5267325" cy="779145"/>
            <wp:effectExtent l="0" t="0" r="0" b="1905"/>
            <wp:docPr id="4" name="Drawing 3" descr="gicZNDb3UjQ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gicZNDb3UjQ\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43" w:name="5574-1594646978698"/>
      <w:bookmarkEnd w:id="143"/>
    </w:p>
    <w:p>
      <w:pPr>
        <w:jc w:val="center"/>
      </w:pPr>
      <w:bookmarkStart w:id="144" w:name="2088-1594646978698"/>
      <w:bookmarkEnd w:id="144"/>
      <w:r>
        <w:drawing>
          <wp:inline distT="0" distB="0" distL="0" distR="0">
            <wp:extent cx="5267325" cy="795655"/>
            <wp:effectExtent l="0" t="0" r="0" b="4445"/>
            <wp:docPr id="5" name="Drawing 4" descr="0ibhYGhnmJw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0ibhYGhnmJw\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145" w:name="5694-1594646978698"/>
      <w:bookmarkEnd w:id="145"/>
    </w:p>
    <w:p>
      <w:bookmarkStart w:id="146" w:name="1771-1594646978698"/>
      <w:bookmarkEnd w:id="146"/>
      <w:r>
        <w:rPr>
          <w:sz w:val="28"/>
        </w:rPr>
        <w:t>在随后的13个月时间里，四川就有原副省长郭永祥、原省政协主席李崇禧等两名省级高官被查。而随后，该省40多名厅级干部先后落马。</w:t>
      </w:r>
    </w:p>
    <w:p>
      <w:bookmarkStart w:id="147" w:name="9110-1594646978698"/>
      <w:bookmarkEnd w:id="147"/>
    </w:p>
    <w:p>
      <w:bookmarkStart w:id="148" w:name="4740-1594646978698"/>
      <w:bookmarkEnd w:id="148"/>
      <w:r>
        <w:rPr>
          <w:sz w:val="28"/>
        </w:rPr>
        <w:t>这个老虎还带了一个小老虎，主政成都，直接祸害了成都。</w:t>
      </w:r>
    </w:p>
    <w:p>
      <w:bookmarkStart w:id="149" w:name="4090-1594646978698"/>
      <w:bookmarkEnd w:id="149"/>
    </w:p>
    <w:p>
      <w:bookmarkStart w:id="150" w:name="8234-1594646978698"/>
      <w:bookmarkEnd w:id="150"/>
      <w:r>
        <w:rPr>
          <w:sz w:val="28"/>
        </w:rPr>
        <w:t>不谈李拆城的暴力拆迁，不谈李搞经济的能力，这些大家前些年就都知道了，只谈下李在成都上风上水之处彭州引进了石化项目，从此，成都就告别了蓝天白云。</w:t>
      </w:r>
    </w:p>
    <w:p>
      <w:bookmarkStart w:id="151" w:name="8933-1594646978698"/>
      <w:bookmarkEnd w:id="151"/>
    </w:p>
    <w:p>
      <w:bookmarkStart w:id="152" w:name="6724-1594646978698"/>
      <w:bookmarkEnd w:id="152"/>
      <w:r>
        <w:drawing>
          <wp:inline distT="0" distB="0" distL="0" distR="0">
            <wp:extent cx="5267325" cy="2611755"/>
            <wp:effectExtent l="0" t="0" r="0" b="7620"/>
            <wp:docPr id="6" name="Drawing 5" descr="xFcatZwyFHg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xFcatZwyFHg\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153" w:name="7275-1594646978698"/>
      <w:bookmarkEnd w:id="153"/>
      <w:r>
        <w:rPr>
          <w:sz w:val="28"/>
        </w:rPr>
        <w:t>彭州石化</w:t>
      </w:r>
    </w:p>
    <w:p>
      <w:bookmarkStart w:id="154" w:name="6981-1594646978698"/>
      <w:bookmarkEnd w:id="154"/>
    </w:p>
    <w:p>
      <w:bookmarkStart w:id="155" w:name="5833-1594646978698"/>
      <w:bookmarkEnd w:id="155"/>
      <w:r>
        <w:rPr>
          <w:sz w:val="28"/>
        </w:rPr>
        <w:t>成都这么一个宜居的城市，李却搞什么“工业强市”，搞什么大石化项目，还选了这么个位置，搞得成都雾霾，真的是贻害千古。</w:t>
      </w:r>
    </w:p>
    <w:p>
      <w:pPr>
        <w:jc w:val="center"/>
      </w:pPr>
      <w:bookmarkStart w:id="156" w:name="8230-1594646978698"/>
      <w:bookmarkEnd w:id="156"/>
    </w:p>
    <w:p>
      <w:pPr>
        <w:jc w:val="center"/>
      </w:pPr>
      <w:bookmarkStart w:id="157" w:name="5499-1594646978698"/>
      <w:bookmarkEnd w:id="157"/>
      <w:r>
        <w:drawing>
          <wp:inline distT="0" distB="0" distL="0" distR="0">
            <wp:extent cx="3771900" cy="3762375"/>
            <wp:effectExtent l="0" t="0" r="0" b="0"/>
            <wp:docPr id="7" name="Drawing 6" descr="33ljY38B0A\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33ljY38B0A\.jpe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158" w:name="6040-1594646978699"/>
      <w:bookmarkEnd w:id="158"/>
      <w:r>
        <w:rPr>
          <w:sz w:val="28"/>
        </w:rPr>
        <w:t>上风上水之处搞石化，这操作瞎了</w:t>
      </w:r>
    </w:p>
    <w:p>
      <w:pPr>
        <w:jc w:val="center"/>
      </w:pPr>
      <w:bookmarkStart w:id="159" w:name="8520-1594646978699"/>
      <w:bookmarkEnd w:id="159"/>
    </w:p>
    <w:p>
      <w:bookmarkStart w:id="160" w:name="9260-1594646978699"/>
      <w:bookmarkEnd w:id="160"/>
      <w:r>
        <w:rPr>
          <w:sz w:val="28"/>
        </w:rPr>
        <w:t>当时四川坐大省会战略本来是有共识的，结果那几年成都内战内行，外战外行，交出了这么个答卷，让省内人民也很不满意，有人p了一张图。</w:t>
      </w:r>
    </w:p>
    <w:p>
      <w:bookmarkStart w:id="161" w:name="1787-1594646978699"/>
      <w:bookmarkEnd w:id="161"/>
    </w:p>
    <w:p>
      <w:bookmarkStart w:id="162" w:name="9667-1594646978699"/>
      <w:bookmarkEnd w:id="162"/>
      <w:r>
        <w:drawing>
          <wp:inline distT="0" distB="0" distL="0" distR="0">
            <wp:extent cx="5267325" cy="2433320"/>
            <wp:effectExtent l="0" t="0" r="0" b="5080"/>
            <wp:docPr id="8" name="Drawing 7" descr="turWgelCGQ\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turWgelCGQ\.jpe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63" w:name="9019-1594646978699"/>
      <w:bookmarkEnd w:id="163"/>
    </w:p>
    <w:p>
      <w:bookmarkStart w:id="164" w:name="7516-1594646978699"/>
      <w:bookmarkEnd w:id="164"/>
      <w:r>
        <w:rPr>
          <w:sz w:val="28"/>
        </w:rPr>
        <w:t>满眼都是四川人民的血泪史啊……</w:t>
      </w:r>
    </w:p>
    <w:p>
      <w:bookmarkStart w:id="165" w:name="5061-1594646978699"/>
      <w:bookmarkEnd w:id="165"/>
      <w:r>
        <w:drawing>
          <wp:inline distT="0" distB="0" distL="0" distR="0">
            <wp:extent cx="190500" cy="190500"/>
            <wp:effectExtent l="0" t="0" r="0" b="0"/>
            <wp:docPr id="9" name="Drawing 8" descr="Kf3LWPBEM5g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Kf3LWPBEM5g\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66" w:name="2470-1594646978699"/>
      <w:bookmarkEnd w:id="166"/>
    </w:p>
    <w:p>
      <w:bookmarkStart w:id="167" w:name="4835-1594646978699"/>
      <w:bookmarkEnd w:id="167"/>
      <w:r>
        <w:rPr>
          <w:sz w:val="28"/>
        </w:rPr>
        <w:t>“成都”、“雾霾”，嗯，真形象。</w:t>
      </w:r>
    </w:p>
    <w:p>
      <w:bookmarkStart w:id="168" w:name="5220-1594646978699"/>
      <w:bookmarkEnd w:id="168"/>
    </w:p>
    <w:p>
      <w:pPr>
        <w:jc w:val="center"/>
      </w:pPr>
      <w:bookmarkStart w:id="169" w:name="7472-1594646978699"/>
      <w:bookmarkEnd w:id="169"/>
      <w:r>
        <w:drawing>
          <wp:inline distT="0" distB="0" distL="0" distR="0">
            <wp:extent cx="4216400" cy="2889885"/>
            <wp:effectExtent l="0" t="0" r="3175" b="5715"/>
            <wp:docPr id="10" name="Drawing 9" descr="hWVhKwSHTRA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hWVhKwSHTRA\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89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170" w:name="6846-1594646978699"/>
      <w:bookmarkEnd w:id="170"/>
    </w:p>
    <w:p>
      <w:bookmarkStart w:id="171" w:name="6844-1594646978699"/>
      <w:bookmarkEnd w:id="171"/>
      <w:r>
        <w:rPr>
          <w:sz w:val="28"/>
        </w:rPr>
        <w:t>据说，汶川地震时，w去成都主持救灾，看见李春城的成都豪华办公楼，不到三分钟，甚至没进李的办公室，扭头就走了……</w:t>
      </w:r>
    </w:p>
    <w:p>
      <w:bookmarkStart w:id="172" w:name="3722-1594646978699"/>
      <w:bookmarkEnd w:id="172"/>
    </w:p>
    <w:p>
      <w:bookmarkStart w:id="173" w:name="7451-1594646978699"/>
      <w:bookmarkEnd w:id="173"/>
      <w:r>
        <w:rPr>
          <w:sz w:val="28"/>
        </w:rPr>
        <w:t>李落马后，有人在成都最繁华的春熙路举牌，上写到：</w:t>
      </w:r>
      <w:r>
        <w:rPr>
          <w:b/>
          <w:color w:val="FF0000"/>
          <w:sz w:val="28"/>
        </w:rPr>
        <w:t>“不杀李春城不足以平民愤！”</w:t>
      </w:r>
    </w:p>
    <w:p>
      <w:bookmarkStart w:id="174" w:name="8194-1594646978699"/>
      <w:bookmarkEnd w:id="174"/>
    </w:p>
    <w:p>
      <w:bookmarkStart w:id="175" w:name="8762-1594646978699"/>
      <w:bookmarkEnd w:id="175"/>
      <w:r>
        <w:rPr>
          <w:b/>
          <w:sz w:val="28"/>
        </w:rPr>
        <w:t>女人最感叹的是，在最美好的年华里，没有遇到对的人。</w:t>
      </w:r>
    </w:p>
    <w:p>
      <w:bookmarkStart w:id="176" w:name="5985-1594646978699"/>
      <w:bookmarkEnd w:id="176"/>
    </w:p>
    <w:p>
      <w:bookmarkStart w:id="177" w:name="4039-1594646978699"/>
      <w:bookmarkEnd w:id="177"/>
      <w:r>
        <w:rPr>
          <w:b/>
          <w:sz w:val="28"/>
        </w:rPr>
        <w:t>四川人最感叹的是，在最美好的发展机遇期，没有遇见对的人。</w:t>
      </w:r>
    </w:p>
    <w:p>
      <w:bookmarkStart w:id="178" w:name="9655-1594646978699"/>
      <w:bookmarkEnd w:id="178"/>
    </w:p>
    <w:p>
      <w:bookmarkStart w:id="179" w:name="4610-1594646978699"/>
      <w:bookmarkEnd w:id="179"/>
      <w:r>
        <w:rPr>
          <w:sz w:val="28"/>
        </w:rPr>
        <w:t>周和李，耽误了四川和成都的青春年华。</w:t>
      </w:r>
    </w:p>
    <w:p>
      <w:bookmarkStart w:id="180" w:name="9929-1594646978699"/>
      <w:bookmarkEnd w:id="180"/>
    </w:p>
    <w:p>
      <w:bookmarkStart w:id="181" w:name="2764-1594646978699"/>
      <w:bookmarkEnd w:id="181"/>
      <w:r>
        <w:rPr>
          <w:sz w:val="28"/>
        </w:rPr>
        <w:t>因为前任挖的坑，成都开始用力治理空气污染，成效还是很大的。</w:t>
      </w:r>
    </w:p>
    <w:p>
      <w:bookmarkStart w:id="182" w:name="5280-1594646978699"/>
      <w:bookmarkEnd w:id="182"/>
    </w:p>
    <w:p>
      <w:bookmarkStart w:id="183" w:name="5971-1594646978699"/>
      <w:bookmarkEnd w:id="183"/>
      <w:r>
        <w:rPr>
          <w:sz w:val="28"/>
        </w:rPr>
        <w:t>这是成都天气好的时候，能看到雪山。</w:t>
      </w:r>
    </w:p>
    <w:p>
      <w:bookmarkStart w:id="184" w:name="6787-1594646978699"/>
      <w:bookmarkEnd w:id="184"/>
    </w:p>
    <w:p>
      <w:bookmarkStart w:id="185" w:name="4049-1594646978699"/>
      <w:bookmarkEnd w:id="185"/>
      <w:r>
        <w:drawing>
          <wp:inline distT="0" distB="0" distL="0" distR="0">
            <wp:extent cx="5267325" cy="3511550"/>
            <wp:effectExtent l="0" t="0" r="0" b="3175"/>
            <wp:docPr id="11" name="Drawing 10" descr="TOMYUYeObA\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TOMYUYeObA\.jpe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86" w:name="4698-1594646978699"/>
      <w:bookmarkEnd w:id="186"/>
    </w:p>
    <w:p>
      <w:bookmarkStart w:id="187" w:name="5950-1594646978699"/>
      <w:bookmarkEnd w:id="187"/>
      <w:r>
        <w:rPr>
          <w:sz w:val="28"/>
        </w:rPr>
        <w:t>杜甫写过一句诗</w:t>
      </w:r>
    </w:p>
    <w:p>
      <w:bookmarkStart w:id="188" w:name="7923-1594646978699"/>
      <w:bookmarkEnd w:id="188"/>
    </w:p>
    <w:p>
      <w:pPr>
        <w:jc w:val="center"/>
      </w:pPr>
      <w:bookmarkStart w:id="189" w:name="9615-1594646978699"/>
      <w:bookmarkEnd w:id="189"/>
      <w:r>
        <w:rPr>
          <w:b/>
          <w:color w:val="FF0000"/>
          <w:sz w:val="28"/>
        </w:rPr>
        <w:t>“窗含西岭千秋雪”</w:t>
      </w:r>
    </w:p>
    <w:p>
      <w:pPr>
        <w:jc w:val="center"/>
      </w:pPr>
      <w:bookmarkStart w:id="190" w:name="3676-1594646978699"/>
      <w:bookmarkEnd w:id="190"/>
    </w:p>
    <w:p>
      <w:bookmarkStart w:id="191" w:name="3740-1594646978699"/>
      <w:bookmarkEnd w:id="191"/>
      <w:r>
        <w:rPr>
          <w:sz w:val="28"/>
        </w:rPr>
        <w:t>希望成都再接再厉，能在每一个晴天，都能“窗含西岭千秋雪”</w:t>
      </w:r>
    </w:p>
    <w:p>
      <w:bookmarkStart w:id="192" w:name="8580-1594646978699"/>
      <w:bookmarkEnd w:id="192"/>
    </w:p>
    <w:p>
      <w:bookmarkStart w:id="193" w:name="7864-1594646978699"/>
      <w:bookmarkEnd w:id="193"/>
      <w:r>
        <w:rPr>
          <w:sz w:val="28"/>
        </w:rPr>
        <w:t>和四川人一样遇到渣男的，还有江西老表，当年沿海产业“腾笼换鸟”向内陆转移时，别的省份都是省委班子带队去谈合作，江西在干嘛？</w:t>
      </w:r>
    </w:p>
    <w:p>
      <w:bookmarkStart w:id="194" w:name="7843-1594646978699"/>
      <w:bookmarkEnd w:id="194"/>
    </w:p>
    <w:p>
      <w:bookmarkStart w:id="195" w:name="4027-1594646978699"/>
      <w:bookmarkEnd w:id="195"/>
      <w:r>
        <w:rPr>
          <w:sz w:val="28"/>
        </w:rPr>
        <w:t>江西在苏大老虎的指挥下，在花大钱搞绿化工程。</w:t>
      </w:r>
    </w:p>
    <w:p>
      <w:bookmarkStart w:id="196" w:name="6068-1594646978699"/>
      <w:bookmarkEnd w:id="196"/>
    </w:p>
    <w:p>
      <w:pPr>
        <w:jc w:val="center"/>
      </w:pPr>
      <w:bookmarkStart w:id="197" w:name="1370-1594646978699"/>
      <w:bookmarkEnd w:id="197"/>
      <w:r>
        <w:drawing>
          <wp:inline distT="0" distB="0" distL="0" distR="0">
            <wp:extent cx="5267325" cy="1087755"/>
            <wp:effectExtent l="0" t="0" r="0" b="7620"/>
            <wp:docPr id="12" name="Drawing 11" descr="nrH8tdjtGKg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nrH8tdjtGKg\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198" w:name="2268-1594646978699"/>
      <w:bookmarkEnd w:id="198"/>
    </w:p>
    <w:p>
      <w:bookmarkStart w:id="199" w:name="5792-1594646978699"/>
      <w:bookmarkEnd w:id="199"/>
      <w:r>
        <w:rPr>
          <w:sz w:val="28"/>
        </w:rPr>
        <w:t>江西人感叹，一个苏老虎，耽误江西十年。江西老表可以和四川老哥一起诉苦了。</w:t>
      </w:r>
    </w:p>
    <w:p>
      <w:bookmarkStart w:id="200" w:name="5077-1594646978699"/>
      <w:bookmarkEnd w:id="200"/>
    </w:p>
    <w:p>
      <w:bookmarkStart w:id="201" w:name="4083-1594646978699"/>
      <w:bookmarkEnd w:id="201"/>
      <w:r>
        <w:rPr>
          <w:sz w:val="28"/>
        </w:rPr>
        <w:t>祝天下所有的女孩子，在最美好的年华里，遇到对的人，不要遇到渣男。嗯，不要遇到岱岱。</w:t>
      </w:r>
    </w:p>
    <w:p>
      <w:bookmarkStart w:id="202" w:name="3512-1594646978699"/>
      <w:bookmarkEnd w:id="202"/>
    </w:p>
    <w:p>
      <w:bookmarkStart w:id="203" w:name="3063-1594646978699"/>
      <w:bookmarkEnd w:id="203"/>
    </w:p>
    <w:p>
      <w:bookmarkStart w:id="204" w:name="4440-1594646978699"/>
      <w:bookmarkEnd w:id="204"/>
    </w:p>
    <w:p>
      <w:bookmarkStart w:id="205" w:name="9510-1594646978699"/>
      <w:bookmarkEnd w:id="205"/>
      <w:r>
        <w:rPr>
          <w:b/>
          <w:color w:val="FF0000"/>
          <w:sz w:val="28"/>
        </w:rPr>
        <w:t>时代的机遇就那几年，错过了，车门就关上了，还能再追吗？</w:t>
      </w:r>
    </w:p>
    <w:p>
      <w:bookmarkStart w:id="206" w:name="1891-1594646978699"/>
      <w:bookmarkEnd w:id="206"/>
    </w:p>
    <w:p>
      <w:bookmarkStart w:id="207" w:name="6025-1594646978699"/>
      <w:bookmarkEnd w:id="207"/>
      <w:r>
        <w:rPr>
          <w:sz w:val="28"/>
        </w:rPr>
        <w:t>从02年到07年，在西部大开发的加持当下，四川还这样不温不火，长达4年徘徊在全国第九，未进一步，集中全省资源发展的成都，在吸血全省后竟然样不进反退，98年成都全国城市排名11位，2008年成都竟然掉到了第14位，让四川的绵阳、资阳、南充等地方兄弟，怨声截道。</w:t>
      </w:r>
    </w:p>
    <w:p>
      <w:bookmarkStart w:id="208" w:name="2641-1594646978699"/>
      <w:bookmarkEnd w:id="208"/>
    </w:p>
    <w:p>
      <w:bookmarkStart w:id="209" w:name="9582-1594646978699"/>
      <w:bookmarkEnd w:id="209"/>
      <w:r>
        <w:rPr>
          <w:sz w:val="28"/>
        </w:rPr>
        <w:t>07年年末，辣个男人从北京来到了重庆，全世界的眼光聚焦着摩拳擦掌的重庆，没有人看好旁边正在妖魔乱舞的成都。</w:t>
      </w:r>
    </w:p>
    <w:p>
      <w:bookmarkStart w:id="210" w:name="9736-1594646978699"/>
      <w:bookmarkEnd w:id="210"/>
    </w:p>
    <w:p>
      <w:bookmarkStart w:id="211" w:name="8800-1594646978699"/>
      <w:bookmarkEnd w:id="211"/>
      <w:r>
        <w:rPr>
          <w:sz w:val="28"/>
        </w:rPr>
        <w:t>的确，08年一开始，整装待发的重庆，似乎已经不是和成都一个起跑线了。</w:t>
      </w:r>
    </w:p>
    <w:p>
      <w:bookmarkStart w:id="212" w:name="8444-1594646978699"/>
      <w:bookmarkEnd w:id="212"/>
    </w:p>
    <w:p>
      <w:bookmarkStart w:id="213" w:name="9054-1594646978699"/>
      <w:bookmarkEnd w:id="213"/>
      <w:r>
        <w:rPr>
          <w:sz w:val="28"/>
        </w:rPr>
        <w:t>然而，似乎是天意注定，似乎老天爷不忍心成都就次沉沦，就是喜欢看成渝两地有来有回，在重庆即将甩开成都的08年，一件大事，发生了。</w:t>
      </w:r>
    </w:p>
    <w:p>
      <w:bookmarkStart w:id="214" w:name="1890-1594646978699"/>
      <w:bookmarkEnd w:id="214"/>
    </w:p>
    <w:p>
      <w:bookmarkStart w:id="215" w:name="6258-1594646978699"/>
      <w:bookmarkEnd w:id="215"/>
    </w:p>
    <w:p>
      <w:pPr>
        <w:jc w:val="center"/>
      </w:pPr>
      <w:bookmarkStart w:id="216" w:name="8624-1594646978699"/>
      <w:bookmarkEnd w:id="216"/>
      <w:r>
        <w:rPr>
          <w:b/>
          <w:color w:val="FF0000"/>
          <w:sz w:val="28"/>
        </w:rPr>
        <w:t>08年，重庆来了辣个男人……</w:t>
      </w:r>
    </w:p>
    <w:p>
      <w:pPr>
        <w:jc w:val="center"/>
      </w:pPr>
      <w:bookmarkStart w:id="217" w:name="6335-1594646978699"/>
      <w:bookmarkEnd w:id="217"/>
    </w:p>
    <w:p>
      <w:pPr>
        <w:jc w:val="center"/>
      </w:pPr>
      <w:bookmarkStart w:id="218" w:name="1460-1594646978699"/>
      <w:bookmarkEnd w:id="218"/>
      <w:r>
        <w:rPr>
          <w:b/>
          <w:color w:val="FF0000"/>
          <w:sz w:val="28"/>
        </w:rPr>
        <w:t>08年，四川来了汶川地震……</w:t>
      </w:r>
    </w:p>
    <w:p>
      <w:bookmarkStart w:id="219" w:name="5973-1594646978699"/>
      <w:bookmarkEnd w:id="219"/>
    </w:p>
    <w:p>
      <w:bookmarkStart w:id="220" w:name="4755-1594646978699"/>
      <w:bookmarkEnd w:id="220"/>
    </w:p>
    <w:p>
      <w:bookmarkStart w:id="221" w:name="4290-1594646978699"/>
      <w:bookmarkEnd w:id="221"/>
      <w:r>
        <w:rPr>
          <w:sz w:val="28"/>
        </w:rPr>
        <w:t>冥冥之中，似有天意。</w:t>
      </w:r>
    </w:p>
    <w:p>
      <w:bookmarkStart w:id="222" w:name="9033-1594646978699"/>
      <w:bookmarkEnd w:id="222"/>
    </w:p>
    <w:p>
      <w:bookmarkStart w:id="223" w:name="7373-1594646978699"/>
      <w:bookmarkEnd w:id="223"/>
      <w:r>
        <w:rPr>
          <w:sz w:val="28"/>
        </w:rPr>
        <w:t>回首往事，沧海桑田。</w:t>
      </w:r>
    </w:p>
    <w:p>
      <w:bookmarkStart w:id="224" w:name="9198-1594646978699"/>
      <w:bookmarkEnd w:id="224"/>
    </w:p>
    <w:p>
      <w:bookmarkStart w:id="225" w:name="7028-1594646978699"/>
      <w:bookmarkEnd w:id="225"/>
      <w:r>
        <w:rPr>
          <w:sz w:val="28"/>
        </w:rPr>
        <w:t>当年总理写在四川小黑板上的那四个字，似乎昭示着四川命运的密码。</w:t>
      </w:r>
    </w:p>
    <w:p>
      <w:bookmarkStart w:id="226" w:name="2734-1594646978699"/>
      <w:bookmarkEnd w:id="226"/>
    </w:p>
    <w:p>
      <w:bookmarkStart w:id="227" w:name="1448-1594646978699"/>
      <w:bookmarkEnd w:id="227"/>
      <w:r>
        <w:rPr>
          <w:sz w:val="28"/>
        </w:rPr>
        <w:t>是的，四川命运的密码——</w:t>
      </w:r>
    </w:p>
    <w:p>
      <w:bookmarkStart w:id="228" w:name="2700-1594646978699"/>
      <w:bookmarkEnd w:id="228"/>
    </w:p>
    <w:p>
      <w:bookmarkStart w:id="229" w:name="8647-1594646978699"/>
      <w:bookmarkEnd w:id="229"/>
    </w:p>
    <w:p>
      <w:pPr>
        <w:jc w:val="center"/>
      </w:pPr>
      <w:bookmarkStart w:id="230" w:name="9641-1594646978699"/>
      <w:bookmarkEnd w:id="230"/>
      <w:r>
        <w:drawing>
          <wp:inline distT="0" distB="0" distL="0" distR="0">
            <wp:extent cx="5267325" cy="1412875"/>
            <wp:effectExtent l="0" t="0" r="0" b="6350"/>
            <wp:docPr id="13" name="Drawing 12" descr="CSwd9wzK2Tg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CSwd9wzK2Tg\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31" w:name="2985-1594646978699"/>
      <w:bookmarkEnd w:id="231"/>
    </w:p>
    <w:p>
      <w:bookmarkStart w:id="232" w:name="9496-1594646978699"/>
      <w:bookmarkEnd w:id="232"/>
    </w:p>
    <w:p>
      <w:bookmarkStart w:id="233" w:name="9016-1594646978699"/>
      <w:bookmarkEnd w:id="233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1825BB3"/>
    <w:rsid w:val="5CE34F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Office_11.1.0.10700_F1E327BC-269C-435d-A152-05C5408002CA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2020-07-13T13:40:00Z</dcterms:created>
  <dc:creator>Apache POI</dc:creator>
  <cp:lastModifiedBy>岱岱</cp:lastModifiedBy>
  <dcterms:modified xsi:type="dcterms:W3CDTF">2021-08-11T18:34:04Z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6BE58CB428AE4E639EB50015842D26A6</vt:lpwstr>
  </property>
</Properties>
</file>