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1FD" w:rsidRDefault="00C411FD" w:rsidP="00C411FD">
      <w:pPr>
        <w:pStyle w:val="1"/>
        <w:jc w:val="center"/>
        <w:rPr>
          <w:rStyle w:val="a4"/>
          <w:color w:val="333333"/>
        </w:rPr>
      </w:pPr>
      <w:r>
        <w:rPr>
          <w:rStyle w:val="a4"/>
          <w:rFonts w:hint="eastAsia"/>
          <w:color w:val="333333"/>
        </w:rPr>
        <w:t>推背图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color w:val="333333"/>
        </w:rPr>
      </w:pPr>
      <w:r>
        <w:rPr>
          <w:rStyle w:val="a4"/>
          <w:rFonts w:hint="eastAsia"/>
          <w:color w:val="333333"/>
        </w:rPr>
        <w:t>金圣叹序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谓数可知乎，可知而不可知也。谓数不可知乎，不可知而可知也。可知者数，不可知者亦数也。可知其所不可知者数，不可知其所可知者亦数也。 吾尝仰观于天，曰月星辰犹是也;俯察于地，山川草木犹是也。我所亲见之天地，非犹我所未亲见之天地耶。然不得谓我所未亲见之天地，即为我所亲见之天地。天地自天地，而我异矣。我自我，两天地异矣。我生以前之天地可知也，可知者数也。我生以后之天地不可知也，不可知者亦数也。有生我以前之天地，然后有我生以后之天地，此可知其所不可知者数也。我生以后之天地，岂不同于我生以前之天地，此不可知其所可知者亦数也。数之时义大矣哉。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唐臣袁天罡、李淳风著有“推背图”，父老相传，迄未寓目。壬戌之夏，得一抄本，展而读之，其经过之事若合符节，其数耶，其数之可知者耶，其数之可知而不可知而可知者耶。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玩其词，参其意，胡运不长，可立而待，毋以天之骄子自处也。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癸亥人日 金喟识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color w:val="333333"/>
        </w:rPr>
      </w:pPr>
      <w:r>
        <w:rPr>
          <w:rStyle w:val="a4"/>
          <w:rFonts w:hint="eastAsia"/>
          <w:color w:val="333333"/>
        </w:rPr>
        <w:t>第一象 甲子（开篇论循环)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jc w:val="center"/>
        <w:rPr>
          <w:rFonts w:hint="eastAsia"/>
          <w:color w:val="333333"/>
        </w:rPr>
      </w:pPr>
      <w:r>
        <w:rPr>
          <w:color w:val="333333"/>
        </w:rPr>
        <w:drawing>
          <wp:inline distT="0" distB="0" distL="0" distR="0">
            <wp:extent cx="1676400" cy="1638300"/>
            <wp:effectExtent l="0" t="0" r="0" b="0"/>
            <wp:docPr id="10" name="图片 10" descr="http://static.meiguoshenpo.com/image/201209/24174217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meiguoshenpo.com/image/201209/2417421704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谶曰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茫茫天地 不知所止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日月循环 周而复始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颂曰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自从盘古迄希夷</w:t>
      </w:r>
      <w:r>
        <w:rPr>
          <w:rFonts w:hint="eastAsia"/>
          <w:color w:val="333333"/>
        </w:rPr>
        <w:br/>
        <w:t>虎斗龙争事正奇</w:t>
      </w:r>
      <w:r>
        <w:rPr>
          <w:rFonts w:hint="eastAsia"/>
          <w:color w:val="333333"/>
        </w:rPr>
        <w:br/>
        <w:t>悟得循环真谛在</w:t>
      </w:r>
      <w:r>
        <w:rPr>
          <w:rFonts w:hint="eastAsia"/>
          <w:color w:val="333333"/>
        </w:rPr>
        <w:br/>
        <w:t>试於唐後论元机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金圣叹注解：「此象古今治乱相因，如日月往来，阴阳递嬗，即孔子百世可知之意，红者为日，白者为月，有日月而后昼夜成，有昼夜而后寒暑判，有寒暑而后历数定，有历数而后系统分，有系统而后兴亡见。」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t>第二象 乙丑(唐朝国运)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jc w:val="center"/>
        <w:rPr>
          <w:rFonts w:hint="eastAsia"/>
          <w:color w:val="333333"/>
        </w:rPr>
      </w:pPr>
      <w:r>
        <w:rPr>
          <w:color w:val="333333"/>
        </w:rPr>
        <w:drawing>
          <wp:inline distT="0" distB="0" distL="0" distR="0">
            <wp:extent cx="1676400" cy="1638300"/>
            <wp:effectExtent l="0" t="0" r="0" b="0"/>
            <wp:docPr id="9" name="图片 9" descr="http://static.meiguoshenpo.com/image/201209/241743078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meiguoshenpo.com/image/201209/241743078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谶曰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累累硕果 莫明其数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一果一仁 即新即故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颂曰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万物土中生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>二九先成实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一统定中原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阴盛阳先竭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金圣叹注解： 「一盘果子即李实也，其数二十一，自唐高祖至昭宣凡二十一主。二九者指唐祚二百八十九年。阴盛者指武「明空」当国，淫昏乱政，几危唐代。厥後开元之治虽是媲美贞观，而贵妃召祸，乘舆播迁，女宠代兴，夏娣继之，亦未始非阴盛之象。」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t>第三象 丙寅(武后称帝)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jc w:val="center"/>
        <w:rPr>
          <w:rFonts w:hint="eastAsia"/>
          <w:color w:val="333333"/>
        </w:rPr>
      </w:pPr>
      <w:r>
        <w:rPr>
          <w:color w:val="333333"/>
        </w:rPr>
        <w:drawing>
          <wp:inline distT="0" distB="0" distL="0" distR="0">
            <wp:extent cx="1676400" cy="1638300"/>
            <wp:effectExtent l="0" t="0" r="0" b="0"/>
            <wp:docPr id="8" name="图片 8" descr="http://static.meiguoshenpo.com/image/201209/241744235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meiguoshenpo.com/image/201209/2417442353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谶曰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日月当空 照临下土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扑朔迷离 不文亦武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颂曰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参遍空王色相空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一朝重入帝王宫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遗枝拨尽根犹在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喔喔晨鸡孰是雄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金圣叹注解： 「此象主武「明空」当国，废中宗於房州，杀唐宗室殆尽。先武氏削发为尼，故有参遍空王之句。高宗废后王氏而立之，故有喔喔晨鸡孰是雄之兆。」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t>第四象 丁卯(逼退武皇)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jc w:val="center"/>
        <w:rPr>
          <w:rFonts w:hint="eastAsia"/>
          <w:color w:val="333333"/>
        </w:rPr>
      </w:pPr>
      <w:r>
        <w:rPr>
          <w:color w:val="333333"/>
        </w:rPr>
        <w:drawing>
          <wp:inline distT="0" distB="0" distL="0" distR="0">
            <wp:extent cx="1676400" cy="1924050"/>
            <wp:effectExtent l="0" t="0" r="0" b="0"/>
            <wp:docPr id="7" name="图片 7" descr="http://static.meiguoshenpo.com/image/201209/24174601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meiguoshenpo.com/image/201209/2417460109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谶曰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飞者不飞 走者不走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振羽高岗 乃克有後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颂曰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威行青女实权奇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极目萧条十八枝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赖有猴儿齐着力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已倾大树仗扶持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金圣叹注解：「此象主狄仁杰荐张柬之等五人反周为唐。武后尝梦鹦鹉两翼俱折，狄仁杰曰：武者陆下之姓也，起二子则两翼折矣。五猴指张柬之等五人。」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t>第五象 戊辰(安史之乱)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jc w:val="center"/>
        <w:rPr>
          <w:rFonts w:hint="eastAsia"/>
          <w:color w:val="333333"/>
        </w:rPr>
      </w:pPr>
      <w:r>
        <w:rPr>
          <w:color w:val="333333"/>
        </w:rPr>
        <w:lastRenderedPageBreak/>
        <w:drawing>
          <wp:inline distT="0" distB="0" distL="0" distR="0">
            <wp:extent cx="1676400" cy="1638300"/>
            <wp:effectExtent l="0" t="0" r="0" b="0"/>
            <wp:docPr id="6" name="图片 6" descr="http://static.meiguoshenpo.com/image/201209/241747126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meiguoshenpo.com/image/201209/2417471265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谶曰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杨花飞 蜀道难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截断竹萧方见日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更无一史乃乎安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颂曰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渔阳鼙鼓过潼关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此日君王幸剑山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木易若逢山下鬼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定於此处葬金环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金圣叹注解：「一马鞍指安禄山，一史书指史思明。一妇人死卧地上，乃贵妃死於马嵬坡。截断竹萧者肃宗即位，而安史之乱平。」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t>第六象 己巳(再造唐朝)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jc w:val="center"/>
        <w:rPr>
          <w:rFonts w:hint="eastAsia"/>
          <w:color w:val="333333"/>
        </w:rPr>
      </w:pPr>
      <w:r>
        <w:rPr>
          <w:color w:val="333333"/>
        </w:rPr>
        <w:drawing>
          <wp:inline distT="0" distB="0" distL="0" distR="0">
            <wp:extent cx="1676400" cy="1924050"/>
            <wp:effectExtent l="0" t="0" r="0" b="0"/>
            <wp:docPr id="5" name="图片 5" descr="http://static.meiguoshenpo.com/image/201209/241748227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meiguoshenpo.com/image/201209/2417482271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谶曰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非都是都 非皇是皇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阴霾既去 日月复光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颂曰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大帜巍巍树两京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楚舆今日又东行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乾坤再造人民乐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一二年来见太平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金圣叹注解：「此象主明皇还西京，至德二载九月，广平王叔 郭子仪收复西京，十月收复东京，安史之乱尽弭，十二月迎上皇还西京，故云再造。」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t>第七象 庚午(吐蕃侵掠)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jc w:val="center"/>
        <w:rPr>
          <w:rFonts w:hint="eastAsia"/>
          <w:color w:val="333333"/>
        </w:rPr>
      </w:pPr>
      <w:r>
        <w:rPr>
          <w:color w:val="333333"/>
        </w:rPr>
        <w:drawing>
          <wp:inline distT="0" distB="0" distL="0" distR="0">
            <wp:extent cx="1676400" cy="1990725"/>
            <wp:effectExtent l="0" t="0" r="0" b="9525"/>
            <wp:docPr id="4" name="图片 4" descr="http://static.meiguoshenpo.com/image/201209/241748387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meiguoshenpo.com/image/201209/2417483871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谶曰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旌节满我目 山川局我足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破关客乍来 陡令中原哭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颂曰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蝼蚁从来足溃堤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>六宫深锁梦全非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重门金鼓含兵气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小草滋生土口啼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金圣叹注解：「此象主藩镇跋扈及吐蕃入寇中原。」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t>第八象 辛未(藩镇之乱)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jc w:val="center"/>
        <w:rPr>
          <w:rFonts w:hint="eastAsia"/>
          <w:color w:val="333333"/>
        </w:rPr>
      </w:pPr>
      <w:r>
        <w:rPr>
          <w:color w:val="333333"/>
        </w:rPr>
        <w:drawing>
          <wp:inline distT="0" distB="0" distL="0" distR="0">
            <wp:extent cx="1676400" cy="1962150"/>
            <wp:effectExtent l="0" t="0" r="0" b="0"/>
            <wp:docPr id="3" name="图片 3" descr="http://static.meiguoshenpo.com/image/201209/241749443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meiguoshenpo.com/image/201209/2417494439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谶曰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搀枪血中土 破贼还为贼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朵朵李花飞 帝日迁大吉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颂曰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天子蒙尘马首东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居然叁杰踞关中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孤军一注安社稷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内外能收手臂功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金圣叹注解：「此象主建中之乱，叁人者李希烈、朱 、李怀光也。李怀光以破朱 功，为卢杞所忌，遂反，故曰破贼还为贼。叁人先後犯阙，德宗乘舆播迁，赖李晟以孤军收复京城，而社稷重安矣。」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lastRenderedPageBreak/>
        <w:t>第九象 壬申(黄巢起义)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jc w:val="center"/>
        <w:rPr>
          <w:rFonts w:hint="eastAsia"/>
          <w:color w:val="333333"/>
        </w:rPr>
      </w:pPr>
      <w:r>
        <w:rPr>
          <w:color w:val="333333"/>
        </w:rPr>
        <w:drawing>
          <wp:inline distT="0" distB="0" distL="0" distR="0">
            <wp:extent cx="1676400" cy="2066925"/>
            <wp:effectExtent l="0" t="0" r="0" b="9525"/>
            <wp:docPr id="2" name="图片 2" descr="http://static.meiguoshenpo.com/image/201209/241750028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meiguoshenpo.com/image/201209/241750028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谶曰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非白非黑 草头人出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借得一枝 满天飞血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颂曰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万人头上起英雄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血染河川日色红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一树李花都惨淡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可怜巢覆亦成空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金圣叹注解：「此象主黄巢作乱，唐祚至昭宗。朱温弑之以自立，改国号梁温，为黄巢旧党，故曰覆巢亦成空。」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Style w:val="a4"/>
          <w:rFonts w:hint="eastAsia"/>
          <w:color w:val="333333"/>
        </w:rPr>
        <w:t>第十象 癸酉(朱温篡唐)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jc w:val="center"/>
        <w:rPr>
          <w:rFonts w:hint="eastAsia"/>
          <w:color w:val="333333"/>
        </w:rPr>
      </w:pPr>
      <w:r>
        <w:rPr>
          <w:color w:val="333333"/>
        </w:rPr>
        <w:lastRenderedPageBreak/>
        <w:drawing>
          <wp:inline distT="0" distB="0" distL="0" distR="0">
            <wp:extent cx="1676400" cy="1990725"/>
            <wp:effectExtent l="0" t="0" r="0" b="9525"/>
            <wp:docPr id="1" name="图片 1" descr="http://static.meiguoshenpo.com/image/201209/241750207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meiguoshenpo.com/image/201209/2417502079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谶曰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荡荡中原 莫御八牛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泅水不涤 有血无头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颂曰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一后二主尽升遐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四海茫茫总一家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不但我生还杀我</w:t>
      </w:r>
      <w:r>
        <w:rPr>
          <w:rStyle w:val="apple-converted-space"/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回头还有李儿花</w:t>
      </w:r>
    </w:p>
    <w:p w:rsidR="00C411FD" w:rsidRDefault="00C411FD" w:rsidP="00C411FD">
      <w:pPr>
        <w:pStyle w:val="a3"/>
        <w:shd w:val="clear" w:color="auto" w:fill="FFFFFF"/>
        <w:spacing w:before="0" w:beforeAutospacing="0" w:after="420" w:afterAutospacing="0" w:line="480" w:lineRule="atLeast"/>
        <w:rPr>
          <w:rFonts w:hint="eastAsia"/>
          <w:color w:val="333333"/>
        </w:rPr>
      </w:pPr>
      <w:r>
        <w:rPr>
          <w:rFonts w:hint="eastAsia"/>
          <w:color w:val="333333"/>
        </w:rPr>
        <w:t>金圣叹注解：「此象主朱温弑何皇后、昭宣、昭宗而自立，所谓一后二主也。未几为次子友 所弑，是颂中第叁句意。李克用之子存 代父复仇，百战灭梁，改称後唐，是颂中第四句意。」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第十一象 甲戌(后唐国运)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676400" cy="1990725"/>
            <wp:effectExtent l="0" t="0" r="0" b="9525"/>
            <wp:docPr id="15" name="图片 15" descr="http://static.meiguoshenpo.com/image/201209/241750387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tatic.meiguoshenpo.com/image/201209/2417503879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五人同卜 非禄非福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兼而言之 喜怒哀乐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龙蛇相斗叁十年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一日同光直上天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上得天堂好游戏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东兵百万入秦川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金圣叹注解：「此象主伶人郭从谦作乱，唐主为流矢所中。」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第十二象 乙亥(后晋儿皇)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990725"/>
            <wp:effectExtent l="0" t="0" r="0" b="9525"/>
            <wp:docPr id="14" name="图片 14" descr="http://static.meiguoshenpo.com/image/201209/24175056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tatic.meiguoshenpo.com/image/201209/2417505603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块然一石 谓他人父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统二八州 已非唐土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反兆先多口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出入皆无主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系铃自解铃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父亡子亦死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金圣叹注解：「此象主石敬塘求救于契丹。唐主遣张敬达讨石敬塘，敬塘不得已，求救于契丹，事之以父礼，贿以幽蓟十六州。晋帝之立国契丹功也，然卒以契丹亡，故有系铃解铃之兆。」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第十三象 丙子(后汉亡，后周立)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990725"/>
            <wp:effectExtent l="0" t="0" r="0" b="9525"/>
            <wp:docPr id="13" name="图片 13" descr="http://static.meiguoshenpo.com/image/201209/241751155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tatic.meiguoshenpo.com/image/201209/2417511559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汉水竭 雀高飞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飞来飞去何所止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高山不及城郭低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百个雀儿水上飞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九十九个过山西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惟有一个踏破足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高栖独自理毛衣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金圣叹注解：「此象主周主郭威夺汉自立。郭威少贱，世称之曰郭雀儿。」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第十四象 丁丑(五代运终，北宋立国)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990725"/>
            <wp:effectExtent l="0" t="0" r="0" b="9525"/>
            <wp:docPr id="12" name="图片 12" descr="http://static.meiguoshenpo.com/image/201209/241751299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tatic.meiguoshenpo.com/image/201209/2417512992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石榴漫放花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李树得根芽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枯木逢春只一瞬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让他天水自荣华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金木水火土已终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十叁童子五王公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英明重见太平日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五十叁参运不通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金圣叹注解：「此象主周世宗承郭威受命为五代之终，世宗姓柴名荣，英明武断，勤於为治，惜功业未竟而殂。五代共五十叁年，凡八姓十叁主，颂意显然。」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第十五象 戊寅(宋太祖扫荡群雄)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990725"/>
            <wp:effectExtent l="0" t="0" r="0" b="9525"/>
            <wp:docPr id="11" name="图片 11" descr="http://static.meiguoshenpo.com/image/201209/241751452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tatic.meiguoshenpo.com/image/201209/2417514523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天有日月 地有山川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海内纷纷 父後子前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战事中原迄未休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几人高枕卧金戈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寰中自有真天子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扫尽群妖见日头</w:t>
      </w:r>
    </w:p>
    <w:p w:rsid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金圣叹注解：「此象主五代末造，割据者星罗棋布，惟吴越钱氏［钱四世］稍图治安，南唐李氏［李升叁世］略知文物，馀悉淫乱昏虐。大祖崛起，拯民水火。太小名香孩儿，手执帚着，扫除群雄也。」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第十六象 己卯(宋太祖初定江山)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676400" cy="1743075"/>
            <wp:effectExtent l="0" t="0" r="0" b="9525"/>
            <wp:docPr id="30" name="图片 30" descr="http://static.meiguoshenpo.com/image/201209/241805172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tatic.meiguoshenpo.com/image/201209/2418051728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天一生水 姿禀圣武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顺天应人 无今无古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纳土姓钱并姓李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其馀相次朝天子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天将一统付真人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不杀人民更全嗣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金圣叹注解：「此象主宋太受禅汴都，天下大定，钱李二氏相率归化，此一治也。」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第十七象 庚辰(澶渊之盟)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990725"/>
            <wp:effectExtent l="0" t="0" r="0" b="9525"/>
            <wp:docPr id="29" name="图片 29" descr="http://static.meiguoshenpo.com/image/201209/241805418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tatic.meiguoshenpo.com/image/201209/2418054184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声赫赫 干戈息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扫边氛 奠邦邑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天子亲征乍渡河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欢声百里起讴歌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运筹幸有完全女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奏得奇功在议和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金圣叹注解：「此象主宋真宗澶渊之役。景德元年，契丹大举入寇，寇准劝帝亲征，乃幸澶渊。既渡河，远近望见卸盖皆踊跃呼万岁，声闻数十里，契丹夺气，遂议和。」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第十八象 辛巳(刘太后主政)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990725"/>
            <wp:effectExtent l="0" t="0" r="0" b="9525"/>
            <wp:docPr id="28" name="图片 28" descr="http://static.meiguoshenpo.com/image/201209/241806589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tatic.meiguoshenpo.com/image/201209/2418065896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天下之母 金刀伏兔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叁八之年 治安巩固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水旱频仍不是灾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力扶幼主坐灵台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朝中又见钗光照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宇内承平氖象开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金圣叹注解：「此象主仁宗嗣立，刘太后垂 听政。旁有一犬，其惟狄青乎。」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第十九象 壬午(平戎大败)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990725"/>
            <wp:effectExtent l="0" t="0" r="0" b="9525"/>
            <wp:docPr id="27" name="图片 27" descr="http://static.meiguoshenpo.com/image/201209/241807156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tatic.meiguoshenpo.com/image/201209/24180715656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众人嚚嚚　尽入其室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百万雄师　头上一石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朝用奇谋夕丧师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人民西北尽流离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韶华虽好春光老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悔不深居坐殿墀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金圣叹注解：「此象主神宗误用安石，引用群邪，致启边，用兵西北，丧帅百万。熙宁初，王韶上平戎叁策，安石惊为奇谋，力荐於神宗，致肇此祸。」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第二十象 癸未(蔡京乱政)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743075"/>
            <wp:effectExtent l="0" t="0" r="0" b="9525"/>
            <wp:docPr id="26" name="图片 26" descr="http://static.meiguoshenpo.com/image/201209/241807342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tatic.meiguoshenpo.com/image/201209/2418073428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朝无光 日月盲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莫和京 终旁皇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父子同心并同道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中天日月手中物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奇云翻过北海头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凤阙龙廷生怛恻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金圣叹注解：「此象主司马光卒，蔡京父子弄权，群小朋兴，贤良受锢，有日月晦盲之象。」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第二十一象 甲申(靖康耻)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676400" cy="1971675"/>
            <wp:effectExtent l="0" t="0" r="0" b="0"/>
            <wp:docPr id="25" name="图片 25" descr="http://static.meiguoshenpo.com/image/201209/241807509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tatic.meiguoshenpo.com/image/201209/2418075093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空厥宫中 雪深叁尺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吁嗟元&lt;首首&gt; 南辕北辙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妖氛未靖不康宁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北扫烽烟望帝京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异姓立朝终国位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卜世叁六又南行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金圣叹注解：「此象主金兵南下，徽宗禅位。靖康元年十一月，京师陷，明年四月，金以二帝及宗室妃嫔北去，立张邦昌为帝。卜世叁六者，宋自太祖至徽钦，凡九世，然则南渡以後又一世矣。」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第二十二象 乙酉(南宋建)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743075"/>
            <wp:effectExtent l="0" t="0" r="0" b="9525"/>
            <wp:docPr id="24" name="图片 24" descr="http://static.meiguoshenpo.com/image/201209/241808124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tatic.meiguoshenpo.com/image/201209/24180812437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天马当空 否极见泰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凤凤淼淼 木冓大赖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父子同心并同道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中天日月手中物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奇云翻过北海头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凤阙龙廷生怛恻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金圣叹注解：「此象主司马光卒，蔡京父子弄权，群小朋兴，贤良受锢，有日月晦盲之象。」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第二十三象 丙戍(蒙古崛起)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2028825"/>
            <wp:effectExtent l="0" t="0" r="0" b="9525"/>
            <wp:docPr id="23" name="图片 23" descr="http://static.meiguoshenpo.com/image/201209/241808339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tatic.meiguoshenpo.com/image/201209/241808339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似道非道 乾沈坤黯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祥光宇内 一江断楫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胡儿大张挞伐威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两柱擎天力不支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如何兵火连天夜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犹自张灯作水嬉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金圣叹注解：「此象主贾似道当权，汪立信文天祥辈不能以独力支持宋室。襄樊围急，西子湖边似道犹张灯夜宴，宋室之亡其宜也。」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第二十四象 丁亥(南宋亡)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743075"/>
            <wp:effectExtent l="0" t="0" r="0" b="9525"/>
            <wp:docPr id="22" name="图片 22" descr="http://static.meiguoshenpo.com/image/201209/241808534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static.meiguoshenpo.com/image/201209/2418085345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山崖海边 不帝亦仙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叁九四八 於万斯午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十一卜人小月终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回天无力道俱穷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干戈四起疑无路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指点洪涛巨浪中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金圣叹注解：「此象主帝迁山，元令张弘范来攻，宋将张世杰兵溃，陆秀夫负帝赴海：宋室以亡。」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第二十五象 戊子(元朝国运)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676400" cy="1743075"/>
            <wp:effectExtent l="0" t="0" r="0" b="0"/>
            <wp:docPr id="21" name="图片 21" descr="http://static.meiguoshenpo.com/image/201209/24180913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tatic.meiguoshenpo.com/image/201209/2418091307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北帝南臣 一兀自立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离离河水 燕巢补&lt;麥戈&gt;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鼎足争雄事本奇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一狼二鼠判须臾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北关锁钥虽牢固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子子孙孙五五宜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金圣叹注解：「此象主元太租称帝离河，太祖名铁木真，元代凡十主。斧铁也，柄木也，斧柄十段即隐十主之意。」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第二十六象 己丑(元朝亡)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924050"/>
            <wp:effectExtent l="0" t="0" r="0" b="0"/>
            <wp:docPr id="20" name="图片 20" descr="http://static.meiguoshenpo.com/image/201209/241809366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tatic.meiguoshenpo.com/image/201209/2418093664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时无夜 年无米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花不花 贼四起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鼎沸中原木木来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四方 报起无端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房中自有长生术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莫怪都城澈夜开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顺帝惑西僧房中运气之术，溺於娱乐，以致刘福通、徐寿辉、方国珍、明玉珍、张士诚，陈友谅等狼顾鸱张，乘机而起。宦官不花壅不上闻，至徐达，常遇春直入京师，都城夜开，毫无警备。有元一代竟丧於淫僧之手，不亦哀哉。刘福通立韩林儿为帝，故曰木木来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第二十七象 庚寅(明朝立国)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2095500"/>
            <wp:effectExtent l="0" t="0" r="0" b="0"/>
            <wp:docPr id="19" name="图片 19" descr="http://static.meiguoshenpo.com/image/201209/241809557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static.meiguoshenpo.com/image/201209/2418095571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惟且和月 下民之极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应运而兴 其色日赤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枝枝叶叶现金光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晃晃朗朗照四方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江东岸上光明起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谈空说偈有真王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金圣叹注解：「此象主明太登极。太祖曾为皇觉寺僧，洪武一代海内熙洽，治臻大平。」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第二十八象 辛卯(燕王夺位)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47850"/>
            <wp:effectExtent l="0" t="0" r="0" b="0"/>
            <wp:docPr id="18" name="图片 18" descr="http://static.meiguoshenpo.com/image/201209/24181012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static.meiguoshenpo.com/image/201209/2418101231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草头火脚 宫阙灰飞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家中有鸟 郊外有尼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羽满高飞日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争妍有李花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真龙游四海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方外是吾家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金圣叹注解：「此象主燕王起兵，李景隆迎燕兵入都，宫中大火，建文祝发出亡。」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第二十九象 壬辰(仁宣之治)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47850"/>
            <wp:effectExtent l="0" t="0" r="0" b="0"/>
            <wp:docPr id="17" name="图片 17" descr="http://static.meiguoshenpo.com/image/201209/241810299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static.meiguoshenpo.com/image/201209/2418102993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枝发厥荣　为国之栋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皞皞熙熙　康乐利众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一枝向北一枝束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又有南枝种亦同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宇内同歌贤母德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真有叁代之遗风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「此象主宣宗时张太后用杨士奇、杨溥、杨荣叁人，能使天下又安，希风叁代，此一治也。时人稍士奇为西杨，溥为南杨，荣为东杨。」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第三十象 癸巳(土木之变)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571625" cy="1952625"/>
            <wp:effectExtent l="0" t="0" r="9525" b="9525"/>
            <wp:docPr id="16" name="图片 16" descr="http://static.meiguoshenpo.com/image/201209/24181046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static.meiguoshenpo.com/image/201209/24181046093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半圭半林 合刖生变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石亦有灵 生荣死贱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缺一不成也占先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六龙亲御到胡边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天心复见人心顺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相克相生马不前 (星座www.meiguoshenpo.com)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金圣叹注解：「此象主张太后崩权归王振，致有乜先之患。其后上皇复辟，石亨自诩首功，率以恣横伏诛，此一乱也。」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第三十一象 甲午(魏忠贤之乱)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47850"/>
            <wp:effectExtent l="0" t="0" r="0" b="0"/>
            <wp:docPr id="45" name="图片 45" descr="http://static.meiguoshenpo.com/image/201209/241822475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static.meiguoshenpo.com/image/201209/24182247578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当涂遗孽 秽乩宫阙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一男一女 斯送人国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忠臣贤士尽沈沦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天启其衷乩更纷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纵有胸怀光坦白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乾坤不属旧明君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金圣叹注解：「此象主天启七年间，妖气漫天，元气受伤。一男一女指魏阉和客氏而言。魏杀客氏，客氏熹宗乳母，称奉圣夫人。」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第三十二象 乙未(闯王灭明)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2066925"/>
            <wp:effectExtent l="0" t="0" r="0" b="9525"/>
            <wp:docPr id="44" name="图片 44" descr="http://static.meiguoshenpo.com/image/201209/24182303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static.meiguoshenpo.com/image/201209/24182303031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马跳北阙 犬嗷西方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八九数尽 日月无光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杨花落尽李花残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五色旗分自北来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太息金陵王气尽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一枝春色占长安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金圣叹注解：「此象主李闯、张献忠扰乱中原，崇祯投环梅山，福王偏安不久明祀遂亡。颂末句似指胡后，大有深意。」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第三十三象 丙申(清朝立，传十帝)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09750"/>
            <wp:effectExtent l="0" t="0" r="0" b="0"/>
            <wp:docPr id="43" name="图片 43" descr="http://static.meiguoshenpo.com/image/201209/241823218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static.meiguoshenpo.com/image/201209/24182321875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黄河水清 气顺则治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主客不分 地支无子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天长白瀑来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胡人气不衮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藩离多撤去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稚子半可哀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金圣叹注解：「此象乃满清入关之征。反客为主殆亦气数使然，非人力所能挽回欤。辽金而后胡人两主中原，璜璜汉族对之得毋有愧。」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lastRenderedPageBreak/>
        <w:t>第三十四象 丁酉(太平天国)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09750"/>
            <wp:effectExtent l="0" t="0" r="0" b="0"/>
            <wp:docPr id="42" name="图片 42" descr="http://static.meiguoshenpo.com/image/201209/241823423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static.meiguoshenpo.com/image/201209/2418234232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头有发 衣怕白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太平时 王杀王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太平又见血花飞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五色章成里外衣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洪水滔天苗不秀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中原曾见梦全非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证已往之事易，推未来之事难，然既证已往，似不得不推及将来。吾但愿自此以后，吾所谓平治者皆幸而中，吾所谓不平治者幸而不中，而吾可告无罪矣。此象疑遭水灾或兵戎和天灾共见，此一乱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第三十五象 戊戌(火烧圆明园)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676400" cy="2066925"/>
            <wp:effectExtent l="0" t="0" r="0" b="9525"/>
            <wp:docPr id="41" name="图片 41" descr="http://static.meiguoshenpo.com/image/201209/241824038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static.meiguoshenpo.com/image/201209/2418240384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西方有人 足踏神京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帝出不还 三台扶倾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黑云黯黯自西来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帝子临河 金台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南有兵戎北有火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中兴曾见有奇才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金圣叹注解：「此象疑有出狩事，亦乱兆也。」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第三十六象 己亥(慈喜西逃)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924050"/>
            <wp:effectExtent l="0" t="0" r="0" b="0"/>
            <wp:docPr id="40" name="图片 40" descr="http://static.meiguoshenpo.com/image/201209/24182421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static.meiguoshenpo.com/image/201209/24182421046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纤纤女子 赤手御敌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不分祸福 灯光蔽日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双拳旋转乾坤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海内无瑞不靖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母子不分先后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西望长安入觐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金圣叹注解：「此象疑一女子能定中原，建都长安。」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第三十七象 庚子(建立中华民国)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47850"/>
            <wp:effectExtent l="0" t="0" r="0" b="0"/>
            <wp:docPr id="39" name="图片 39" descr="http://static.meiguoshenpo.com/image/201209/241824355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static.meiguoshenpo.com/image/201209/24182435562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汉水茫茫 不统继统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南北不分 和衷和共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水清终有竭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倒戈逢八月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海内竟无王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半凶还半吉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金圣叹注解：「此象虽有元首出现，而一时未易平治，亦一乱也。」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第三十八象 辛丑(第一次世界大战)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09750"/>
            <wp:effectExtent l="0" t="0" r="0" b="0"/>
            <wp:docPr id="38" name="图片 38" descr="http://static.meiguoshenpo.com/image/201209/241824525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static.meiguoshenpo.com/image/201209/24182452593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门外一鹿 群雄争逐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劫及鸢鱼 水深火热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火运开时祸蔓延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万人后死万人先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海波能使江河浊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境外何殊在目前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金圣叹注解：「此象兵祸起于门外有延及门内之兆。」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第三十九象 壬寅(日本侵华)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676400" cy="2066925"/>
            <wp:effectExtent l="0" t="0" r="0" b="9525"/>
            <wp:docPr id="37" name="图片 37" descr="http://static.meiguoshenpo.com/image/201209/241825186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static.meiguoshenpo.com/image/201209/24182518640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鸟无足 山有月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旭初升 人都哭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十二月中气不和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南山有雀北山罗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一朝听得金鸡叫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大海沉沉日已过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金圣叹注解：「此象疑一外夷扰乱中原，必至酉年始得平也。」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第四十象 癸卯(两岸三地)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714500"/>
            <wp:effectExtent l="0" t="0" r="0" b="0"/>
            <wp:docPr id="36" name="图片 36" descr="http://static.meiguoshenpo.com/image/201209/24182533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static.meiguoshenpo.com/image/201209/24182533468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一二三四 无土有主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小小天罡 垂拱而治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一口东来气太骄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脚下无履首无毛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若逢木子冰霜涣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生我者猴死我雕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金圣叹注解：「此象有一李姓，能服东夷，而不能图长治久安之策，卒至旋治旋乱，有兽活禽死之意也。」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第四十一象 甲辰(文革)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09750"/>
            <wp:effectExtent l="0" t="0" r="0" b="0"/>
            <wp:docPr id="35" name="图片 35" descr="http://static.meiguoshenpo.com/image/201209/241825493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static.meiguoshenpo.com/image/201209/24182549390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天地晦盲 草木蕃殖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阴阳反背 上土下日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帽儿须戴血无头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手弄乾坤何日休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九十九年成大错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称王只合在秦州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金圣叹注解：「此象一武士握兵权，致肇地覆天翻之祸，或一白姓者平之。」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第四十二象 乙巳(四人帮)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09750"/>
            <wp:effectExtent l="0" t="0" r="0" b="0"/>
            <wp:docPr id="34" name="图片 34" descr="http://static.meiguoshenpo.com/image/201209/241826078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static.meiguoshenpo.com/image/201209/24182607812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天美人自西来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朝中日渐安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长弓在地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危而不危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西方女子琵琶仙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皎皎衣裳色更鲜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此时浑迹居朝市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闹乱君臣百万般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金圣叹注解：「此象疑一女子当国，服色尚白，大权独揽，几危社稷，发现或在卯年，此始乱之兆也。」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lastRenderedPageBreak/>
        <w:t>第四十三象 丙午(祖国统一)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85950"/>
            <wp:effectExtent l="0" t="0" r="0" b="0"/>
            <wp:docPr id="33" name="图片 33" descr="http://static.meiguoshenpo.com/image/201209/241826253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static.meiguoshenpo.com/image/201209/24182625375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君非君 臣非臣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始艰危 终克定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黑兔走入青龙穴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欲尽不尽不可说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惟有外边根树上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叁十年中子孙结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金圣叹注解：「此象疑前象女子乱国未终，君臣出狩，有一杰出之人为之底定，然必在三十年后。」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第四十四象 丁未(中国领袖世界)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676400" cy="1885950"/>
            <wp:effectExtent l="0" t="0" r="0" b="0"/>
            <wp:docPr id="32" name="图片 32" descr="http://static.meiguoshenpo.com/image/201209/241826455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static.meiguoshenpo.com/image/201209/24182645531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日月丽天 群阴慑服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百灵来朝 双羽四足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中华而今有圣人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虽非豪杰也周成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四夷重译称天子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否极泰来九国春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金圣叹注解：「此象乃圣人复生，四夷来朝之兆，一大治也。」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第四十五象 戊申(第二次中日战争)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85950"/>
            <wp:effectExtent l="0" t="0" r="0" b="0"/>
            <wp:docPr id="31" name="图片 31" descr="http://static.meiguoshenpo.com/image/201209/241827037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static.meiguoshenpo.com/image/201209/24182703781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有客西来 至东而止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木火金水 洗此大耻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炎运宏开世界同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金乌隐匿白洋中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从此不敢称雄长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兵气全销运已终 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第四十六象 己酉(推翻军人统治)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85950"/>
            <wp:effectExtent l="0" t="0" r="0" b="0"/>
            <wp:docPr id="60" name="图片 60" descr="http://static.meiguoshenpo.com/image/201209/241916079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static.meiguoshenpo.com/image/201209/24191607953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黯黯阴霾 杀不用刀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万人不死 一人难逃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有一军人身带弓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只言我是白头翁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东边门里伏金剑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勇士后门入帝宫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金圣叹注解：「此象疑君王昏 ，一勇士仗义兴兵为民请命，故曰万人不死一人难逃。」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第四十七象 庚戌(中国总统直选)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85950"/>
            <wp:effectExtent l="0" t="0" r="0" b="0"/>
            <wp:docPr id="59" name="图片 59" descr="http://static.meiguoshenpo.com/image/201209/241916256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static.meiguoshenpo.com/image/201209/24191625687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偃武修文 紫薇星明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匹夫有责 一言为君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无王无帝定乾坤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来自田间第一人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好把旧书多读到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义言一出见英明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金圣叹注解：「此象有贤君下士，豪杰来归之兆，盖辅助得人，而帝不居德，王不居功，蒸蒸然有无为而治之盛。此一治也。」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四十八象 辛亥（未来）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676400" cy="2066925"/>
            <wp:effectExtent l="0" t="0" r="0" b="9525"/>
            <wp:docPr id="58" name="图片 58" descr="http://static.meiguoshenpo.com/image/201209/24191643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static.meiguoshenpo.com/image/201209/24191643109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卯午之开 厥象维离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八牛牵动 雍雍熙熙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水火既济人民吉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手执金戈不杀贼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五十年中一将臣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青青草自田间出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金圣叹注解：「此象疑一朱姓和一苗姓争朝纲，而朱姓有以德服人之化，龙蛇相斗，想在辰巳之年，其建都或在南方。」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第四十九象 壬子（未来）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600200"/>
            <wp:effectExtent l="0" t="0" r="0" b="0"/>
            <wp:docPr id="57" name="图片 57" descr="http://static.meiguoshenpo.com/image/201209/241916586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static.meiguoshenpo.com/image/201209/24191658640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山谷少人口 欲剿失其巢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帝王称弟兄 纷粉是英豪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一个或人口内啼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分南分北分东西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六爻占尽文明见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棋布星罗日月济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金圣叹注解：「久分必合，久合必分，理数然也，然有文明之象，当不如割据者之纷扰也。」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第五十象 癸丑（未来）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781175"/>
            <wp:effectExtent l="0" t="0" r="0" b="9525"/>
            <wp:docPr id="56" name="图片 56" descr="http://static.meiguoshenpo.com/image/201209/24191717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static.meiguoshenpo.com/image/201209/24191717468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水火相战 时穷则变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贞下起元 兽贵人贱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虎头人遇虎头年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白米盈仓不值钱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豺狼结队街中走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拨尽风云始见天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金圣叹注解：「此象遇寅年遭大乱，君昏臣暴，下民无生息之日，又一乱也。」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第五十一象 甲寅（未来）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76400" cy="1895475"/>
            <wp:effectExtent l="0" t="0" r="0" b="9525"/>
            <wp:docPr id="55" name="图片 55" descr="http://static.meiguoshenpo.com/image/201209/24191735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static.meiguoshenpo.com/image/201209/2419173500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阴阳和 化以正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坤顺而感 后见尧舜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谁云女子尚刚强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坤德居然感四方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重见中天新气象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卜年一六寿而康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金圣叹注解：「此象乃明君得贤后之助，化行国内，重见升平，又一治也。卜年一六，或在位七十年。」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第五十二象 乙卯（未来）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600200" cy="1924050"/>
            <wp:effectExtent l="0" t="0" r="0" b="0"/>
            <wp:docPr id="54" name="图片 54" descr="http://static.meiguoshenpo.com/image/201209/241917504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static.meiguoshenpo.com/image/201209/24191750453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慧星乍见 不利东北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踽踽何之 赡彼乐国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枪一点现东方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吴楚依然有帝王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门外客来终不久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乾坤再造在角亢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金圣叹注解：「此象主东北被夷人所扰，有迁都南方之兆。角亢南极也。其后有明君出，驱逐外人，再度升平。」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第五十三象 丙辰（未来）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00200" cy="1885950"/>
            <wp:effectExtent l="0" t="0" r="0" b="0"/>
            <wp:docPr id="53" name="图片 53" descr="http://static.meiguoshenpo.com/image/201209/24191806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static.meiguoshenpo.com/image/201209/24191806312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阙中天子 礼贤下士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顺天休命 半老有子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一个孝子自西来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手掘干纲天下安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域中两见旌旗美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前人不及后人才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金圣叹注解：「此象有一秦姓名孝者，登极关中，控制南北，或以秦为国号，此一治也。」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第五十四象 丁巳（未来）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00200" cy="1885950"/>
            <wp:effectExtent l="0" t="0" r="0" b="0"/>
            <wp:docPr id="52" name="图片 52" descr="http://static.meiguoshenpo.com/image/201209/24191832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static.meiguoshenpo.com/image/201209/24191832062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磊磊落落 残棋一局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啄息苟安 虽笑亦哭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不分牛鼠和牛羊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去毛存尚称强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寰中自有真龙出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九曲黄河水不黄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金圣叹注解：「此象有实去名存之兆，或为周末时，号令不行，尚颁止朔：亦久合必分之征也。」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第五十五象 戊午（未来）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00200" cy="2143125"/>
            <wp:effectExtent l="0" t="0" r="0" b="9525"/>
            <wp:docPr id="51" name="图片 51" descr="http://static.meiguoshenpo.com/image/201209/241918474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static.meiguoshenpo.com/image/201209/24191847421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惧则生戒 无远勿届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水边有女 对日自拜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觊觎神器终无用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系翼小心有臣众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转危为安见节义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未必河山自我送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金圣叹注解：「此象有一石姓或刘姓一统中原，有一姓汝者谋篡夺之，幸有大臣尽忠王室，戒谨惕励，一切外侮不灭自灭，虽乱而亦治也。」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lastRenderedPageBreak/>
        <w:t>第五十六象 己未（未来高科技战争）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00200" cy="1990725"/>
            <wp:effectExtent l="0" t="0" r="0" b="9525"/>
            <wp:docPr id="50" name="图片 50" descr="http://static.meiguoshenpo.com/image/201209/2419190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static.meiguoshenpo.com/image/201209/24191903609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飞者非鸟 潜者非鱼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战不在兵 造化游戏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海疆万里尽云烟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上迄云霄下及泉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金母木公工幻弄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干戈未接祸连天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金圣叹注解：「此象军用火，即乱不在兵之意。颂云，海疆万里，则战争之烈，不仅在于中华也。」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第五十七象 庚申（未来）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600200" cy="1714500"/>
            <wp:effectExtent l="0" t="0" r="0" b="0"/>
            <wp:docPr id="49" name="图片 49" descr="http://static.meiguoshenpo.com/image/201209/241919264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static.meiguoshenpo.com/image/201209/24191926437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物极必反 以毒制毒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叁尺童子 四夷詟服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坎离相克见天倪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天使斯人弭杀机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不信奇才产吴越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重洋从此戢兵师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金圣叹注解：「此象言吴越之间有一童子，能出奇制胜，将燎原之火扑灭净尽，而厄运自此终矣，又一治也。」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第五十八象 辛酉（未来）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00200" cy="1666875"/>
            <wp:effectExtent l="0" t="0" r="0" b="9525"/>
            <wp:docPr id="48" name="图片 48" descr="http://static.meiguoshenpo.com/image/201209/24191945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static.meiguoshenpo.com/image/201209/24191945109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大乱乎 四夷服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称弟兄 六七国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锋烟净尽海无波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称帝称王又统和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犹有煞星隐西北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未能遍唱太平歌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金圣叹注解：「此象有四夷来王，海不扬波之兆。惜乎西北一隅尚未平靖，犹有遗憾，又一治也。」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第五十九象 壬戌（世界大同）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00200" cy="1924050"/>
            <wp:effectExtent l="0" t="0" r="0" b="0"/>
            <wp:docPr id="47" name="图片 47" descr="http://static.meiguoshenpo.com/image/201209/241920013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static.meiguoshenpo.com/image/201209/24192001343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无城无府 无尔无我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天下一家 治臻大化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一人为大世界福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手执签筒拔去竹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lastRenderedPageBreak/>
        <w:t>红黄黑白不分明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东南西北尽和睦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金圣叹注解：「此乃太同之象，人生其际，饮和食德，当不知若何愉快也。惜乎其数已终，其或反本归原，还于混噩欤。」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4"/>
          <w:szCs w:val="24"/>
        </w:rPr>
        <w:t>第六十象 癸亥（终结）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center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/>
          <w:color w:val="333333"/>
          <w:kern w:val="0"/>
          <w:sz w:val="24"/>
          <w:szCs w:val="24"/>
        </w:rPr>
        <w:drawing>
          <wp:inline distT="0" distB="0" distL="0" distR="0">
            <wp:extent cx="1600200" cy="1885950"/>
            <wp:effectExtent l="0" t="0" r="0" b="0"/>
            <wp:docPr id="46" name="图片 46" descr="http://static.meiguoshenpo.com/image/201209/241920146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static.meiguoshenpo.com/image/201209/24192014687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谶曰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一阴一阳 无终无始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终者日终 始者自始</w:t>
      </w:r>
    </w:p>
    <w:p w:rsidR="00C411FD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颂曰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茫茫天数此中求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世道兴衰不自由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万万千千说不尽 </w:t>
      </w: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br/>
        <w:t>不如推背去归休</w:t>
      </w:r>
    </w:p>
    <w:p w:rsidR="00D87889" w:rsidRPr="00C411FD" w:rsidRDefault="00C411FD" w:rsidP="00C411FD">
      <w:pPr>
        <w:widowControl/>
        <w:shd w:val="clear" w:color="auto" w:fill="FFFFFF"/>
        <w:spacing w:after="420" w:line="480" w:lineRule="atLeast"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</w:pPr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金圣叹注解：「一人在前，一人在后，有往无来，无独有偶，以此殿图，其寓意至深远焉。无象之象</w:t>
      </w:r>
      <w:bookmarkStart w:id="0" w:name="_GoBack"/>
      <w:bookmarkEnd w:id="0"/>
      <w:r w:rsidRPr="00C411FD">
        <w:rPr>
          <w:rFonts w:ascii="宋体" w:eastAsia="宋体" w:hAnsi="宋体" w:cs="宋体" w:hint="eastAsia"/>
          <w:noProof w:val="0"/>
          <w:color w:val="333333"/>
          <w:kern w:val="0"/>
          <w:sz w:val="24"/>
          <w:szCs w:val="24"/>
        </w:rPr>
        <w:t>胜于有象。我以不解解之，着者有知当亦许可。」</w:t>
      </w:r>
    </w:p>
    <w:sectPr w:rsidR="00D87889" w:rsidRPr="00C4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F3"/>
    <w:rsid w:val="001773F3"/>
    <w:rsid w:val="00C411FD"/>
    <w:rsid w:val="00D8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54184-941F-4E66-9178-F20E6FFB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C411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1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11FD"/>
    <w:rPr>
      <w:b/>
      <w:bCs/>
    </w:rPr>
  </w:style>
  <w:style w:type="character" w:customStyle="1" w:styleId="1Char">
    <w:name w:val="标题 1 Char"/>
    <w:basedOn w:val="a0"/>
    <w:link w:val="1"/>
    <w:uiPriority w:val="9"/>
    <w:rsid w:val="00C411FD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C4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61" Type="http://schemas.openxmlformats.org/officeDocument/2006/relationships/image" Target="media/image58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jpeg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48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yyzq201</dc:creator>
  <cp:keywords/>
  <dc:description/>
  <cp:lastModifiedBy>yyzq201</cp:lastModifiedBy>
  <cp:revision>2</cp:revision>
  <dcterms:created xsi:type="dcterms:W3CDTF">2017-10-18T02:04:00Z</dcterms:created>
  <dcterms:modified xsi:type="dcterms:W3CDTF">2017-10-18T02:11:00Z</dcterms:modified>
</cp:coreProperties>
</file>