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仓耳今楷05 W05" w:hAnsi="仓耳今楷05 W05" w:eastAsia="仓耳今楷05 W05" w:cs="仓耳今楷05 W05"/>
          <w:b/>
          <w:bCs/>
          <w:sz w:val="56"/>
          <w:szCs w:val="56"/>
          <w:lang w:val="en-US" w:eastAsia="zh-CN"/>
        </w:rPr>
      </w:pPr>
      <w:r>
        <w:rPr>
          <w:rFonts w:hint="eastAsia" w:ascii="仓耳今楷05 W05" w:hAnsi="仓耳今楷05 W05" w:eastAsia="仓耳今楷05 W05" w:cs="仓耳今楷05 W05"/>
          <w:b/>
          <w:bCs/>
          <w:sz w:val="56"/>
          <w:szCs w:val="56"/>
          <w:lang w:val="en-US" w:eastAsia="zh-CN"/>
        </w:rPr>
        <w:t>群聊记录</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原创：岱宗岱&amp;瓜友</w:t>
      </w: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时间：2024年3月29日</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日本加息，按理说日元更值钱，对美元汇率是要上升的</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但是，日元对美元汇率，跌至34年低位</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反常，太反常了</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反常，即是妖</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日元是亚洲经济的核心货币，日本要是慢慢加息，0.1、0.3这样加，亚洲经济体系适应的过来，要是快速加息，一次加1.0个点以上，日本经济将内爆，亚洲经济也将因此剧烈动荡，引爆远比97年泰铢货币大贬值导致的亚洲金融危机还猛烈的危机，中国无法幸免，必将被连累</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那些跟着巴菲特来日本的美国资本，是嗅到了日本在美国操控下急速加息的可能，嗅到了亚洲金融危机的味道（或者说巴菲特本身就奉命而来领导这波日本投资热潮），甩卖日元兑换美元大规模出逃，因此对冲了日本加息的影响，让日元汇率不升反降</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1" w:firstLineChars="200"/>
        <w:textAlignment w:val="auto"/>
        <w:rPr>
          <w:rFonts w:hint="eastAsia" w:ascii="仓耳今楷05 W05" w:hAnsi="仓耳今楷05 W05" w:eastAsia="仓耳今楷05 W05" w:cs="仓耳今楷05 W05"/>
          <w:b/>
          <w:bCs/>
          <w:color w:val="FF0000"/>
          <w:sz w:val="28"/>
          <w:szCs w:val="28"/>
          <w:lang w:eastAsia="zh-CN"/>
        </w:rPr>
      </w:pPr>
      <w:r>
        <w:rPr>
          <w:rFonts w:hint="eastAsia" w:ascii="仓耳今楷05 W05" w:hAnsi="仓耳今楷05 W05" w:eastAsia="仓耳今楷05 W05" w:cs="仓耳今楷05 W05"/>
          <w:b/>
          <w:bCs/>
          <w:color w:val="FF0000"/>
          <w:sz w:val="28"/>
          <w:szCs w:val="28"/>
        </w:rPr>
        <w:t>未来三个关注点</w:t>
      </w:r>
      <w:r>
        <w:rPr>
          <w:rFonts w:hint="eastAsia" w:ascii="仓耳今楷05 W05" w:hAnsi="仓耳今楷05 W05" w:eastAsia="仓耳今楷05 W05" w:cs="仓耳今楷05 W05"/>
          <w:b/>
          <w:bCs/>
          <w:color w:val="FF0000"/>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1、日元是慢加息还是快加息，</w:t>
      </w:r>
      <w:r>
        <w:rPr>
          <w:rFonts w:hint="eastAsia" w:ascii="仓耳今楷05 W05" w:hAnsi="仓耳今楷05 W05" w:eastAsia="仓耳今楷05 W05" w:cs="仓耳今楷05 W05"/>
          <w:b/>
          <w:bCs/>
          <w:color w:val="0000FA"/>
          <w:sz w:val="28"/>
          <w:szCs w:val="28"/>
        </w:rPr>
        <w:t>如果是快加息，意味着日本将牺牲一代国民财富，帮美国打响这场针对中国的金融战</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2、日本和美国4月会晤，要大规模更新日美军事同盟，日本如快速加息，则时间应在日美军事同盟前后，即4月，看美国到底给日本什么好处什么保证，能让日本如此当美国的炮灰，</w:t>
      </w:r>
      <w:r>
        <w:rPr>
          <w:rFonts w:hint="eastAsia" w:ascii="仓耳今楷05 W05" w:hAnsi="仓耳今楷05 W05" w:eastAsia="仓耳今楷05 W05" w:cs="仓耳今楷05 W05"/>
          <w:b/>
          <w:bCs/>
          <w:color w:val="0000FA"/>
          <w:sz w:val="28"/>
          <w:szCs w:val="28"/>
        </w:rPr>
        <w:t>疑心是美国放开核武管制，默许日本拥核</w:t>
      </w:r>
      <w:r>
        <w:rPr>
          <w:rFonts w:hint="eastAsia" w:ascii="仓耳今楷05 W05" w:hAnsi="仓耳今楷05 W05" w:eastAsia="仓耳今楷05 W05" w:cs="仓耳今楷05 W05"/>
          <w:sz w:val="28"/>
          <w:szCs w:val="28"/>
        </w:rPr>
        <w:t>，我们要严格关注日美关于核武的动态</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3、日美之所以选择4月会晤，是因为中美都在熬，熬对面先放水，美联储想拖到三季度开启降息，美国希望三季度前中国先撑不住大放水，</w:t>
      </w:r>
      <w:r>
        <w:rPr>
          <w:rFonts w:hint="eastAsia" w:ascii="仓耳今楷05 W05" w:hAnsi="仓耳今楷05 W05" w:eastAsia="仓耳今楷05 W05" w:cs="仓耳今楷05 W05"/>
          <w:b/>
          <w:bCs/>
          <w:color w:val="0000FA"/>
          <w:sz w:val="28"/>
          <w:szCs w:val="28"/>
        </w:rPr>
        <w:t>日本引爆亚洲危机连累倒逼经济金融处处漏风的中国，让中国不得不在三季度前放水救市</w:t>
      </w:r>
      <w:r>
        <w:rPr>
          <w:rFonts w:hint="eastAsia" w:ascii="仓耳今楷05 W05" w:hAnsi="仓耳今楷05 W05" w:eastAsia="仓耳今楷05 W05" w:cs="仓耳今楷05 W05"/>
          <w:sz w:val="28"/>
          <w:szCs w:val="28"/>
        </w:rPr>
        <w:t>，人民币汇率无法守住资本将外逃给美国续命，届时我们能否金融防御成功，</w:t>
      </w:r>
      <w:bookmarkStart w:id="0" w:name="_GoBack"/>
      <w:bookmarkEnd w:id="0"/>
      <w:r>
        <w:rPr>
          <w:rFonts w:hint="eastAsia" w:ascii="仓耳今楷05 W05" w:hAnsi="仓耳今楷05 W05" w:eastAsia="仓耳今楷05 W05" w:cs="仓耳今楷05 W05"/>
          <w:sz w:val="28"/>
          <w:szCs w:val="28"/>
        </w:rPr>
        <w:t>如果守不住金融战败，严密关注台海局势</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岱友-钧剑（旭）</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真是事出反常必有妖</w:t>
      </w:r>
      <w:r>
        <w:rPr>
          <w:rFonts w:hint="eastAsia" w:ascii="仓耳今楷05 W05" w:hAnsi="仓耳今楷05 W05" w:eastAsia="仓耳今楷05 W05" w:cs="仓耳今楷05 W05"/>
          <w:sz w:val="28"/>
          <w:szCs w:val="28"/>
          <w:lang w:eastAsia="zh-CN"/>
        </w:rPr>
        <w:t>，都到这份上了，咱们就不能敞亮一次，别粉饰太平了。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日元是亚洲经济运行的核心货币</w:t>
      </w:r>
      <w:r>
        <w:rPr>
          <w:rFonts w:hint="eastAsia" w:ascii="仓耳今楷05 W05" w:hAnsi="仓耳今楷05 W05" w:eastAsia="仓耳今楷05 W05" w:cs="仓耳今楷05 W05"/>
          <w:sz w:val="28"/>
          <w:szCs w:val="28"/>
          <w:lang w:eastAsia="zh-CN"/>
        </w:rPr>
        <w:t>，日本失去的三十年是本土经济失去，但日元流通亚洲乃至全球，成为亚洲经济的压舱石。过去亚洲经济运行是建立在稳定的日元基础上。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你想想，我们的社会经济建立在8元左右一升的石油上，如果有一天石油暴涨，社会经济能一下适应过来吗？想下上个世纪的石油危机，欧美日多年经济运行在低价石油上，一旦石油暴涨后社会经济的震荡</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同理，日元慢加息，亚洲经济没事，日元急加息，日元更值钱成本急剧升高，等于石油暴涨，亚洲经济将引发震荡，中国自然无法独善其身</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19</w:t>
      </w:r>
      <w:r>
        <w:rPr>
          <w:rFonts w:hint="eastAsia" w:ascii="仓耳今楷05 W05" w:hAnsi="仓耳今楷05 W05" w:eastAsia="仓耳今楷05 W05" w:cs="仓耳今楷05 W05"/>
          <w:sz w:val="28"/>
          <w:szCs w:val="28"/>
          <w:lang w:eastAsia="zh-CN"/>
        </w:rPr>
        <w:t>97年就是泰铢大贬值引爆的东南亚金融危机，然后传导到香港，香港被索罗斯攻击，我们大陆当时候对外开放不够，也有外汇，还能帮香港打赢港币保卫战，如果是现在呢？</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当年泰铢还不是亚洲的核心货币，大贬值就能引发危机，何况核心货币的日元急速加息呢？</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当然，日本这样做，后果就是自己也引爆了，经济大崩盘是必然</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日本是用自身为当炸药，被美国扔向中国</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所以</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岱岱说，日本不至于轻易沦为炮灰炸药，日本必然寻求在金融经历外的好处，而最可能的好处，就是即将到来的4月日美军事同盟大升级</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日本可能寻求核武，寻求自身军事解绑和国家独立等等，美国也有意扶持日本当亚洲乌克兰和我们打代理人战争，为防止中国速战速决收台和登陆日本本土，拜登团队可能选择将核按钮控制在手里，给日本放手核武</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日本不是没丝毫没有自我意识的傀儡，要日本当人肉炸弹炸中国，日本决定要谋求足够的利益交换和安全保证。</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可以说，</w:t>
      </w:r>
      <w:r>
        <w:rPr>
          <w:rFonts w:hint="eastAsia" w:ascii="仓耳今楷05 W05" w:hAnsi="仓耳今楷05 W05" w:eastAsia="仓耳今楷05 W05" w:cs="仓耳今楷05 W05"/>
          <w:b/>
          <w:bCs/>
          <w:color w:val="0000FA"/>
          <w:sz w:val="28"/>
          <w:szCs w:val="28"/>
          <w:lang w:eastAsia="zh-CN"/>
        </w:rPr>
        <w:t>美国要给日本买命钱，日本才有可能把自己命卖给美国。这个买命钱，不排除——核武</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岱友-周文</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日本一旦有核，会如何使用呢，核爆登陆的解放军还是核爆中国城市</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】有些人不会动手百度下吗?这种金融常识还需要我科普?</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textAlignment w:val="auto"/>
        <w:rPr>
          <w:rFonts w:hint="eastAsia" w:ascii="仓耳今楷05 W05" w:hAnsi="仓耳今楷05 W05" w:eastAsia="仓耳今楷05 W05" w:cs="仓耳今楷05 W05"/>
          <w:color w:val="7030A0"/>
          <w:sz w:val="24"/>
          <w:szCs w:val="24"/>
          <w:lang w:eastAsia="zh-CN"/>
        </w:rPr>
      </w:pPr>
      <w:r>
        <w:rPr>
          <w:rFonts w:hint="eastAsia" w:ascii="仓耳今楷05 W05" w:hAnsi="仓耳今楷05 W05" w:eastAsia="仓耳今楷05 W05" w:cs="仓耳今楷05 W05"/>
          <w:color w:val="7030A0"/>
          <w:sz w:val="24"/>
          <w:szCs w:val="24"/>
          <w:lang w:eastAsia="zh-CN"/>
        </w:rPr>
        <w:t>中心货币与八大货币：</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textAlignment w:val="auto"/>
        <w:rPr>
          <w:rFonts w:hint="eastAsia" w:ascii="仓耳今楷05 W05" w:hAnsi="仓耳今楷05 W05" w:eastAsia="仓耳今楷05 W05" w:cs="仓耳今楷05 W05"/>
          <w:color w:val="7030A0"/>
          <w:sz w:val="24"/>
          <w:szCs w:val="24"/>
          <w:lang w:eastAsia="zh-CN"/>
        </w:rPr>
      </w:pPr>
      <w:r>
        <w:rPr>
          <w:rFonts w:hint="eastAsia" w:ascii="仓耳今楷05 W05" w:hAnsi="仓耳今楷05 W05" w:eastAsia="仓耳今楷05 W05" w:cs="仓耳今楷05 W05"/>
          <w:color w:val="7030A0"/>
          <w:sz w:val="24"/>
          <w:szCs w:val="24"/>
          <w:lang w:eastAsia="zh-CN"/>
        </w:rPr>
        <w:t>全球经济体系中，存在着一些主要的国际货币，它们被称为“八大货币”。这些国际货币在全球范围内广泛使用，并且对其他国家的经济和金融市场产生重要影响。其中，有一种特殊的货币被视为“中心货币”，它在全球金融体系中扮演着核心角色。</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textAlignment w:val="auto"/>
        <w:rPr>
          <w:rFonts w:hint="eastAsia" w:ascii="仓耳今楷05 W05" w:hAnsi="仓耳今楷05 W05" w:eastAsia="仓耳今楷05 W05" w:cs="仓耳今楷05 W05"/>
          <w:color w:val="7030A0"/>
          <w:sz w:val="24"/>
          <w:szCs w:val="24"/>
          <w:lang w:eastAsia="zh-CN"/>
        </w:rPr>
      </w:pPr>
      <w:r>
        <w:rPr>
          <w:rFonts w:hint="eastAsia" w:ascii="仓耳今楷05 W05" w:hAnsi="仓耳今楷05 W05" w:eastAsia="仓耳今楷05 W05" w:cs="仓耳今楷05 W05"/>
          <w:color w:val="7030A0"/>
          <w:sz w:val="24"/>
          <w:szCs w:val="24"/>
          <w:lang w:eastAsia="zh-CN"/>
        </w:rPr>
        <w:t>日元：亚洲最重要的中心货币</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textAlignment w:val="auto"/>
        <w:rPr>
          <w:rFonts w:hint="eastAsia" w:ascii="仓耳今楷05 W05" w:hAnsi="仓耳今楷05 W05" w:eastAsia="仓耳今楷05 W05" w:cs="仓耳今楷05 W05"/>
          <w:color w:val="7030A0"/>
          <w:sz w:val="24"/>
          <w:szCs w:val="24"/>
          <w:lang w:eastAsia="zh-CN"/>
        </w:rPr>
      </w:pPr>
      <w:r>
        <w:rPr>
          <w:rFonts w:hint="eastAsia" w:ascii="仓耳今楷05 W05" w:hAnsi="仓耳今楷05 W05" w:eastAsia="仓耳今楷05 W05" w:cs="仓耳今楷05 W05"/>
          <w:color w:val="7030A0"/>
          <w:sz w:val="24"/>
          <w:szCs w:val="24"/>
          <w:lang w:eastAsia="zh-CN"/>
        </w:rPr>
        <w:t>日本是世界上第三大经济体，其货币日元在亚洲地区具有重要影响力。许多亚洲国家将其作为外汇储备，并以其作为基准来计算汇率和商品价格。此外，日本的金融市场也是全球最活跃和发达之一。</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textAlignment w:val="auto"/>
        <w:rPr>
          <w:rFonts w:hint="eastAsia" w:ascii="仓耳今楷05 W05" w:hAnsi="仓耳今楷05 W05" w:eastAsia="仓耳今楷05 W05" w:cs="仓耳今楷05 W05"/>
          <w:color w:val="7030A0"/>
          <w:sz w:val="24"/>
          <w:szCs w:val="24"/>
          <w:lang w:eastAsia="zh-CN"/>
        </w:rPr>
      </w:pPr>
      <w:r>
        <w:rPr>
          <w:rFonts w:hint="eastAsia" w:ascii="仓耳今楷05 W05" w:hAnsi="仓耳今楷05 W05" w:eastAsia="仓耳今楷05 W05" w:cs="仓耳今楷05 W05"/>
          <w:color w:val="7030A0"/>
          <w:sz w:val="24"/>
          <w:szCs w:val="24"/>
          <w:lang w:eastAsia="zh-CN"/>
        </w:rPr>
        <w:t>为什么世界货币交易市场中，亚洲只有日元可以？</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textAlignment w:val="auto"/>
        <w:rPr>
          <w:rFonts w:hint="eastAsia" w:ascii="仓耳今楷05 W05" w:hAnsi="仓耳今楷05 W05" w:eastAsia="仓耳今楷05 W05" w:cs="仓耳今楷05 W05"/>
          <w:color w:val="7030A0"/>
          <w:sz w:val="24"/>
          <w:szCs w:val="24"/>
          <w:lang w:eastAsia="zh-CN"/>
        </w:rPr>
      </w:pPr>
      <w:r>
        <w:rPr>
          <w:rFonts w:hint="eastAsia" w:ascii="仓耳今楷05 W05" w:hAnsi="仓耳今楷05 W05" w:eastAsia="仓耳今楷05 W05" w:cs="仓耳今楷05 W05"/>
          <w:color w:val="7030A0"/>
          <w:sz w:val="24"/>
          <w:szCs w:val="24"/>
          <w:lang w:eastAsia="zh-CN"/>
        </w:rPr>
        <w:t>1972年布雷顿森林体系崩溃，日元兑美元汇率从长期铆钉的360比1改为自由浮动，由于日本经济稳定，事实上日元汇率基本一路上扬，成为很好的避险货币，这与1997年亚洲金融危机后人民币在东南亚受欢迎如出一辙，这是助力。当时日本经济一枝独秀，我们说的亚洲四小龙基本都是上世纪八十年代完成了崛起，而且崛起之后体量也无法与日本竞争，中国当时的情况更不用说，这是外因。由于国际货币市场上的惯性和中国自身对人民币国际化的谨慎态度，所以当前世界货币市场上只有日元可以。不过随着中国经济的发展和人民币国际化的推进，可以预料未来人民币也将成为重要的国际货币。</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textAlignment w:val="auto"/>
        <w:rPr>
          <w:rFonts w:hint="eastAsia" w:ascii="仓耳今楷05 W05" w:hAnsi="仓耳今楷05 W05" w:eastAsia="仓耳今楷05 W05" w:cs="仓耳今楷05 W05"/>
          <w:color w:val="7030A0"/>
          <w:sz w:val="24"/>
          <w:szCs w:val="24"/>
          <w:lang w:eastAsia="zh-CN"/>
        </w:rPr>
      </w:pPr>
      <w:r>
        <w:rPr>
          <w:rFonts w:hint="eastAsia" w:ascii="仓耳今楷05 W05" w:hAnsi="仓耳今楷05 W05" w:eastAsia="仓耳今楷05 W05" w:cs="仓耳今楷05 W05"/>
          <w:color w:val="7030A0"/>
          <w:sz w:val="24"/>
          <w:szCs w:val="24"/>
          <w:lang w:eastAsia="zh-CN"/>
        </w:rPr>
        <w:t>按说印了这么多钱，日本通胀早就应该冲上了天。但实际上，过去很多年，日本国内依然持续通缩，经济也一直颓靡，直到这一两年才稍有起色。为什么会这样?因为日本印的钱，根本就没有注入它的实体经济，没有流入到老百姓手中，而是被华尔街和本国财团套走了。因为日本一直坚持零利率甚至负利率所以华尔街和本国财团大肆加涌入加日元杠杆，将印出的日元套走，用于海外投资牟利。</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textAlignment w:val="auto"/>
        <w:rPr>
          <w:rFonts w:hint="eastAsia" w:ascii="仓耳今楷05 W05" w:hAnsi="仓耳今楷05 W05" w:eastAsia="仓耳今楷05 W05" w:cs="仓耳今楷05 W05"/>
          <w:color w:val="7030A0"/>
          <w:sz w:val="24"/>
          <w:szCs w:val="24"/>
          <w:lang w:eastAsia="zh-CN"/>
        </w:rPr>
      </w:pPr>
      <w:r>
        <w:rPr>
          <w:rFonts w:hint="eastAsia" w:ascii="仓耳今楷05 W05" w:hAnsi="仓耳今楷05 W05" w:eastAsia="仓耳今楷05 W05" w:cs="仓耳今楷05 W05"/>
          <w:color w:val="7030A0"/>
          <w:sz w:val="24"/>
          <w:szCs w:val="24"/>
          <w:lang w:eastAsia="zh-CN"/>
        </w:rPr>
        <w:t>那么，这些钱主要投到哪儿?主要是亚洲——中国、东南亚、南亚(印度)等而这也是美国这次逼日本加息的目的。只要日元加息，利率上升+企业还债压力增大，这些投往亚洲的资金就要回流日本</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textAlignment w:val="auto"/>
        <w:rPr>
          <w:rFonts w:hint="eastAsia" w:ascii="仓耳今楷05 W05" w:hAnsi="仓耳今楷05 W05" w:eastAsia="仓耳今楷05 W05" w:cs="仓耳今楷05 W05"/>
          <w:color w:val="7030A0"/>
          <w:sz w:val="24"/>
          <w:szCs w:val="24"/>
          <w:lang w:eastAsia="zh-CN"/>
        </w:rPr>
      </w:pPr>
      <w:r>
        <w:rPr>
          <w:rFonts w:hint="eastAsia" w:ascii="仓耳今楷05 W05" w:hAnsi="仓耳今楷05 W05" w:eastAsia="仓耳今楷05 W05" w:cs="仓耳今楷05 W05"/>
          <w:color w:val="7030A0"/>
          <w:sz w:val="24"/>
          <w:szCs w:val="24"/>
          <w:lang w:eastAsia="zh-CN"/>
        </w:rPr>
        <w:t>美国加息周期搞到现在，全球流动性都很紧张，各国央行也都在苦苦支撑，东南亚本身国家体量不大，金融体系也拉垮，这轮美元加息中已经把它们逼到了极致，这时候日元再跟上，没准就是压到骆驼的最后一根稻草。</w:t>
      </w:r>
    </w:p>
    <w:p>
      <w:pPr>
        <w:keepNext w:val="0"/>
        <w:keepLines w:val="0"/>
        <w:pageBreakBefore w:val="0"/>
        <w:widowControl w:val="0"/>
        <w:kinsoku/>
        <w:wordWrap/>
        <w:overflowPunct/>
        <w:topLinePunct w:val="0"/>
        <w:autoSpaceDE/>
        <w:autoSpaceDN/>
        <w:bidi w:val="0"/>
        <w:adjustRightInd/>
        <w:snapToGrid/>
        <w:spacing w:before="95" w:beforeLines="30"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】我都说了，日元慢加息，一切无忧。</w:t>
      </w:r>
      <w:r>
        <w:rPr>
          <w:rFonts w:hint="eastAsia" w:ascii="仓耳今楷05 W05" w:hAnsi="仓耳今楷05 W05" w:eastAsia="仓耳今楷05 W05" w:cs="仓耳今楷05 W05"/>
          <w:b/>
          <w:bCs/>
          <w:color w:val="0000FA"/>
          <w:sz w:val="28"/>
          <w:szCs w:val="28"/>
          <w:lang w:eastAsia="zh-CN"/>
        </w:rPr>
        <w:t>如果急速加息，就是日本选择自爆拉亚洲经济下水，让亚洲危机爆发，传导到香港大陆，从而达到引爆我们内部危机的重要外部攻势</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eastAsia="zh-CN"/>
        </w:rPr>
        <w:t>全球经济运行在稳定的美元上所以美联储加息这波，拉爆了很多小国啊，我们经济也承压啊。除了全球货币还有区域货币，因为东南亚很多国家和美国的经济来往，不如和日本的多，就如同欧元在欧洲是区域货币，比美元更有用，日本在亚洲也同理。谁和谁做生意的多，谁的钱就影响更大。全球货币是美元，区域货币是欧元日元、人民币这些。</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任何一个货币的急速贬值和急速升值，都对本国经济具有毁灭性的影响，也对和这个货币紧密挂钩的经济体有紧密影响。</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eastAsia="zh-CN"/>
        </w:rPr>
        <w:t>今天新闻联播也提了，日本国防预算增长16.6%引民众抗议。</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岱友-地产小律师</w:t>
      </w:r>
      <w:r>
        <w:rPr>
          <w:rFonts w:hint="eastAsia" w:ascii="仓耳今楷05 W05" w:hAnsi="仓耳今楷05 W05" w:eastAsia="仓耳今楷05 W05" w:cs="仓耳今楷05 W05"/>
          <w:sz w:val="28"/>
          <w:szCs w:val="28"/>
          <w:lang w:eastAsia="zh-CN"/>
        </w:rPr>
        <w:t>】我们真的搞不定日本吗？全力一击也没法速战速决嘛？</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岱友-孤独城主</w:t>
      </w:r>
      <w:r>
        <w:rPr>
          <w:rFonts w:hint="eastAsia" w:ascii="仓耳今楷05 W05" w:hAnsi="仓耳今楷05 W05" w:eastAsia="仓耳今楷05 W05" w:cs="仓耳今楷05 W05"/>
          <w:sz w:val="28"/>
          <w:szCs w:val="28"/>
          <w:lang w:eastAsia="zh-CN"/>
        </w:rPr>
        <w:t>】连着陆地还好说，隔海相望，难得很。人口大国，大红了眼，战争潜力很大的。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岱友-周文</w:t>
      </w:r>
      <w:r>
        <w:rPr>
          <w:rFonts w:hint="eastAsia" w:ascii="仓耳今楷05 W05" w:hAnsi="仓耳今楷05 W05" w:eastAsia="仓耳今楷05 W05" w:cs="仓耳今楷05 W05"/>
          <w:sz w:val="28"/>
          <w:szCs w:val="28"/>
          <w:lang w:eastAsia="zh-CN"/>
        </w:rPr>
        <w:t>】中国对日本的绥靖，最终也会引火烧身。即使能把日本灭国，自己也会大受伤。</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真要灭掉日本，给它来三四个大伊万就行了，只是中国缺少战争狂人执政。先就成既成事实，还有谁会为一个已灭亡的国家和中国发动核大战。当年你叫嚣要三个月灭亡中国，今天我三个大伊万灭国你国，很公平。</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至于所谓的公平，公理，道义，人权，历史是由胜利者书写的，只要赢了，想如何书写都没问题，毕竟白骨是不会站出来反对的。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岱友-李明亥</w:t>
      </w:r>
      <w:r>
        <w:rPr>
          <w:rFonts w:hint="eastAsia" w:ascii="仓耳今楷05 W05" w:hAnsi="仓耳今楷05 W05" w:eastAsia="仓耳今楷05 W05" w:cs="仓耳今楷05 W05"/>
          <w:sz w:val="28"/>
          <w:szCs w:val="28"/>
          <w:lang w:eastAsia="zh-CN"/>
        </w:rPr>
        <w:t>】美元加息，美元计价资产就收益高，美元资产抵押给日本，拆出日元极低利率再出来投资收益大。当预计日元要加息或美联储要降息时，拆出的日元会回流到日本，兑换成美元，再流回美。日元加息早于美帝降息，这就是被动了。去年底到今年初，预计日元扛不住的资金已经把拆出来的日元回流了，但日本央行顶着没加息，这波资金就顺势做了日经。现在美帝加不动也降不得，需要资金回流，地检都出动了收拾小日子。日本一加息，迎来的是抛盘，自然汇率会跌。</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岱友-李明亥</w:t>
      </w:r>
      <w:r>
        <w:rPr>
          <w:rFonts w:hint="eastAsia" w:ascii="仓耳今楷05 W05" w:hAnsi="仓耳今楷05 W05" w:eastAsia="仓耳今楷05 W05" w:cs="仓耳今楷05 W05"/>
          <w:sz w:val="28"/>
          <w:szCs w:val="28"/>
          <w:lang w:eastAsia="zh-CN"/>
        </w:rPr>
        <w:t>】同理，很多资金不会在这么高位兑美元，多会才用掉期等产品降成本，延后汇兑需求。当美帝真的降息时，这些需求释放出来，美元未必会跌</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岱友-静默草原</w:t>
      </w:r>
      <w:r>
        <w:rPr>
          <w:rFonts w:hint="eastAsia" w:ascii="仓耳今楷05 W05" w:hAnsi="仓耳今楷05 W05" w:eastAsia="仓耳今楷05 W05" w:cs="仓耳今楷05 W05"/>
          <w:sz w:val="28"/>
          <w:szCs w:val="28"/>
          <w:lang w:eastAsia="zh-CN"/>
        </w:rPr>
        <w:t>】日本加个息中国就崩了，你也太看轻自己了。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b/>
          <w:bCs/>
          <w:color w:val="0000FA"/>
          <w:sz w:val="28"/>
          <w:szCs w:val="28"/>
          <w:lang w:val="en-US"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b/>
          <w:bCs/>
          <w:color w:val="0000FA"/>
          <w:sz w:val="28"/>
          <w:szCs w:val="28"/>
          <w:lang w:val="en-US" w:eastAsia="zh-CN"/>
        </w:rPr>
        <w:t>我没说日本加个息中国就崩了，我说的是亚洲危机爆发，传导到中国，中国内部本来就不好，外部一个重击内部危机可能被引爆，我们要做好防御准备，以及防御不足底线思维掀桌子的准备。</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1" w:firstLineChars="200"/>
        <w:textAlignment w:val="auto"/>
        <w:rPr>
          <w:rFonts w:hint="eastAsia" w:ascii="仓耳今楷05 W05" w:hAnsi="仓耳今楷05 W05" w:eastAsia="仓耳今楷05 W05" w:cs="仓耳今楷05 W05"/>
          <w:b/>
          <w:bCs/>
          <w:color w:val="0000FA"/>
          <w:sz w:val="28"/>
          <w:szCs w:val="28"/>
          <w:lang w:eastAsia="zh-CN"/>
        </w:rPr>
      </w:pPr>
      <w:r>
        <w:rPr>
          <w:rFonts w:hint="eastAsia" w:ascii="仓耳今楷05 W05" w:hAnsi="仓耳今楷05 W05" w:eastAsia="仓耳今楷05 W05" w:cs="仓耳今楷05 W05"/>
          <w:b/>
          <w:bCs/>
          <w:color w:val="0000FA"/>
          <w:sz w:val="28"/>
          <w:szCs w:val="28"/>
          <w:lang w:eastAsia="zh-CN"/>
        </w:rPr>
        <w:t>你们有些人可以看清楚我写的再发问吗？</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岱友-天涯</w:t>
      </w:r>
      <w:r>
        <w:rPr>
          <w:rFonts w:hint="eastAsia" w:ascii="仓耳今楷05 W05" w:hAnsi="仓耳今楷05 W05" w:eastAsia="仓耳今楷05 W05" w:cs="仓耳今楷05 W05"/>
          <w:sz w:val="28"/>
          <w:szCs w:val="28"/>
          <w:lang w:eastAsia="zh-CN"/>
        </w:rPr>
        <w:t>】周二的时候发在群里的。有一种可能——日本散户有息借贷在高位接盘，然后股市崩被套在山顶上，然后日本下一代债务缠身。</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岱友-路飞</w:t>
      </w:r>
      <w:r>
        <w:rPr>
          <w:rFonts w:hint="eastAsia" w:ascii="仓耳今楷05 W05" w:hAnsi="仓耳今楷05 W05" w:eastAsia="仓耳今楷05 W05" w:cs="仓耳今楷05 W05"/>
          <w:sz w:val="28"/>
          <w:szCs w:val="28"/>
          <w:lang w:eastAsia="zh-CN"/>
        </w:rPr>
        <w:t>】为什么日本百姓看到加息了反而去借贷买买买呢？有点一时转不过来弯。</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】因为日股高位，发财效应下老百姓借钱炒股，冲进去接盘了，和</w:t>
      </w:r>
      <w:r>
        <w:rPr>
          <w:rFonts w:hint="eastAsia" w:ascii="仓耳今楷05 W05" w:hAnsi="仓耳今楷05 W05" w:eastAsia="仓耳今楷05 W05" w:cs="仓耳今楷05 W05"/>
          <w:sz w:val="28"/>
          <w:szCs w:val="28"/>
          <w:lang w:val="en-US" w:eastAsia="zh-CN"/>
        </w:rPr>
        <w:t>20</w:t>
      </w:r>
      <w:r>
        <w:rPr>
          <w:rFonts w:hint="eastAsia" w:ascii="仓耳今楷05 W05" w:hAnsi="仓耳今楷05 W05" w:eastAsia="仓耳今楷05 W05" w:cs="仓耳今楷05 W05"/>
          <w:sz w:val="28"/>
          <w:szCs w:val="28"/>
          <w:lang w:eastAsia="zh-CN"/>
        </w:rPr>
        <w:t>15年的中国国人一样。</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eastAsia="zh-CN"/>
        </w:rPr>
        <w:t>有接近互联网金融核心圈的瓜友说，</w:t>
      </w:r>
      <w:r>
        <w:rPr>
          <w:rFonts w:hint="eastAsia" w:ascii="仓耳今楷05 W05" w:hAnsi="仓耳今楷05 W05" w:eastAsia="仓耳今楷05 W05" w:cs="仓耳今楷05 W05"/>
          <w:sz w:val="28"/>
          <w:szCs w:val="28"/>
          <w:lang w:val="en-US" w:eastAsia="zh-CN"/>
        </w:rPr>
        <w:t>20</w:t>
      </w:r>
      <w:r>
        <w:rPr>
          <w:rFonts w:hint="eastAsia" w:ascii="仓耳今楷05 W05" w:hAnsi="仓耳今楷05 W05" w:eastAsia="仓耳今楷05 W05" w:cs="仓耳今楷05 W05"/>
          <w:sz w:val="28"/>
          <w:szCs w:val="28"/>
          <w:lang w:eastAsia="zh-CN"/>
        </w:rPr>
        <w:t>15年4月的时候他去长三角，找金融那帮人打德州扑克，各个都没空约不出来，忙着炒股，5月份再去，这帮人都有空了，出来打德州各个财大气粗，然后6月中旬就股灾了。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小标宋">
    <w:panose1 w:val="03000509000000000000"/>
    <w:charset w:val="86"/>
    <w:family w:val="auto"/>
    <w:pitch w:val="default"/>
    <w:sig w:usb0="00000001" w:usb1="080E0000" w:usb2="00000000" w:usb3="00000000" w:csb0="00040000" w:csb1="00000000"/>
  </w:font>
  <w:font w:name="仓耳今楷05 W05">
    <w:panose1 w:val="02020400000000000000"/>
    <w:charset w:val="86"/>
    <w:family w:val="auto"/>
    <w:pitch w:val="default"/>
    <w:sig w:usb0="80000003" w:usb1="08012000" w:usb2="00000012" w:usb3="00000000" w:csb0="00040001"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BE38E9"/>
    <w:rsid w:val="78D54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3510</Words>
  <Characters>3543</Characters>
  <Lines>0</Lines>
  <Paragraphs>0</Paragraphs>
  <TotalTime>1</TotalTime>
  <ScaleCrop>false</ScaleCrop>
  <LinksUpToDate>false</LinksUpToDate>
  <CharactersWithSpaces>3543</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2024-03-29T15:04:48Z</dcterms:created>
  <dc:creator>Administrator</dc:creator>
  <cp:lastModifiedBy>Administrator</cp:lastModifiedBy>
  <dcterms:modified xsi:type="dcterms:W3CDTF">2024-03-29T23:33:36Z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