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13383" w:rsidRPr="003F567D" w:rsidRDefault="00A13383" w:rsidP="00A133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567D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A13383" w:rsidRPr="003F567D" w:rsidRDefault="00A13383" w:rsidP="00A133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567D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 «Київський політехнічний</w:t>
      </w:r>
    </w:p>
    <w:p w:rsidR="00A13383" w:rsidRPr="003F567D" w:rsidRDefault="00A13383" w:rsidP="00A133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567D">
        <w:rPr>
          <w:rFonts w:ascii="Times New Roman" w:hAnsi="Times New Roman" w:cs="Times New Roman"/>
          <w:sz w:val="28"/>
          <w:szCs w:val="28"/>
        </w:rPr>
        <w:t>інститут імені Ігоря Сікорського"</w:t>
      </w:r>
    </w:p>
    <w:p w:rsidR="00A13383" w:rsidRPr="003F567D" w:rsidRDefault="00A13383" w:rsidP="00A133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567D">
        <w:rPr>
          <w:rFonts w:ascii="Times New Roman" w:hAnsi="Times New Roman" w:cs="Times New Roman"/>
          <w:sz w:val="28"/>
          <w:szCs w:val="28"/>
        </w:rPr>
        <w:t>Факультет інформатики та обчислювальної техніки</w:t>
      </w:r>
    </w:p>
    <w:p w:rsidR="00A13383" w:rsidRPr="003F567D" w:rsidRDefault="00A13383" w:rsidP="00A133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13383" w:rsidRPr="003F567D" w:rsidRDefault="00A13383" w:rsidP="00A133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567D">
        <w:rPr>
          <w:rFonts w:ascii="Times New Roman" w:hAnsi="Times New Roman" w:cs="Times New Roman"/>
          <w:sz w:val="28"/>
          <w:szCs w:val="28"/>
        </w:rPr>
        <w:t>Катедра інформатики та програмної інженерії</w:t>
      </w:r>
    </w:p>
    <w:p w:rsidR="00A13383" w:rsidRPr="003F567D" w:rsidRDefault="00A13383" w:rsidP="00A133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13383" w:rsidRPr="003F567D" w:rsidRDefault="00A13383" w:rsidP="00A133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13383" w:rsidRPr="003F567D" w:rsidRDefault="00A13383" w:rsidP="00A133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567D">
        <w:rPr>
          <w:rFonts w:ascii="Times New Roman" w:hAnsi="Times New Roman" w:cs="Times New Roman"/>
          <w:sz w:val="28"/>
          <w:szCs w:val="28"/>
        </w:rPr>
        <w:t>Звіт</w:t>
      </w:r>
    </w:p>
    <w:p w:rsidR="00A13383" w:rsidRPr="003F567D" w:rsidRDefault="00A13383" w:rsidP="00A133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13383" w:rsidRPr="003F567D" w:rsidRDefault="00A13383" w:rsidP="00A133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567D">
        <w:rPr>
          <w:rFonts w:ascii="Times New Roman" w:hAnsi="Times New Roman" w:cs="Times New Roman"/>
          <w:sz w:val="28"/>
          <w:szCs w:val="28"/>
        </w:rPr>
        <w:t xml:space="preserve">з </w:t>
      </w:r>
      <w:r>
        <w:rPr>
          <w:rFonts w:ascii="Times New Roman" w:hAnsi="Times New Roman" w:cs="Times New Roman"/>
          <w:sz w:val="28"/>
          <w:szCs w:val="28"/>
        </w:rPr>
        <w:t>комп’ютерного практикуму</w:t>
      </w:r>
      <w:r w:rsidRPr="003F567D">
        <w:rPr>
          <w:rFonts w:ascii="Times New Roman" w:hAnsi="Times New Roman" w:cs="Times New Roman"/>
          <w:sz w:val="28"/>
          <w:szCs w:val="28"/>
        </w:rPr>
        <w:t xml:space="preserve"> № </w:t>
      </w:r>
      <w:r w:rsidR="00C664C7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3F567D">
        <w:rPr>
          <w:rFonts w:ascii="Times New Roman" w:hAnsi="Times New Roman" w:cs="Times New Roman"/>
          <w:sz w:val="28"/>
          <w:szCs w:val="28"/>
        </w:rPr>
        <w:t xml:space="preserve"> з дисципліни</w:t>
      </w:r>
    </w:p>
    <w:p w:rsidR="00A13383" w:rsidRPr="003F567D" w:rsidRDefault="00A13383" w:rsidP="00A133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567D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Аналіз даних в інформаційних системах</w:t>
      </w:r>
      <w:r w:rsidRPr="003F567D">
        <w:rPr>
          <w:rFonts w:ascii="Times New Roman" w:hAnsi="Times New Roman" w:cs="Times New Roman"/>
          <w:sz w:val="28"/>
          <w:szCs w:val="28"/>
        </w:rPr>
        <w:t>»</w:t>
      </w:r>
    </w:p>
    <w:p w:rsidR="00A13383" w:rsidRPr="003F567D" w:rsidRDefault="00A13383" w:rsidP="00A133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13383" w:rsidRPr="003F567D" w:rsidRDefault="00A13383" w:rsidP="00A133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567D">
        <w:rPr>
          <w:rFonts w:ascii="Times New Roman" w:hAnsi="Times New Roman" w:cs="Times New Roman"/>
          <w:sz w:val="28"/>
          <w:szCs w:val="28"/>
        </w:rPr>
        <w:t>«</w:t>
      </w:r>
      <w:r w:rsidR="00C664C7">
        <w:rPr>
          <w:rFonts w:ascii="Times New Roman" w:hAnsi="Times New Roman" w:cs="Times New Roman"/>
          <w:bCs/>
          <w:sz w:val="28"/>
          <w:szCs w:val="28"/>
        </w:rPr>
        <w:t>Вивідна</w:t>
      </w:r>
      <w:r>
        <w:rPr>
          <w:rFonts w:ascii="Times New Roman" w:hAnsi="Times New Roman" w:cs="Times New Roman"/>
          <w:bCs/>
          <w:sz w:val="28"/>
          <w:szCs w:val="28"/>
        </w:rPr>
        <w:t xml:space="preserve"> статистика</w:t>
      </w:r>
      <w:r w:rsidRPr="003F567D">
        <w:rPr>
          <w:rFonts w:ascii="Times New Roman" w:hAnsi="Times New Roman" w:cs="Times New Roman"/>
          <w:sz w:val="28"/>
          <w:szCs w:val="28"/>
        </w:rPr>
        <w:t>»</w:t>
      </w:r>
    </w:p>
    <w:p w:rsidR="00A13383" w:rsidRDefault="00A13383" w:rsidP="00A1338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13383" w:rsidRPr="003F567D" w:rsidRDefault="00A13383" w:rsidP="00A1338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13383" w:rsidRPr="003F567D" w:rsidRDefault="00A13383" w:rsidP="00A1338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F567D">
        <w:rPr>
          <w:rFonts w:ascii="Times New Roman" w:hAnsi="Times New Roman" w:cs="Times New Roman"/>
          <w:sz w:val="28"/>
          <w:szCs w:val="28"/>
        </w:rPr>
        <w:t>Виконав студент</w:t>
      </w:r>
      <w:r w:rsidRPr="003F567D">
        <w:rPr>
          <w:rFonts w:ascii="Times New Roman" w:hAnsi="Times New Roman" w:cs="Times New Roman"/>
          <w:sz w:val="28"/>
          <w:szCs w:val="28"/>
        </w:rPr>
        <w:tab/>
        <w:t>ІП-11 Лесів Владислав Ігорович</w:t>
      </w:r>
    </w:p>
    <w:p w:rsidR="00A13383" w:rsidRPr="000973F3" w:rsidRDefault="00A13383" w:rsidP="00A1338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F567D">
        <w:rPr>
          <w:rFonts w:ascii="Times New Roman" w:hAnsi="Times New Roman" w:cs="Times New Roman"/>
          <w:sz w:val="28"/>
          <w:szCs w:val="28"/>
        </w:rPr>
        <w:t>Перевіри</w:t>
      </w:r>
      <w:r>
        <w:rPr>
          <w:rFonts w:ascii="Times New Roman" w:hAnsi="Times New Roman" w:cs="Times New Roman"/>
          <w:sz w:val="28"/>
          <w:szCs w:val="28"/>
        </w:rPr>
        <w:t>ла</w:t>
      </w:r>
      <w:r w:rsidRPr="003F567D">
        <w:rPr>
          <w:rFonts w:ascii="Times New Roman" w:hAnsi="Times New Roman" w:cs="Times New Roman"/>
          <w:sz w:val="28"/>
          <w:szCs w:val="28"/>
        </w:rPr>
        <w:tab/>
      </w:r>
      <w:r w:rsidRPr="003F567D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Ліхоузова Тетяна Анатоліївна</w:t>
      </w:r>
    </w:p>
    <w:p w:rsidR="00A13383" w:rsidRPr="003F567D" w:rsidRDefault="00A13383" w:rsidP="00A1338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13383" w:rsidRPr="003F567D" w:rsidRDefault="00A13383" w:rsidP="00A1338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13383" w:rsidRDefault="00A13383" w:rsidP="00A1338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13383" w:rsidRPr="003F567D" w:rsidRDefault="00A13383" w:rsidP="00A1338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13383" w:rsidRPr="003F567D" w:rsidRDefault="00A13383" w:rsidP="00A1338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13383" w:rsidRPr="003F567D" w:rsidRDefault="00A13383" w:rsidP="00A133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567D">
        <w:rPr>
          <w:rFonts w:ascii="Times New Roman" w:hAnsi="Times New Roman" w:cs="Times New Roman"/>
          <w:sz w:val="28"/>
          <w:szCs w:val="28"/>
        </w:rPr>
        <w:t>Київ 2023</w:t>
      </w:r>
    </w:p>
    <w:p w:rsidR="00A13383" w:rsidRPr="00C664C7" w:rsidRDefault="00A13383" w:rsidP="00A1338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Комп’ютерний практикум </w:t>
      </w:r>
      <w:r w:rsidR="00C664C7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:rsidR="00A13383" w:rsidRDefault="00C664C7" w:rsidP="00A1338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Вивідна</w:t>
      </w:r>
      <w:r w:rsidR="00A13383" w:rsidRPr="001A22AC">
        <w:rPr>
          <w:rFonts w:ascii="Times New Roman" w:hAnsi="Times New Roman" w:cs="Times New Roman"/>
          <w:b/>
          <w:bCs/>
          <w:sz w:val="28"/>
          <w:szCs w:val="28"/>
        </w:rPr>
        <w:t xml:space="preserve"> статистика</w:t>
      </w:r>
    </w:p>
    <w:p w:rsidR="00BA209F" w:rsidRDefault="00A13383" w:rsidP="00BA209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24C98">
        <w:rPr>
          <w:rFonts w:ascii="Times New Roman" w:hAnsi="Times New Roman" w:cs="Times New Roman"/>
          <w:b/>
          <w:bCs/>
          <w:sz w:val="28"/>
          <w:szCs w:val="28"/>
        </w:rPr>
        <w:t xml:space="preserve">Мета роботи: </w:t>
      </w:r>
      <w:r w:rsidR="00BA209F" w:rsidRPr="00BA209F">
        <w:rPr>
          <w:rFonts w:ascii="Times New Roman" w:hAnsi="Times New Roman" w:cs="Times New Roman"/>
          <w:sz w:val="28"/>
          <w:szCs w:val="28"/>
        </w:rPr>
        <w:t xml:space="preserve">ознайомитись з </w:t>
      </w:r>
    </w:p>
    <w:p w:rsidR="00BA209F" w:rsidRPr="00BA209F" w:rsidRDefault="00BA209F" w:rsidP="00BA209F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A209F">
        <w:rPr>
          <w:rFonts w:ascii="Times New Roman" w:hAnsi="Times New Roman" w:cs="Times New Roman"/>
          <w:sz w:val="28"/>
          <w:szCs w:val="28"/>
        </w:rPr>
        <w:t>методами визначення точкових оцінок параметрів розподілу; дослідити, що впливає на якість точкових оцінок;</w:t>
      </w:r>
    </w:p>
    <w:p w:rsidR="00BA209F" w:rsidRPr="00BA209F" w:rsidRDefault="00BA209F" w:rsidP="00BA209F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A209F">
        <w:rPr>
          <w:rFonts w:ascii="Times New Roman" w:hAnsi="Times New Roman" w:cs="Times New Roman"/>
          <w:sz w:val="28"/>
          <w:szCs w:val="28"/>
        </w:rPr>
        <w:t>методикою визначення інтервальних оцінок параметрів розподілу; дослідити, що впливає на якість інтервальних оцінок;</w:t>
      </w:r>
    </w:p>
    <w:p w:rsidR="00BA209F" w:rsidRPr="00BA209F" w:rsidRDefault="00BA209F" w:rsidP="00BA209F">
      <w:pPr>
        <w:pStyle w:val="a3"/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 w:rsidRPr="00BA209F">
        <w:rPr>
          <w:rFonts w:ascii="Times New Roman" w:hAnsi="Times New Roman" w:cs="Times New Roman"/>
          <w:sz w:val="28"/>
          <w:szCs w:val="28"/>
        </w:rPr>
        <w:t>методами перевірки статистичних гіпотез про вигляд закону розподілу; дослідити, що впливає на ширину критичної області.</w:t>
      </w:r>
    </w:p>
    <w:p w:rsidR="00F67332" w:rsidRDefault="00A13383" w:rsidP="00F67332">
      <w:pPr>
        <w:spacing w:line="360" w:lineRule="auto"/>
        <w:ind w:left="709"/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uk-UA"/>
        </w:rPr>
      </w:pPr>
      <w:r w:rsidRPr="00BA20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Основне завдання</w:t>
      </w:r>
      <w:r w:rsidRPr="00BA209F"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uk-UA"/>
        </w:rPr>
        <w:t>.</w:t>
      </w:r>
    </w:p>
    <w:p w:rsidR="003A368B" w:rsidRPr="003A368B" w:rsidRDefault="003A368B" w:rsidP="00F67332">
      <w:pPr>
        <w:spacing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A368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Скачати дані файлу Data2.csv. </w:t>
      </w:r>
    </w:p>
    <w:p w:rsidR="003A368B" w:rsidRPr="003A368B" w:rsidRDefault="003A368B" w:rsidP="00F67332">
      <w:pPr>
        <w:pStyle w:val="a3"/>
        <w:numPr>
          <w:ilvl w:val="0"/>
          <w:numId w:val="6"/>
        </w:numPr>
        <w:spacing w:after="0" w:line="360" w:lineRule="auto"/>
        <w:ind w:left="709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A368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Подивитись, проаналізувати структуру</w:t>
      </w:r>
      <w:r w:rsidR="0070132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;</w:t>
      </w:r>
    </w:p>
    <w:p w:rsidR="003A368B" w:rsidRPr="003A368B" w:rsidRDefault="003A368B" w:rsidP="00F67332">
      <w:pPr>
        <w:pStyle w:val="a3"/>
        <w:numPr>
          <w:ilvl w:val="0"/>
          <w:numId w:val="6"/>
        </w:numPr>
        <w:spacing w:after="0" w:line="360" w:lineRule="auto"/>
        <w:ind w:left="709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A368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Вказати, чи є параметри, що розподілені за нормальним законом</w:t>
      </w:r>
      <w:r w:rsidR="0070132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;</w:t>
      </w:r>
    </w:p>
    <w:p w:rsidR="003A368B" w:rsidRPr="003A368B" w:rsidRDefault="003A368B" w:rsidP="00F67332">
      <w:pPr>
        <w:pStyle w:val="a3"/>
        <w:numPr>
          <w:ilvl w:val="0"/>
          <w:numId w:val="6"/>
        </w:numPr>
        <w:spacing w:after="0" w:line="360" w:lineRule="auto"/>
        <w:ind w:left="709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A368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Перевірити гіпотезу про рівність середнього і медіани для одного з параметрів</w:t>
      </w:r>
      <w:r w:rsidR="0070132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;</w:t>
      </w:r>
    </w:p>
    <w:p w:rsidR="003A368B" w:rsidRPr="003A368B" w:rsidRDefault="003A368B" w:rsidP="00F67332">
      <w:pPr>
        <w:pStyle w:val="a3"/>
        <w:numPr>
          <w:ilvl w:val="0"/>
          <w:numId w:val="6"/>
        </w:numPr>
        <w:spacing w:after="0" w:line="360" w:lineRule="auto"/>
        <w:ind w:left="709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A368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Вказати, в якому регіоні розподіл викидів СО2 найбільш близький до нормального</w:t>
      </w:r>
      <w:r w:rsidR="0070132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;</w:t>
      </w:r>
    </w:p>
    <w:p w:rsidR="003A368B" w:rsidRPr="003A368B" w:rsidRDefault="003A368B" w:rsidP="00F67332">
      <w:pPr>
        <w:pStyle w:val="a3"/>
        <w:numPr>
          <w:ilvl w:val="0"/>
          <w:numId w:val="6"/>
        </w:numPr>
        <w:spacing w:after="0" w:line="360" w:lineRule="auto"/>
        <w:ind w:left="709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A368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Побудувати кругову діаграму населення по регіонам</w:t>
      </w:r>
      <w:r w:rsidR="0070132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:rsidR="00A13383" w:rsidRPr="001A22AC" w:rsidRDefault="00A13383" w:rsidP="00A13383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F67332" w:rsidRPr="00F67332" w:rsidRDefault="00A13383" w:rsidP="00AB143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A22A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Додаткове завдання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uk-UA"/>
        </w:rPr>
        <w:t>.</w:t>
      </w:r>
    </w:p>
    <w:p w:rsidR="00F67332" w:rsidRPr="00F67332" w:rsidRDefault="00F67332" w:rsidP="00F67332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F67332">
        <w:rPr>
          <w:rFonts w:ascii="Times New Roman" w:hAnsi="Times New Roman" w:cs="Times New Roman"/>
          <w:sz w:val="28"/>
          <w:szCs w:val="28"/>
        </w:rPr>
        <w:t>Завдання 1</w:t>
      </w:r>
    </w:p>
    <w:p w:rsidR="00F67332" w:rsidRPr="00F67332" w:rsidRDefault="00F67332" w:rsidP="00F67332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67332">
        <w:rPr>
          <w:rFonts w:ascii="Times New Roman" w:hAnsi="Times New Roman" w:cs="Times New Roman"/>
          <w:sz w:val="28"/>
          <w:szCs w:val="28"/>
        </w:rPr>
        <w:t>Завантажити карту України  Ukraine.jpg</w:t>
      </w:r>
    </w:p>
    <w:p w:rsidR="00F67332" w:rsidRPr="00F67332" w:rsidRDefault="00F67332" w:rsidP="00F67332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67332">
        <w:rPr>
          <w:rFonts w:ascii="Times New Roman" w:hAnsi="Times New Roman" w:cs="Times New Roman"/>
          <w:sz w:val="28"/>
          <w:szCs w:val="28"/>
        </w:rPr>
        <w:t>Розмістити бульбашки, що відповідають їх населенню, на довільних 5 містах (статистику взяти в інтернеті)</w:t>
      </w:r>
    </w:p>
    <w:p w:rsidR="00F67332" w:rsidRDefault="00F67332" w:rsidP="00AB1438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67332">
        <w:rPr>
          <w:rFonts w:ascii="Times New Roman" w:hAnsi="Times New Roman" w:cs="Times New Roman"/>
          <w:sz w:val="28"/>
          <w:szCs w:val="28"/>
        </w:rPr>
        <w:t>Знайти найбільшу відстань між містами в пікселях та кілометрах</w:t>
      </w:r>
    </w:p>
    <w:p w:rsidR="00B13D05" w:rsidRDefault="00B13D05" w:rsidP="00B13D0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13D05" w:rsidRPr="00B13D05" w:rsidRDefault="00B13D05" w:rsidP="00B13D0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67332" w:rsidRPr="00F67332" w:rsidRDefault="00F67332" w:rsidP="00F67332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F67332">
        <w:rPr>
          <w:rFonts w:ascii="Times New Roman" w:hAnsi="Times New Roman" w:cs="Times New Roman"/>
          <w:sz w:val="28"/>
          <w:szCs w:val="28"/>
        </w:rPr>
        <w:lastRenderedPageBreak/>
        <w:t>Завдання 3</w:t>
      </w:r>
    </w:p>
    <w:p w:rsidR="00F67332" w:rsidRPr="00F67332" w:rsidRDefault="00F67332" w:rsidP="00F67332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67332">
        <w:rPr>
          <w:rFonts w:ascii="Times New Roman" w:hAnsi="Times New Roman" w:cs="Times New Roman"/>
          <w:sz w:val="28"/>
          <w:szCs w:val="28"/>
        </w:rPr>
        <w:t>Завантажити shape-файл с областями України.</w:t>
      </w:r>
    </w:p>
    <w:p w:rsidR="00F67332" w:rsidRPr="00F67332" w:rsidRDefault="00F67332" w:rsidP="00F67332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67332">
        <w:rPr>
          <w:rFonts w:ascii="Times New Roman" w:hAnsi="Times New Roman" w:cs="Times New Roman"/>
          <w:sz w:val="28"/>
          <w:szCs w:val="28"/>
        </w:rPr>
        <w:t>Побудувати картограми для прибутку населення на 1 особу і ВВП по регіонам за 2016 рік.</w:t>
      </w:r>
    </w:p>
    <w:p w:rsidR="00F67332" w:rsidRDefault="00F67332" w:rsidP="00F67332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67332">
        <w:rPr>
          <w:rFonts w:ascii="Times New Roman" w:hAnsi="Times New Roman" w:cs="Times New Roman"/>
          <w:sz w:val="28"/>
          <w:szCs w:val="28"/>
        </w:rPr>
        <w:t>По даним за 2006-2015 роки для кожного регіону розрахувати коефіцієнт кореляції між прибутком населення на 1 особу та ВВП.  Відобразити на картограмі.</w:t>
      </w:r>
    </w:p>
    <w:p w:rsidR="00B13D05" w:rsidRDefault="00B13D05" w:rsidP="00B13D05">
      <w:pPr>
        <w:pStyle w:val="a3"/>
        <w:spacing w:line="360" w:lineRule="auto"/>
        <w:ind w:left="1776"/>
        <w:rPr>
          <w:rFonts w:ascii="Times New Roman" w:hAnsi="Times New Roman" w:cs="Times New Roman"/>
          <w:sz w:val="28"/>
          <w:szCs w:val="28"/>
        </w:rPr>
      </w:pPr>
    </w:p>
    <w:p w:rsidR="00A13383" w:rsidRPr="006137B8" w:rsidRDefault="00A13383" w:rsidP="00A1338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A13383" w:rsidRDefault="00A13383" w:rsidP="00A13383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425AA">
        <w:rPr>
          <w:rFonts w:ascii="Times New Roman" w:hAnsi="Times New Roman" w:cs="Times New Roman"/>
          <w:b/>
          <w:bCs/>
          <w:sz w:val="28"/>
          <w:szCs w:val="28"/>
        </w:rPr>
        <w:t>Хід роботи.</w:t>
      </w:r>
    </w:p>
    <w:p w:rsidR="00A13383" w:rsidRDefault="00A13383" w:rsidP="00A13383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Основне завдання.</w:t>
      </w:r>
    </w:p>
    <w:p w:rsidR="00D60D32" w:rsidRDefault="009E7BE9" w:rsidP="00852BBC">
      <w:pPr>
        <w:pStyle w:val="a3"/>
        <w:numPr>
          <w:ilvl w:val="0"/>
          <w:numId w:val="11"/>
        </w:numPr>
        <w:spacing w:line="360" w:lineRule="auto"/>
        <w:ind w:left="567" w:firstLine="0"/>
        <w:rPr>
          <w:rFonts w:ascii="Times New Roman" w:hAnsi="Times New Roman" w:cs="Times New Roman"/>
          <w:sz w:val="28"/>
          <w:szCs w:val="28"/>
        </w:rPr>
      </w:pPr>
      <w:r w:rsidRPr="009E7BE9">
        <w:rPr>
          <w:rFonts w:ascii="Times New Roman" w:hAnsi="Times New Roman" w:cs="Times New Roman"/>
          <w:sz w:val="28"/>
          <w:szCs w:val="28"/>
        </w:rPr>
        <w:t>Як було зроблено в ході КП №3, з</w:t>
      </w:r>
      <w:r w:rsidR="00A13383" w:rsidRPr="009E7BE9">
        <w:rPr>
          <w:rFonts w:ascii="Times New Roman" w:hAnsi="Times New Roman" w:cs="Times New Roman"/>
          <w:sz w:val="28"/>
          <w:szCs w:val="28"/>
        </w:rPr>
        <w:t xml:space="preserve">аписую дані у </w:t>
      </w:r>
      <w:r w:rsidR="00A13383" w:rsidRPr="009E7BE9">
        <w:rPr>
          <w:rFonts w:ascii="Times New Roman" w:hAnsi="Times New Roman" w:cs="Times New Roman"/>
          <w:sz w:val="28"/>
          <w:szCs w:val="28"/>
          <w:lang w:val="en-US"/>
        </w:rPr>
        <w:t xml:space="preserve">DataFrame </w:t>
      </w:r>
      <w:r w:rsidR="00A13383" w:rsidRPr="009E7BE9">
        <w:rPr>
          <w:rFonts w:ascii="Times New Roman" w:hAnsi="Times New Roman" w:cs="Times New Roman"/>
          <w:sz w:val="28"/>
          <w:szCs w:val="28"/>
        </w:rPr>
        <w:t xml:space="preserve">за допомогою методу </w:t>
      </w:r>
      <w:r w:rsidR="00A13383" w:rsidRPr="009E7BE9">
        <w:rPr>
          <w:rFonts w:ascii="Times New Roman" w:hAnsi="Times New Roman" w:cs="Times New Roman"/>
          <w:sz w:val="28"/>
          <w:szCs w:val="28"/>
          <w:lang w:val="en-US"/>
        </w:rPr>
        <w:t>read_csv</w:t>
      </w:r>
      <w:r w:rsidRPr="009E7BE9">
        <w:rPr>
          <w:rFonts w:ascii="Times New Roman" w:hAnsi="Times New Roman" w:cs="Times New Roman"/>
          <w:sz w:val="28"/>
          <w:szCs w:val="28"/>
        </w:rPr>
        <w:t xml:space="preserve">, досліджую структуру даних (назви стовпців якого задані з </w:t>
      </w:r>
      <w:r w:rsidRPr="009E7BE9">
        <w:rPr>
          <w:rFonts w:ascii="Times New Roman" w:hAnsi="Times New Roman" w:cs="Times New Roman"/>
          <w:sz w:val="28"/>
          <w:szCs w:val="28"/>
          <w:lang w:val="en-US"/>
        </w:rPr>
        <w:t>csv-</w:t>
      </w:r>
      <w:r w:rsidRPr="009E7BE9">
        <w:rPr>
          <w:rFonts w:ascii="Times New Roman" w:hAnsi="Times New Roman" w:cs="Times New Roman"/>
          <w:sz w:val="28"/>
          <w:szCs w:val="28"/>
        </w:rPr>
        <w:t xml:space="preserve">файлу, а назви рядків – пронумеровані рядки по порядку. Маємо стовпці </w:t>
      </w:r>
      <w:r w:rsidRPr="009E7BE9">
        <w:rPr>
          <w:rFonts w:ascii="Times New Roman" w:hAnsi="Times New Roman" w:cs="Times New Roman"/>
          <w:sz w:val="28"/>
          <w:szCs w:val="28"/>
          <w:lang w:val="en-US"/>
        </w:rPr>
        <w:t>Country Name, Region, GDP per capita, Populatiion, CO2 emission, Area</w:t>
      </w:r>
      <w:r w:rsidRPr="009E7BE9">
        <w:rPr>
          <w:rFonts w:ascii="Times New Roman" w:hAnsi="Times New Roman" w:cs="Times New Roman"/>
          <w:sz w:val="28"/>
          <w:szCs w:val="28"/>
        </w:rPr>
        <w:t xml:space="preserve">). </w:t>
      </w:r>
      <w:r w:rsidR="00D60D32">
        <w:rPr>
          <w:rFonts w:ascii="Times New Roman" w:hAnsi="Times New Roman" w:cs="Times New Roman"/>
          <w:sz w:val="28"/>
          <w:szCs w:val="28"/>
        </w:rPr>
        <w:t xml:space="preserve">Виправляю проблеми даних. Назву стовпця </w:t>
      </w:r>
      <w:r w:rsidR="00D60D32">
        <w:rPr>
          <w:rFonts w:ascii="Times New Roman" w:hAnsi="Times New Roman" w:cs="Times New Roman"/>
          <w:sz w:val="28"/>
          <w:szCs w:val="28"/>
          <w:lang w:val="en-US"/>
        </w:rPr>
        <w:t xml:space="preserve">Populatiion </w:t>
      </w:r>
      <w:r w:rsidR="00D60D32">
        <w:rPr>
          <w:rFonts w:ascii="Times New Roman" w:hAnsi="Times New Roman" w:cs="Times New Roman"/>
          <w:sz w:val="28"/>
          <w:szCs w:val="28"/>
        </w:rPr>
        <w:t xml:space="preserve">виправляю на </w:t>
      </w:r>
      <w:r w:rsidR="00D60D32">
        <w:rPr>
          <w:rFonts w:ascii="Times New Roman" w:hAnsi="Times New Roman" w:cs="Times New Roman"/>
          <w:sz w:val="28"/>
          <w:szCs w:val="28"/>
          <w:lang w:val="en-US"/>
        </w:rPr>
        <w:t xml:space="preserve">Population. </w:t>
      </w:r>
      <w:r w:rsidR="00D60D32">
        <w:rPr>
          <w:rFonts w:ascii="Times New Roman" w:hAnsi="Times New Roman" w:cs="Times New Roman"/>
          <w:sz w:val="28"/>
          <w:szCs w:val="28"/>
        </w:rPr>
        <w:t xml:space="preserve">У числових значеннях замінюю коми на крапки і перетворюю у </w:t>
      </w:r>
      <w:r w:rsidR="00D60D32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D60D32">
        <w:rPr>
          <w:rFonts w:ascii="Times New Roman" w:hAnsi="Times New Roman" w:cs="Times New Roman"/>
          <w:sz w:val="28"/>
          <w:szCs w:val="28"/>
        </w:rPr>
        <w:t>. Виправляю від’ємні значення, а відсутні врешті заміняємо середніми від відповідного стовпця.</w:t>
      </w:r>
    </w:p>
    <w:p w:rsidR="00A13383" w:rsidRDefault="00D352B6" w:rsidP="00A13383">
      <w:pPr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D352B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245866" wp14:editId="6D40009D">
            <wp:extent cx="4974206" cy="3093720"/>
            <wp:effectExtent l="0" t="0" r="0" b="0"/>
            <wp:docPr id="432762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620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5584" cy="311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383" w:rsidRDefault="00D352B6" w:rsidP="00A13383">
      <w:pPr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D352B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8F17041" wp14:editId="54686F15">
            <wp:extent cx="4145280" cy="2986137"/>
            <wp:effectExtent l="0" t="0" r="7620" b="5080"/>
            <wp:docPr id="54171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16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9892" cy="298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2B6" w:rsidRDefault="00D352B6" w:rsidP="00A13383">
      <w:pPr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D352B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58DDA9" wp14:editId="7BA32F20">
            <wp:extent cx="5394960" cy="4186565"/>
            <wp:effectExtent l="0" t="0" r="0" b="4445"/>
            <wp:docPr id="1894358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582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9014" cy="418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2B6" w:rsidRDefault="00D352B6" w:rsidP="00A13383">
      <w:pPr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D352B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ACE8A82" wp14:editId="5F9EA719">
            <wp:extent cx="4251960" cy="3716440"/>
            <wp:effectExtent l="0" t="0" r="0" b="0"/>
            <wp:docPr id="694352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527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4094" cy="37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F38" w:rsidRDefault="00560F38" w:rsidP="00560F38">
      <w:pPr>
        <w:pStyle w:val="a3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A368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Вказати, чи є параметри, що розподілені за нормальним законом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;</w:t>
      </w:r>
    </w:p>
    <w:p w:rsidR="00560F38" w:rsidRDefault="00560F38" w:rsidP="00560F38">
      <w:pPr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560F3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Для цього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будую</w:t>
      </w:r>
      <w:r w:rsidRPr="00560F3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гістограми для кількісних параметрів датафрейму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:rsidR="00560F38" w:rsidRPr="00560F38" w:rsidRDefault="00560F38" w:rsidP="00560F38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560F3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drawing>
          <wp:inline distT="0" distB="0" distL="0" distR="0" wp14:anchorId="2A259830" wp14:editId="2DDC404B">
            <wp:extent cx="2766060" cy="858433"/>
            <wp:effectExtent l="0" t="0" r="0" b="0"/>
            <wp:docPr id="1276623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236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0735" cy="85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383" w:rsidRDefault="00560F38" w:rsidP="00A13383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560F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0914C8" wp14:editId="1D29053F">
            <wp:extent cx="4038600" cy="4038600"/>
            <wp:effectExtent l="0" t="0" r="0" b="0"/>
            <wp:docPr id="2060074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0740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F38" w:rsidRDefault="00560F38" w:rsidP="00560F38">
      <w:pPr>
        <w:pStyle w:val="a3"/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 гістограм видно, що жодна з величин не розподілена за нормальним законом.</w:t>
      </w:r>
      <w:r w:rsidR="002A4D3C">
        <w:rPr>
          <w:rFonts w:ascii="Times New Roman" w:hAnsi="Times New Roman" w:cs="Times New Roman"/>
          <w:sz w:val="28"/>
          <w:szCs w:val="28"/>
        </w:rPr>
        <w:t xml:space="preserve"> Також застосую критерії нормальности </w:t>
      </w:r>
      <w:r w:rsidR="002A4D3C">
        <w:rPr>
          <w:rFonts w:ascii="Times New Roman" w:hAnsi="Times New Roman" w:cs="Times New Roman"/>
          <w:sz w:val="28"/>
          <w:szCs w:val="28"/>
          <w:lang w:val="en-US"/>
        </w:rPr>
        <w:t xml:space="preserve">Shapiro-Wilk </w:t>
      </w:r>
      <w:r w:rsidR="002A4D3C">
        <w:rPr>
          <w:rFonts w:ascii="Times New Roman" w:hAnsi="Times New Roman" w:cs="Times New Roman"/>
          <w:sz w:val="28"/>
          <w:szCs w:val="28"/>
        </w:rPr>
        <w:t>для перевірки.</w:t>
      </w:r>
    </w:p>
    <w:p w:rsidR="002A4D3C" w:rsidRDefault="002A4D3C" w:rsidP="00560F38">
      <w:pPr>
        <w:pStyle w:val="a3"/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2A4D3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88A3D0" wp14:editId="6C07FB7C">
            <wp:extent cx="5692140" cy="1244251"/>
            <wp:effectExtent l="0" t="0" r="3810" b="0"/>
            <wp:docPr id="1738641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418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8640" cy="124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D3C" w:rsidRDefault="002A4D3C" w:rsidP="002A4D3C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2A4D3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AC7E2E" wp14:editId="7EEA84F4">
            <wp:extent cx="5692140" cy="3466424"/>
            <wp:effectExtent l="0" t="0" r="3810" b="1270"/>
            <wp:docPr id="1545563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634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2142" cy="34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719" w:rsidRPr="00445719" w:rsidRDefault="002A4D3C" w:rsidP="00445719">
      <w:pPr>
        <w:pStyle w:val="a3"/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Переконуємося, що розподіл величин не відповідає нормальному.</w:t>
      </w:r>
    </w:p>
    <w:p w:rsidR="00445719" w:rsidRDefault="00445719" w:rsidP="002A4D3C">
      <w:pPr>
        <w:pStyle w:val="a3"/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445719" w:rsidRPr="00445719" w:rsidRDefault="00445719" w:rsidP="00445719">
      <w:pPr>
        <w:pStyle w:val="a3"/>
        <w:numPr>
          <w:ilvl w:val="0"/>
          <w:numId w:val="11"/>
        </w:numPr>
        <w:spacing w:after="0" w:line="360" w:lineRule="auto"/>
        <w:ind w:left="709" w:firstLine="0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A368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Перевірити гіпотезу про рівність середнього і медіани для одного з параметрів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Для цього я застосую одновибірковий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T-test (stats.ttest_1samp())</w:t>
      </w:r>
    </w:p>
    <w:p w:rsidR="00445719" w:rsidRDefault="00445719" w:rsidP="00445719">
      <w:pPr>
        <w:pStyle w:val="a3"/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4457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233A48B5" wp14:editId="74DAF148">
            <wp:extent cx="5031105" cy="5129232"/>
            <wp:effectExtent l="0" t="0" r="0" b="0"/>
            <wp:docPr id="375315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152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4267" cy="5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719" w:rsidRDefault="00445719" w:rsidP="00445719">
      <w:pPr>
        <w:pStyle w:val="a3"/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Бачимо, що в жодному стовпці гіпотеза не підтверджується.</w:t>
      </w:r>
    </w:p>
    <w:p w:rsidR="00445719" w:rsidRDefault="00445719" w:rsidP="00445719">
      <w:pPr>
        <w:pStyle w:val="a3"/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445719" w:rsidRPr="00445719" w:rsidRDefault="00445719" w:rsidP="00445719">
      <w:pPr>
        <w:pStyle w:val="a3"/>
        <w:numPr>
          <w:ilvl w:val="0"/>
          <w:numId w:val="11"/>
        </w:numPr>
        <w:spacing w:after="0" w:line="360" w:lineRule="auto"/>
        <w:ind w:left="709"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A368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Вказати, в якому регіоні розподіл викидів СО2 найбільш близький до нормального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Для цього так само побудуємо гістограми, а також переконаємося за допомогою критеріїв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Shapiro-Wilk.</w:t>
      </w:r>
    </w:p>
    <w:p w:rsidR="00445719" w:rsidRDefault="00445719" w:rsidP="00445719">
      <w:pPr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44571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4541E3EC" wp14:editId="19945B47">
            <wp:extent cx="4806315" cy="9612630"/>
            <wp:effectExtent l="0" t="0" r="0" b="7620"/>
            <wp:docPr id="968977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774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6315" cy="961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719" w:rsidRDefault="00445719" w:rsidP="00445719">
      <w:pPr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t>Візуально бачимо</w:t>
      </w:r>
      <w:r w:rsidR="007B321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, що розподіли не є нормальними. Перевіримо.</w:t>
      </w:r>
    </w:p>
    <w:p w:rsidR="007B321C" w:rsidRDefault="007B321C" w:rsidP="007B321C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B321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drawing>
          <wp:inline distT="0" distB="0" distL="0" distR="0" wp14:anchorId="4F4820D3" wp14:editId="5D1F596E">
            <wp:extent cx="5491746" cy="5372100"/>
            <wp:effectExtent l="0" t="0" r="0" b="0"/>
            <wp:docPr id="491852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527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4902" cy="537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21C" w:rsidRDefault="007B321C" w:rsidP="007B321C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B321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drawing>
          <wp:inline distT="0" distB="0" distL="0" distR="0" wp14:anchorId="77DC2301" wp14:editId="312030D6">
            <wp:extent cx="5582920" cy="2493461"/>
            <wp:effectExtent l="0" t="0" r="0" b="2540"/>
            <wp:docPr id="856669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6697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9873" cy="249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650" w:rsidRDefault="007B321C" w:rsidP="00ED6650">
      <w:pPr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Бачимо, що за критерієм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Shapiro-Wilk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у Північній Америці розподіл найближчий до нормального, але оскільки у цьому регіоні всього 3 країни, то вибірка надто мала і можлива помилка у перевірці гіпотези.</w:t>
      </w:r>
      <w:r w:rsidR="00ED665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Тож розподіли не є нормальними.</w:t>
      </w:r>
    </w:p>
    <w:p w:rsidR="00ED6650" w:rsidRPr="003A368B" w:rsidRDefault="00ED6650" w:rsidP="00ED6650">
      <w:pPr>
        <w:pStyle w:val="a3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A368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t>Побудувати кругову діаграму населення по регіонам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:rsidR="00ED6650" w:rsidRDefault="00ED6650" w:rsidP="00ED6650">
      <w:pPr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Для цього скористаюся функцією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pie().</w:t>
      </w:r>
    </w:p>
    <w:p w:rsidR="00ED6650" w:rsidRPr="00ED6650" w:rsidRDefault="00ED6650" w:rsidP="00ED6650">
      <w:pPr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  <w:r w:rsidRPr="00ED665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drawing>
          <wp:inline distT="0" distB="0" distL="0" distR="0" wp14:anchorId="3AF38A17" wp14:editId="12F0F1CA">
            <wp:extent cx="5646420" cy="2209010"/>
            <wp:effectExtent l="0" t="0" r="0" b="1270"/>
            <wp:docPr id="1918088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886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6161" cy="221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719" w:rsidRDefault="00EE4A55" w:rsidP="00445719">
      <w:pPr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E4A5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drawing>
          <wp:inline distT="0" distB="0" distL="0" distR="0" wp14:anchorId="6B2CBF70" wp14:editId="722A704A">
            <wp:extent cx="5646420" cy="4221781"/>
            <wp:effectExtent l="0" t="0" r="0" b="7620"/>
            <wp:docPr id="17472166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166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3137" cy="422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E0A" w:rsidRDefault="00744E0A" w:rsidP="00445719">
      <w:pPr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Отримали відповідну діаграму.</w:t>
      </w:r>
    </w:p>
    <w:p w:rsidR="0039506F" w:rsidRDefault="0039506F" w:rsidP="00445719">
      <w:pPr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39506F" w:rsidRPr="00F67332" w:rsidRDefault="0039506F" w:rsidP="0039506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A22A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Додаткове завдання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uk-UA"/>
        </w:rPr>
        <w:t>.</w:t>
      </w:r>
    </w:p>
    <w:p w:rsidR="0039506F" w:rsidRPr="00F67332" w:rsidRDefault="0039506F" w:rsidP="0039506F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F67332">
        <w:rPr>
          <w:rFonts w:ascii="Times New Roman" w:hAnsi="Times New Roman" w:cs="Times New Roman"/>
          <w:sz w:val="28"/>
          <w:szCs w:val="28"/>
        </w:rPr>
        <w:t>Завдання 1</w:t>
      </w:r>
    </w:p>
    <w:p w:rsidR="0039506F" w:rsidRPr="0039506F" w:rsidRDefault="0039506F" w:rsidP="0039506F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9506F">
        <w:rPr>
          <w:rFonts w:ascii="Times New Roman" w:hAnsi="Times New Roman" w:cs="Times New Roman"/>
          <w:sz w:val="28"/>
          <w:szCs w:val="28"/>
        </w:rPr>
        <w:t>Завантажити карту України  Ukraine.jpg</w:t>
      </w:r>
    </w:p>
    <w:p w:rsidR="0039506F" w:rsidRDefault="0039506F" w:rsidP="00DF6CA9">
      <w:pPr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t xml:space="preserve">Для даного завдання я використовуватиму модуль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geopandas,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який не підтримує розширення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.jpg,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тож замість такої карти завантажую карту </w:t>
      </w:r>
      <w:r w:rsidR="00DF6CA9" w:rsidRPr="00DF6CA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UKR_ADM1.shp</w:t>
      </w:r>
      <w:r w:rsidR="00DF6CA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. </w:t>
      </w:r>
    </w:p>
    <w:p w:rsidR="00DF6CA9" w:rsidRDefault="00DF6CA9" w:rsidP="00DF6CA9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DF6CA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drawing>
          <wp:inline distT="0" distB="0" distL="0" distR="0" wp14:anchorId="4D5BBD32" wp14:editId="725066AD">
            <wp:extent cx="4648849" cy="342948"/>
            <wp:effectExtent l="0" t="0" r="0" b="0"/>
            <wp:docPr id="285039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394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CA9" w:rsidRDefault="00DF6CA9" w:rsidP="00DF6CA9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67332">
        <w:rPr>
          <w:rFonts w:ascii="Times New Roman" w:hAnsi="Times New Roman" w:cs="Times New Roman"/>
          <w:sz w:val="28"/>
          <w:szCs w:val="28"/>
        </w:rPr>
        <w:t>Розмістити бульбашки, що відповідають їх населенню, на довільних 5 містах (статистику взяти в інтернеті)</w:t>
      </w:r>
      <w:r>
        <w:rPr>
          <w:rFonts w:ascii="Times New Roman" w:hAnsi="Times New Roman" w:cs="Times New Roman"/>
          <w:sz w:val="28"/>
          <w:szCs w:val="28"/>
        </w:rPr>
        <w:t xml:space="preserve">. Для цього завдання я знайшов статистику по 5 містах і створив власний невеликий </w:t>
      </w:r>
      <w:r>
        <w:rPr>
          <w:rFonts w:ascii="Times New Roman" w:hAnsi="Times New Roman" w:cs="Times New Roman"/>
          <w:sz w:val="28"/>
          <w:szCs w:val="28"/>
          <w:lang w:val="en-US"/>
        </w:rPr>
        <w:t>csv-</w:t>
      </w:r>
      <w:r>
        <w:rPr>
          <w:rFonts w:ascii="Times New Roman" w:hAnsi="Times New Roman" w:cs="Times New Roman"/>
          <w:sz w:val="28"/>
          <w:szCs w:val="28"/>
        </w:rPr>
        <w:t>файл.</w:t>
      </w:r>
    </w:p>
    <w:p w:rsidR="00DF6CA9" w:rsidRDefault="00DF6CA9" w:rsidP="00DF6CA9">
      <w:pPr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DF6CA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7E5829" wp14:editId="491C22EE">
            <wp:extent cx="4015740" cy="1981680"/>
            <wp:effectExtent l="0" t="0" r="3810" b="0"/>
            <wp:docPr id="328341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410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3606" cy="198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CA9" w:rsidRDefault="00DF6CA9" w:rsidP="00DF6CA9">
      <w:pPr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DF6CA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19FFEA" wp14:editId="7B221FE1">
            <wp:extent cx="5539740" cy="2705214"/>
            <wp:effectExtent l="0" t="0" r="3810" b="0"/>
            <wp:docPr id="2029627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6270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7239" cy="270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CA9" w:rsidRDefault="00DF6CA9" w:rsidP="00DF6CA9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Завантажую файл, за допомогою широти і довготи створюю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GeoDataFrame </w:t>
      </w:r>
      <w:r>
        <w:rPr>
          <w:rFonts w:ascii="Times New Roman" w:hAnsi="Times New Roman" w:cs="Times New Roman"/>
          <w:sz w:val="28"/>
          <w:szCs w:val="28"/>
        </w:rPr>
        <w:t>з колонкою розташування. Далі на графіку розміщую завантажену карту України, ділю населення кожного міста на тисячу, щоб бульбашки не були надто великі і розташовую бульбашки на графіку з розміром відповідно до населення. Потім підписую відповідні міста. Отримуємо такий результат.</w:t>
      </w:r>
    </w:p>
    <w:p w:rsidR="00DF6CA9" w:rsidRDefault="00DF6CA9" w:rsidP="00DF6CA9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DF6CA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3537335" wp14:editId="4F817DDE">
            <wp:extent cx="5402580" cy="3241324"/>
            <wp:effectExtent l="0" t="0" r="7620" b="0"/>
            <wp:docPr id="1336323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233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1340" cy="324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CA9" w:rsidRDefault="00DF6CA9" w:rsidP="00DF6CA9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Бачимо, що результат коректний як графічно за розташуванням, так і за кількістю населення. З вибірки у Києві населення найбільше, у Чернівцях – найменше.</w:t>
      </w:r>
    </w:p>
    <w:p w:rsidR="00DF6CA9" w:rsidRDefault="00DF6CA9" w:rsidP="00DF6CA9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6CA9">
        <w:rPr>
          <w:rFonts w:ascii="Times New Roman" w:hAnsi="Times New Roman" w:cs="Times New Roman"/>
          <w:sz w:val="28"/>
          <w:szCs w:val="28"/>
        </w:rPr>
        <w:t xml:space="preserve"> </w:t>
      </w:r>
      <w:r w:rsidRPr="00DF6CA9">
        <w:rPr>
          <w:rFonts w:ascii="Times New Roman" w:hAnsi="Times New Roman" w:cs="Times New Roman"/>
          <w:sz w:val="28"/>
          <w:szCs w:val="28"/>
        </w:rPr>
        <w:t>Знайти найбільшу відстань між містами в пікселях та кілометрах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F6CA9" w:rsidRDefault="00DF6CA9" w:rsidP="00DF6CA9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Оскільки відстань у пікселях за допомогою використовуваних програмних засобів знайти неможливо, то я буду знаходити відстань ніби на карті, використовуючи широту і довготу як координати точок, і в кілометрах, використовуючи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geopy.distance.geodesic, </w:t>
      </w:r>
      <w:r>
        <w:rPr>
          <w:rFonts w:ascii="Times New Roman" w:hAnsi="Times New Roman" w:cs="Times New Roman"/>
          <w:sz w:val="28"/>
          <w:szCs w:val="28"/>
        </w:rPr>
        <w:t xml:space="preserve">який враховує форму Землі і подає максимально точні дані. </w:t>
      </w:r>
    </w:p>
    <w:p w:rsidR="00716DED" w:rsidRDefault="00716DED" w:rsidP="00DF6CA9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716DE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D38811" wp14:editId="620DC1E9">
            <wp:extent cx="5631180" cy="2731756"/>
            <wp:effectExtent l="0" t="0" r="7620" b="0"/>
            <wp:docPr id="1430684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840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6970" cy="27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DED" w:rsidRDefault="00716DED" w:rsidP="00DF6CA9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716DE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CF51747" wp14:editId="73451FF6">
            <wp:extent cx="5600700" cy="461931"/>
            <wp:effectExtent l="0" t="0" r="0" b="0"/>
            <wp:docPr id="41453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32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7717" cy="46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DED" w:rsidRDefault="00716DED" w:rsidP="00DF6CA9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716DED" w:rsidRPr="00F67332" w:rsidRDefault="00716DED" w:rsidP="00716DED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F67332">
        <w:rPr>
          <w:rFonts w:ascii="Times New Roman" w:hAnsi="Times New Roman" w:cs="Times New Roman"/>
          <w:sz w:val="28"/>
          <w:szCs w:val="28"/>
        </w:rPr>
        <w:t>Завдання 3</w:t>
      </w:r>
    </w:p>
    <w:p w:rsidR="00716DED" w:rsidRDefault="00716DED" w:rsidP="00716DED">
      <w:pPr>
        <w:pStyle w:val="a3"/>
        <w:numPr>
          <w:ilvl w:val="0"/>
          <w:numId w:val="15"/>
        </w:numPr>
        <w:spacing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716DED">
        <w:rPr>
          <w:rFonts w:ascii="Times New Roman" w:hAnsi="Times New Roman" w:cs="Times New Roman"/>
          <w:sz w:val="28"/>
          <w:szCs w:val="28"/>
        </w:rPr>
        <w:t>Завантажити shape-файл с областями України.</w:t>
      </w:r>
    </w:p>
    <w:p w:rsidR="00716DED" w:rsidRDefault="00716DED" w:rsidP="00C92792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наступних завдань потрібно виправити помилки і заповнити пропущені значення. Заміняю коми в числових даних на крапки, змінюю тип даних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float. </w:t>
      </w:r>
      <w:r>
        <w:rPr>
          <w:rFonts w:ascii="Times New Roman" w:hAnsi="Times New Roman" w:cs="Times New Roman"/>
          <w:sz w:val="28"/>
          <w:szCs w:val="28"/>
        </w:rPr>
        <w:t>Для відсутніх даних я скористаюся лінійною регресією. Для кожного рядка я створю список тих значень, які існують, і на їх основі отримаю параметри регресійної прямої. Після цього усі відсутні значення відповідно заміню на прогнозовані. Якщо таке значення виходить менше 0, то я заміняю на перше додатне значення. У так</w:t>
      </w:r>
      <w:r w:rsidRPr="00C92792">
        <w:rPr>
          <w:rFonts w:ascii="Times New Roman" w:hAnsi="Times New Roman" w:cs="Times New Roman"/>
          <w:sz w:val="28"/>
          <w:szCs w:val="28"/>
        </w:rPr>
        <w:t xml:space="preserve">ому випадку вважаю, що </w:t>
      </w:r>
      <w:r w:rsidR="00C92792" w:rsidRPr="00C92792">
        <w:rPr>
          <w:rFonts w:ascii="Times New Roman" w:hAnsi="Times New Roman" w:cs="Times New Roman"/>
          <w:sz w:val="28"/>
          <w:szCs w:val="28"/>
        </w:rPr>
        <w:t>дані змінюються настільки несуттєво щорічно, що це особливо не впливає на коректність даних.</w:t>
      </w:r>
    </w:p>
    <w:p w:rsidR="00C92792" w:rsidRDefault="00C92792" w:rsidP="00C92792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9279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53E4C9" wp14:editId="02C57070">
            <wp:extent cx="5539740" cy="3529364"/>
            <wp:effectExtent l="0" t="0" r="3810" b="0"/>
            <wp:docPr id="933883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835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2185" cy="353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792" w:rsidRPr="00C92792" w:rsidRDefault="00C92792" w:rsidP="007B3572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9279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4A3C8BB" wp14:editId="4703E36D">
            <wp:extent cx="4815840" cy="3895040"/>
            <wp:effectExtent l="0" t="0" r="3810" b="0"/>
            <wp:docPr id="1176482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820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1438" cy="389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DED" w:rsidRDefault="00716DED" w:rsidP="00DF0F7B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0F7B">
        <w:rPr>
          <w:rFonts w:ascii="Times New Roman" w:hAnsi="Times New Roman" w:cs="Times New Roman"/>
          <w:sz w:val="28"/>
          <w:szCs w:val="28"/>
        </w:rPr>
        <w:t>Побудувати картограми для прибутку населення на 1 особу і ВВП по регіонам за 2016 рік.</w:t>
      </w:r>
    </w:p>
    <w:p w:rsidR="006B43F9" w:rsidRDefault="006B43F9" w:rsidP="006B43F9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цього я роблю ліве з’єднання карти України й даних за назвою области і відповідно будую картограму за колонкою 2016 року.</w:t>
      </w:r>
    </w:p>
    <w:p w:rsidR="00DF0F7B" w:rsidRDefault="006B43F9" w:rsidP="006B43F9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43F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CAE8C6" wp14:editId="795DC56B">
            <wp:extent cx="5471160" cy="3922162"/>
            <wp:effectExtent l="0" t="0" r="0" b="2540"/>
            <wp:docPr id="2045291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29171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6471" cy="392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3F9" w:rsidRDefault="006B43F9" w:rsidP="006B43F9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Отримуємо такі картограми.</w:t>
      </w:r>
    </w:p>
    <w:p w:rsidR="006B43F9" w:rsidRDefault="006B43F9" w:rsidP="006B43F9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43F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1D6C3E0" wp14:editId="6EEDC2BA">
            <wp:extent cx="5715000" cy="3428763"/>
            <wp:effectExtent l="0" t="0" r="0" b="635"/>
            <wp:docPr id="1344972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727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6360" cy="342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3F9" w:rsidRDefault="006B43F9" w:rsidP="006B43F9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43F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6D8146" wp14:editId="184624CD">
            <wp:extent cx="5715000" cy="3428763"/>
            <wp:effectExtent l="0" t="0" r="0" b="635"/>
            <wp:docPr id="337435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354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1033" cy="343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3F9" w:rsidRDefault="006B43F9" w:rsidP="006B43F9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Бачимо, що найбільше ВВП було в Києві та Дніпропетровській області, у решті областей воно нижче. Прибуток так само найбільший в Києві, Дніпропетровській та Запорізькій областях. У решті областей прибуток менший, але особливо виділяється Донецька та Луганська області, </w:t>
      </w:r>
      <w:r w:rsidR="00173B09">
        <w:rPr>
          <w:rFonts w:ascii="Times New Roman" w:hAnsi="Times New Roman" w:cs="Times New Roman"/>
          <w:sz w:val="28"/>
          <w:szCs w:val="28"/>
        </w:rPr>
        <w:t>частина яких була окупована ще на той момент і постраждала від бойових дій. Дані по Криму й Севастополю спрогнозовані, тому не виділяються серед інших регіонів.</w:t>
      </w:r>
    </w:p>
    <w:p w:rsidR="00173B09" w:rsidRDefault="00173B09" w:rsidP="006B43F9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73B09" w:rsidRDefault="00173B09" w:rsidP="00173B09">
      <w:pPr>
        <w:pStyle w:val="a3"/>
        <w:numPr>
          <w:ilvl w:val="0"/>
          <w:numId w:val="15"/>
        </w:numPr>
        <w:spacing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173B09">
        <w:rPr>
          <w:rFonts w:ascii="Times New Roman" w:hAnsi="Times New Roman" w:cs="Times New Roman"/>
          <w:sz w:val="28"/>
          <w:szCs w:val="28"/>
        </w:rPr>
        <w:lastRenderedPageBreak/>
        <w:t>По даним за 2006-2015 роки для кожного регіону розрахувати коефіцієнт кореляції між прибутком населення на 1 особу та ВВП.  Відобразити на картограмі.</w:t>
      </w:r>
    </w:p>
    <w:p w:rsidR="00173B09" w:rsidRDefault="00173B09" w:rsidP="00173B09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цього я використовую функцію </w:t>
      </w:r>
      <w:r>
        <w:rPr>
          <w:rFonts w:ascii="Times New Roman" w:hAnsi="Times New Roman" w:cs="Times New Roman"/>
          <w:sz w:val="28"/>
          <w:szCs w:val="28"/>
          <w:lang w:val="en-US"/>
        </w:rPr>
        <w:t>corrwith()</w:t>
      </w:r>
      <w:r>
        <w:rPr>
          <w:rFonts w:ascii="Times New Roman" w:hAnsi="Times New Roman" w:cs="Times New Roman"/>
          <w:sz w:val="28"/>
          <w:szCs w:val="28"/>
        </w:rPr>
        <w:t>, відповідно отримую кореляцію між прибутком 2006-2015 та ВВП за регіонами 2006-2015. Додаю стовпець кореляції до мапи і на її основі будую картограму.</w:t>
      </w:r>
    </w:p>
    <w:p w:rsidR="00173B09" w:rsidRDefault="00173B09" w:rsidP="00173B09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173B0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8CE8C0" wp14:editId="682CA7AB">
            <wp:extent cx="5273040" cy="3163605"/>
            <wp:effectExtent l="0" t="0" r="3810" b="0"/>
            <wp:docPr id="177568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680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945" cy="316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B09" w:rsidRPr="00173B09" w:rsidRDefault="00173B09" w:rsidP="00173B09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Отримуємо такі результати. Бачимо, що коефіцієнт кореляції високий, тобто є залежність прибутків від ВВП. Є відхилення у Київській та Львівській областях. У Київській області це можна пояснити високим рівнем розвитку через близькість до столиці, але все ж невисокими звичайними регіональними доходами. Або ж це просто статистична аномалія. </w:t>
      </w:r>
    </w:p>
    <w:p w:rsidR="00173B09" w:rsidRPr="00DF0F7B" w:rsidRDefault="00173B09" w:rsidP="006B43F9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16DED" w:rsidRDefault="00716DED" w:rsidP="00DF6CA9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716DED" w:rsidRPr="00DF6CA9" w:rsidRDefault="00716DED" w:rsidP="00DF6CA9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445719" w:rsidRDefault="00445719" w:rsidP="00445719">
      <w:pPr>
        <w:pStyle w:val="a3"/>
        <w:spacing w:line="360" w:lineRule="auto"/>
        <w:ind w:left="1069"/>
        <w:rPr>
          <w:rFonts w:ascii="Times New Roman" w:hAnsi="Times New Roman" w:cs="Times New Roman"/>
          <w:sz w:val="28"/>
          <w:szCs w:val="28"/>
        </w:rPr>
      </w:pPr>
    </w:p>
    <w:p w:rsidR="008E0ACA" w:rsidRDefault="008E0ACA" w:rsidP="00445719">
      <w:pPr>
        <w:pStyle w:val="a3"/>
        <w:spacing w:line="360" w:lineRule="auto"/>
        <w:ind w:left="1069"/>
        <w:rPr>
          <w:rFonts w:ascii="Times New Roman" w:hAnsi="Times New Roman" w:cs="Times New Roman"/>
          <w:sz w:val="28"/>
          <w:szCs w:val="28"/>
        </w:rPr>
      </w:pPr>
    </w:p>
    <w:p w:rsidR="008E0ACA" w:rsidRPr="002A4D3C" w:rsidRDefault="008E0ACA" w:rsidP="00445719">
      <w:pPr>
        <w:pStyle w:val="a3"/>
        <w:spacing w:line="360" w:lineRule="auto"/>
        <w:ind w:left="1069"/>
        <w:rPr>
          <w:rFonts w:ascii="Times New Roman" w:hAnsi="Times New Roman" w:cs="Times New Roman"/>
          <w:sz w:val="28"/>
          <w:szCs w:val="28"/>
        </w:rPr>
      </w:pPr>
    </w:p>
    <w:p w:rsidR="00A13383" w:rsidRPr="003F567D" w:rsidRDefault="00A13383" w:rsidP="00A13383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F567D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Висновок.</w:t>
      </w:r>
    </w:p>
    <w:p w:rsidR="00AB2568" w:rsidRDefault="00A13383" w:rsidP="00AB25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567D">
        <w:rPr>
          <w:rFonts w:ascii="Times New Roman" w:hAnsi="Times New Roman" w:cs="Times New Roman"/>
          <w:sz w:val="28"/>
          <w:szCs w:val="28"/>
        </w:rPr>
        <w:t xml:space="preserve">Отже, у цій роботі я </w:t>
      </w:r>
      <w:r>
        <w:rPr>
          <w:rFonts w:ascii="Times New Roman" w:hAnsi="Times New Roman" w:cs="Times New Roman"/>
          <w:sz w:val="28"/>
          <w:szCs w:val="28"/>
        </w:rPr>
        <w:t xml:space="preserve">ознайомився </w:t>
      </w:r>
      <w:r w:rsidRPr="001323AF">
        <w:rPr>
          <w:rFonts w:ascii="Times New Roman" w:hAnsi="Times New Roman" w:cs="Times New Roman"/>
          <w:sz w:val="28"/>
          <w:szCs w:val="28"/>
        </w:rPr>
        <w:t xml:space="preserve">з </w:t>
      </w:r>
      <w:r w:rsidR="00AB2568" w:rsidRPr="00AB2568">
        <w:rPr>
          <w:rFonts w:ascii="Times New Roman" w:hAnsi="Times New Roman" w:cs="Times New Roman"/>
          <w:sz w:val="28"/>
          <w:szCs w:val="28"/>
        </w:rPr>
        <w:t>методами визначення точкових оцінок параметрів розподілу; досліди</w:t>
      </w:r>
      <w:r w:rsidR="00AB2568">
        <w:rPr>
          <w:rFonts w:ascii="Times New Roman" w:hAnsi="Times New Roman" w:cs="Times New Roman"/>
          <w:sz w:val="28"/>
          <w:szCs w:val="28"/>
        </w:rPr>
        <w:t>в</w:t>
      </w:r>
      <w:r w:rsidR="00AB2568" w:rsidRPr="00AB2568">
        <w:rPr>
          <w:rFonts w:ascii="Times New Roman" w:hAnsi="Times New Roman" w:cs="Times New Roman"/>
          <w:sz w:val="28"/>
          <w:szCs w:val="28"/>
        </w:rPr>
        <w:t>, що впливає на якість точкових оцінок;</w:t>
      </w:r>
      <w:r w:rsidR="00AB2568">
        <w:rPr>
          <w:rFonts w:ascii="Times New Roman" w:hAnsi="Times New Roman" w:cs="Times New Roman"/>
          <w:sz w:val="28"/>
          <w:szCs w:val="28"/>
        </w:rPr>
        <w:t xml:space="preserve"> </w:t>
      </w:r>
      <w:r w:rsidR="00AB2568" w:rsidRPr="00AB2568">
        <w:rPr>
          <w:rFonts w:ascii="Times New Roman" w:hAnsi="Times New Roman" w:cs="Times New Roman"/>
          <w:sz w:val="28"/>
          <w:szCs w:val="28"/>
        </w:rPr>
        <w:t>методикою визначення інтервальних оцінок параметрів розподілу; досліди</w:t>
      </w:r>
      <w:r w:rsidR="00AB2568">
        <w:rPr>
          <w:rFonts w:ascii="Times New Roman" w:hAnsi="Times New Roman" w:cs="Times New Roman"/>
          <w:sz w:val="28"/>
          <w:szCs w:val="28"/>
        </w:rPr>
        <w:t>в</w:t>
      </w:r>
      <w:r w:rsidR="00AB2568" w:rsidRPr="00AB2568">
        <w:rPr>
          <w:rFonts w:ascii="Times New Roman" w:hAnsi="Times New Roman" w:cs="Times New Roman"/>
          <w:sz w:val="28"/>
          <w:szCs w:val="28"/>
        </w:rPr>
        <w:t>, що впливає на якість інтервальних оцінок;</w:t>
      </w:r>
      <w:r w:rsidR="00AB2568">
        <w:rPr>
          <w:rFonts w:ascii="Times New Roman" w:hAnsi="Times New Roman" w:cs="Times New Roman"/>
          <w:sz w:val="28"/>
          <w:szCs w:val="28"/>
        </w:rPr>
        <w:t xml:space="preserve"> </w:t>
      </w:r>
      <w:r w:rsidR="00AB2568" w:rsidRPr="00AB2568">
        <w:rPr>
          <w:rFonts w:ascii="Times New Roman" w:hAnsi="Times New Roman" w:cs="Times New Roman"/>
          <w:sz w:val="28"/>
          <w:szCs w:val="28"/>
        </w:rPr>
        <w:t>методами перевірки статистичних гіпотез про вигляд закону розподілу; досліди</w:t>
      </w:r>
      <w:r w:rsidR="00AB2568">
        <w:rPr>
          <w:rFonts w:ascii="Times New Roman" w:hAnsi="Times New Roman" w:cs="Times New Roman"/>
          <w:sz w:val="28"/>
          <w:szCs w:val="28"/>
        </w:rPr>
        <w:t>в</w:t>
      </w:r>
      <w:r w:rsidR="00AB2568" w:rsidRPr="00AB2568">
        <w:rPr>
          <w:rFonts w:ascii="Times New Roman" w:hAnsi="Times New Roman" w:cs="Times New Roman"/>
          <w:sz w:val="28"/>
          <w:szCs w:val="28"/>
        </w:rPr>
        <w:t>, що впливає на ширину критичної області.</w:t>
      </w:r>
      <w:r w:rsidRPr="003F56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A13383" w:rsidRPr="003F567D" w:rsidRDefault="00A13383" w:rsidP="00AB25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567D">
        <w:rPr>
          <w:rFonts w:ascii="Times New Roman" w:hAnsi="Times New Roman" w:cs="Times New Roman"/>
          <w:sz w:val="28"/>
          <w:szCs w:val="28"/>
        </w:rPr>
        <w:t xml:space="preserve">У результаті лабораторної роботи було </w:t>
      </w:r>
      <w:r>
        <w:rPr>
          <w:rFonts w:ascii="Times New Roman" w:hAnsi="Times New Roman" w:cs="Times New Roman"/>
          <w:sz w:val="28"/>
          <w:szCs w:val="28"/>
        </w:rPr>
        <w:t xml:space="preserve">створено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DataFrame </w:t>
      </w:r>
      <w:r>
        <w:rPr>
          <w:rFonts w:ascii="Times New Roman" w:hAnsi="Times New Roman" w:cs="Times New Roman"/>
          <w:sz w:val="28"/>
          <w:szCs w:val="28"/>
        </w:rPr>
        <w:t>для поданих даних, за допомогою якого я зміг зручно провести дослідження даних, представити візуалізацію, порахувати статистики, необхідні для аналізу</w:t>
      </w:r>
      <w:r w:rsidRPr="003F56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E56EC">
        <w:rPr>
          <w:rFonts w:ascii="Times New Roman" w:hAnsi="Times New Roman" w:cs="Times New Roman"/>
          <w:sz w:val="28"/>
          <w:szCs w:val="28"/>
        </w:rPr>
        <w:t>Було проаналізовано дані країн на нормаль</w:t>
      </w:r>
      <w:r w:rsidR="00AF2CAD">
        <w:rPr>
          <w:rFonts w:ascii="Times New Roman" w:hAnsi="Times New Roman" w:cs="Times New Roman"/>
          <w:sz w:val="28"/>
          <w:szCs w:val="28"/>
        </w:rPr>
        <w:t>ний розподіл</w:t>
      </w:r>
      <w:r w:rsidR="007E56EC">
        <w:rPr>
          <w:rFonts w:ascii="Times New Roman" w:hAnsi="Times New Roman" w:cs="Times New Roman"/>
          <w:sz w:val="28"/>
          <w:szCs w:val="28"/>
        </w:rPr>
        <w:t>, виявилося, що жоден</w:t>
      </w:r>
      <w:r w:rsidR="00AF2CAD">
        <w:rPr>
          <w:rFonts w:ascii="Times New Roman" w:hAnsi="Times New Roman" w:cs="Times New Roman"/>
          <w:sz w:val="28"/>
          <w:szCs w:val="28"/>
        </w:rPr>
        <w:t xml:space="preserve"> стовпець не розподілений нормально. За допомогою кругової діаграми наочно переконалися, що найбільша кількість населення – в Азії, оскільки маємо такі країни, як Китай, Індія та інші. У додаткових завданнях було проаналізовано ВВП і доходи населення за регіонами України, побачили, що між ними є кореляція і те, що деякі регіони відстають в економічному розвитку (війна, ближче\далі до економічних центрів тощо).</w:t>
      </w:r>
      <w:r w:rsidR="007E56EC">
        <w:rPr>
          <w:rFonts w:ascii="Times New Roman" w:hAnsi="Times New Roman" w:cs="Times New Roman"/>
          <w:sz w:val="28"/>
          <w:szCs w:val="28"/>
        </w:rPr>
        <w:t xml:space="preserve"> </w:t>
      </w:r>
      <w:r w:rsidRPr="003F567D">
        <w:rPr>
          <w:rFonts w:ascii="Times New Roman" w:hAnsi="Times New Roman" w:cs="Times New Roman"/>
          <w:sz w:val="28"/>
          <w:szCs w:val="28"/>
        </w:rPr>
        <w:t xml:space="preserve">Використовуючи </w:t>
      </w:r>
      <w:r>
        <w:rPr>
          <w:rFonts w:ascii="Times New Roman" w:hAnsi="Times New Roman" w:cs="Times New Roman"/>
          <w:sz w:val="28"/>
          <w:szCs w:val="28"/>
          <w:lang w:val="en-US"/>
        </w:rPr>
        <w:t>PyCharm,</w:t>
      </w:r>
      <w:r w:rsidRPr="003F567D">
        <w:rPr>
          <w:rFonts w:ascii="Times New Roman" w:hAnsi="Times New Roman" w:cs="Times New Roman"/>
          <w:sz w:val="28"/>
          <w:szCs w:val="28"/>
        </w:rPr>
        <w:t xml:space="preserve"> отримуємо коректний результат. </w:t>
      </w:r>
    </w:p>
    <w:p w:rsidR="00A13383" w:rsidRDefault="00A13383" w:rsidP="00A13383"/>
    <w:p w:rsidR="00051A96" w:rsidRDefault="00051A96"/>
    <w:sectPr w:rsidR="00051A96" w:rsidSect="00311305">
      <w:headerReference w:type="default" r:id="rId33"/>
      <w:pgSz w:w="11906" w:h="16838"/>
      <w:pgMar w:top="850" w:right="850" w:bottom="850" w:left="1417" w:header="283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73FFA" w:rsidRDefault="00073FFA">
      <w:pPr>
        <w:spacing w:after="0" w:line="240" w:lineRule="auto"/>
      </w:pPr>
      <w:r>
        <w:separator/>
      </w:r>
    </w:p>
  </w:endnote>
  <w:endnote w:type="continuationSeparator" w:id="0">
    <w:p w:rsidR="00073FFA" w:rsidRDefault="00073F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73FFA" w:rsidRDefault="00073FFA">
      <w:pPr>
        <w:spacing w:after="0" w:line="240" w:lineRule="auto"/>
      </w:pPr>
      <w:r>
        <w:separator/>
      </w:r>
    </w:p>
  </w:footnote>
  <w:footnote w:type="continuationSeparator" w:id="0">
    <w:p w:rsidR="00073FFA" w:rsidRDefault="00073F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57103588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BB3066" w:rsidRPr="00311305" w:rsidRDefault="00000000">
        <w:pPr>
          <w:pStyle w:val="a4"/>
          <w:jc w:val="right"/>
          <w:rPr>
            <w:sz w:val="28"/>
            <w:szCs w:val="28"/>
          </w:rPr>
        </w:pPr>
        <w:r w:rsidRPr="0031130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311305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311305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311305">
          <w:rPr>
            <w:rFonts w:ascii="Times New Roman" w:hAnsi="Times New Roman" w:cs="Times New Roman"/>
            <w:sz w:val="28"/>
            <w:szCs w:val="28"/>
          </w:rPr>
          <w:t>2</w:t>
        </w:r>
        <w:r w:rsidRPr="00311305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BB3066" w:rsidRDefault="00000000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A311C"/>
    <w:multiLevelType w:val="hybridMultilevel"/>
    <w:tmpl w:val="8FB0F4A2"/>
    <w:lvl w:ilvl="0" w:tplc="AE0CAA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11F01EA"/>
    <w:multiLevelType w:val="hybridMultilevel"/>
    <w:tmpl w:val="A99C3E8E"/>
    <w:lvl w:ilvl="0" w:tplc="3D60EFA8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2496" w:hanging="360"/>
      </w:pPr>
    </w:lvl>
    <w:lvl w:ilvl="2" w:tplc="0422001B" w:tentative="1">
      <w:start w:val="1"/>
      <w:numFmt w:val="lowerRoman"/>
      <w:lvlText w:val="%3."/>
      <w:lvlJc w:val="right"/>
      <w:pPr>
        <w:ind w:left="3216" w:hanging="180"/>
      </w:pPr>
    </w:lvl>
    <w:lvl w:ilvl="3" w:tplc="0422000F" w:tentative="1">
      <w:start w:val="1"/>
      <w:numFmt w:val="decimal"/>
      <w:lvlText w:val="%4."/>
      <w:lvlJc w:val="left"/>
      <w:pPr>
        <w:ind w:left="3936" w:hanging="360"/>
      </w:pPr>
    </w:lvl>
    <w:lvl w:ilvl="4" w:tplc="04220019" w:tentative="1">
      <w:start w:val="1"/>
      <w:numFmt w:val="lowerLetter"/>
      <w:lvlText w:val="%5."/>
      <w:lvlJc w:val="left"/>
      <w:pPr>
        <w:ind w:left="4656" w:hanging="360"/>
      </w:pPr>
    </w:lvl>
    <w:lvl w:ilvl="5" w:tplc="0422001B" w:tentative="1">
      <w:start w:val="1"/>
      <w:numFmt w:val="lowerRoman"/>
      <w:lvlText w:val="%6."/>
      <w:lvlJc w:val="right"/>
      <w:pPr>
        <w:ind w:left="5376" w:hanging="180"/>
      </w:pPr>
    </w:lvl>
    <w:lvl w:ilvl="6" w:tplc="0422000F" w:tentative="1">
      <w:start w:val="1"/>
      <w:numFmt w:val="decimal"/>
      <w:lvlText w:val="%7."/>
      <w:lvlJc w:val="left"/>
      <w:pPr>
        <w:ind w:left="6096" w:hanging="360"/>
      </w:pPr>
    </w:lvl>
    <w:lvl w:ilvl="7" w:tplc="04220019" w:tentative="1">
      <w:start w:val="1"/>
      <w:numFmt w:val="lowerLetter"/>
      <w:lvlText w:val="%8."/>
      <w:lvlJc w:val="left"/>
      <w:pPr>
        <w:ind w:left="6816" w:hanging="360"/>
      </w:pPr>
    </w:lvl>
    <w:lvl w:ilvl="8" w:tplc="0422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14C6168D"/>
    <w:multiLevelType w:val="hybridMultilevel"/>
    <w:tmpl w:val="5E4276C8"/>
    <w:lvl w:ilvl="0" w:tplc="661E29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FD0203F"/>
    <w:multiLevelType w:val="hybridMultilevel"/>
    <w:tmpl w:val="7DE4F938"/>
    <w:lvl w:ilvl="0" w:tplc="7C38FF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3E30639"/>
    <w:multiLevelType w:val="hybridMultilevel"/>
    <w:tmpl w:val="48D46A9E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6611C85"/>
    <w:multiLevelType w:val="multilevel"/>
    <w:tmpl w:val="84A2D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ED42BD2"/>
    <w:multiLevelType w:val="multilevel"/>
    <w:tmpl w:val="84A2D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761507A"/>
    <w:multiLevelType w:val="hybridMultilevel"/>
    <w:tmpl w:val="C754672E"/>
    <w:lvl w:ilvl="0" w:tplc="26D639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8E2722F"/>
    <w:multiLevelType w:val="hybridMultilevel"/>
    <w:tmpl w:val="DC7E8316"/>
    <w:lvl w:ilvl="0" w:tplc="1820F962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496" w:hanging="360"/>
      </w:pPr>
    </w:lvl>
    <w:lvl w:ilvl="2" w:tplc="0422001B" w:tentative="1">
      <w:start w:val="1"/>
      <w:numFmt w:val="lowerRoman"/>
      <w:lvlText w:val="%3."/>
      <w:lvlJc w:val="right"/>
      <w:pPr>
        <w:ind w:left="3216" w:hanging="180"/>
      </w:pPr>
    </w:lvl>
    <w:lvl w:ilvl="3" w:tplc="0422000F" w:tentative="1">
      <w:start w:val="1"/>
      <w:numFmt w:val="decimal"/>
      <w:lvlText w:val="%4."/>
      <w:lvlJc w:val="left"/>
      <w:pPr>
        <w:ind w:left="3936" w:hanging="360"/>
      </w:pPr>
    </w:lvl>
    <w:lvl w:ilvl="4" w:tplc="04220019" w:tentative="1">
      <w:start w:val="1"/>
      <w:numFmt w:val="lowerLetter"/>
      <w:lvlText w:val="%5."/>
      <w:lvlJc w:val="left"/>
      <w:pPr>
        <w:ind w:left="4656" w:hanging="360"/>
      </w:pPr>
    </w:lvl>
    <w:lvl w:ilvl="5" w:tplc="0422001B" w:tentative="1">
      <w:start w:val="1"/>
      <w:numFmt w:val="lowerRoman"/>
      <w:lvlText w:val="%6."/>
      <w:lvlJc w:val="right"/>
      <w:pPr>
        <w:ind w:left="5376" w:hanging="180"/>
      </w:pPr>
    </w:lvl>
    <w:lvl w:ilvl="6" w:tplc="0422000F" w:tentative="1">
      <w:start w:val="1"/>
      <w:numFmt w:val="decimal"/>
      <w:lvlText w:val="%7."/>
      <w:lvlJc w:val="left"/>
      <w:pPr>
        <w:ind w:left="6096" w:hanging="360"/>
      </w:pPr>
    </w:lvl>
    <w:lvl w:ilvl="7" w:tplc="04220019" w:tentative="1">
      <w:start w:val="1"/>
      <w:numFmt w:val="lowerLetter"/>
      <w:lvlText w:val="%8."/>
      <w:lvlJc w:val="left"/>
      <w:pPr>
        <w:ind w:left="6816" w:hanging="360"/>
      </w:pPr>
    </w:lvl>
    <w:lvl w:ilvl="8" w:tplc="0422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9" w15:restartNumberingAfterBreak="0">
    <w:nsid w:val="3B711A6A"/>
    <w:multiLevelType w:val="hybridMultilevel"/>
    <w:tmpl w:val="DB88954E"/>
    <w:lvl w:ilvl="0" w:tplc="5CC6B052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496" w:hanging="360"/>
      </w:pPr>
    </w:lvl>
    <w:lvl w:ilvl="2" w:tplc="0422001B" w:tentative="1">
      <w:start w:val="1"/>
      <w:numFmt w:val="lowerRoman"/>
      <w:lvlText w:val="%3."/>
      <w:lvlJc w:val="right"/>
      <w:pPr>
        <w:ind w:left="3216" w:hanging="180"/>
      </w:pPr>
    </w:lvl>
    <w:lvl w:ilvl="3" w:tplc="0422000F" w:tentative="1">
      <w:start w:val="1"/>
      <w:numFmt w:val="decimal"/>
      <w:lvlText w:val="%4."/>
      <w:lvlJc w:val="left"/>
      <w:pPr>
        <w:ind w:left="3936" w:hanging="360"/>
      </w:pPr>
    </w:lvl>
    <w:lvl w:ilvl="4" w:tplc="04220019" w:tentative="1">
      <w:start w:val="1"/>
      <w:numFmt w:val="lowerLetter"/>
      <w:lvlText w:val="%5."/>
      <w:lvlJc w:val="left"/>
      <w:pPr>
        <w:ind w:left="4656" w:hanging="360"/>
      </w:pPr>
    </w:lvl>
    <w:lvl w:ilvl="5" w:tplc="0422001B" w:tentative="1">
      <w:start w:val="1"/>
      <w:numFmt w:val="lowerRoman"/>
      <w:lvlText w:val="%6."/>
      <w:lvlJc w:val="right"/>
      <w:pPr>
        <w:ind w:left="5376" w:hanging="180"/>
      </w:pPr>
    </w:lvl>
    <w:lvl w:ilvl="6" w:tplc="0422000F" w:tentative="1">
      <w:start w:val="1"/>
      <w:numFmt w:val="decimal"/>
      <w:lvlText w:val="%7."/>
      <w:lvlJc w:val="left"/>
      <w:pPr>
        <w:ind w:left="6096" w:hanging="360"/>
      </w:pPr>
    </w:lvl>
    <w:lvl w:ilvl="7" w:tplc="04220019" w:tentative="1">
      <w:start w:val="1"/>
      <w:numFmt w:val="lowerLetter"/>
      <w:lvlText w:val="%8."/>
      <w:lvlJc w:val="left"/>
      <w:pPr>
        <w:ind w:left="6816" w:hanging="360"/>
      </w:pPr>
    </w:lvl>
    <w:lvl w:ilvl="8" w:tplc="0422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 w15:restartNumberingAfterBreak="0">
    <w:nsid w:val="3C9446CC"/>
    <w:multiLevelType w:val="hybridMultilevel"/>
    <w:tmpl w:val="A0242E60"/>
    <w:lvl w:ilvl="0" w:tplc="E9F01F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27519FD"/>
    <w:multiLevelType w:val="hybridMultilevel"/>
    <w:tmpl w:val="DC7E8316"/>
    <w:lvl w:ilvl="0" w:tplc="FFFFFFF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2" w15:restartNumberingAfterBreak="0">
    <w:nsid w:val="544E7EEC"/>
    <w:multiLevelType w:val="hybridMultilevel"/>
    <w:tmpl w:val="BA304BA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E618B0"/>
    <w:multiLevelType w:val="multilevel"/>
    <w:tmpl w:val="B0F4ED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FF41471"/>
    <w:multiLevelType w:val="hybridMultilevel"/>
    <w:tmpl w:val="9E361808"/>
    <w:lvl w:ilvl="0" w:tplc="4FFCFB5E">
      <w:start w:val="1"/>
      <w:numFmt w:val="decimal"/>
      <w:lvlText w:val="%1."/>
      <w:lvlJc w:val="left"/>
      <w:pPr>
        <w:ind w:left="1776" w:hanging="360"/>
      </w:pPr>
      <w:rPr>
        <w:rFonts w:ascii="Times New Roman" w:eastAsiaTheme="minorHAnsi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num w:numId="1" w16cid:durableId="1856575969">
    <w:abstractNumId w:val="13"/>
  </w:num>
  <w:num w:numId="2" w16cid:durableId="123012756">
    <w:abstractNumId w:val="6"/>
  </w:num>
  <w:num w:numId="3" w16cid:durableId="2055689146">
    <w:abstractNumId w:val="7"/>
  </w:num>
  <w:num w:numId="4" w16cid:durableId="1338997560">
    <w:abstractNumId w:val="5"/>
  </w:num>
  <w:num w:numId="5" w16cid:durableId="2009558177">
    <w:abstractNumId w:val="4"/>
  </w:num>
  <w:num w:numId="6" w16cid:durableId="1721393334">
    <w:abstractNumId w:val="10"/>
  </w:num>
  <w:num w:numId="7" w16cid:durableId="1266231703">
    <w:abstractNumId w:val="3"/>
  </w:num>
  <w:num w:numId="8" w16cid:durableId="1599213699">
    <w:abstractNumId w:val="9"/>
  </w:num>
  <w:num w:numId="9" w16cid:durableId="1026830916">
    <w:abstractNumId w:val="1"/>
  </w:num>
  <w:num w:numId="10" w16cid:durableId="2030520978">
    <w:abstractNumId w:val="8"/>
  </w:num>
  <w:num w:numId="11" w16cid:durableId="1003581782">
    <w:abstractNumId w:val="2"/>
  </w:num>
  <w:num w:numId="12" w16cid:durableId="1639146498">
    <w:abstractNumId w:val="14"/>
  </w:num>
  <w:num w:numId="13" w16cid:durableId="459348128">
    <w:abstractNumId w:val="0"/>
  </w:num>
  <w:num w:numId="14" w16cid:durableId="896818441">
    <w:abstractNumId w:val="11"/>
  </w:num>
  <w:num w:numId="15" w16cid:durableId="90611314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BD2"/>
    <w:rsid w:val="00051A96"/>
    <w:rsid w:val="00073FFA"/>
    <w:rsid w:val="00173B09"/>
    <w:rsid w:val="002A4D3C"/>
    <w:rsid w:val="00326BD2"/>
    <w:rsid w:val="0039506F"/>
    <w:rsid w:val="003A368B"/>
    <w:rsid w:val="00445719"/>
    <w:rsid w:val="00560F38"/>
    <w:rsid w:val="006B43F9"/>
    <w:rsid w:val="00701328"/>
    <w:rsid w:val="00716DED"/>
    <w:rsid w:val="007319DA"/>
    <w:rsid w:val="00744E0A"/>
    <w:rsid w:val="007B321C"/>
    <w:rsid w:val="007B3572"/>
    <w:rsid w:val="007E56EC"/>
    <w:rsid w:val="00852BBC"/>
    <w:rsid w:val="008E0ACA"/>
    <w:rsid w:val="009E7BE9"/>
    <w:rsid w:val="00A13383"/>
    <w:rsid w:val="00AB1438"/>
    <w:rsid w:val="00AB2568"/>
    <w:rsid w:val="00AF2CAD"/>
    <w:rsid w:val="00B13D05"/>
    <w:rsid w:val="00BA209F"/>
    <w:rsid w:val="00C266CD"/>
    <w:rsid w:val="00C664C7"/>
    <w:rsid w:val="00C92792"/>
    <w:rsid w:val="00D352B6"/>
    <w:rsid w:val="00D60D32"/>
    <w:rsid w:val="00DF0F7B"/>
    <w:rsid w:val="00DF6CA9"/>
    <w:rsid w:val="00ED6650"/>
    <w:rsid w:val="00EE4A55"/>
    <w:rsid w:val="00F67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FAEABC"/>
  <w15:chartTrackingRefBased/>
  <w15:docId w15:val="{18E215C6-02B7-4E63-85E7-D23DB2F95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3383"/>
    <w:pPr>
      <w:spacing w:line="256" w:lineRule="auto"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338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1338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ій колонтитул Знак"/>
    <w:basedOn w:val="a0"/>
    <w:link w:val="a4"/>
    <w:uiPriority w:val="99"/>
    <w:rsid w:val="00A13383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06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4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0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02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7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83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01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17</Pages>
  <Words>5052</Words>
  <Characters>2881</Characters>
  <Application>Microsoft Office Word</Application>
  <DocSecurity>0</DocSecurity>
  <Lines>24</Lines>
  <Paragraphs>15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Lesiv</dc:creator>
  <cp:keywords/>
  <dc:description/>
  <cp:lastModifiedBy>Vlad Lesiv</cp:lastModifiedBy>
  <cp:revision>26</cp:revision>
  <dcterms:created xsi:type="dcterms:W3CDTF">2023-04-04T15:30:00Z</dcterms:created>
  <dcterms:modified xsi:type="dcterms:W3CDTF">2023-04-05T11:02:00Z</dcterms:modified>
</cp:coreProperties>
</file>