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C928" w14:textId="2B2DEC67" w:rsidR="00282313" w:rsidRPr="00A1028D" w:rsidRDefault="00282313">
      <w:pPr>
        <w:pStyle w:val="Subtitle"/>
        <w:rPr>
          <w:color w:val="0B769F" w:themeColor="accent4" w:themeShade="BF"/>
        </w:rPr>
      </w:pPr>
      <w:r>
        <w:t>RESIDENTIAL LEASE</w:t>
      </w:r>
      <w:r w:rsidR="000D7ACD">
        <w:t xml:space="preserve">   |  </w:t>
      </w:r>
      <w:r w:rsidR="00A1028D">
        <w:t xml:space="preserve">DATED  </w:t>
      </w:r>
      <w:proofErr w:type="spellStart"/>
      <w:r w:rsidR="00A1028D" w:rsidRPr="00A1028D">
        <w:rPr>
          <w:color w:val="0B769F" w:themeColor="accent4" w:themeShade="BF"/>
        </w:rPr>
        <w:t>xxxxxxxxx</w:t>
      </w:r>
      <w:proofErr w:type="spellEnd"/>
    </w:p>
    <w:p w14:paraId="50F3E709" w14:textId="77777777" w:rsidR="00282313" w:rsidRDefault="00282313">
      <w:pPr>
        <w:rPr>
          <w:sz w:val="22"/>
          <w:szCs w:val="20"/>
        </w:rPr>
      </w:pPr>
    </w:p>
    <w:p w14:paraId="37F32680" w14:textId="518F22CA" w:rsidR="00282313" w:rsidRDefault="00155C2E">
      <w:pPr>
        <w:jc w:val="both"/>
        <w:rPr>
          <w:sz w:val="22"/>
          <w:szCs w:val="20"/>
        </w:rPr>
      </w:pPr>
      <w:r>
        <w:rPr>
          <w:sz w:val="22"/>
          <w:szCs w:val="20"/>
        </w:rPr>
        <w:tab/>
      </w:r>
      <w:r w:rsidR="00282313">
        <w:rPr>
          <w:sz w:val="22"/>
          <w:szCs w:val="20"/>
        </w:rPr>
        <w:t>THIS LEASE</w:t>
      </w:r>
      <w:r w:rsidR="002E4CEE">
        <w:rPr>
          <w:sz w:val="22"/>
          <w:szCs w:val="20"/>
        </w:rPr>
        <w:t xml:space="preserve"> (“Lease”)</w:t>
      </w:r>
      <w:r w:rsidR="00282313">
        <w:rPr>
          <w:sz w:val="22"/>
          <w:szCs w:val="20"/>
        </w:rPr>
        <w:t xml:space="preserve"> is entered into by</w:t>
      </w:r>
      <w:r w:rsidR="003779EE">
        <w:rPr>
          <w:sz w:val="22"/>
          <w:szCs w:val="20"/>
        </w:rPr>
        <w:t xml:space="preserve"> </w:t>
      </w:r>
      <w:proofErr w:type="spellStart"/>
      <w:r w:rsidR="005169D1">
        <w:rPr>
          <w:color w:val="0070C0"/>
          <w:sz w:val="22"/>
          <w:szCs w:val="20"/>
        </w:rPr>
        <w:t>xxxxxxxx</w:t>
      </w:r>
      <w:proofErr w:type="spellEnd"/>
      <w:r w:rsidR="003779EE" w:rsidRPr="003779EE">
        <w:rPr>
          <w:color w:val="0070C0"/>
          <w:sz w:val="22"/>
          <w:szCs w:val="20"/>
        </w:rPr>
        <w:t xml:space="preserve"> </w:t>
      </w:r>
      <w:r w:rsidR="00296053">
        <w:rPr>
          <w:sz w:val="22"/>
          <w:szCs w:val="20"/>
        </w:rPr>
        <w:t>,</w:t>
      </w:r>
      <w:r w:rsidR="00282313">
        <w:rPr>
          <w:sz w:val="22"/>
          <w:szCs w:val="20"/>
        </w:rPr>
        <w:t xml:space="preserve"> (the </w:t>
      </w:r>
      <w:r w:rsidR="009907FE">
        <w:rPr>
          <w:sz w:val="22"/>
          <w:szCs w:val="20"/>
        </w:rPr>
        <w:t>“</w:t>
      </w:r>
      <w:r w:rsidR="00282313">
        <w:rPr>
          <w:sz w:val="22"/>
          <w:szCs w:val="20"/>
        </w:rPr>
        <w:t>Landlord</w:t>
      </w:r>
      <w:r w:rsidR="009907FE">
        <w:rPr>
          <w:sz w:val="22"/>
          <w:szCs w:val="20"/>
        </w:rPr>
        <w:t>”</w:t>
      </w:r>
      <w:r w:rsidR="00282313">
        <w:rPr>
          <w:sz w:val="22"/>
          <w:szCs w:val="20"/>
        </w:rPr>
        <w:t>)</w:t>
      </w:r>
      <w:r w:rsidR="00094AFC">
        <w:rPr>
          <w:sz w:val="22"/>
          <w:szCs w:val="20"/>
        </w:rPr>
        <w:t xml:space="preserve"> </w:t>
      </w:r>
      <w:r w:rsidR="00282313">
        <w:rPr>
          <w:sz w:val="22"/>
          <w:szCs w:val="20"/>
        </w:rPr>
        <w:t xml:space="preserve">and </w:t>
      </w:r>
      <w:r w:rsidR="00022DEB">
        <w:rPr>
          <w:sz w:val="22"/>
          <w:szCs w:val="20"/>
        </w:rPr>
        <w:t>_</w:t>
      </w:r>
      <w:proofErr w:type="spellStart"/>
      <w:r w:rsidR="005169D1">
        <w:rPr>
          <w:color w:val="0070C0"/>
          <w:sz w:val="22"/>
          <w:szCs w:val="20"/>
        </w:rPr>
        <w:t>xxxxxxx</w:t>
      </w:r>
      <w:proofErr w:type="spellEnd"/>
      <w:r w:rsidR="003779EE">
        <w:rPr>
          <w:sz w:val="22"/>
          <w:szCs w:val="20"/>
        </w:rPr>
        <w:t xml:space="preserve"> </w:t>
      </w:r>
      <w:r w:rsidR="00282313">
        <w:rPr>
          <w:sz w:val="22"/>
          <w:szCs w:val="20"/>
        </w:rPr>
        <w:t xml:space="preserve"> (</w:t>
      </w:r>
      <w:r w:rsidR="00296053">
        <w:rPr>
          <w:sz w:val="22"/>
          <w:szCs w:val="20"/>
        </w:rPr>
        <w:t xml:space="preserve">collectively, </w:t>
      </w:r>
      <w:r w:rsidR="00282313">
        <w:rPr>
          <w:sz w:val="22"/>
          <w:szCs w:val="20"/>
        </w:rPr>
        <w:t xml:space="preserve">the </w:t>
      </w:r>
      <w:r w:rsidR="009907FE">
        <w:rPr>
          <w:sz w:val="22"/>
          <w:szCs w:val="20"/>
        </w:rPr>
        <w:t>“</w:t>
      </w:r>
      <w:r w:rsidR="00282313">
        <w:rPr>
          <w:sz w:val="22"/>
          <w:szCs w:val="20"/>
        </w:rPr>
        <w:t>Tenant</w:t>
      </w:r>
      <w:r w:rsidR="009907FE">
        <w:rPr>
          <w:sz w:val="22"/>
          <w:szCs w:val="20"/>
        </w:rPr>
        <w:t>”</w:t>
      </w:r>
      <w:r w:rsidR="00282313">
        <w:rPr>
          <w:sz w:val="22"/>
          <w:szCs w:val="20"/>
        </w:rPr>
        <w:t xml:space="preserve">) for the premises having an address of: </w:t>
      </w:r>
      <w:proofErr w:type="spellStart"/>
      <w:r w:rsidR="005169D1">
        <w:rPr>
          <w:color w:val="0070C0"/>
          <w:sz w:val="22"/>
          <w:szCs w:val="20"/>
        </w:rPr>
        <w:t>xxxxxxxxxxxxx</w:t>
      </w:r>
      <w:proofErr w:type="spellEnd"/>
      <w:r w:rsidR="00282313">
        <w:rPr>
          <w:sz w:val="22"/>
          <w:szCs w:val="20"/>
        </w:rPr>
        <w:t xml:space="preserve"> (the </w:t>
      </w:r>
      <w:r w:rsidR="009907FE">
        <w:rPr>
          <w:sz w:val="22"/>
          <w:szCs w:val="20"/>
        </w:rPr>
        <w:t>“</w:t>
      </w:r>
      <w:r w:rsidR="00282313">
        <w:rPr>
          <w:sz w:val="22"/>
          <w:szCs w:val="22"/>
        </w:rPr>
        <w:t>Leased Premises</w:t>
      </w:r>
      <w:r w:rsidR="009907FE">
        <w:rPr>
          <w:sz w:val="22"/>
          <w:szCs w:val="20"/>
        </w:rPr>
        <w:t>”</w:t>
      </w:r>
      <w:r w:rsidR="00282313">
        <w:rPr>
          <w:sz w:val="22"/>
          <w:szCs w:val="20"/>
        </w:rPr>
        <w:t>).</w:t>
      </w:r>
      <w:r w:rsidR="00B74818">
        <w:rPr>
          <w:sz w:val="22"/>
          <w:szCs w:val="20"/>
        </w:rPr>
        <w:t xml:space="preserve">  </w:t>
      </w:r>
      <w:r>
        <w:rPr>
          <w:sz w:val="22"/>
          <w:szCs w:val="20"/>
        </w:rPr>
        <w:t>Landlord is the o</w:t>
      </w:r>
      <w:r w:rsidR="00282313">
        <w:rPr>
          <w:sz w:val="22"/>
          <w:szCs w:val="20"/>
        </w:rPr>
        <w:t xml:space="preserve">wner of the </w:t>
      </w:r>
      <w:r w:rsidR="00316F75">
        <w:rPr>
          <w:sz w:val="22"/>
          <w:szCs w:val="20"/>
        </w:rPr>
        <w:t>Leased Premises</w:t>
      </w:r>
      <w:r w:rsidR="00B74818">
        <w:rPr>
          <w:sz w:val="22"/>
          <w:szCs w:val="20"/>
        </w:rPr>
        <w:t xml:space="preserve">. </w:t>
      </w:r>
      <w:r w:rsidR="00282313">
        <w:rPr>
          <w:sz w:val="22"/>
          <w:szCs w:val="20"/>
        </w:rPr>
        <w:t xml:space="preserve"> </w:t>
      </w:r>
      <w:r>
        <w:rPr>
          <w:sz w:val="22"/>
          <w:szCs w:val="20"/>
        </w:rPr>
        <w:t>As used herein, t</w:t>
      </w:r>
      <w:r w:rsidR="00282313">
        <w:rPr>
          <w:sz w:val="22"/>
          <w:szCs w:val="20"/>
        </w:rPr>
        <w:t xml:space="preserve">he term </w:t>
      </w:r>
      <w:r w:rsidR="009907FE">
        <w:rPr>
          <w:sz w:val="22"/>
          <w:szCs w:val="20"/>
        </w:rPr>
        <w:t>“</w:t>
      </w:r>
      <w:r w:rsidR="00282313">
        <w:rPr>
          <w:sz w:val="22"/>
          <w:szCs w:val="20"/>
        </w:rPr>
        <w:t>Landlord</w:t>
      </w:r>
      <w:r w:rsidR="009907FE">
        <w:rPr>
          <w:sz w:val="22"/>
          <w:szCs w:val="20"/>
        </w:rPr>
        <w:t>”</w:t>
      </w:r>
      <w:r w:rsidR="00282313">
        <w:rPr>
          <w:sz w:val="22"/>
          <w:szCs w:val="20"/>
        </w:rPr>
        <w:t xml:space="preserve"> shall refer to t</w:t>
      </w:r>
      <w:r>
        <w:rPr>
          <w:sz w:val="22"/>
          <w:szCs w:val="20"/>
        </w:rPr>
        <w:t>he owner of the Leased Premises and Landlord</w:t>
      </w:r>
      <w:r w:rsidR="009907FE">
        <w:rPr>
          <w:sz w:val="22"/>
          <w:szCs w:val="20"/>
        </w:rPr>
        <w:t>’</w:t>
      </w:r>
      <w:r>
        <w:rPr>
          <w:sz w:val="22"/>
          <w:szCs w:val="20"/>
        </w:rPr>
        <w:t>s</w:t>
      </w:r>
      <w:r w:rsidR="00282313">
        <w:rPr>
          <w:sz w:val="22"/>
          <w:szCs w:val="20"/>
        </w:rPr>
        <w:t xml:space="preserve"> agents</w:t>
      </w:r>
      <w:r>
        <w:rPr>
          <w:sz w:val="22"/>
          <w:szCs w:val="20"/>
        </w:rPr>
        <w:t>, employees, and representatives</w:t>
      </w:r>
      <w:r w:rsidR="00282313">
        <w:rPr>
          <w:sz w:val="22"/>
          <w:szCs w:val="20"/>
        </w:rPr>
        <w:t xml:space="preserve">. </w:t>
      </w:r>
    </w:p>
    <w:p w14:paraId="0618DB5D" w14:textId="77777777" w:rsidR="00F209ED" w:rsidRDefault="00F209ED">
      <w:pPr>
        <w:jc w:val="both"/>
        <w:rPr>
          <w:sz w:val="22"/>
          <w:szCs w:val="20"/>
        </w:rPr>
      </w:pPr>
    </w:p>
    <w:p w14:paraId="02A4309E" w14:textId="66C7FF4A" w:rsidR="00B172B3" w:rsidRDefault="00155C2E">
      <w:pPr>
        <w:jc w:val="both"/>
        <w:rPr>
          <w:sz w:val="22"/>
          <w:szCs w:val="20"/>
        </w:rPr>
      </w:pPr>
      <w:r>
        <w:rPr>
          <w:sz w:val="22"/>
          <w:szCs w:val="20"/>
        </w:rPr>
        <w:tab/>
      </w:r>
      <w:r w:rsidR="00282313" w:rsidRPr="00B172B3">
        <w:rPr>
          <w:b/>
          <w:sz w:val="22"/>
          <w:szCs w:val="20"/>
        </w:rPr>
        <w:t>1.</w:t>
      </w:r>
      <w:r w:rsidR="00282313">
        <w:rPr>
          <w:sz w:val="22"/>
          <w:szCs w:val="20"/>
        </w:rPr>
        <w:tab/>
      </w:r>
      <w:r w:rsidR="00282313">
        <w:rPr>
          <w:b/>
          <w:bCs/>
          <w:sz w:val="22"/>
          <w:szCs w:val="20"/>
        </w:rPr>
        <w:t>TERM</w:t>
      </w:r>
      <w:r w:rsidR="00282313">
        <w:rPr>
          <w:sz w:val="22"/>
          <w:szCs w:val="20"/>
        </w:rPr>
        <w:t>.</w:t>
      </w:r>
      <w:r w:rsidR="00282313">
        <w:rPr>
          <w:sz w:val="22"/>
          <w:szCs w:val="20"/>
        </w:rPr>
        <w:tab/>
      </w:r>
      <w:r>
        <w:rPr>
          <w:sz w:val="22"/>
          <w:szCs w:val="20"/>
        </w:rPr>
        <w:t xml:space="preserve">  </w:t>
      </w:r>
      <w:r w:rsidR="00282313">
        <w:rPr>
          <w:sz w:val="22"/>
          <w:szCs w:val="20"/>
        </w:rPr>
        <w:t>This leas</w:t>
      </w:r>
      <w:r w:rsidR="00B172B3">
        <w:rPr>
          <w:sz w:val="22"/>
          <w:szCs w:val="20"/>
        </w:rPr>
        <w:t xml:space="preserve">e shall commence at </w:t>
      </w:r>
      <w:r w:rsidR="003779EE">
        <w:rPr>
          <w:sz w:val="22"/>
          <w:szCs w:val="20"/>
        </w:rPr>
        <w:t>4</w:t>
      </w:r>
      <w:r w:rsidR="005F6F13">
        <w:rPr>
          <w:sz w:val="22"/>
          <w:szCs w:val="20"/>
        </w:rPr>
        <w:t xml:space="preserve">:00 </w:t>
      </w:r>
      <w:r w:rsidR="00282313">
        <w:rPr>
          <w:sz w:val="22"/>
          <w:szCs w:val="20"/>
        </w:rPr>
        <w:t xml:space="preserve">pm on </w:t>
      </w:r>
      <w:r w:rsidR="003779EE">
        <w:rPr>
          <w:sz w:val="22"/>
          <w:szCs w:val="20"/>
        </w:rPr>
        <w:t xml:space="preserve"> </w:t>
      </w:r>
      <w:proofErr w:type="spellStart"/>
      <w:r w:rsidR="005169D1">
        <w:rPr>
          <w:color w:val="0070C0"/>
          <w:sz w:val="22"/>
          <w:szCs w:val="20"/>
        </w:rPr>
        <w:t>xxxxxxx</w:t>
      </w:r>
      <w:proofErr w:type="spellEnd"/>
      <w:r w:rsidR="003779EE" w:rsidRPr="003779EE">
        <w:rPr>
          <w:color w:val="0070C0"/>
          <w:sz w:val="22"/>
          <w:szCs w:val="20"/>
        </w:rPr>
        <w:t xml:space="preserve"> </w:t>
      </w:r>
      <w:r w:rsidR="005F6F13" w:rsidRPr="003779EE">
        <w:rPr>
          <w:color w:val="0070C0"/>
          <w:sz w:val="22"/>
          <w:szCs w:val="20"/>
        </w:rPr>
        <w:t xml:space="preserve"> </w:t>
      </w:r>
      <w:r w:rsidR="00B172B3">
        <w:rPr>
          <w:sz w:val="22"/>
          <w:szCs w:val="20"/>
        </w:rPr>
        <w:t xml:space="preserve">(“Commencement Date”) </w:t>
      </w:r>
      <w:r w:rsidR="00282313">
        <w:rPr>
          <w:sz w:val="22"/>
          <w:szCs w:val="20"/>
        </w:rPr>
        <w:t>and end a</w:t>
      </w:r>
      <w:r>
        <w:rPr>
          <w:sz w:val="22"/>
          <w:szCs w:val="20"/>
        </w:rPr>
        <w:t xml:space="preserve">t </w:t>
      </w:r>
      <w:r w:rsidR="005F6F13">
        <w:rPr>
          <w:sz w:val="22"/>
          <w:szCs w:val="20"/>
        </w:rPr>
        <w:t>11:59</w:t>
      </w:r>
      <w:r w:rsidR="00B172B3">
        <w:rPr>
          <w:sz w:val="22"/>
          <w:szCs w:val="20"/>
        </w:rPr>
        <w:t xml:space="preserve"> pm on </w:t>
      </w:r>
      <w:proofErr w:type="spellStart"/>
      <w:r w:rsidR="005169D1">
        <w:rPr>
          <w:color w:val="0070C0"/>
          <w:sz w:val="22"/>
          <w:szCs w:val="20"/>
        </w:rPr>
        <w:t>xxxxxxxxx</w:t>
      </w:r>
      <w:proofErr w:type="spellEnd"/>
      <w:r w:rsidR="003779EE" w:rsidRPr="003779EE">
        <w:rPr>
          <w:color w:val="0070C0"/>
          <w:sz w:val="22"/>
          <w:szCs w:val="20"/>
        </w:rPr>
        <w:t xml:space="preserve"> </w:t>
      </w:r>
      <w:r w:rsidR="00B172B3">
        <w:rPr>
          <w:sz w:val="22"/>
          <w:szCs w:val="20"/>
        </w:rPr>
        <w:t xml:space="preserve">(“Expiration Date”) </w:t>
      </w:r>
      <w:r w:rsidR="00282313">
        <w:rPr>
          <w:sz w:val="22"/>
          <w:szCs w:val="20"/>
        </w:rPr>
        <w:t>unless sooner terminated as provided</w:t>
      </w:r>
      <w:r w:rsidR="00B172B3">
        <w:rPr>
          <w:sz w:val="22"/>
          <w:szCs w:val="20"/>
        </w:rPr>
        <w:t xml:space="preserve"> herein</w:t>
      </w:r>
      <w:r w:rsidR="00282313">
        <w:rPr>
          <w:sz w:val="22"/>
          <w:szCs w:val="20"/>
        </w:rPr>
        <w:t xml:space="preserve">.  </w:t>
      </w:r>
    </w:p>
    <w:p w14:paraId="6FE9C8DB" w14:textId="77777777" w:rsidR="00282313" w:rsidRDefault="00282313">
      <w:pPr>
        <w:jc w:val="both"/>
        <w:rPr>
          <w:sz w:val="22"/>
          <w:szCs w:val="20"/>
        </w:rPr>
      </w:pPr>
    </w:p>
    <w:p w14:paraId="76CB60E2" w14:textId="268603D3" w:rsidR="00282313" w:rsidRDefault="00282313" w:rsidP="00C00460">
      <w:pPr>
        <w:ind w:firstLine="720"/>
        <w:jc w:val="both"/>
        <w:rPr>
          <w:sz w:val="22"/>
          <w:szCs w:val="22"/>
        </w:rPr>
      </w:pPr>
      <w:r w:rsidRPr="00CD3C92">
        <w:rPr>
          <w:b/>
          <w:sz w:val="22"/>
          <w:szCs w:val="22"/>
        </w:rPr>
        <w:t>2.</w:t>
      </w:r>
      <w:r>
        <w:rPr>
          <w:sz w:val="22"/>
          <w:szCs w:val="22"/>
        </w:rPr>
        <w:tab/>
      </w:r>
      <w:r>
        <w:rPr>
          <w:b/>
          <w:bCs/>
          <w:sz w:val="22"/>
          <w:szCs w:val="22"/>
        </w:rPr>
        <w:t>SECURITY DEPOSIT</w:t>
      </w:r>
      <w:r>
        <w:rPr>
          <w:sz w:val="22"/>
          <w:szCs w:val="22"/>
        </w:rPr>
        <w:t>.  Concurrently with the execution of this Lease, the Tenant has deposited with Landlord the sum of $</w:t>
      </w:r>
      <w:r w:rsidR="003779EE">
        <w:rPr>
          <w:sz w:val="22"/>
          <w:szCs w:val="22"/>
        </w:rPr>
        <w:t xml:space="preserve"> </w:t>
      </w:r>
      <w:proofErr w:type="spellStart"/>
      <w:r w:rsidR="005169D1">
        <w:rPr>
          <w:color w:val="0070C0"/>
          <w:sz w:val="22"/>
          <w:szCs w:val="22"/>
        </w:rPr>
        <w:t>xxxxxxx</w:t>
      </w:r>
      <w:proofErr w:type="spellEnd"/>
      <w:r w:rsidR="003779EE" w:rsidRPr="003779EE">
        <w:rPr>
          <w:color w:val="0070C0"/>
          <w:sz w:val="22"/>
          <w:szCs w:val="22"/>
        </w:rPr>
        <w:t>.</w:t>
      </w:r>
      <w:r w:rsidRPr="003779EE">
        <w:rPr>
          <w:color w:val="0070C0"/>
          <w:sz w:val="22"/>
          <w:szCs w:val="22"/>
        </w:rPr>
        <w:t xml:space="preserve"> </w:t>
      </w:r>
      <w:r>
        <w:rPr>
          <w:sz w:val="22"/>
          <w:szCs w:val="22"/>
        </w:rPr>
        <w:t>(</w:t>
      </w:r>
      <w:r w:rsidR="009907FE">
        <w:rPr>
          <w:sz w:val="22"/>
          <w:szCs w:val="22"/>
        </w:rPr>
        <w:t>“</w:t>
      </w:r>
      <w:r>
        <w:rPr>
          <w:sz w:val="22"/>
          <w:szCs w:val="22"/>
        </w:rPr>
        <w:t>Security Deposit</w:t>
      </w:r>
      <w:r w:rsidR="009907FE">
        <w:rPr>
          <w:sz w:val="22"/>
          <w:szCs w:val="22"/>
        </w:rPr>
        <w:t>”</w:t>
      </w:r>
      <w:r>
        <w:rPr>
          <w:sz w:val="22"/>
          <w:szCs w:val="22"/>
        </w:rPr>
        <w:t>)</w:t>
      </w:r>
      <w:r w:rsidR="00B172B3">
        <w:rPr>
          <w:sz w:val="22"/>
          <w:szCs w:val="22"/>
        </w:rPr>
        <w:t>,</w:t>
      </w:r>
      <w:r>
        <w:rPr>
          <w:sz w:val="22"/>
          <w:szCs w:val="22"/>
        </w:rPr>
        <w:t xml:space="preserve"> which shall </w:t>
      </w:r>
      <w:r w:rsidR="00B172B3">
        <w:rPr>
          <w:sz w:val="22"/>
          <w:szCs w:val="22"/>
        </w:rPr>
        <w:t xml:space="preserve">be </w:t>
      </w:r>
      <w:r>
        <w:rPr>
          <w:sz w:val="22"/>
          <w:szCs w:val="22"/>
        </w:rPr>
        <w:t>retain</w:t>
      </w:r>
      <w:r w:rsidR="00B172B3">
        <w:rPr>
          <w:sz w:val="22"/>
          <w:szCs w:val="22"/>
        </w:rPr>
        <w:t>ed</w:t>
      </w:r>
      <w:r>
        <w:rPr>
          <w:sz w:val="22"/>
          <w:szCs w:val="22"/>
        </w:rPr>
        <w:t xml:space="preserve"> as security for the full and faithful performance by Tenant of all the terms, covenants and conditions of this Lease.  The Security Deposit shall draw no interest, unless otherwise required by state or local law.  The Security Deposit if and to the extent not applied toward the payment of damages</w:t>
      </w:r>
      <w:r w:rsidR="00C00460">
        <w:rPr>
          <w:sz w:val="22"/>
          <w:szCs w:val="22"/>
        </w:rPr>
        <w:t xml:space="preserve">, costs or expenses </w:t>
      </w:r>
      <w:r>
        <w:rPr>
          <w:sz w:val="22"/>
          <w:szCs w:val="22"/>
        </w:rPr>
        <w:t>as permitted herein, shall be ret</w:t>
      </w:r>
      <w:r w:rsidR="0030386F">
        <w:rPr>
          <w:sz w:val="22"/>
          <w:szCs w:val="22"/>
        </w:rPr>
        <w:t xml:space="preserve">urned to Tenant within </w:t>
      </w:r>
      <w:r w:rsidR="003779EE" w:rsidRPr="003779EE">
        <w:rPr>
          <w:color w:val="0070C0"/>
          <w:sz w:val="22"/>
          <w:szCs w:val="22"/>
        </w:rPr>
        <w:t>fourteen</w:t>
      </w:r>
      <w:r w:rsidR="0030386F" w:rsidRPr="003779EE">
        <w:rPr>
          <w:color w:val="0070C0"/>
          <w:sz w:val="22"/>
          <w:szCs w:val="22"/>
        </w:rPr>
        <w:t xml:space="preserve"> (</w:t>
      </w:r>
      <w:r w:rsidR="003779EE" w:rsidRPr="003779EE">
        <w:rPr>
          <w:color w:val="0070C0"/>
          <w:sz w:val="22"/>
          <w:szCs w:val="22"/>
        </w:rPr>
        <w:t>14</w:t>
      </w:r>
      <w:r w:rsidRPr="003779EE">
        <w:rPr>
          <w:color w:val="0070C0"/>
          <w:sz w:val="22"/>
          <w:szCs w:val="22"/>
        </w:rPr>
        <w:t xml:space="preserve">) </w:t>
      </w:r>
      <w:r>
        <w:rPr>
          <w:sz w:val="22"/>
          <w:szCs w:val="22"/>
        </w:rPr>
        <w:t>days following the later of the termination of this Lease or the surrender and acceptance of the Leased Premises, unless otherwise required by state or local law.  Landlord shall not be required to apply Tenant</w:t>
      </w:r>
      <w:r w:rsidR="009907FE">
        <w:rPr>
          <w:sz w:val="22"/>
          <w:szCs w:val="22"/>
        </w:rPr>
        <w:t>’</w:t>
      </w:r>
      <w:r>
        <w:rPr>
          <w:sz w:val="22"/>
          <w:szCs w:val="22"/>
        </w:rPr>
        <w:t>s Security Deposit to any charges or damages for Tenant</w:t>
      </w:r>
      <w:r w:rsidR="009907FE">
        <w:rPr>
          <w:sz w:val="22"/>
          <w:szCs w:val="22"/>
        </w:rPr>
        <w:t>’</w:t>
      </w:r>
      <w:r>
        <w:rPr>
          <w:sz w:val="22"/>
          <w:szCs w:val="22"/>
        </w:rPr>
        <w:t>s failure to perform the terms, covenants and conditions of this Lease, but may do so at Landlord</w:t>
      </w:r>
      <w:r w:rsidR="009907FE">
        <w:rPr>
          <w:sz w:val="22"/>
          <w:szCs w:val="22"/>
        </w:rPr>
        <w:t>’</w:t>
      </w:r>
      <w:r>
        <w:rPr>
          <w:sz w:val="22"/>
          <w:szCs w:val="22"/>
        </w:rPr>
        <w:t>s option.  Landlord</w:t>
      </w:r>
      <w:r w:rsidR="009907FE">
        <w:rPr>
          <w:sz w:val="22"/>
          <w:szCs w:val="22"/>
        </w:rPr>
        <w:t>’</w:t>
      </w:r>
      <w:r>
        <w:rPr>
          <w:sz w:val="22"/>
          <w:szCs w:val="22"/>
        </w:rPr>
        <w:t>s right to possession of the Leased Premises for non-payment of rent or for any other reason shall not be affected by reason of the fact that Landlord holds Tenant</w:t>
      </w:r>
      <w:r w:rsidR="009907FE">
        <w:rPr>
          <w:sz w:val="22"/>
          <w:szCs w:val="22"/>
        </w:rPr>
        <w:t>’</w:t>
      </w:r>
      <w:r>
        <w:rPr>
          <w:sz w:val="22"/>
          <w:szCs w:val="22"/>
        </w:rPr>
        <w:t>s Security Deposit.  Holding or applying the Security Deposit shall not limit Landlord</w:t>
      </w:r>
      <w:r w:rsidR="009907FE">
        <w:rPr>
          <w:sz w:val="22"/>
          <w:szCs w:val="22"/>
        </w:rPr>
        <w:t>’</w:t>
      </w:r>
      <w:r>
        <w:rPr>
          <w:sz w:val="22"/>
          <w:szCs w:val="22"/>
        </w:rPr>
        <w:t>s right to exercise all remedies under this Lease and/or provided by law, nor shall Landlord</w:t>
      </w:r>
      <w:r w:rsidR="009907FE">
        <w:rPr>
          <w:sz w:val="22"/>
          <w:szCs w:val="22"/>
        </w:rPr>
        <w:t>’</w:t>
      </w:r>
      <w:r>
        <w:rPr>
          <w:sz w:val="22"/>
          <w:szCs w:val="22"/>
        </w:rPr>
        <w:t>s recovery of damages be limited to the amount of the Security Deposit if Landlord</w:t>
      </w:r>
      <w:r w:rsidR="009907FE">
        <w:rPr>
          <w:sz w:val="22"/>
          <w:szCs w:val="22"/>
        </w:rPr>
        <w:t>’</w:t>
      </w:r>
      <w:r>
        <w:rPr>
          <w:sz w:val="22"/>
          <w:szCs w:val="22"/>
        </w:rPr>
        <w:t xml:space="preserve">s damages exceed that amount.  </w:t>
      </w:r>
      <w:r w:rsidR="00B73312" w:rsidRPr="00B73312">
        <w:rPr>
          <w:sz w:val="22"/>
          <w:szCs w:val="22"/>
        </w:rPr>
        <w:t>Landlord reserves the right, in the event there is more than one person as Tenant hereunder, to return the amount of the Security Deposit, less appropriate charges, if any, by dividing the amount equally among all such persons unless otherwise specified by written notice signed by all such persons and received by Landlord prior to the termination of this Lease</w:t>
      </w:r>
      <w:r w:rsidR="00B73312">
        <w:rPr>
          <w:sz w:val="22"/>
          <w:szCs w:val="22"/>
        </w:rPr>
        <w:t>.</w:t>
      </w:r>
    </w:p>
    <w:p w14:paraId="7350C173" w14:textId="77777777" w:rsidR="00282313" w:rsidRDefault="00282313">
      <w:pPr>
        <w:jc w:val="both"/>
        <w:rPr>
          <w:sz w:val="22"/>
          <w:szCs w:val="22"/>
        </w:rPr>
      </w:pPr>
    </w:p>
    <w:p w14:paraId="7C1A42A6" w14:textId="0A0A8C58" w:rsidR="00282313" w:rsidRDefault="00282313" w:rsidP="00860196">
      <w:pPr>
        <w:pStyle w:val="BodyText"/>
        <w:jc w:val="both"/>
      </w:pPr>
      <w:r w:rsidRPr="00CD3C92">
        <w:rPr>
          <w:b/>
        </w:rPr>
        <w:tab/>
        <w:t>3.</w:t>
      </w:r>
      <w:r>
        <w:tab/>
      </w:r>
      <w:r>
        <w:rPr>
          <w:b/>
          <w:bCs/>
        </w:rPr>
        <w:t>RENT</w:t>
      </w:r>
      <w:r>
        <w:t xml:space="preserve">.  The total rental </w:t>
      </w:r>
      <w:r w:rsidR="00860196">
        <w:t xml:space="preserve">amount </w:t>
      </w:r>
      <w:r w:rsidR="002C400D">
        <w:t>for the full T</w:t>
      </w:r>
      <w:r>
        <w:t>erm of this Lea</w:t>
      </w:r>
      <w:r w:rsidR="00403D3B">
        <w:t xml:space="preserve">se shall be </w:t>
      </w:r>
      <w:proofErr w:type="spellStart"/>
      <w:r w:rsidR="005169D1">
        <w:rPr>
          <w:color w:val="0070C0"/>
        </w:rPr>
        <w:t>xxxxxx</w:t>
      </w:r>
      <w:proofErr w:type="spellEnd"/>
      <w:r>
        <w:t xml:space="preserve">. </w:t>
      </w:r>
      <w:r w:rsidR="00517932">
        <w:t xml:space="preserve"> </w:t>
      </w:r>
      <w:r w:rsidR="009027BF">
        <w:t xml:space="preserve">Of this amount, </w:t>
      </w:r>
      <w:proofErr w:type="spellStart"/>
      <w:r w:rsidR="005169D1">
        <w:rPr>
          <w:color w:val="0070C0"/>
        </w:rPr>
        <w:t>xxxxx</w:t>
      </w:r>
      <w:proofErr w:type="spellEnd"/>
      <w:r w:rsidR="009027BF" w:rsidRPr="003779EE">
        <w:rPr>
          <w:color w:val="0070C0"/>
        </w:rPr>
        <w:t xml:space="preserve">, </w:t>
      </w:r>
      <w:r w:rsidR="009027BF">
        <w:t xml:space="preserve">shall be due concurrently with the execution of this Lease. </w:t>
      </w:r>
      <w:r w:rsidR="006B4969">
        <w:t xml:space="preserve">Rental payments shall be transmitted electronically to Landlord </w:t>
      </w:r>
      <w:r w:rsidR="00351746" w:rsidRPr="00351746">
        <w:rPr>
          <w:color w:val="0070C0"/>
        </w:rPr>
        <w:t xml:space="preserve">via </w:t>
      </w:r>
      <w:proofErr w:type="spellStart"/>
      <w:r w:rsidR="005169D1">
        <w:rPr>
          <w:color w:val="0070C0"/>
        </w:rPr>
        <w:t>xxxxxxx</w:t>
      </w:r>
      <w:proofErr w:type="spellEnd"/>
      <w:r>
        <w:t xml:space="preserve">. </w:t>
      </w:r>
      <w:r w:rsidR="00753C4D">
        <w:t>Landlord is authorized to provide electronic receipts for any rent payments received.</w:t>
      </w:r>
      <w:r>
        <w:t xml:space="preserve"> </w:t>
      </w:r>
      <w:r w:rsidR="00EE2BE2">
        <w:t xml:space="preserve">Tenant agrees to promptly pay the </w:t>
      </w:r>
      <w:r w:rsidR="003D1953">
        <w:t>rent</w:t>
      </w:r>
      <w:r w:rsidR="00EE2BE2">
        <w:t xml:space="preserve"> and all other sums due under this Lease, without notice, demand, abatement, deduction or setoff, and to abide by all other terms, covenants and conditions of this Lease.  </w:t>
      </w:r>
    </w:p>
    <w:p w14:paraId="167BCD79" w14:textId="77777777" w:rsidR="00282313" w:rsidRDefault="00282313">
      <w:pPr>
        <w:jc w:val="both"/>
        <w:rPr>
          <w:sz w:val="22"/>
          <w:szCs w:val="22"/>
        </w:rPr>
      </w:pPr>
    </w:p>
    <w:p w14:paraId="29A12795" w14:textId="10A71548" w:rsidR="00282313" w:rsidRDefault="00282313" w:rsidP="001B2BBB">
      <w:pPr>
        <w:ind w:firstLine="720"/>
        <w:jc w:val="both"/>
        <w:rPr>
          <w:sz w:val="22"/>
          <w:szCs w:val="20"/>
        </w:rPr>
      </w:pPr>
      <w:r w:rsidRPr="00CD3C92">
        <w:rPr>
          <w:b/>
          <w:sz w:val="22"/>
          <w:szCs w:val="22"/>
        </w:rPr>
        <w:t>4.</w:t>
      </w:r>
      <w:r w:rsidR="003D1953" w:rsidRPr="003D1953">
        <w:rPr>
          <w:b/>
          <w:bCs/>
        </w:rPr>
        <w:t xml:space="preserve"> </w:t>
      </w:r>
      <w:r w:rsidR="003D1953">
        <w:rPr>
          <w:b/>
          <w:bCs/>
        </w:rPr>
        <w:t xml:space="preserve">     UTILITIES</w:t>
      </w:r>
    </w:p>
    <w:p w14:paraId="267842F1" w14:textId="51B6BB19" w:rsidR="00282313" w:rsidRDefault="007D2E43">
      <w:pPr>
        <w:jc w:val="both"/>
        <w:rPr>
          <w:sz w:val="22"/>
          <w:szCs w:val="22"/>
        </w:rPr>
      </w:pPr>
      <w:r w:rsidRPr="007D2E43">
        <w:rPr>
          <w:sz w:val="22"/>
          <w:szCs w:val="22"/>
        </w:rPr>
        <w:t>In the event Tenant exceeds ordinary usage of any utilities to be furnished at Landlord’s expense, Landlord reserves the right to charge Tenant appropriate amounts for such extraordinary usage as additional rent.</w:t>
      </w:r>
      <w:r>
        <w:rPr>
          <w:sz w:val="22"/>
          <w:szCs w:val="22"/>
        </w:rPr>
        <w:t xml:space="preserve"> </w:t>
      </w:r>
      <w:r w:rsidR="00282313">
        <w:rPr>
          <w:sz w:val="22"/>
          <w:szCs w:val="22"/>
        </w:rPr>
        <w:t xml:space="preserve">Any utility which is the responsibility of the Tenant and which runs with the </w:t>
      </w:r>
      <w:r w:rsidR="00B17809">
        <w:rPr>
          <w:sz w:val="22"/>
          <w:szCs w:val="22"/>
        </w:rPr>
        <w:t>Leased Premises</w:t>
      </w:r>
      <w:r w:rsidR="00282313">
        <w:rPr>
          <w:sz w:val="22"/>
          <w:szCs w:val="22"/>
        </w:rPr>
        <w:t xml:space="preserve"> must be paid in full before release of Tenant</w:t>
      </w:r>
      <w:r w:rsidR="009907FE">
        <w:rPr>
          <w:sz w:val="22"/>
          <w:szCs w:val="22"/>
        </w:rPr>
        <w:t>’</w:t>
      </w:r>
      <w:r w:rsidR="00282313">
        <w:rPr>
          <w:sz w:val="22"/>
          <w:szCs w:val="22"/>
        </w:rPr>
        <w:t>s Security Deposit.  Any amounts not paid in full as of the required date of return of Tenant</w:t>
      </w:r>
      <w:r w:rsidR="009907FE">
        <w:rPr>
          <w:sz w:val="22"/>
          <w:szCs w:val="22"/>
        </w:rPr>
        <w:t>’</w:t>
      </w:r>
      <w:r w:rsidR="00282313">
        <w:rPr>
          <w:sz w:val="22"/>
          <w:szCs w:val="22"/>
        </w:rPr>
        <w:t>s Security Deposit may be deducted from Security Deposit and applied to remaining balance of such unpaid utilities.</w:t>
      </w:r>
    </w:p>
    <w:p w14:paraId="6EACD9C9" w14:textId="77777777" w:rsidR="00282313" w:rsidRDefault="00282313">
      <w:pPr>
        <w:jc w:val="both"/>
        <w:rPr>
          <w:sz w:val="22"/>
          <w:szCs w:val="22"/>
        </w:rPr>
      </w:pPr>
    </w:p>
    <w:p w14:paraId="782BE3BC" w14:textId="0795C268" w:rsidR="00282313" w:rsidRDefault="00282313">
      <w:pPr>
        <w:jc w:val="both"/>
        <w:rPr>
          <w:sz w:val="22"/>
          <w:szCs w:val="22"/>
        </w:rPr>
      </w:pPr>
      <w:r w:rsidRPr="00CD3C92">
        <w:rPr>
          <w:b/>
          <w:sz w:val="22"/>
          <w:szCs w:val="22"/>
        </w:rPr>
        <w:tab/>
        <w:t>5.</w:t>
      </w:r>
      <w:r>
        <w:rPr>
          <w:sz w:val="22"/>
          <w:szCs w:val="22"/>
        </w:rPr>
        <w:tab/>
      </w:r>
      <w:r>
        <w:rPr>
          <w:b/>
          <w:bCs/>
          <w:sz w:val="22"/>
          <w:szCs w:val="22"/>
        </w:rPr>
        <w:t>USE AND OCCUPANCY</w:t>
      </w:r>
      <w:r>
        <w:rPr>
          <w:sz w:val="22"/>
          <w:szCs w:val="22"/>
        </w:rPr>
        <w:t xml:space="preserve">.  </w:t>
      </w:r>
      <w:r w:rsidR="00B73312" w:rsidRPr="00B73312">
        <w:rPr>
          <w:sz w:val="22"/>
          <w:szCs w:val="22"/>
        </w:rPr>
        <w:t>Unless otherwise agreed in writing, Tenant shall use the Leased Premises for residential purposes only.  Only the persons signing this Lease and natural or legally adopted children of either of them, if any, shall occupy the Leased Premises.  Notwithstanding the foregoing, no more than _________ persons shall reside in the Leased Premises. Tenant understands and agrees that the foregoing limitations on the use and occupancy of the Leased Premises are a material inducement for the granting of this Lease by Landlord to Tenant.  Landlord may deny any Tenant access to the Leased Premises, including by changing the locks, if any court or other legal order restrains or bars a Tenant from accessing the Leased Premises</w:t>
      </w:r>
      <w:r>
        <w:rPr>
          <w:sz w:val="22"/>
          <w:szCs w:val="22"/>
        </w:rPr>
        <w:t xml:space="preserve">.  </w:t>
      </w:r>
    </w:p>
    <w:p w14:paraId="46CC9CE8" w14:textId="77777777" w:rsidR="00282313" w:rsidRDefault="00282313">
      <w:pPr>
        <w:jc w:val="both"/>
        <w:rPr>
          <w:sz w:val="22"/>
          <w:szCs w:val="22"/>
        </w:rPr>
      </w:pPr>
    </w:p>
    <w:p w14:paraId="32AC42A1" w14:textId="5A00E15F" w:rsidR="00282313" w:rsidRDefault="00282313" w:rsidP="003B1C99">
      <w:pPr>
        <w:jc w:val="both"/>
        <w:rPr>
          <w:sz w:val="22"/>
          <w:szCs w:val="22"/>
        </w:rPr>
      </w:pPr>
      <w:r w:rsidRPr="00CD3C92">
        <w:rPr>
          <w:b/>
          <w:sz w:val="22"/>
          <w:szCs w:val="22"/>
        </w:rPr>
        <w:tab/>
        <w:t>6.</w:t>
      </w:r>
      <w:r>
        <w:rPr>
          <w:sz w:val="22"/>
          <w:szCs w:val="22"/>
        </w:rPr>
        <w:tab/>
      </w:r>
      <w:r>
        <w:rPr>
          <w:b/>
          <w:bCs/>
          <w:sz w:val="22"/>
          <w:szCs w:val="22"/>
        </w:rPr>
        <w:t>RULES AND REGULATIONS.</w:t>
      </w:r>
      <w:r>
        <w:rPr>
          <w:sz w:val="22"/>
          <w:szCs w:val="22"/>
        </w:rPr>
        <w:t xml:space="preserve">  Tenant agrees</w:t>
      </w:r>
      <w:r w:rsidR="00B73312">
        <w:rPr>
          <w:sz w:val="22"/>
          <w:szCs w:val="22"/>
        </w:rPr>
        <w:t>, for him/herself, members of his/her family and guests,</w:t>
      </w:r>
      <w:r w:rsidR="00F839BC">
        <w:rPr>
          <w:sz w:val="22"/>
          <w:szCs w:val="22"/>
        </w:rPr>
        <w:t xml:space="preserve"> </w:t>
      </w:r>
      <w:r>
        <w:rPr>
          <w:sz w:val="22"/>
          <w:szCs w:val="22"/>
        </w:rPr>
        <w:t>to abide by</w:t>
      </w:r>
      <w:r w:rsidR="00860196">
        <w:rPr>
          <w:sz w:val="22"/>
          <w:szCs w:val="22"/>
        </w:rPr>
        <w:t>: (A)</w:t>
      </w:r>
      <w:r w:rsidR="00B80A88">
        <w:rPr>
          <w:sz w:val="22"/>
          <w:szCs w:val="22"/>
        </w:rPr>
        <w:t xml:space="preserve"> A</w:t>
      </w:r>
      <w:r>
        <w:rPr>
          <w:sz w:val="22"/>
          <w:szCs w:val="22"/>
        </w:rPr>
        <w:t xml:space="preserve">ll applicable laws and police, fire and sanitary regulations of the City, County, State and </w:t>
      </w:r>
      <w:r>
        <w:rPr>
          <w:sz w:val="22"/>
          <w:szCs w:val="22"/>
        </w:rPr>
        <w:lastRenderedPageBreak/>
        <w:t>Federal authorities</w:t>
      </w:r>
      <w:r w:rsidR="00860196">
        <w:rPr>
          <w:sz w:val="22"/>
          <w:szCs w:val="22"/>
        </w:rPr>
        <w:t>; (B)</w:t>
      </w:r>
      <w:r w:rsidR="00B80A88">
        <w:rPr>
          <w:sz w:val="22"/>
          <w:szCs w:val="22"/>
        </w:rPr>
        <w:t xml:space="preserve"> I</w:t>
      </w:r>
      <w:r>
        <w:rPr>
          <w:sz w:val="22"/>
          <w:szCs w:val="22"/>
        </w:rPr>
        <w:t xml:space="preserve">f the Leased Premises are in a condominium or a planned unit development, all use and occupancy restrictions and regulations under the declaration or covenants creating or governing the </w:t>
      </w:r>
      <w:r w:rsidR="00155C2E">
        <w:rPr>
          <w:sz w:val="22"/>
          <w:szCs w:val="22"/>
        </w:rPr>
        <w:t>Leased Premises</w:t>
      </w:r>
      <w:r>
        <w:rPr>
          <w:sz w:val="22"/>
          <w:szCs w:val="22"/>
        </w:rPr>
        <w:t>, and the articles of incorporation, bylaws, rules and regulations and othe</w:t>
      </w:r>
      <w:r w:rsidR="00860196">
        <w:rPr>
          <w:sz w:val="22"/>
          <w:szCs w:val="22"/>
        </w:rPr>
        <w:t>r constituent project documents;</w:t>
      </w:r>
      <w:r>
        <w:rPr>
          <w:sz w:val="22"/>
          <w:szCs w:val="22"/>
        </w:rPr>
        <w:t xml:space="preserve"> and </w:t>
      </w:r>
      <w:r w:rsidR="00860196">
        <w:rPr>
          <w:sz w:val="22"/>
          <w:szCs w:val="22"/>
        </w:rPr>
        <w:t xml:space="preserve">(C) </w:t>
      </w:r>
      <w:r w:rsidR="00B80A88">
        <w:rPr>
          <w:sz w:val="22"/>
          <w:szCs w:val="22"/>
        </w:rPr>
        <w:t>T</w:t>
      </w:r>
      <w:r w:rsidR="00860196">
        <w:rPr>
          <w:sz w:val="22"/>
          <w:szCs w:val="22"/>
        </w:rPr>
        <w:t>he rules and regulations which Landlord may from time to time deem necessary or desirable for the protection of the Leased Premises.</w:t>
      </w:r>
      <w:r w:rsidR="003B1C99">
        <w:rPr>
          <w:sz w:val="22"/>
          <w:szCs w:val="22"/>
        </w:rPr>
        <w:t xml:space="preserve">  </w:t>
      </w:r>
      <w:r w:rsidR="00D24896">
        <w:rPr>
          <w:b/>
          <w:sz w:val="22"/>
          <w:szCs w:val="22"/>
        </w:rPr>
        <w:t>Without limiting the generality of the foregoing, Tenant specifically acknowledges that the smoking, growing, cultivation, production or other use of marijuana (including medical marijuana), or the production or extraction of products derived from marijuana (or medical marijuana), in the Leased Premises is strictly prohibited, regardless of whether Tenant is licensed or permitted to do the same under Colorado state law, as such actions are prohibited by Federal law.</w:t>
      </w:r>
      <w:r w:rsidR="00D24896">
        <w:rPr>
          <w:sz w:val="22"/>
          <w:szCs w:val="22"/>
        </w:rPr>
        <w:t xml:space="preserve">  </w:t>
      </w:r>
      <w:r w:rsidR="00860196">
        <w:rPr>
          <w:sz w:val="22"/>
          <w:szCs w:val="22"/>
        </w:rPr>
        <w:t>Tenant agrees not to make any excessive noise or to create any nuisance such as will disturb the peace and tranquility of neighbors or, if the Leased Premises are part of a building containing more than one unit, other tenants in the building in which the Leased Premises are located.  F</w:t>
      </w:r>
      <w:r>
        <w:rPr>
          <w:sz w:val="22"/>
          <w:szCs w:val="22"/>
        </w:rPr>
        <w:t xml:space="preserve">ailure </w:t>
      </w:r>
      <w:r w:rsidR="00860196">
        <w:rPr>
          <w:sz w:val="22"/>
          <w:szCs w:val="22"/>
        </w:rPr>
        <w:t xml:space="preserve">to comply with </w:t>
      </w:r>
      <w:r w:rsidR="00B80A88">
        <w:rPr>
          <w:sz w:val="22"/>
          <w:szCs w:val="22"/>
        </w:rPr>
        <w:t xml:space="preserve">the terms of </w:t>
      </w:r>
      <w:r w:rsidR="00860196">
        <w:rPr>
          <w:sz w:val="22"/>
          <w:szCs w:val="22"/>
        </w:rPr>
        <w:t>this section</w:t>
      </w:r>
      <w:r>
        <w:rPr>
          <w:sz w:val="22"/>
          <w:szCs w:val="22"/>
        </w:rPr>
        <w:t xml:space="preserve"> shall constitute a breach of this Lease</w:t>
      </w:r>
      <w:r w:rsidR="00155C2E">
        <w:rPr>
          <w:sz w:val="22"/>
          <w:szCs w:val="22"/>
        </w:rPr>
        <w:t>, which shall permit Landlord to terminate Tenant</w:t>
      </w:r>
      <w:r w:rsidR="009907FE">
        <w:rPr>
          <w:sz w:val="22"/>
          <w:szCs w:val="22"/>
        </w:rPr>
        <w:t>’</w:t>
      </w:r>
      <w:r w:rsidR="00155C2E">
        <w:rPr>
          <w:sz w:val="22"/>
          <w:szCs w:val="22"/>
        </w:rPr>
        <w:t>s right to possession of the Leased Premises</w:t>
      </w:r>
      <w:r>
        <w:rPr>
          <w:sz w:val="22"/>
          <w:szCs w:val="22"/>
        </w:rPr>
        <w:t xml:space="preserve">. </w:t>
      </w:r>
      <w:r w:rsidR="009944F9">
        <w:rPr>
          <w:sz w:val="22"/>
          <w:szCs w:val="22"/>
        </w:rPr>
        <w:t xml:space="preserve">There is </w:t>
      </w:r>
      <w:r w:rsidR="009944F9" w:rsidRPr="009944F9">
        <w:rPr>
          <w:b/>
          <w:bCs/>
          <w:sz w:val="22"/>
          <w:szCs w:val="22"/>
        </w:rPr>
        <w:t>NO SMOKING</w:t>
      </w:r>
      <w:r w:rsidR="009944F9">
        <w:rPr>
          <w:sz w:val="22"/>
          <w:szCs w:val="22"/>
        </w:rPr>
        <w:t xml:space="preserve"> inside the house, or outside on property. If landlord finds evidence of smoking, part or all of the security deposit, or more, may be used to remediate.</w:t>
      </w:r>
    </w:p>
    <w:p w14:paraId="1584E5DE" w14:textId="77777777" w:rsidR="009A3BAF" w:rsidRDefault="009A3BAF" w:rsidP="00860196">
      <w:pPr>
        <w:ind w:firstLine="720"/>
        <w:jc w:val="both"/>
        <w:rPr>
          <w:sz w:val="22"/>
          <w:szCs w:val="22"/>
        </w:rPr>
      </w:pPr>
    </w:p>
    <w:p w14:paraId="26734526" w14:textId="77777777" w:rsidR="00282313" w:rsidRDefault="00282313">
      <w:pPr>
        <w:jc w:val="both"/>
        <w:rPr>
          <w:sz w:val="22"/>
          <w:szCs w:val="22"/>
        </w:rPr>
      </w:pPr>
      <w:r>
        <w:rPr>
          <w:sz w:val="22"/>
          <w:szCs w:val="22"/>
        </w:rPr>
        <w:tab/>
      </w:r>
      <w:r w:rsidRPr="00CD3C92">
        <w:rPr>
          <w:b/>
          <w:sz w:val="22"/>
          <w:szCs w:val="22"/>
        </w:rPr>
        <w:t>7.</w:t>
      </w:r>
      <w:r>
        <w:rPr>
          <w:sz w:val="22"/>
          <w:szCs w:val="22"/>
        </w:rPr>
        <w:tab/>
      </w:r>
      <w:r>
        <w:rPr>
          <w:b/>
          <w:bCs/>
          <w:sz w:val="22"/>
          <w:szCs w:val="22"/>
        </w:rPr>
        <w:t>LEASE APPLICATION</w:t>
      </w:r>
      <w:r w:rsidR="00E46816">
        <w:rPr>
          <w:sz w:val="22"/>
          <w:szCs w:val="22"/>
        </w:rPr>
        <w:t xml:space="preserve">.  </w:t>
      </w:r>
      <w:r w:rsidR="00B73312" w:rsidRPr="00B73312">
        <w:rPr>
          <w:sz w:val="22"/>
          <w:szCs w:val="22"/>
        </w:rPr>
        <w:t>If Tenant has executed an Application for Lease form prior to or concurrently with this Lease, the information, statements and representations given and made by Tenant in such application are hereby incorporated by this reference.  The execution of this Lease by Landlord is acknowledged by Tenant to have been induced by the information, statements and representations set forth in such application.  If any information, statement or representation contained in such Application is or proves to be false or untrue, it shall be considered a breach of this Lease and shall permit Landlord to terminate Tenant’s right to possession of the Leased Premises</w:t>
      </w:r>
      <w:r w:rsidR="00D901E5">
        <w:rPr>
          <w:sz w:val="22"/>
          <w:szCs w:val="22"/>
        </w:rPr>
        <w:t>.</w:t>
      </w:r>
    </w:p>
    <w:p w14:paraId="2F3091EE" w14:textId="77777777" w:rsidR="00282313" w:rsidRDefault="00282313">
      <w:pPr>
        <w:jc w:val="both"/>
        <w:rPr>
          <w:sz w:val="22"/>
          <w:szCs w:val="22"/>
        </w:rPr>
      </w:pPr>
    </w:p>
    <w:p w14:paraId="755B2A1B" w14:textId="77777777" w:rsidR="00282313" w:rsidRDefault="00282313">
      <w:pPr>
        <w:jc w:val="both"/>
        <w:rPr>
          <w:sz w:val="22"/>
          <w:szCs w:val="22"/>
        </w:rPr>
      </w:pPr>
      <w:r w:rsidRPr="00CD3C92">
        <w:rPr>
          <w:b/>
          <w:sz w:val="22"/>
          <w:szCs w:val="22"/>
        </w:rPr>
        <w:tab/>
        <w:t>8.</w:t>
      </w:r>
      <w:r>
        <w:rPr>
          <w:sz w:val="22"/>
          <w:szCs w:val="22"/>
        </w:rPr>
        <w:tab/>
      </w:r>
      <w:r>
        <w:rPr>
          <w:b/>
          <w:bCs/>
          <w:sz w:val="22"/>
          <w:szCs w:val="22"/>
        </w:rPr>
        <w:t xml:space="preserve">ENTRY BY LANDLORD. </w:t>
      </w:r>
      <w:r>
        <w:rPr>
          <w:sz w:val="22"/>
          <w:szCs w:val="22"/>
        </w:rPr>
        <w:t xml:space="preserve"> </w:t>
      </w:r>
      <w:r w:rsidR="00B73312" w:rsidRPr="00D07F14">
        <w:rPr>
          <w:sz w:val="22"/>
          <w:szCs w:val="22"/>
        </w:rPr>
        <w:t xml:space="preserve">Tenant expressly agrees to permit Landlord to enter the Leased Premises, including storage areas, if any, at any reasonable time, upon </w:t>
      </w:r>
      <w:r w:rsidR="00D07F14" w:rsidRPr="00D07F14">
        <w:rPr>
          <w:sz w:val="22"/>
          <w:szCs w:val="22"/>
        </w:rPr>
        <w:t>twenty-four</w:t>
      </w:r>
      <w:r w:rsidR="00B73312" w:rsidRPr="00D07F14">
        <w:rPr>
          <w:sz w:val="22"/>
          <w:szCs w:val="22"/>
        </w:rPr>
        <w:t xml:space="preserve"> (</w:t>
      </w:r>
      <w:r w:rsidR="00D07F14" w:rsidRPr="00D07F14">
        <w:rPr>
          <w:sz w:val="22"/>
          <w:szCs w:val="22"/>
        </w:rPr>
        <w:t>24</w:t>
      </w:r>
      <w:r w:rsidR="00B73312" w:rsidRPr="00D07F14">
        <w:rPr>
          <w:sz w:val="22"/>
          <w:szCs w:val="22"/>
        </w:rPr>
        <w:t>) hours prior notice, for the purpose of inspection, repair or maintenance of the Leased Premises or to show the Leased Premises to any prospective tenant, buyer, lender or insurance agent.</w:t>
      </w:r>
      <w:r w:rsidR="00B73312" w:rsidRPr="00B73312">
        <w:rPr>
          <w:sz w:val="22"/>
          <w:szCs w:val="22"/>
        </w:rPr>
        <w:t xml:space="preserve"> Notwithstanding the foregoing, entry may be made at any time and without prior notice if Landlord reasonably believes that an emergency exists or that the Leased Premises have been abandoned</w:t>
      </w:r>
      <w:r>
        <w:rPr>
          <w:sz w:val="22"/>
          <w:szCs w:val="22"/>
        </w:rPr>
        <w:t>.</w:t>
      </w:r>
    </w:p>
    <w:p w14:paraId="456B350F" w14:textId="77777777" w:rsidR="00282313" w:rsidRDefault="00282313">
      <w:pPr>
        <w:jc w:val="both"/>
        <w:rPr>
          <w:sz w:val="22"/>
          <w:szCs w:val="22"/>
        </w:rPr>
      </w:pPr>
    </w:p>
    <w:p w14:paraId="3CDF65D4" w14:textId="360D4B83" w:rsidR="00282313" w:rsidRDefault="00282313">
      <w:pPr>
        <w:jc w:val="both"/>
        <w:rPr>
          <w:sz w:val="22"/>
          <w:szCs w:val="22"/>
        </w:rPr>
      </w:pPr>
      <w:r>
        <w:rPr>
          <w:sz w:val="22"/>
          <w:szCs w:val="22"/>
        </w:rPr>
        <w:tab/>
      </w:r>
      <w:r w:rsidRPr="00CD3C92">
        <w:rPr>
          <w:b/>
          <w:sz w:val="22"/>
          <w:szCs w:val="22"/>
        </w:rPr>
        <w:t>9.</w:t>
      </w:r>
      <w:r>
        <w:rPr>
          <w:sz w:val="22"/>
          <w:szCs w:val="22"/>
        </w:rPr>
        <w:tab/>
      </w:r>
      <w:r w:rsidR="00B73312" w:rsidRPr="00B73312">
        <w:rPr>
          <w:b/>
          <w:bCs/>
          <w:sz w:val="22"/>
          <w:szCs w:val="22"/>
        </w:rPr>
        <w:t xml:space="preserve">ASSIGNMENT AND SUBLEASING.  </w:t>
      </w:r>
      <w:r w:rsidR="00B73312" w:rsidRPr="00B73312">
        <w:rPr>
          <w:sz w:val="22"/>
          <w:szCs w:val="22"/>
        </w:rPr>
        <w:t xml:space="preserve">Tenant shall not transfer or assign this Lease or sublet any portion of the Leased Premises without the prior written consent of Landlord, which consent may be withheld in the sole, absolute discretion of Landlord.  Further, no such consent shall be given unless Tenant and the assignee or sublessee agree in writing that their liability under this Lease shall be joint and several and that:  (a) the Leased Premises and all furnishings and appliances in the Leased Premises will be returned to Landlord in the same condition as at the commencement of this Lease, </w:t>
      </w:r>
      <w:r w:rsidR="00AF1CB5">
        <w:rPr>
          <w:sz w:val="22"/>
          <w:szCs w:val="22"/>
        </w:rPr>
        <w:t>with NO</w:t>
      </w:r>
      <w:r w:rsidR="00B73312" w:rsidRPr="00B73312">
        <w:rPr>
          <w:sz w:val="22"/>
          <w:szCs w:val="22"/>
        </w:rPr>
        <w:t xml:space="preserve"> wear and tear; and (b) certain charges may have already been applied to the Security Deposit prior to the termination of this Lease.  In the event of any sublease or assignment, the Tenant’s obligation(s) to perform all the terms, covenants and conditions of this Lease shall continue for the full Term of this Lease, notwithstanding Landlord’s consent to any sublease or assignment.  </w:t>
      </w:r>
      <w:r w:rsidR="00B73312" w:rsidRPr="00B73312">
        <w:rPr>
          <w:b/>
          <w:bCs/>
          <w:sz w:val="22"/>
          <w:szCs w:val="22"/>
        </w:rPr>
        <w:t>This provision specifically prohibits Tenant from “hosting” occupants or subletting any portion of the Leased Premises for compensation through short-term occupancy services such as VRBO or Airbnb without Landlord’s explicit permission</w:t>
      </w:r>
      <w:r w:rsidRPr="00B73312">
        <w:rPr>
          <w:b/>
          <w:bCs/>
          <w:sz w:val="22"/>
          <w:szCs w:val="22"/>
        </w:rPr>
        <w:t>.</w:t>
      </w:r>
      <w:r w:rsidR="00200923">
        <w:rPr>
          <w:sz w:val="22"/>
          <w:szCs w:val="22"/>
        </w:rPr>
        <w:t xml:space="preserve"> </w:t>
      </w:r>
    </w:p>
    <w:p w14:paraId="615246A3" w14:textId="77777777" w:rsidR="00282313" w:rsidRDefault="00282313">
      <w:pPr>
        <w:jc w:val="both"/>
        <w:rPr>
          <w:sz w:val="22"/>
          <w:szCs w:val="22"/>
        </w:rPr>
      </w:pPr>
    </w:p>
    <w:p w14:paraId="625877E2" w14:textId="49FC2C1C" w:rsidR="001C164E" w:rsidRDefault="00282313" w:rsidP="001C164E">
      <w:pPr>
        <w:jc w:val="both"/>
        <w:rPr>
          <w:sz w:val="22"/>
          <w:szCs w:val="22"/>
        </w:rPr>
      </w:pPr>
      <w:r w:rsidRPr="00CD3C92">
        <w:rPr>
          <w:b/>
          <w:sz w:val="22"/>
          <w:szCs w:val="22"/>
        </w:rPr>
        <w:tab/>
        <w:t>10.</w:t>
      </w:r>
      <w:r>
        <w:rPr>
          <w:sz w:val="22"/>
          <w:szCs w:val="22"/>
        </w:rPr>
        <w:tab/>
      </w:r>
      <w:r>
        <w:rPr>
          <w:b/>
          <w:bCs/>
          <w:sz w:val="22"/>
          <w:szCs w:val="22"/>
        </w:rPr>
        <w:t>CONDITION OF LEASED PREMISES</w:t>
      </w:r>
      <w:r>
        <w:rPr>
          <w:sz w:val="22"/>
          <w:szCs w:val="22"/>
        </w:rPr>
        <w:t>.  Tenant acknowledges that Tenant has examined the Leased Premises prior to taking possession, knows the condition of the Leased Premises, and accepts the Leased Premises in its present condition.  Tenant agrees to return the Leased Premises, furnishings and appliances to Landlord upon the termination of this Lease in their present condition</w:t>
      </w:r>
      <w:r w:rsidR="00AF1CB5">
        <w:rPr>
          <w:sz w:val="22"/>
          <w:szCs w:val="22"/>
        </w:rPr>
        <w:t xml:space="preserve"> with NO wear and tear</w:t>
      </w:r>
      <w:r>
        <w:rPr>
          <w:sz w:val="22"/>
          <w:szCs w:val="22"/>
        </w:rPr>
        <w:t xml:space="preserve">.  </w:t>
      </w:r>
      <w:r w:rsidR="004523FE">
        <w:rPr>
          <w:sz w:val="22"/>
          <w:szCs w:val="22"/>
        </w:rPr>
        <w:t>Landlord may offset any damages to the Lease</w:t>
      </w:r>
      <w:r w:rsidR="00C61E2E">
        <w:rPr>
          <w:sz w:val="22"/>
          <w:szCs w:val="22"/>
        </w:rPr>
        <w:t>d Premises incurred during the T</w:t>
      </w:r>
      <w:r w:rsidR="004523FE">
        <w:rPr>
          <w:sz w:val="22"/>
          <w:szCs w:val="22"/>
        </w:rPr>
        <w:t xml:space="preserve">erm of this Lease with the Security Deposit.  If the Security Deposit does not cover repair of all damages to the Leased Premises, Tenant shall be liable for any </w:t>
      </w:r>
      <w:r w:rsidR="004523FE">
        <w:rPr>
          <w:sz w:val="22"/>
          <w:szCs w:val="22"/>
        </w:rPr>
        <w:lastRenderedPageBreak/>
        <w:t xml:space="preserve">and all additional amounts.  </w:t>
      </w:r>
      <w:r>
        <w:rPr>
          <w:sz w:val="22"/>
          <w:szCs w:val="22"/>
        </w:rPr>
        <w:t xml:space="preserve">Tenant acknowledges that Tenant leases the Leased Premises AS IS and WITH ALL FAULTS, and that Landlord has not agreed to undertake any maintenance, alterations or repairs or to construct any improvements to the Leased Premises, nor has Landlord made any representation or warranty, express or implied, as to the condition of the Leased Premises or the fitness or suitability of the Leased Premises for any particular use or purpose.  </w:t>
      </w:r>
      <w:r w:rsidR="00C61E2E" w:rsidRPr="003B1C99">
        <w:rPr>
          <w:b/>
          <w:bCs/>
          <w:sz w:val="22"/>
          <w:szCs w:val="22"/>
        </w:rPr>
        <w:t>Landlord hereby disclaim</w:t>
      </w:r>
      <w:r w:rsidR="00484DF6">
        <w:rPr>
          <w:b/>
          <w:bCs/>
          <w:sz w:val="22"/>
          <w:szCs w:val="22"/>
        </w:rPr>
        <w:t>s</w:t>
      </w:r>
      <w:r w:rsidR="00C61E2E" w:rsidRPr="003B1C99">
        <w:rPr>
          <w:b/>
          <w:bCs/>
          <w:sz w:val="22"/>
          <w:szCs w:val="22"/>
        </w:rPr>
        <w:t xml:space="preserve">, and Tenant hereby waives, all allowable representations and warranties, express or implied, of any kind, nature or type whatsoever with respect to the leased premises, including but not limited to those of condition, </w:t>
      </w:r>
      <w:proofErr w:type="spellStart"/>
      <w:r w:rsidR="00C61E2E" w:rsidRPr="003B1C99">
        <w:rPr>
          <w:b/>
          <w:bCs/>
          <w:sz w:val="22"/>
          <w:szCs w:val="22"/>
        </w:rPr>
        <w:t>tenantability</w:t>
      </w:r>
      <w:proofErr w:type="spellEnd"/>
      <w:r w:rsidR="00C61E2E" w:rsidRPr="003B1C99">
        <w:rPr>
          <w:b/>
          <w:bCs/>
          <w:sz w:val="22"/>
          <w:szCs w:val="22"/>
        </w:rPr>
        <w:t>, merchantability, suitability, fitness for a particular use or purpose, and compliance with any applicable laws, codes or regulations.</w:t>
      </w:r>
      <w:r w:rsidR="00C61E2E">
        <w:rPr>
          <w:b/>
          <w:bCs/>
          <w:sz w:val="22"/>
          <w:szCs w:val="22"/>
        </w:rPr>
        <w:t xml:space="preserve">  </w:t>
      </w:r>
      <w:r w:rsidR="009F18F8">
        <w:rPr>
          <w:sz w:val="22"/>
          <w:szCs w:val="22"/>
        </w:rPr>
        <w:t>Notwithstanding the foregoing, p</w:t>
      </w:r>
      <w:r w:rsidR="009F18F8" w:rsidRPr="009F18F8">
        <w:rPr>
          <w:sz w:val="22"/>
          <w:szCs w:val="22"/>
        </w:rPr>
        <w:t xml:space="preserve">ursuant to C.R.S. </w:t>
      </w:r>
      <w:r w:rsidR="009F18F8">
        <w:rPr>
          <w:sz w:val="22"/>
          <w:szCs w:val="22"/>
        </w:rPr>
        <w:t xml:space="preserve">§ </w:t>
      </w:r>
      <w:r w:rsidR="009F18F8" w:rsidRPr="009F18F8">
        <w:rPr>
          <w:sz w:val="22"/>
          <w:szCs w:val="22"/>
        </w:rPr>
        <w:t xml:space="preserve">38-12-503, </w:t>
      </w:r>
      <w:r w:rsidR="006F61D4">
        <w:rPr>
          <w:sz w:val="22"/>
          <w:szCs w:val="22"/>
        </w:rPr>
        <w:t>Landlord</w:t>
      </w:r>
      <w:r w:rsidR="009F18F8" w:rsidRPr="009F18F8">
        <w:rPr>
          <w:sz w:val="22"/>
          <w:szCs w:val="22"/>
        </w:rPr>
        <w:t xml:space="preserve"> warrants that the Leased Premises is fit </w:t>
      </w:r>
      <w:r w:rsidR="00DE65B1">
        <w:rPr>
          <w:sz w:val="22"/>
          <w:szCs w:val="22"/>
        </w:rPr>
        <w:t>for human habitation.</w:t>
      </w:r>
    </w:p>
    <w:p w14:paraId="621F0995" w14:textId="77777777" w:rsidR="001C164E" w:rsidRDefault="001C164E" w:rsidP="001C164E">
      <w:pPr>
        <w:rPr>
          <w:b/>
          <w:bCs/>
          <w:u w:val="single"/>
        </w:rPr>
      </w:pPr>
    </w:p>
    <w:p w14:paraId="40313065" w14:textId="6784863F" w:rsidR="00A45266" w:rsidRPr="001C164E" w:rsidRDefault="00897472" w:rsidP="004E5426">
      <w:pPr>
        <w:ind w:firstLine="720"/>
        <w:rPr>
          <w:b/>
          <w:bCs/>
          <w:sz w:val="22"/>
          <w:szCs w:val="22"/>
        </w:rPr>
      </w:pPr>
      <w:r w:rsidRPr="0013784C">
        <w:rPr>
          <w:b/>
          <w:bCs/>
          <w:u w:val="single"/>
        </w:rPr>
        <w:t>Notice of Tenant’s Rights under Colorado’s Warranty of Habitability</w:t>
      </w:r>
      <w:r w:rsidRPr="0013784C">
        <w:rPr>
          <w:b/>
          <w:bCs/>
        </w:rPr>
        <w:t>:</w:t>
      </w:r>
    </w:p>
    <w:p w14:paraId="5AEBF3F7" w14:textId="77777777" w:rsidR="00D27B6D" w:rsidRPr="0013784C" w:rsidRDefault="00D27B6D" w:rsidP="004C4706">
      <w:pPr>
        <w:jc w:val="center"/>
        <w:rPr>
          <w:b/>
          <w:bCs/>
        </w:rPr>
      </w:pPr>
    </w:p>
    <w:p w14:paraId="5A3B4532" w14:textId="440C3326" w:rsidR="001C164E" w:rsidRDefault="00897472" w:rsidP="001C164E">
      <w:pPr>
        <w:jc w:val="both"/>
        <w:rPr>
          <w:b/>
          <w:bCs/>
        </w:rPr>
      </w:pPr>
      <w:r w:rsidRPr="0013784C">
        <w:rPr>
          <w:b/>
          <w:bCs/>
        </w:rPr>
        <w:t xml:space="preserve">Every tenant is entitled to safe </w:t>
      </w:r>
      <w:r w:rsidR="00F75B56" w:rsidRPr="0013784C">
        <w:rPr>
          <w:b/>
          <w:bCs/>
        </w:rPr>
        <w:t>and healthy housing under Colorado’s Warranty</w:t>
      </w:r>
      <w:r w:rsidR="000D0659" w:rsidRPr="0013784C">
        <w:rPr>
          <w:b/>
          <w:bCs/>
        </w:rPr>
        <w:t xml:space="preserve"> of Habitability. Landlord is prohibited by law from retaliating against a </w:t>
      </w:r>
      <w:r w:rsidR="00C21810" w:rsidRPr="0013784C">
        <w:rPr>
          <w:b/>
          <w:bCs/>
        </w:rPr>
        <w:t>t</w:t>
      </w:r>
      <w:r w:rsidR="000D0659" w:rsidRPr="0013784C">
        <w:rPr>
          <w:b/>
          <w:bCs/>
        </w:rPr>
        <w:t xml:space="preserve">enant in any manner for reporting unsafe conditions </w:t>
      </w:r>
      <w:r w:rsidR="00A943C2" w:rsidRPr="0013784C">
        <w:rPr>
          <w:b/>
          <w:bCs/>
        </w:rPr>
        <w:t xml:space="preserve">in the tenant’s residential premises, requesting repairs, or seeking to </w:t>
      </w:r>
      <w:r w:rsidR="00B672DC" w:rsidRPr="0013784C">
        <w:rPr>
          <w:b/>
          <w:bCs/>
        </w:rPr>
        <w:t xml:space="preserve">enjoy the </w:t>
      </w:r>
      <w:r w:rsidR="00716B2D" w:rsidRPr="0013784C">
        <w:rPr>
          <w:b/>
          <w:bCs/>
        </w:rPr>
        <w:t>t</w:t>
      </w:r>
      <w:r w:rsidR="00B672DC" w:rsidRPr="0013784C">
        <w:rPr>
          <w:b/>
          <w:bCs/>
        </w:rPr>
        <w:t xml:space="preserve">enant’s right to safe and healthy housing. </w:t>
      </w:r>
      <w:r w:rsidR="008F0194" w:rsidRPr="0013784C">
        <w:rPr>
          <w:b/>
          <w:bCs/>
        </w:rPr>
        <w:t xml:space="preserve">Tenant can mail or personally deliver written notice of an uninhabitable condition to Landlord </w:t>
      </w:r>
      <w:r w:rsidR="00832DDB" w:rsidRPr="0013784C">
        <w:rPr>
          <w:b/>
          <w:bCs/>
        </w:rPr>
        <w:t>at the “Physical Address for Mail or Personal Delivery of Written Notice to Landlord of an Uninhabitable Condition”</w:t>
      </w:r>
      <w:r w:rsidR="002A565A" w:rsidRPr="0013784C">
        <w:rPr>
          <w:b/>
          <w:bCs/>
        </w:rPr>
        <w:t xml:space="preserve"> identified in Section </w:t>
      </w:r>
      <w:r w:rsidR="00F459B0" w:rsidRPr="0013784C">
        <w:rPr>
          <w:b/>
          <w:bCs/>
        </w:rPr>
        <w:t>23 or</w:t>
      </w:r>
      <w:r w:rsidR="00F525AB" w:rsidRPr="0013784C">
        <w:rPr>
          <w:b/>
          <w:bCs/>
        </w:rPr>
        <w:t xml:space="preserve"> email such notice to the e-mail address </w:t>
      </w:r>
      <w:r w:rsidR="00907C09" w:rsidRPr="0013784C">
        <w:rPr>
          <w:b/>
          <w:bCs/>
        </w:rPr>
        <w:t xml:space="preserve">identified in Section 23. </w:t>
      </w:r>
    </w:p>
    <w:p w14:paraId="0D260F97" w14:textId="77777777" w:rsidR="001C164E" w:rsidRDefault="001C164E" w:rsidP="001C164E">
      <w:pPr>
        <w:jc w:val="both"/>
        <w:rPr>
          <w:b/>
          <w:bCs/>
        </w:rPr>
      </w:pPr>
    </w:p>
    <w:p w14:paraId="11BD6C6E" w14:textId="77777777" w:rsidR="00114C24" w:rsidRDefault="0013784C" w:rsidP="004E5426">
      <w:pPr>
        <w:ind w:firstLine="720"/>
        <w:rPr>
          <w:b/>
          <w:bCs/>
        </w:rPr>
      </w:pPr>
      <w:r w:rsidRPr="00B62C6A">
        <w:rPr>
          <w:b/>
          <w:bCs/>
          <w:u w:val="single"/>
        </w:rPr>
        <w:t xml:space="preserve">Aviso de </w:t>
      </w:r>
      <w:proofErr w:type="spellStart"/>
      <w:r w:rsidRPr="00B62C6A">
        <w:rPr>
          <w:b/>
          <w:bCs/>
          <w:u w:val="single"/>
        </w:rPr>
        <w:t>los</w:t>
      </w:r>
      <w:proofErr w:type="spellEnd"/>
      <w:r w:rsidRPr="00B62C6A">
        <w:rPr>
          <w:b/>
          <w:bCs/>
          <w:u w:val="single"/>
        </w:rPr>
        <w:t xml:space="preserve"> Derechos del Inquilino bajo la </w:t>
      </w:r>
      <w:proofErr w:type="spellStart"/>
      <w:r w:rsidRPr="00B62C6A">
        <w:rPr>
          <w:b/>
          <w:bCs/>
          <w:u w:val="single"/>
        </w:rPr>
        <w:t>Garantía</w:t>
      </w:r>
      <w:proofErr w:type="spellEnd"/>
      <w:r w:rsidRPr="00B62C6A">
        <w:rPr>
          <w:b/>
          <w:bCs/>
          <w:u w:val="single"/>
        </w:rPr>
        <w:t xml:space="preserve"> de </w:t>
      </w:r>
      <w:proofErr w:type="spellStart"/>
      <w:r w:rsidRPr="00B62C6A">
        <w:rPr>
          <w:b/>
          <w:bCs/>
          <w:u w:val="single"/>
        </w:rPr>
        <w:t>Habitabilidad</w:t>
      </w:r>
      <w:proofErr w:type="spellEnd"/>
      <w:r w:rsidRPr="00B62C6A">
        <w:rPr>
          <w:b/>
          <w:bCs/>
          <w:u w:val="single"/>
        </w:rPr>
        <w:t xml:space="preserve"> de Colorado</w:t>
      </w:r>
      <w:r w:rsidRPr="00B62C6A">
        <w:rPr>
          <w:b/>
          <w:bCs/>
        </w:rPr>
        <w:t>:</w:t>
      </w:r>
    </w:p>
    <w:p w14:paraId="1186324F" w14:textId="77777777" w:rsidR="00114C24" w:rsidRDefault="00114C24" w:rsidP="00114C24">
      <w:pPr>
        <w:jc w:val="center"/>
        <w:rPr>
          <w:b/>
          <w:bCs/>
        </w:rPr>
      </w:pPr>
    </w:p>
    <w:p w14:paraId="09C9786D" w14:textId="3A98B5D5" w:rsidR="0013784C" w:rsidRPr="00B62C6A" w:rsidRDefault="0013784C" w:rsidP="00114C24">
      <w:pPr>
        <w:jc w:val="both"/>
        <w:rPr>
          <w:b/>
          <w:bCs/>
        </w:rPr>
      </w:pPr>
      <w:r w:rsidRPr="00B62C6A">
        <w:rPr>
          <w:b/>
          <w:bCs/>
        </w:rPr>
        <w:t xml:space="preserve">Todo inquilino </w:t>
      </w:r>
      <w:proofErr w:type="spellStart"/>
      <w:r w:rsidRPr="00B62C6A">
        <w:rPr>
          <w:b/>
          <w:bCs/>
        </w:rPr>
        <w:t>tiene</w:t>
      </w:r>
      <w:proofErr w:type="spellEnd"/>
      <w:r w:rsidRPr="00B62C6A">
        <w:rPr>
          <w:b/>
          <w:bCs/>
        </w:rPr>
        <w:t xml:space="preserve"> derecho a </w:t>
      </w:r>
      <w:proofErr w:type="spellStart"/>
      <w:r w:rsidRPr="00B62C6A">
        <w:rPr>
          <w:b/>
          <w:bCs/>
        </w:rPr>
        <w:t>una</w:t>
      </w:r>
      <w:proofErr w:type="spellEnd"/>
      <w:r w:rsidRPr="00B62C6A">
        <w:rPr>
          <w:b/>
          <w:bCs/>
        </w:rPr>
        <w:t xml:space="preserve"> </w:t>
      </w:r>
      <w:proofErr w:type="spellStart"/>
      <w:r w:rsidRPr="00B62C6A">
        <w:rPr>
          <w:b/>
          <w:bCs/>
        </w:rPr>
        <w:t>vivienda</w:t>
      </w:r>
      <w:proofErr w:type="spellEnd"/>
      <w:r w:rsidRPr="00B62C6A">
        <w:rPr>
          <w:b/>
          <w:bCs/>
        </w:rPr>
        <w:t xml:space="preserve"> </w:t>
      </w:r>
      <w:proofErr w:type="spellStart"/>
      <w:r w:rsidRPr="00B62C6A">
        <w:rPr>
          <w:b/>
          <w:bCs/>
        </w:rPr>
        <w:t>segura</w:t>
      </w:r>
      <w:proofErr w:type="spellEnd"/>
      <w:r w:rsidRPr="00B62C6A">
        <w:rPr>
          <w:b/>
          <w:bCs/>
        </w:rPr>
        <w:t xml:space="preserve"> y </w:t>
      </w:r>
      <w:proofErr w:type="spellStart"/>
      <w:r w:rsidRPr="00B62C6A">
        <w:rPr>
          <w:b/>
          <w:bCs/>
        </w:rPr>
        <w:t>saludable</w:t>
      </w:r>
      <w:proofErr w:type="spellEnd"/>
      <w:r w:rsidRPr="00B62C6A">
        <w:rPr>
          <w:b/>
          <w:bCs/>
        </w:rPr>
        <w:t xml:space="preserve"> </w:t>
      </w:r>
      <w:proofErr w:type="spellStart"/>
      <w:r w:rsidRPr="00B62C6A">
        <w:rPr>
          <w:b/>
          <w:bCs/>
        </w:rPr>
        <w:t>según</w:t>
      </w:r>
      <w:proofErr w:type="spellEnd"/>
      <w:r w:rsidRPr="00B62C6A">
        <w:rPr>
          <w:b/>
          <w:bCs/>
        </w:rPr>
        <w:t xml:space="preserve"> la </w:t>
      </w:r>
      <w:proofErr w:type="spellStart"/>
      <w:r w:rsidRPr="00B62C6A">
        <w:rPr>
          <w:b/>
          <w:bCs/>
        </w:rPr>
        <w:t>Garantía</w:t>
      </w:r>
      <w:proofErr w:type="spellEnd"/>
      <w:r w:rsidRPr="00B62C6A">
        <w:rPr>
          <w:b/>
          <w:bCs/>
        </w:rPr>
        <w:t xml:space="preserve"> de</w:t>
      </w:r>
      <w:r w:rsidR="0072480B" w:rsidRPr="00B62C6A">
        <w:rPr>
          <w:b/>
          <w:bCs/>
        </w:rPr>
        <w:t xml:space="preserve"> </w:t>
      </w:r>
      <w:proofErr w:type="spellStart"/>
      <w:r w:rsidRPr="00B62C6A">
        <w:rPr>
          <w:b/>
          <w:bCs/>
        </w:rPr>
        <w:t>Habitabilidad</w:t>
      </w:r>
      <w:proofErr w:type="spellEnd"/>
      <w:r w:rsidR="00114C24">
        <w:rPr>
          <w:b/>
          <w:bCs/>
        </w:rPr>
        <w:t xml:space="preserve"> </w:t>
      </w:r>
      <w:r w:rsidRPr="00B62C6A">
        <w:rPr>
          <w:b/>
          <w:bCs/>
        </w:rPr>
        <w:t xml:space="preserve">de Colorado. La ley </w:t>
      </w:r>
      <w:proofErr w:type="spellStart"/>
      <w:r w:rsidRPr="00B62C6A">
        <w:rPr>
          <w:b/>
          <w:bCs/>
        </w:rPr>
        <w:t>prohíbe</w:t>
      </w:r>
      <w:proofErr w:type="spellEnd"/>
      <w:r w:rsidRPr="00B62C6A">
        <w:rPr>
          <w:b/>
          <w:bCs/>
        </w:rPr>
        <w:t xml:space="preserve"> al </w:t>
      </w:r>
      <w:proofErr w:type="spellStart"/>
      <w:r w:rsidRPr="00B62C6A">
        <w:rPr>
          <w:b/>
          <w:bCs/>
        </w:rPr>
        <w:t>propietario</w:t>
      </w:r>
      <w:proofErr w:type="spellEnd"/>
      <w:r w:rsidRPr="00B62C6A">
        <w:rPr>
          <w:b/>
          <w:bCs/>
        </w:rPr>
        <w:t xml:space="preserve"> </w:t>
      </w:r>
      <w:proofErr w:type="spellStart"/>
      <w:r w:rsidRPr="00B62C6A">
        <w:rPr>
          <w:b/>
          <w:bCs/>
        </w:rPr>
        <w:t>tomar</w:t>
      </w:r>
      <w:proofErr w:type="spellEnd"/>
      <w:r w:rsidRPr="00B62C6A">
        <w:rPr>
          <w:b/>
          <w:bCs/>
        </w:rPr>
        <w:t xml:space="preserve"> </w:t>
      </w:r>
      <w:proofErr w:type="spellStart"/>
      <w:r w:rsidRPr="00B62C6A">
        <w:rPr>
          <w:b/>
          <w:bCs/>
        </w:rPr>
        <w:t>represalias</w:t>
      </w:r>
      <w:proofErr w:type="spellEnd"/>
      <w:r w:rsidRPr="00B62C6A">
        <w:rPr>
          <w:b/>
          <w:bCs/>
        </w:rPr>
        <w:t xml:space="preserve"> contra un inquilino</w:t>
      </w:r>
      <w:r w:rsidR="0072480B" w:rsidRPr="00B62C6A">
        <w:rPr>
          <w:b/>
          <w:bCs/>
        </w:rPr>
        <w:t xml:space="preserve"> </w:t>
      </w:r>
      <w:r w:rsidRPr="00B62C6A">
        <w:rPr>
          <w:b/>
          <w:bCs/>
        </w:rPr>
        <w:t xml:space="preserve">de </w:t>
      </w:r>
      <w:proofErr w:type="spellStart"/>
      <w:r w:rsidRPr="00B62C6A">
        <w:rPr>
          <w:b/>
          <w:bCs/>
        </w:rPr>
        <w:t>cualquier</w:t>
      </w:r>
      <w:proofErr w:type="spellEnd"/>
      <w:r w:rsidR="0072480B" w:rsidRPr="00B62C6A">
        <w:rPr>
          <w:b/>
          <w:bCs/>
        </w:rPr>
        <w:t xml:space="preserve"> </w:t>
      </w:r>
      <w:proofErr w:type="spellStart"/>
      <w:r w:rsidRPr="00B62C6A">
        <w:rPr>
          <w:b/>
          <w:bCs/>
        </w:rPr>
        <w:t>manera</w:t>
      </w:r>
      <w:proofErr w:type="spellEnd"/>
      <w:r w:rsidRPr="00B62C6A">
        <w:rPr>
          <w:b/>
          <w:bCs/>
        </w:rPr>
        <w:t xml:space="preserve"> </w:t>
      </w:r>
      <w:proofErr w:type="spellStart"/>
      <w:r w:rsidRPr="00B62C6A">
        <w:rPr>
          <w:b/>
          <w:bCs/>
        </w:rPr>
        <w:t>por</w:t>
      </w:r>
      <w:proofErr w:type="spellEnd"/>
      <w:r w:rsidRPr="00B62C6A">
        <w:rPr>
          <w:b/>
          <w:bCs/>
        </w:rPr>
        <w:t xml:space="preserve"> </w:t>
      </w:r>
      <w:proofErr w:type="spellStart"/>
      <w:r w:rsidRPr="00B62C6A">
        <w:rPr>
          <w:b/>
          <w:bCs/>
        </w:rPr>
        <w:t>informar</w:t>
      </w:r>
      <w:proofErr w:type="spellEnd"/>
      <w:r w:rsidRPr="00B62C6A">
        <w:rPr>
          <w:b/>
          <w:bCs/>
        </w:rPr>
        <w:t xml:space="preserve"> </w:t>
      </w:r>
      <w:proofErr w:type="spellStart"/>
      <w:r w:rsidRPr="00B62C6A">
        <w:rPr>
          <w:b/>
          <w:bCs/>
        </w:rPr>
        <w:t>condiciones</w:t>
      </w:r>
      <w:proofErr w:type="spellEnd"/>
      <w:r w:rsidRPr="00B62C6A">
        <w:rPr>
          <w:b/>
          <w:bCs/>
        </w:rPr>
        <w:t xml:space="preserve"> </w:t>
      </w:r>
      <w:proofErr w:type="spellStart"/>
      <w:r w:rsidRPr="00B62C6A">
        <w:rPr>
          <w:b/>
          <w:bCs/>
        </w:rPr>
        <w:t>inseguras</w:t>
      </w:r>
      <w:proofErr w:type="spellEnd"/>
      <w:r w:rsidRPr="00B62C6A">
        <w:rPr>
          <w:b/>
          <w:bCs/>
        </w:rPr>
        <w:t xml:space="preserve"> </w:t>
      </w:r>
      <w:proofErr w:type="spellStart"/>
      <w:r w:rsidRPr="00B62C6A">
        <w:rPr>
          <w:b/>
          <w:bCs/>
        </w:rPr>
        <w:t>en</w:t>
      </w:r>
      <w:proofErr w:type="spellEnd"/>
      <w:r w:rsidRPr="00B62C6A">
        <w:rPr>
          <w:b/>
          <w:bCs/>
        </w:rPr>
        <w:t xml:space="preserve"> las </w:t>
      </w:r>
      <w:proofErr w:type="spellStart"/>
      <w:r w:rsidRPr="00B62C6A">
        <w:rPr>
          <w:b/>
          <w:bCs/>
        </w:rPr>
        <w:t>instalaciones</w:t>
      </w:r>
      <w:proofErr w:type="spellEnd"/>
      <w:r w:rsidRPr="00B62C6A">
        <w:rPr>
          <w:b/>
          <w:bCs/>
        </w:rPr>
        <w:t xml:space="preserve"> </w:t>
      </w:r>
      <w:proofErr w:type="spellStart"/>
      <w:r w:rsidRPr="00B62C6A">
        <w:rPr>
          <w:b/>
          <w:bCs/>
        </w:rPr>
        <w:t>residenciales</w:t>
      </w:r>
      <w:proofErr w:type="spellEnd"/>
      <w:r w:rsidRPr="00B62C6A">
        <w:rPr>
          <w:b/>
          <w:bCs/>
        </w:rPr>
        <w:t xml:space="preserve"> del</w:t>
      </w:r>
      <w:r w:rsidR="0072480B" w:rsidRPr="00B62C6A">
        <w:rPr>
          <w:b/>
          <w:bCs/>
        </w:rPr>
        <w:t xml:space="preserve"> </w:t>
      </w:r>
      <w:r w:rsidRPr="00B62C6A">
        <w:rPr>
          <w:b/>
          <w:bCs/>
        </w:rPr>
        <w:t>inquilino,</w:t>
      </w:r>
      <w:r w:rsidR="0072480B" w:rsidRPr="00B62C6A">
        <w:rPr>
          <w:b/>
          <w:bCs/>
        </w:rPr>
        <w:t xml:space="preserve"> </w:t>
      </w:r>
      <w:proofErr w:type="spellStart"/>
      <w:r w:rsidRPr="00B62C6A">
        <w:rPr>
          <w:b/>
          <w:bCs/>
        </w:rPr>
        <w:t>solicitar</w:t>
      </w:r>
      <w:proofErr w:type="spellEnd"/>
      <w:r w:rsidRPr="00B62C6A">
        <w:rPr>
          <w:b/>
          <w:bCs/>
        </w:rPr>
        <w:t xml:space="preserve"> </w:t>
      </w:r>
      <w:proofErr w:type="spellStart"/>
      <w:r w:rsidRPr="00B62C6A">
        <w:rPr>
          <w:b/>
          <w:bCs/>
        </w:rPr>
        <w:t>reparaciones</w:t>
      </w:r>
      <w:proofErr w:type="spellEnd"/>
      <w:r w:rsidRPr="00B62C6A">
        <w:rPr>
          <w:b/>
          <w:bCs/>
        </w:rPr>
        <w:t xml:space="preserve"> o </w:t>
      </w:r>
      <w:proofErr w:type="spellStart"/>
      <w:r w:rsidRPr="00B62C6A">
        <w:rPr>
          <w:b/>
          <w:bCs/>
        </w:rPr>
        <w:t>buscar</w:t>
      </w:r>
      <w:proofErr w:type="spellEnd"/>
      <w:r w:rsidRPr="00B62C6A">
        <w:rPr>
          <w:b/>
          <w:bCs/>
        </w:rPr>
        <w:t xml:space="preserve"> de </w:t>
      </w:r>
      <w:proofErr w:type="spellStart"/>
      <w:r w:rsidRPr="00B62C6A">
        <w:rPr>
          <w:b/>
          <w:bCs/>
        </w:rPr>
        <w:t>disfrutar</w:t>
      </w:r>
      <w:proofErr w:type="spellEnd"/>
      <w:r w:rsidRPr="00B62C6A">
        <w:rPr>
          <w:b/>
          <w:bCs/>
        </w:rPr>
        <w:t xml:space="preserve"> del derecho del inquilino a </w:t>
      </w:r>
      <w:proofErr w:type="spellStart"/>
      <w:r w:rsidRPr="00B62C6A">
        <w:rPr>
          <w:b/>
          <w:bCs/>
        </w:rPr>
        <w:t>una</w:t>
      </w:r>
      <w:proofErr w:type="spellEnd"/>
      <w:r w:rsidRPr="00B62C6A">
        <w:rPr>
          <w:b/>
          <w:bCs/>
        </w:rPr>
        <w:t xml:space="preserve"> </w:t>
      </w:r>
      <w:r w:rsidR="0072480B" w:rsidRPr="00B62C6A">
        <w:rPr>
          <w:b/>
          <w:bCs/>
        </w:rPr>
        <w:t xml:space="preserve">Vivienda </w:t>
      </w:r>
      <w:proofErr w:type="spellStart"/>
      <w:r w:rsidRPr="00B62C6A">
        <w:rPr>
          <w:b/>
          <w:bCs/>
        </w:rPr>
        <w:t>segura</w:t>
      </w:r>
      <w:proofErr w:type="spellEnd"/>
      <w:r w:rsidRPr="00B62C6A">
        <w:rPr>
          <w:b/>
          <w:bCs/>
        </w:rPr>
        <w:t xml:space="preserve"> y</w:t>
      </w:r>
      <w:r w:rsidR="0072480B" w:rsidRPr="00B62C6A">
        <w:rPr>
          <w:b/>
          <w:bCs/>
        </w:rPr>
        <w:t xml:space="preserve"> </w:t>
      </w:r>
      <w:proofErr w:type="spellStart"/>
      <w:r w:rsidRPr="00B62C6A">
        <w:rPr>
          <w:b/>
          <w:bCs/>
        </w:rPr>
        <w:t>saludable</w:t>
      </w:r>
      <w:proofErr w:type="spellEnd"/>
      <w:r w:rsidRPr="00B62C6A">
        <w:rPr>
          <w:b/>
          <w:bCs/>
        </w:rPr>
        <w:t xml:space="preserve">. El inquilino </w:t>
      </w:r>
      <w:proofErr w:type="spellStart"/>
      <w:r w:rsidRPr="00B62C6A">
        <w:rPr>
          <w:b/>
          <w:bCs/>
        </w:rPr>
        <w:t>puede</w:t>
      </w:r>
      <w:proofErr w:type="spellEnd"/>
      <w:r w:rsidRPr="00B62C6A">
        <w:rPr>
          <w:b/>
          <w:bCs/>
        </w:rPr>
        <w:t xml:space="preserve"> </w:t>
      </w:r>
      <w:proofErr w:type="spellStart"/>
      <w:r w:rsidRPr="00B62C6A">
        <w:rPr>
          <w:b/>
          <w:bCs/>
        </w:rPr>
        <w:t>enviar</w:t>
      </w:r>
      <w:proofErr w:type="spellEnd"/>
      <w:r w:rsidRPr="00B62C6A">
        <w:rPr>
          <w:b/>
          <w:bCs/>
        </w:rPr>
        <w:t xml:space="preserve"> </w:t>
      </w:r>
      <w:proofErr w:type="spellStart"/>
      <w:r w:rsidRPr="00B62C6A">
        <w:rPr>
          <w:b/>
          <w:bCs/>
        </w:rPr>
        <w:t>por</w:t>
      </w:r>
      <w:proofErr w:type="spellEnd"/>
      <w:r w:rsidRPr="00B62C6A">
        <w:rPr>
          <w:b/>
          <w:bCs/>
        </w:rPr>
        <w:t xml:space="preserve"> </w:t>
      </w:r>
      <w:proofErr w:type="spellStart"/>
      <w:r w:rsidRPr="00B62C6A">
        <w:rPr>
          <w:b/>
          <w:bCs/>
        </w:rPr>
        <w:t>correo</w:t>
      </w:r>
      <w:proofErr w:type="spellEnd"/>
      <w:r w:rsidRPr="00B62C6A">
        <w:rPr>
          <w:b/>
          <w:bCs/>
        </w:rPr>
        <w:t xml:space="preserve"> o </w:t>
      </w:r>
      <w:proofErr w:type="spellStart"/>
      <w:r w:rsidRPr="00B62C6A">
        <w:rPr>
          <w:b/>
          <w:bCs/>
        </w:rPr>
        <w:t>entregar</w:t>
      </w:r>
      <w:proofErr w:type="spellEnd"/>
      <w:r w:rsidRPr="00B62C6A">
        <w:rPr>
          <w:b/>
          <w:bCs/>
        </w:rPr>
        <w:t xml:space="preserve"> </w:t>
      </w:r>
      <w:proofErr w:type="spellStart"/>
      <w:r w:rsidRPr="00B62C6A">
        <w:rPr>
          <w:b/>
          <w:bCs/>
        </w:rPr>
        <w:t>personalmente</w:t>
      </w:r>
      <w:proofErr w:type="spellEnd"/>
      <w:r w:rsidRPr="00B62C6A">
        <w:rPr>
          <w:b/>
          <w:bCs/>
        </w:rPr>
        <w:t xml:space="preserve"> un aviso</w:t>
      </w:r>
      <w:r w:rsidR="0072480B" w:rsidRPr="00B62C6A">
        <w:rPr>
          <w:b/>
          <w:bCs/>
        </w:rPr>
        <w:t xml:space="preserve"> </w:t>
      </w:r>
      <w:proofErr w:type="spellStart"/>
      <w:r w:rsidRPr="00B62C6A">
        <w:rPr>
          <w:b/>
          <w:bCs/>
        </w:rPr>
        <w:t>por</w:t>
      </w:r>
      <w:proofErr w:type="spellEnd"/>
      <w:r w:rsidRPr="00B62C6A">
        <w:rPr>
          <w:b/>
          <w:bCs/>
        </w:rPr>
        <w:t xml:space="preserve"> </w:t>
      </w:r>
      <w:proofErr w:type="spellStart"/>
      <w:r w:rsidRPr="00B62C6A">
        <w:rPr>
          <w:b/>
          <w:bCs/>
        </w:rPr>
        <w:t>escrito</w:t>
      </w:r>
      <w:proofErr w:type="spellEnd"/>
      <w:r w:rsidRPr="00B62C6A">
        <w:rPr>
          <w:b/>
          <w:bCs/>
        </w:rPr>
        <w:t xml:space="preserve"> de</w:t>
      </w:r>
      <w:r w:rsidR="0072480B" w:rsidRPr="00B62C6A">
        <w:rPr>
          <w:b/>
          <w:bCs/>
        </w:rPr>
        <w:t xml:space="preserve"> </w:t>
      </w:r>
      <w:proofErr w:type="spellStart"/>
      <w:r w:rsidRPr="00B62C6A">
        <w:rPr>
          <w:b/>
          <w:bCs/>
        </w:rPr>
        <w:t>una</w:t>
      </w:r>
      <w:proofErr w:type="spellEnd"/>
      <w:r w:rsidRPr="00B62C6A">
        <w:rPr>
          <w:b/>
          <w:bCs/>
        </w:rPr>
        <w:t xml:space="preserve"> </w:t>
      </w:r>
      <w:proofErr w:type="spellStart"/>
      <w:r w:rsidRPr="00B62C6A">
        <w:rPr>
          <w:b/>
          <w:bCs/>
        </w:rPr>
        <w:t>condición</w:t>
      </w:r>
      <w:proofErr w:type="spellEnd"/>
      <w:r w:rsidRPr="00B62C6A">
        <w:rPr>
          <w:b/>
          <w:bCs/>
        </w:rPr>
        <w:t xml:space="preserve"> inhabitable al </w:t>
      </w:r>
      <w:proofErr w:type="spellStart"/>
      <w:r w:rsidRPr="00B62C6A">
        <w:rPr>
          <w:b/>
          <w:bCs/>
        </w:rPr>
        <w:t>arrendador</w:t>
      </w:r>
      <w:proofErr w:type="spellEnd"/>
      <w:r w:rsidRPr="00B62C6A">
        <w:rPr>
          <w:b/>
          <w:bCs/>
        </w:rPr>
        <w:t xml:space="preserve"> a la “</w:t>
      </w:r>
      <w:proofErr w:type="spellStart"/>
      <w:r w:rsidRPr="00B62C6A">
        <w:rPr>
          <w:b/>
          <w:bCs/>
        </w:rPr>
        <w:t>Dirección</w:t>
      </w:r>
      <w:proofErr w:type="spellEnd"/>
      <w:r w:rsidRPr="00B62C6A">
        <w:rPr>
          <w:b/>
          <w:bCs/>
        </w:rPr>
        <w:t xml:space="preserve"> </w:t>
      </w:r>
      <w:proofErr w:type="spellStart"/>
      <w:r w:rsidRPr="00B62C6A">
        <w:rPr>
          <w:b/>
          <w:bCs/>
        </w:rPr>
        <w:t>Física</w:t>
      </w:r>
      <w:proofErr w:type="spellEnd"/>
      <w:r w:rsidRPr="00B62C6A">
        <w:rPr>
          <w:b/>
          <w:bCs/>
        </w:rPr>
        <w:t xml:space="preserve"> para Correo o</w:t>
      </w:r>
      <w:r w:rsidR="0072480B" w:rsidRPr="00B62C6A">
        <w:rPr>
          <w:b/>
          <w:bCs/>
        </w:rPr>
        <w:t xml:space="preserve"> </w:t>
      </w:r>
      <w:proofErr w:type="spellStart"/>
      <w:r w:rsidRPr="00B62C6A">
        <w:rPr>
          <w:b/>
          <w:bCs/>
        </w:rPr>
        <w:t>Entrega</w:t>
      </w:r>
      <w:proofErr w:type="spellEnd"/>
      <w:r w:rsidRPr="00B62C6A">
        <w:rPr>
          <w:b/>
          <w:bCs/>
        </w:rPr>
        <w:t xml:space="preserve"> Personal de Aviso </w:t>
      </w:r>
      <w:proofErr w:type="spellStart"/>
      <w:r w:rsidRPr="00B62C6A">
        <w:rPr>
          <w:b/>
          <w:bCs/>
        </w:rPr>
        <w:t>por</w:t>
      </w:r>
      <w:proofErr w:type="spellEnd"/>
      <w:r w:rsidRPr="00B62C6A">
        <w:rPr>
          <w:b/>
          <w:bCs/>
        </w:rPr>
        <w:t xml:space="preserve"> </w:t>
      </w:r>
      <w:proofErr w:type="spellStart"/>
      <w:r w:rsidRPr="00B62C6A">
        <w:rPr>
          <w:b/>
          <w:bCs/>
        </w:rPr>
        <w:t>Escrito</w:t>
      </w:r>
      <w:proofErr w:type="spellEnd"/>
      <w:r w:rsidRPr="00B62C6A">
        <w:rPr>
          <w:b/>
          <w:bCs/>
        </w:rPr>
        <w:t xml:space="preserve"> al </w:t>
      </w:r>
      <w:proofErr w:type="spellStart"/>
      <w:r w:rsidRPr="00B62C6A">
        <w:rPr>
          <w:b/>
          <w:bCs/>
        </w:rPr>
        <w:t>Propietario</w:t>
      </w:r>
      <w:proofErr w:type="spellEnd"/>
      <w:r w:rsidRPr="00B62C6A">
        <w:rPr>
          <w:b/>
          <w:bCs/>
        </w:rPr>
        <w:t xml:space="preserve"> </w:t>
      </w:r>
      <w:proofErr w:type="spellStart"/>
      <w:r w:rsidRPr="00B62C6A">
        <w:rPr>
          <w:b/>
          <w:bCs/>
        </w:rPr>
        <w:t>sobre</w:t>
      </w:r>
      <w:proofErr w:type="spellEnd"/>
      <w:r w:rsidRPr="00B62C6A">
        <w:rPr>
          <w:b/>
          <w:bCs/>
        </w:rPr>
        <w:t xml:space="preserve"> </w:t>
      </w:r>
      <w:proofErr w:type="spellStart"/>
      <w:r w:rsidRPr="00B62C6A">
        <w:rPr>
          <w:b/>
          <w:bCs/>
        </w:rPr>
        <w:t>una</w:t>
      </w:r>
      <w:proofErr w:type="spellEnd"/>
      <w:r w:rsidRPr="00B62C6A">
        <w:rPr>
          <w:b/>
          <w:bCs/>
        </w:rPr>
        <w:t xml:space="preserve"> </w:t>
      </w:r>
      <w:proofErr w:type="spellStart"/>
      <w:r w:rsidRPr="00B62C6A">
        <w:rPr>
          <w:b/>
          <w:bCs/>
        </w:rPr>
        <w:t>Condición</w:t>
      </w:r>
      <w:proofErr w:type="spellEnd"/>
      <w:r w:rsidRPr="00B62C6A">
        <w:rPr>
          <w:b/>
          <w:bCs/>
        </w:rPr>
        <w:t xml:space="preserve"> Inhabitable”</w:t>
      </w:r>
      <w:r w:rsidR="0072480B" w:rsidRPr="00B62C6A">
        <w:rPr>
          <w:b/>
          <w:bCs/>
        </w:rPr>
        <w:t xml:space="preserve"> </w:t>
      </w:r>
      <w:proofErr w:type="spellStart"/>
      <w:r w:rsidRPr="00B62C6A">
        <w:rPr>
          <w:b/>
          <w:bCs/>
        </w:rPr>
        <w:t>identificada</w:t>
      </w:r>
      <w:proofErr w:type="spellEnd"/>
      <w:r w:rsidRPr="00B62C6A">
        <w:rPr>
          <w:b/>
          <w:bCs/>
        </w:rPr>
        <w:t xml:space="preserve"> </w:t>
      </w:r>
      <w:proofErr w:type="spellStart"/>
      <w:r w:rsidRPr="00B62C6A">
        <w:rPr>
          <w:b/>
          <w:bCs/>
        </w:rPr>
        <w:t>en</w:t>
      </w:r>
      <w:proofErr w:type="spellEnd"/>
      <w:r w:rsidRPr="00B62C6A">
        <w:rPr>
          <w:b/>
          <w:bCs/>
        </w:rPr>
        <w:t xml:space="preserve"> l</w:t>
      </w:r>
      <w:r w:rsidR="00447FC1" w:rsidRPr="00B62C6A">
        <w:rPr>
          <w:b/>
          <w:bCs/>
        </w:rPr>
        <w:t xml:space="preserve">a </w:t>
      </w:r>
      <w:proofErr w:type="spellStart"/>
      <w:r w:rsidR="00447FC1" w:rsidRPr="00B62C6A">
        <w:rPr>
          <w:b/>
          <w:bCs/>
        </w:rPr>
        <w:t>Secci</w:t>
      </w:r>
      <w:r w:rsidR="005C0DCE" w:rsidRPr="00B62C6A">
        <w:rPr>
          <w:b/>
          <w:bCs/>
        </w:rPr>
        <w:t>ón</w:t>
      </w:r>
      <w:proofErr w:type="spellEnd"/>
      <w:r w:rsidR="005C0DCE" w:rsidRPr="00B62C6A">
        <w:rPr>
          <w:b/>
          <w:bCs/>
        </w:rPr>
        <w:t xml:space="preserve"> 23</w:t>
      </w:r>
      <w:r w:rsidRPr="00B62C6A">
        <w:rPr>
          <w:b/>
          <w:bCs/>
        </w:rPr>
        <w:t xml:space="preserve">, o </w:t>
      </w:r>
      <w:proofErr w:type="spellStart"/>
      <w:r w:rsidRPr="00B62C6A">
        <w:rPr>
          <w:b/>
          <w:bCs/>
        </w:rPr>
        <w:t>enviar</w:t>
      </w:r>
      <w:proofErr w:type="spellEnd"/>
      <w:r w:rsidRPr="00B62C6A">
        <w:rPr>
          <w:b/>
          <w:bCs/>
        </w:rPr>
        <w:t xml:space="preserve"> </w:t>
      </w:r>
      <w:proofErr w:type="spellStart"/>
      <w:r w:rsidRPr="00B62C6A">
        <w:rPr>
          <w:b/>
          <w:bCs/>
        </w:rPr>
        <w:t>dicho</w:t>
      </w:r>
      <w:proofErr w:type="spellEnd"/>
      <w:r w:rsidRPr="00B62C6A">
        <w:rPr>
          <w:b/>
          <w:bCs/>
        </w:rPr>
        <w:t xml:space="preserve"> aviso </w:t>
      </w:r>
      <w:proofErr w:type="spellStart"/>
      <w:r w:rsidRPr="00B62C6A">
        <w:rPr>
          <w:b/>
          <w:bCs/>
        </w:rPr>
        <w:t>por</w:t>
      </w:r>
      <w:proofErr w:type="spellEnd"/>
      <w:r w:rsidRPr="00B62C6A">
        <w:rPr>
          <w:b/>
          <w:bCs/>
        </w:rPr>
        <w:t xml:space="preserve"> </w:t>
      </w:r>
      <w:proofErr w:type="spellStart"/>
      <w:r w:rsidRPr="00B62C6A">
        <w:rPr>
          <w:b/>
          <w:bCs/>
        </w:rPr>
        <w:t>correo</w:t>
      </w:r>
      <w:proofErr w:type="spellEnd"/>
      <w:r w:rsidRPr="00B62C6A">
        <w:rPr>
          <w:b/>
          <w:bCs/>
        </w:rPr>
        <w:t xml:space="preserve"> </w:t>
      </w:r>
      <w:proofErr w:type="spellStart"/>
      <w:r w:rsidRPr="00B62C6A">
        <w:rPr>
          <w:b/>
          <w:bCs/>
        </w:rPr>
        <w:t>electrónico</w:t>
      </w:r>
      <w:proofErr w:type="spellEnd"/>
      <w:r w:rsidRPr="00B62C6A">
        <w:rPr>
          <w:b/>
          <w:bCs/>
        </w:rPr>
        <w:t xml:space="preserve"> a la “</w:t>
      </w:r>
      <w:proofErr w:type="spellStart"/>
      <w:r w:rsidRPr="00B62C6A">
        <w:rPr>
          <w:b/>
          <w:bCs/>
        </w:rPr>
        <w:t>Dirección</w:t>
      </w:r>
      <w:proofErr w:type="spellEnd"/>
      <w:r w:rsidR="0072480B" w:rsidRPr="00B62C6A">
        <w:rPr>
          <w:b/>
          <w:bCs/>
        </w:rPr>
        <w:t xml:space="preserve"> </w:t>
      </w:r>
      <w:r w:rsidRPr="00B62C6A">
        <w:rPr>
          <w:b/>
          <w:bCs/>
        </w:rPr>
        <w:t xml:space="preserve">de Correo </w:t>
      </w:r>
      <w:proofErr w:type="spellStart"/>
      <w:r w:rsidRPr="00B62C6A">
        <w:rPr>
          <w:b/>
          <w:bCs/>
        </w:rPr>
        <w:t>Electrónico</w:t>
      </w:r>
      <w:proofErr w:type="spellEnd"/>
      <w:r w:rsidRPr="00B62C6A">
        <w:rPr>
          <w:b/>
          <w:bCs/>
        </w:rPr>
        <w:t xml:space="preserve"> para</w:t>
      </w:r>
      <w:r w:rsidR="0072480B" w:rsidRPr="00B62C6A">
        <w:rPr>
          <w:b/>
          <w:bCs/>
        </w:rPr>
        <w:t xml:space="preserve"> </w:t>
      </w:r>
      <w:proofErr w:type="spellStart"/>
      <w:r w:rsidRPr="00B62C6A">
        <w:rPr>
          <w:b/>
          <w:bCs/>
        </w:rPr>
        <w:t>Notificar</w:t>
      </w:r>
      <w:proofErr w:type="spellEnd"/>
      <w:r w:rsidRPr="00B62C6A">
        <w:rPr>
          <w:b/>
          <w:bCs/>
        </w:rPr>
        <w:t xml:space="preserve"> al </w:t>
      </w:r>
      <w:proofErr w:type="spellStart"/>
      <w:r w:rsidRPr="00B62C6A">
        <w:rPr>
          <w:b/>
          <w:bCs/>
        </w:rPr>
        <w:t>Arrendador</w:t>
      </w:r>
      <w:proofErr w:type="spellEnd"/>
      <w:r w:rsidRPr="00B62C6A">
        <w:rPr>
          <w:b/>
          <w:bCs/>
        </w:rPr>
        <w:t xml:space="preserve">” </w:t>
      </w:r>
      <w:proofErr w:type="spellStart"/>
      <w:r w:rsidR="005504C7" w:rsidRPr="00B62C6A">
        <w:rPr>
          <w:b/>
          <w:bCs/>
        </w:rPr>
        <w:t>identificada</w:t>
      </w:r>
      <w:proofErr w:type="spellEnd"/>
      <w:r w:rsidR="005504C7" w:rsidRPr="00B62C6A">
        <w:rPr>
          <w:b/>
          <w:bCs/>
        </w:rPr>
        <w:t xml:space="preserve"> </w:t>
      </w:r>
      <w:proofErr w:type="spellStart"/>
      <w:r w:rsidR="005504C7" w:rsidRPr="00B62C6A">
        <w:rPr>
          <w:b/>
          <w:bCs/>
        </w:rPr>
        <w:t>en</w:t>
      </w:r>
      <w:proofErr w:type="spellEnd"/>
      <w:r w:rsidR="005504C7" w:rsidRPr="00B62C6A">
        <w:rPr>
          <w:b/>
          <w:bCs/>
        </w:rPr>
        <w:t xml:space="preserve"> la </w:t>
      </w:r>
      <w:proofErr w:type="spellStart"/>
      <w:r w:rsidR="005504C7" w:rsidRPr="00B62C6A">
        <w:rPr>
          <w:b/>
          <w:bCs/>
        </w:rPr>
        <w:t>Sección</w:t>
      </w:r>
      <w:proofErr w:type="spellEnd"/>
      <w:r w:rsidR="005504C7" w:rsidRPr="00B62C6A">
        <w:rPr>
          <w:b/>
          <w:bCs/>
        </w:rPr>
        <w:t xml:space="preserve"> 23</w:t>
      </w:r>
      <w:r w:rsidRPr="00B62C6A">
        <w:rPr>
          <w:b/>
          <w:bCs/>
        </w:rPr>
        <w:t>.</w:t>
      </w:r>
    </w:p>
    <w:p w14:paraId="6EDB1818" w14:textId="77777777" w:rsidR="00A45266" w:rsidRDefault="00A45266">
      <w:pPr>
        <w:jc w:val="both"/>
        <w:rPr>
          <w:sz w:val="22"/>
          <w:szCs w:val="22"/>
        </w:rPr>
      </w:pPr>
    </w:p>
    <w:p w14:paraId="0B0259F1" w14:textId="77777777" w:rsidR="00C61E2E" w:rsidRDefault="00282313">
      <w:pPr>
        <w:jc w:val="both"/>
        <w:rPr>
          <w:sz w:val="22"/>
          <w:szCs w:val="22"/>
        </w:rPr>
      </w:pPr>
      <w:r>
        <w:rPr>
          <w:sz w:val="22"/>
          <w:szCs w:val="22"/>
        </w:rPr>
        <w:tab/>
      </w:r>
      <w:r w:rsidRPr="00CD3C92">
        <w:rPr>
          <w:b/>
          <w:sz w:val="22"/>
          <w:szCs w:val="22"/>
        </w:rPr>
        <w:t>11.</w:t>
      </w:r>
      <w:r>
        <w:rPr>
          <w:sz w:val="22"/>
          <w:szCs w:val="22"/>
        </w:rPr>
        <w:tab/>
      </w:r>
      <w:r>
        <w:rPr>
          <w:b/>
          <w:bCs/>
          <w:sz w:val="22"/>
          <w:szCs w:val="22"/>
        </w:rPr>
        <w:t xml:space="preserve">CARE OF LEASED PREMISES. </w:t>
      </w:r>
      <w:r>
        <w:rPr>
          <w:sz w:val="22"/>
          <w:szCs w:val="22"/>
        </w:rPr>
        <w:t xml:space="preserve"> </w:t>
      </w:r>
      <w:r w:rsidR="00C61E2E">
        <w:rPr>
          <w:sz w:val="22"/>
          <w:szCs w:val="22"/>
        </w:rPr>
        <w:t>T</w:t>
      </w:r>
      <w:r w:rsidR="00C61E2E" w:rsidRPr="009F18F8">
        <w:rPr>
          <w:sz w:val="22"/>
          <w:szCs w:val="22"/>
        </w:rPr>
        <w:t xml:space="preserve">enant shall not knowingly, intentionally, deliberately, or negligently destroy, deface, damage, impair, or remove any part of the </w:t>
      </w:r>
      <w:r w:rsidR="00C61E2E">
        <w:rPr>
          <w:sz w:val="22"/>
          <w:szCs w:val="22"/>
        </w:rPr>
        <w:t>Leased P</w:t>
      </w:r>
      <w:r w:rsidR="00C61E2E" w:rsidRPr="009F18F8">
        <w:rPr>
          <w:sz w:val="22"/>
          <w:szCs w:val="22"/>
        </w:rPr>
        <w:t>remises</w:t>
      </w:r>
      <w:r w:rsidR="00C61E2E">
        <w:rPr>
          <w:sz w:val="22"/>
          <w:szCs w:val="22"/>
        </w:rPr>
        <w:t xml:space="preserve"> or furnishings or appliances therein provided by Landlord,</w:t>
      </w:r>
      <w:r w:rsidR="00C61E2E" w:rsidRPr="009F18F8">
        <w:rPr>
          <w:sz w:val="22"/>
          <w:szCs w:val="22"/>
        </w:rPr>
        <w:t xml:space="preserve"> or knowingly permit any person within </w:t>
      </w:r>
      <w:r w:rsidR="00C61E2E">
        <w:rPr>
          <w:sz w:val="22"/>
          <w:szCs w:val="22"/>
        </w:rPr>
        <w:t>Tenant’s</w:t>
      </w:r>
      <w:r w:rsidR="00C61E2E" w:rsidRPr="009F18F8">
        <w:rPr>
          <w:sz w:val="22"/>
          <w:szCs w:val="22"/>
        </w:rPr>
        <w:t xml:space="preserve"> control to do so.</w:t>
      </w:r>
      <w:r w:rsidR="00C61E2E">
        <w:rPr>
          <w:sz w:val="22"/>
          <w:szCs w:val="22"/>
        </w:rPr>
        <w:t xml:space="preserve">  </w:t>
      </w:r>
      <w:r>
        <w:rPr>
          <w:sz w:val="22"/>
          <w:szCs w:val="22"/>
        </w:rPr>
        <w:t>In the event that Tenant causes or permits any such neglect or deliberate misuse</w:t>
      </w:r>
      <w:r w:rsidR="00C61E2E">
        <w:rPr>
          <w:sz w:val="22"/>
          <w:szCs w:val="22"/>
        </w:rPr>
        <w:t>,</w:t>
      </w:r>
      <w:r>
        <w:rPr>
          <w:sz w:val="22"/>
          <w:szCs w:val="22"/>
        </w:rPr>
        <w:t xml:space="preserve"> Tenant shall bear the expense of repair of any and all damages resulting therefrom.  The expense so incurred shall be considered to be additional rent for the Leased Premises and shall be immediately due from Tenant at the option of Landlord.  Further, Tenant shall not make or cause to be made any physical alterations of or in the Leased Premises, including, but not limited to, painting, </w:t>
      </w:r>
      <w:r w:rsidR="00C61E2E">
        <w:rPr>
          <w:sz w:val="22"/>
          <w:szCs w:val="22"/>
        </w:rPr>
        <w:t>wallpapering,</w:t>
      </w:r>
      <w:r>
        <w:rPr>
          <w:sz w:val="22"/>
          <w:szCs w:val="22"/>
        </w:rPr>
        <w:t xml:space="preserve"> adding or changing door locks,</w:t>
      </w:r>
      <w:r w:rsidR="00C61E2E">
        <w:rPr>
          <w:sz w:val="22"/>
          <w:szCs w:val="22"/>
        </w:rPr>
        <w:t xml:space="preserve"> or creating holes in walls</w:t>
      </w:r>
      <w:r>
        <w:rPr>
          <w:sz w:val="22"/>
          <w:szCs w:val="22"/>
        </w:rPr>
        <w:t xml:space="preserve"> without the advance written consent of Landlord, which consent may be withheld in the sole, absolute discretion of Landlord.  After Tenant vacates the Leased Premises, a final cleaning of the Leased Premises, furnishings and appliances, including, but not limited to, shampoo or steam cleaning of carpets, shall be performed by Landlord or Landlord</w:t>
      </w:r>
      <w:r w:rsidR="009907FE">
        <w:rPr>
          <w:sz w:val="22"/>
          <w:szCs w:val="22"/>
        </w:rPr>
        <w:t>’</w:t>
      </w:r>
      <w:r w:rsidR="00C61E2E">
        <w:rPr>
          <w:sz w:val="22"/>
          <w:szCs w:val="22"/>
        </w:rPr>
        <w:t>s agents or employees.  T</w:t>
      </w:r>
      <w:r>
        <w:rPr>
          <w:sz w:val="22"/>
          <w:szCs w:val="22"/>
        </w:rPr>
        <w:t>he cost of such final cleaning shall be deducted from Tenant</w:t>
      </w:r>
      <w:r w:rsidR="009907FE">
        <w:rPr>
          <w:sz w:val="22"/>
          <w:szCs w:val="22"/>
        </w:rPr>
        <w:t>’</w:t>
      </w:r>
      <w:r>
        <w:rPr>
          <w:sz w:val="22"/>
          <w:szCs w:val="22"/>
        </w:rPr>
        <w:t>s Security Deposit at the prevailing rate for s</w:t>
      </w:r>
      <w:r w:rsidR="00C61E2E">
        <w:rPr>
          <w:sz w:val="22"/>
          <w:szCs w:val="22"/>
        </w:rPr>
        <w:t>uch</w:t>
      </w:r>
      <w:r w:rsidR="00C5638C">
        <w:rPr>
          <w:sz w:val="22"/>
          <w:szCs w:val="22"/>
        </w:rPr>
        <w:t xml:space="preserve"> services in the area.</w:t>
      </w:r>
    </w:p>
    <w:p w14:paraId="7441231A" w14:textId="77777777" w:rsidR="00C61E2E" w:rsidRDefault="00C61E2E">
      <w:pPr>
        <w:jc w:val="both"/>
        <w:rPr>
          <w:sz w:val="22"/>
          <w:szCs w:val="22"/>
        </w:rPr>
      </w:pPr>
    </w:p>
    <w:p w14:paraId="01EC9143" w14:textId="77777777" w:rsidR="00282313" w:rsidRDefault="00282313">
      <w:pPr>
        <w:jc w:val="both"/>
        <w:rPr>
          <w:sz w:val="22"/>
          <w:szCs w:val="22"/>
        </w:rPr>
      </w:pPr>
      <w:r w:rsidRPr="00CD3C92">
        <w:rPr>
          <w:b/>
          <w:sz w:val="22"/>
          <w:szCs w:val="22"/>
        </w:rPr>
        <w:lastRenderedPageBreak/>
        <w:tab/>
        <w:t>12.</w:t>
      </w:r>
      <w:r>
        <w:rPr>
          <w:sz w:val="22"/>
          <w:szCs w:val="22"/>
        </w:rPr>
        <w:tab/>
      </w:r>
      <w:r>
        <w:rPr>
          <w:b/>
          <w:bCs/>
          <w:sz w:val="22"/>
          <w:szCs w:val="22"/>
        </w:rPr>
        <w:t>REPORTING MALFUNCTIONS</w:t>
      </w:r>
      <w:r>
        <w:rPr>
          <w:sz w:val="22"/>
          <w:szCs w:val="22"/>
        </w:rPr>
        <w:t>.  If any appliance or system in</w:t>
      </w:r>
      <w:r w:rsidR="0028125D">
        <w:rPr>
          <w:sz w:val="22"/>
          <w:szCs w:val="22"/>
        </w:rPr>
        <w:t>, on or about</w:t>
      </w:r>
      <w:r>
        <w:rPr>
          <w:sz w:val="22"/>
          <w:szCs w:val="22"/>
        </w:rPr>
        <w:t xml:space="preserve"> the Leased Premises, including, but not limited to, any range, oven, refrigerator, furnace, heating system, electrical system or plumbing system, fails to operate or otherwise malfunctions, Tenant shall promptly inform Landlord.  Any damages that occur as a result of Tenant</w:t>
      </w:r>
      <w:r w:rsidR="009907FE">
        <w:rPr>
          <w:sz w:val="22"/>
          <w:szCs w:val="22"/>
        </w:rPr>
        <w:t>’</w:t>
      </w:r>
      <w:r>
        <w:rPr>
          <w:sz w:val="22"/>
          <w:szCs w:val="22"/>
        </w:rPr>
        <w:t>s failure to promptly report any such malfunction or that occur</w:t>
      </w:r>
      <w:r w:rsidR="00C5638C">
        <w:rPr>
          <w:sz w:val="22"/>
          <w:szCs w:val="22"/>
        </w:rPr>
        <w:t>s</w:t>
      </w:r>
      <w:r>
        <w:rPr>
          <w:sz w:val="22"/>
          <w:szCs w:val="22"/>
        </w:rPr>
        <w:t xml:space="preserve"> as a result of the continued use of the malfunctioning appliance or system shall be the responsibility of Tenant, and Tenant shall be liable </w:t>
      </w:r>
      <w:r w:rsidR="00976922">
        <w:rPr>
          <w:sz w:val="22"/>
          <w:szCs w:val="22"/>
        </w:rPr>
        <w:t xml:space="preserve">for </w:t>
      </w:r>
      <w:r w:rsidR="00C542A0">
        <w:rPr>
          <w:sz w:val="22"/>
          <w:szCs w:val="22"/>
        </w:rPr>
        <w:t>the same</w:t>
      </w:r>
      <w:r>
        <w:rPr>
          <w:sz w:val="22"/>
          <w:szCs w:val="22"/>
        </w:rPr>
        <w:t>.</w:t>
      </w:r>
    </w:p>
    <w:p w14:paraId="6B8D71B5" w14:textId="77777777" w:rsidR="00282313" w:rsidRDefault="00282313">
      <w:pPr>
        <w:jc w:val="both"/>
        <w:rPr>
          <w:sz w:val="22"/>
          <w:szCs w:val="22"/>
        </w:rPr>
      </w:pPr>
    </w:p>
    <w:p w14:paraId="2C5019B4" w14:textId="5FEA61C4" w:rsidR="0028125D" w:rsidRPr="004033CF" w:rsidRDefault="00282313">
      <w:pPr>
        <w:jc w:val="both"/>
        <w:rPr>
          <w:sz w:val="22"/>
          <w:szCs w:val="22"/>
        </w:rPr>
      </w:pPr>
      <w:r>
        <w:rPr>
          <w:sz w:val="22"/>
          <w:szCs w:val="22"/>
        </w:rPr>
        <w:tab/>
      </w:r>
      <w:r w:rsidRPr="00CD3C92">
        <w:rPr>
          <w:b/>
          <w:sz w:val="22"/>
          <w:szCs w:val="22"/>
        </w:rPr>
        <w:t>13.</w:t>
      </w:r>
      <w:r>
        <w:rPr>
          <w:sz w:val="22"/>
          <w:szCs w:val="22"/>
        </w:rPr>
        <w:tab/>
      </w:r>
      <w:r>
        <w:rPr>
          <w:b/>
          <w:bCs/>
          <w:sz w:val="22"/>
          <w:szCs w:val="22"/>
        </w:rPr>
        <w:t xml:space="preserve">MAINTENANCE.  </w:t>
      </w:r>
      <w:r w:rsidR="0028125D">
        <w:rPr>
          <w:bCs/>
          <w:sz w:val="22"/>
          <w:szCs w:val="22"/>
        </w:rPr>
        <w:t>Landlord shall be responsible for maintenance and repair of the following items in</w:t>
      </w:r>
      <w:r w:rsidR="004033CF">
        <w:rPr>
          <w:bCs/>
          <w:sz w:val="22"/>
          <w:szCs w:val="22"/>
        </w:rPr>
        <w:t>, on</w:t>
      </w:r>
      <w:r w:rsidR="0028125D">
        <w:rPr>
          <w:bCs/>
          <w:sz w:val="22"/>
          <w:szCs w:val="22"/>
        </w:rPr>
        <w:t xml:space="preserve"> or about the Leased Premises, if such maintenance or repair is required due to normal wear and tear:  structural components, interior and exterior walls, floors, ceiling, roofs, sewer connections, plumbing, wiring, and glass.</w:t>
      </w:r>
      <w:r w:rsidR="001940CD">
        <w:rPr>
          <w:bCs/>
          <w:sz w:val="22"/>
          <w:szCs w:val="22"/>
        </w:rPr>
        <w:t xml:space="preserve">  </w:t>
      </w:r>
      <w:r w:rsidR="004033CF">
        <w:rPr>
          <w:bCs/>
          <w:sz w:val="22"/>
          <w:szCs w:val="22"/>
        </w:rPr>
        <w:t xml:space="preserve">However, Tenant shall be responsible for all costs associated with maintenance or repair of the foregoing items if Tenant or </w:t>
      </w:r>
      <w:r w:rsidR="004033CF" w:rsidRPr="009F18F8">
        <w:rPr>
          <w:sz w:val="22"/>
          <w:szCs w:val="22"/>
        </w:rPr>
        <w:t xml:space="preserve">any person within </w:t>
      </w:r>
      <w:r w:rsidR="004033CF">
        <w:rPr>
          <w:sz w:val="22"/>
          <w:szCs w:val="22"/>
        </w:rPr>
        <w:t>Tenant’s</w:t>
      </w:r>
      <w:r w:rsidR="004033CF" w:rsidRPr="009F18F8">
        <w:rPr>
          <w:sz w:val="22"/>
          <w:szCs w:val="22"/>
        </w:rPr>
        <w:t xml:space="preserve"> control knowingly, intentionally, deliberately, </w:t>
      </w:r>
      <w:r w:rsidR="004033CF">
        <w:rPr>
          <w:sz w:val="22"/>
          <w:szCs w:val="22"/>
        </w:rPr>
        <w:t xml:space="preserve">recklessly </w:t>
      </w:r>
      <w:r w:rsidR="004033CF" w:rsidRPr="009F18F8">
        <w:rPr>
          <w:sz w:val="22"/>
          <w:szCs w:val="22"/>
        </w:rPr>
        <w:t>or negligently destroy</w:t>
      </w:r>
      <w:r w:rsidR="004033CF">
        <w:rPr>
          <w:sz w:val="22"/>
          <w:szCs w:val="22"/>
        </w:rPr>
        <w:t>s</w:t>
      </w:r>
      <w:r w:rsidR="004033CF" w:rsidRPr="009F18F8">
        <w:rPr>
          <w:sz w:val="22"/>
          <w:szCs w:val="22"/>
        </w:rPr>
        <w:t>, deface</w:t>
      </w:r>
      <w:r w:rsidR="004033CF">
        <w:rPr>
          <w:sz w:val="22"/>
          <w:szCs w:val="22"/>
        </w:rPr>
        <w:t>s,</w:t>
      </w:r>
      <w:r w:rsidR="004033CF" w:rsidRPr="009F18F8">
        <w:rPr>
          <w:sz w:val="22"/>
          <w:szCs w:val="22"/>
        </w:rPr>
        <w:t xml:space="preserve"> damage</w:t>
      </w:r>
      <w:r w:rsidR="004033CF">
        <w:rPr>
          <w:sz w:val="22"/>
          <w:szCs w:val="22"/>
        </w:rPr>
        <w:t xml:space="preserve">s or </w:t>
      </w:r>
      <w:r w:rsidR="004033CF" w:rsidRPr="009F18F8">
        <w:rPr>
          <w:sz w:val="22"/>
          <w:szCs w:val="22"/>
        </w:rPr>
        <w:t>impair</w:t>
      </w:r>
      <w:r w:rsidR="004033CF">
        <w:rPr>
          <w:sz w:val="22"/>
          <w:szCs w:val="22"/>
        </w:rPr>
        <w:t xml:space="preserve">s such items, including, without limitation, causing the plumbing system to become clogged or backed up </w:t>
      </w:r>
      <w:r w:rsidR="00A625EB">
        <w:rPr>
          <w:sz w:val="22"/>
          <w:szCs w:val="22"/>
        </w:rPr>
        <w:t>other than by reason of ordinary wear and tear of the plumbing system</w:t>
      </w:r>
      <w:r w:rsidR="004033CF">
        <w:rPr>
          <w:sz w:val="22"/>
          <w:szCs w:val="22"/>
        </w:rPr>
        <w:t xml:space="preserve">.  </w:t>
      </w:r>
      <w:r w:rsidR="001940CD">
        <w:rPr>
          <w:sz w:val="22"/>
          <w:szCs w:val="22"/>
        </w:rPr>
        <w:t>Landlord has the option, in Landlord’s sole subjective discretion, to repair, replace or remove any appliances which may cease to function; any appliances in the Leased Premises</w:t>
      </w:r>
      <w:r w:rsidR="00823741">
        <w:rPr>
          <w:sz w:val="22"/>
          <w:szCs w:val="22"/>
        </w:rPr>
        <w:t xml:space="preserve"> at the time of possession</w:t>
      </w:r>
      <w:r w:rsidR="001940CD">
        <w:rPr>
          <w:sz w:val="22"/>
          <w:szCs w:val="22"/>
        </w:rPr>
        <w:t xml:space="preserve"> are provided for Tenant’s convenience and the election by Landlord to not </w:t>
      </w:r>
      <w:r w:rsidR="00823741">
        <w:rPr>
          <w:sz w:val="22"/>
          <w:szCs w:val="22"/>
        </w:rPr>
        <w:t xml:space="preserve">repair or </w:t>
      </w:r>
      <w:r w:rsidR="001940CD">
        <w:rPr>
          <w:sz w:val="22"/>
          <w:szCs w:val="22"/>
        </w:rPr>
        <w:t xml:space="preserve">replace any non-functioning appliance shall not be deemed to be a breach of this Lease by Landlord.  </w:t>
      </w:r>
      <w:r w:rsidR="004033CF">
        <w:rPr>
          <w:sz w:val="22"/>
          <w:szCs w:val="22"/>
        </w:rPr>
        <w:t xml:space="preserve">Tenant shall maintain the Leased Premises in a clean, safe, and sanitary manner, keeping the </w:t>
      </w:r>
      <w:r w:rsidR="0028125D">
        <w:rPr>
          <w:sz w:val="22"/>
          <w:szCs w:val="22"/>
        </w:rPr>
        <w:t xml:space="preserve">entire Leased Premises free from trash, rubbish, abandoned vehicles and the like.  </w:t>
      </w:r>
    </w:p>
    <w:p w14:paraId="53D442E3" w14:textId="072DDFE8" w:rsidR="00282313" w:rsidRDefault="00282313" w:rsidP="00AF1CB5">
      <w:pPr>
        <w:jc w:val="both"/>
        <w:rPr>
          <w:sz w:val="22"/>
          <w:szCs w:val="22"/>
        </w:rPr>
      </w:pPr>
    </w:p>
    <w:p w14:paraId="1116D130" w14:textId="77777777" w:rsidR="00282313" w:rsidRDefault="00282313">
      <w:pPr>
        <w:ind w:firstLine="720"/>
        <w:jc w:val="both"/>
        <w:rPr>
          <w:sz w:val="22"/>
          <w:szCs w:val="22"/>
        </w:rPr>
      </w:pPr>
      <w:r>
        <w:rPr>
          <w:sz w:val="22"/>
          <w:szCs w:val="22"/>
        </w:rPr>
        <w:t>In the event that Tenant fails to perform the duties as required above, Landlord and Landlord</w:t>
      </w:r>
      <w:r w:rsidR="009907FE">
        <w:rPr>
          <w:sz w:val="22"/>
          <w:szCs w:val="22"/>
        </w:rPr>
        <w:t>’</w:t>
      </w:r>
      <w:r>
        <w:rPr>
          <w:sz w:val="22"/>
          <w:szCs w:val="22"/>
        </w:rPr>
        <w:t>s agents and employees shall have the right, but shall not be obligated, to enter the Leased Premises and perform such maintenance, and Tenant agrees to and shall bear the expense of any such maintenance.  The expense so incurred shall be considered to be additional rent for the Leased Premises and shall be immediately due from Tenant at the option of Landlord.</w:t>
      </w:r>
    </w:p>
    <w:p w14:paraId="3363E64B" w14:textId="77777777" w:rsidR="0028125D" w:rsidRDefault="0028125D">
      <w:pPr>
        <w:jc w:val="both"/>
        <w:rPr>
          <w:sz w:val="22"/>
          <w:szCs w:val="22"/>
        </w:rPr>
      </w:pPr>
    </w:p>
    <w:p w14:paraId="1A86AC81" w14:textId="77777777" w:rsidR="00282313" w:rsidRDefault="00282313">
      <w:pPr>
        <w:jc w:val="both"/>
        <w:rPr>
          <w:sz w:val="22"/>
          <w:szCs w:val="22"/>
        </w:rPr>
      </w:pPr>
      <w:r>
        <w:rPr>
          <w:sz w:val="22"/>
          <w:szCs w:val="22"/>
        </w:rPr>
        <w:tab/>
      </w:r>
      <w:r w:rsidRPr="00CD3C92">
        <w:rPr>
          <w:b/>
          <w:sz w:val="22"/>
          <w:szCs w:val="22"/>
        </w:rPr>
        <w:t>14.</w:t>
      </w:r>
      <w:r>
        <w:rPr>
          <w:sz w:val="22"/>
          <w:szCs w:val="22"/>
        </w:rPr>
        <w:tab/>
      </w:r>
      <w:r>
        <w:rPr>
          <w:b/>
          <w:bCs/>
          <w:sz w:val="22"/>
          <w:szCs w:val="22"/>
        </w:rPr>
        <w:t>DAMAGE OR DESTRUCTION</w:t>
      </w:r>
      <w:r>
        <w:rPr>
          <w:sz w:val="22"/>
          <w:szCs w:val="22"/>
        </w:rPr>
        <w:t>.  If the L</w:t>
      </w:r>
      <w:r w:rsidR="00C5638C">
        <w:rPr>
          <w:sz w:val="22"/>
          <w:szCs w:val="22"/>
        </w:rPr>
        <w:t>eased Premises are so</w:t>
      </w:r>
      <w:r>
        <w:rPr>
          <w:sz w:val="22"/>
          <w:szCs w:val="22"/>
        </w:rPr>
        <w:t xml:space="preserve"> damaged by fire or other cause as to render them untenantable, then Landlord may terminate this Lease as of the date such </w:t>
      </w:r>
      <w:r w:rsidR="00C5638C">
        <w:rPr>
          <w:sz w:val="22"/>
          <w:szCs w:val="22"/>
        </w:rPr>
        <w:t>damage occurred</w:t>
      </w:r>
      <w:r>
        <w:rPr>
          <w:sz w:val="22"/>
          <w:szCs w:val="22"/>
        </w:rPr>
        <w:t xml:space="preserve"> by written notice given to Tenant within thirty days after Landlord receives notice of the damage; provided, however, that if such damage is caused directly or indirectly by any act, omission, abuse or negligence of Tenant or any person claiming under Tenant, or the </w:t>
      </w:r>
      <w:r w:rsidR="000C6F1E">
        <w:rPr>
          <w:sz w:val="22"/>
          <w:szCs w:val="22"/>
        </w:rPr>
        <w:t xml:space="preserve">family members, </w:t>
      </w:r>
      <w:r>
        <w:rPr>
          <w:sz w:val="22"/>
          <w:szCs w:val="22"/>
        </w:rPr>
        <w:t>guests, visitors, invitees, licensees, agents, employees or contractors of Tenant</w:t>
      </w:r>
      <w:r w:rsidR="00C5638C">
        <w:rPr>
          <w:sz w:val="22"/>
          <w:szCs w:val="22"/>
        </w:rPr>
        <w:t>, Landlord shall have the</w:t>
      </w:r>
      <w:r>
        <w:rPr>
          <w:sz w:val="22"/>
          <w:szCs w:val="22"/>
        </w:rPr>
        <w:t xml:space="preserve"> right to terminate this Lease immediately.  In addition, in the event the building of which the Leased Premises are a part are so damaged by fire or other cause (even though the Leased Premises may not </w:t>
      </w:r>
      <w:r w:rsidR="00C5638C">
        <w:rPr>
          <w:sz w:val="22"/>
          <w:szCs w:val="22"/>
        </w:rPr>
        <w:t>be affected) that Landlord</w:t>
      </w:r>
      <w:r>
        <w:rPr>
          <w:sz w:val="22"/>
          <w:szCs w:val="22"/>
        </w:rPr>
        <w:t xml:space="preserve"> decide</w:t>
      </w:r>
      <w:r w:rsidR="00C5638C">
        <w:rPr>
          <w:sz w:val="22"/>
          <w:szCs w:val="22"/>
        </w:rPr>
        <w:t>s</w:t>
      </w:r>
      <w:r>
        <w:rPr>
          <w:sz w:val="22"/>
          <w:szCs w:val="22"/>
        </w:rPr>
        <w:t xml:space="preserve"> within a reasonable period of time not to rebuild, then this Lease shall be terminated as of the date such damage occurred.  Upon any such termination, rent shall be prorated as of and paid through the date such damage occurred, or the date of last possession by Tenant, whichever is later, and the parties shall be relieved of further obligations hereunder; provided, however, that nothing contained herein nor any termination pursuant </w:t>
      </w:r>
      <w:r w:rsidR="00C5638C">
        <w:rPr>
          <w:sz w:val="22"/>
          <w:szCs w:val="22"/>
        </w:rPr>
        <w:t>to this provision</w:t>
      </w:r>
      <w:r>
        <w:rPr>
          <w:sz w:val="22"/>
          <w:szCs w:val="22"/>
        </w:rPr>
        <w:t xml:space="preserve"> shall release Tenant from liability for any damage to the Leased Premises, or the building of which the Leased Premises are a part, </w:t>
      </w:r>
      <w:r w:rsidR="00C5638C">
        <w:rPr>
          <w:sz w:val="22"/>
          <w:szCs w:val="22"/>
        </w:rPr>
        <w:t xml:space="preserve">caused </w:t>
      </w:r>
      <w:r>
        <w:rPr>
          <w:sz w:val="22"/>
          <w:szCs w:val="22"/>
        </w:rPr>
        <w:t>directly or indirectly by any act, omission, abuse or negligence of Tenant or any person claiming under</w:t>
      </w:r>
      <w:r w:rsidR="00C5638C">
        <w:rPr>
          <w:sz w:val="22"/>
          <w:szCs w:val="22"/>
        </w:rPr>
        <w:t>, by or through Tenant</w:t>
      </w:r>
      <w:r>
        <w:rPr>
          <w:sz w:val="22"/>
          <w:szCs w:val="22"/>
        </w:rPr>
        <w:t>.  If this Lease is not terminated as provided above following any such damage, except any such damage caused directly or indirectly by Tenant or any person claiming under</w:t>
      </w:r>
      <w:r w:rsidR="00C5638C">
        <w:rPr>
          <w:sz w:val="22"/>
          <w:szCs w:val="22"/>
        </w:rPr>
        <w:t>, by or through</w:t>
      </w:r>
      <w:r>
        <w:rPr>
          <w:sz w:val="22"/>
          <w:szCs w:val="22"/>
        </w:rPr>
        <w:t xml:space="preserve"> Tenant, then Landlord shall proceed with reasonable diligence to repair such damage and there shall be an appropriate abatement of rent, based on the extent to which the damage interferes with Tenant</w:t>
      </w:r>
      <w:r w:rsidR="009907FE">
        <w:rPr>
          <w:sz w:val="22"/>
          <w:szCs w:val="22"/>
        </w:rPr>
        <w:t>’</w:t>
      </w:r>
      <w:r>
        <w:rPr>
          <w:sz w:val="22"/>
          <w:szCs w:val="22"/>
        </w:rPr>
        <w:t>s use of the Leased Premises, until the Leased Premises have been repaired.</w:t>
      </w:r>
    </w:p>
    <w:p w14:paraId="3B94A1DD" w14:textId="77777777" w:rsidR="00282313" w:rsidRDefault="00282313">
      <w:pPr>
        <w:jc w:val="both"/>
        <w:rPr>
          <w:sz w:val="22"/>
          <w:szCs w:val="22"/>
        </w:rPr>
      </w:pPr>
    </w:p>
    <w:p w14:paraId="1605C506" w14:textId="2CED60E8" w:rsidR="00022DEB" w:rsidRPr="00022DEB" w:rsidRDefault="00282313" w:rsidP="00022DEB">
      <w:pPr>
        <w:jc w:val="both"/>
        <w:rPr>
          <w:sz w:val="22"/>
          <w:szCs w:val="22"/>
        </w:rPr>
      </w:pPr>
      <w:r>
        <w:rPr>
          <w:sz w:val="22"/>
          <w:szCs w:val="22"/>
        </w:rPr>
        <w:tab/>
      </w:r>
      <w:r w:rsidRPr="00CD3C92">
        <w:rPr>
          <w:b/>
          <w:sz w:val="22"/>
          <w:szCs w:val="22"/>
        </w:rPr>
        <w:t>15.</w:t>
      </w:r>
      <w:r>
        <w:rPr>
          <w:sz w:val="22"/>
          <w:szCs w:val="22"/>
        </w:rPr>
        <w:tab/>
      </w:r>
      <w:r>
        <w:rPr>
          <w:b/>
          <w:bCs/>
          <w:sz w:val="22"/>
          <w:szCs w:val="22"/>
        </w:rPr>
        <w:t>PETS</w:t>
      </w:r>
      <w:r w:rsidR="00CC5147">
        <w:rPr>
          <w:b/>
          <w:bCs/>
          <w:sz w:val="22"/>
          <w:szCs w:val="22"/>
        </w:rPr>
        <w:t xml:space="preserve"> &amp; ANIMALS</w:t>
      </w:r>
      <w:r>
        <w:rPr>
          <w:b/>
          <w:bCs/>
          <w:sz w:val="22"/>
          <w:szCs w:val="22"/>
        </w:rPr>
        <w:t xml:space="preserve">. </w:t>
      </w:r>
      <w:r>
        <w:rPr>
          <w:sz w:val="22"/>
          <w:szCs w:val="22"/>
        </w:rPr>
        <w:t xml:space="preserve"> </w:t>
      </w:r>
      <w:r w:rsidR="00AF1CB5">
        <w:rPr>
          <w:sz w:val="22"/>
          <w:szCs w:val="22"/>
        </w:rPr>
        <w:t>NO</w:t>
      </w:r>
      <w:r w:rsidR="00022DEB" w:rsidRPr="00022DEB">
        <w:rPr>
          <w:sz w:val="22"/>
          <w:szCs w:val="22"/>
        </w:rPr>
        <w:t xml:space="preserve"> pets or animals may be kept permanently or harbored temporarily on or near the Leased Premises </w:t>
      </w:r>
    </w:p>
    <w:p w14:paraId="0E8F56B0" w14:textId="03B8B380" w:rsidR="00282313" w:rsidRDefault="00022DEB" w:rsidP="00AF1CB5">
      <w:pPr>
        <w:jc w:val="both"/>
        <w:rPr>
          <w:sz w:val="22"/>
          <w:szCs w:val="22"/>
        </w:rPr>
      </w:pPr>
      <w:r w:rsidRPr="00022DEB">
        <w:rPr>
          <w:sz w:val="22"/>
          <w:szCs w:val="22"/>
        </w:rPr>
        <w:tab/>
      </w:r>
    </w:p>
    <w:p w14:paraId="2BFD6199" w14:textId="6299533E" w:rsidR="00282313" w:rsidRDefault="00282313">
      <w:pPr>
        <w:jc w:val="both"/>
        <w:rPr>
          <w:sz w:val="22"/>
          <w:szCs w:val="22"/>
        </w:rPr>
      </w:pPr>
      <w:r w:rsidRPr="00CD3C92">
        <w:rPr>
          <w:b/>
          <w:sz w:val="22"/>
          <w:szCs w:val="22"/>
        </w:rPr>
        <w:lastRenderedPageBreak/>
        <w:tab/>
        <w:t>16.</w:t>
      </w:r>
      <w:r>
        <w:rPr>
          <w:sz w:val="22"/>
          <w:szCs w:val="22"/>
        </w:rPr>
        <w:tab/>
      </w:r>
      <w:r>
        <w:rPr>
          <w:b/>
          <w:bCs/>
          <w:sz w:val="22"/>
          <w:szCs w:val="22"/>
        </w:rPr>
        <w:t>PARKING AND STORAGE</w:t>
      </w:r>
      <w:r>
        <w:rPr>
          <w:sz w:val="22"/>
          <w:szCs w:val="22"/>
        </w:rPr>
        <w:t>.  The Leased Premises shall include the following parking area</w:t>
      </w:r>
      <w:r w:rsidR="00351746">
        <w:rPr>
          <w:sz w:val="22"/>
          <w:szCs w:val="22"/>
        </w:rPr>
        <w:t xml:space="preserve">. </w:t>
      </w:r>
      <w:r w:rsidR="00351746" w:rsidRPr="00351746">
        <w:rPr>
          <w:color w:val="0070C0"/>
          <w:sz w:val="22"/>
          <w:szCs w:val="22"/>
        </w:rPr>
        <w:t xml:space="preserve">‘the driveway’ </w:t>
      </w:r>
      <w:r w:rsidR="00D16683">
        <w:rPr>
          <w:sz w:val="22"/>
          <w:szCs w:val="22"/>
        </w:rPr>
        <w:t xml:space="preserve">and storage area: </w:t>
      </w:r>
      <w:r w:rsidR="00351746">
        <w:rPr>
          <w:sz w:val="22"/>
          <w:szCs w:val="22"/>
        </w:rPr>
        <w:t xml:space="preserve"> </w:t>
      </w:r>
      <w:proofErr w:type="spellStart"/>
      <w:r w:rsidR="005169D1">
        <w:rPr>
          <w:color w:val="0070C0"/>
          <w:sz w:val="22"/>
          <w:szCs w:val="22"/>
        </w:rPr>
        <w:t>xxxxxxxxx</w:t>
      </w:r>
      <w:proofErr w:type="spellEnd"/>
      <w:r w:rsidR="00BA173F" w:rsidRPr="00351746">
        <w:rPr>
          <w:color w:val="0070C0"/>
          <w:sz w:val="22"/>
          <w:szCs w:val="22"/>
        </w:rPr>
        <w:t xml:space="preserve">. </w:t>
      </w:r>
      <w:r>
        <w:rPr>
          <w:sz w:val="22"/>
          <w:szCs w:val="22"/>
        </w:rPr>
        <w:t>The use of such areas shall be governed by such rules and regulations as may be issued from ti</w:t>
      </w:r>
      <w:r w:rsidR="00484DF6">
        <w:rPr>
          <w:sz w:val="22"/>
          <w:szCs w:val="22"/>
        </w:rPr>
        <w:t>me to time by Landlord</w:t>
      </w:r>
      <w:r>
        <w:rPr>
          <w:sz w:val="22"/>
          <w:szCs w:val="22"/>
        </w:rPr>
        <w:t>, and such use shall be at Tenant</w:t>
      </w:r>
      <w:r w:rsidR="009907FE">
        <w:rPr>
          <w:sz w:val="22"/>
          <w:szCs w:val="22"/>
        </w:rPr>
        <w:t>’</w:t>
      </w:r>
      <w:r>
        <w:rPr>
          <w:sz w:val="22"/>
          <w:szCs w:val="22"/>
        </w:rPr>
        <w:t>s sole risk and with the express understanding and agreement that Landlord shall not be liable for personal injury or property damage or loss suffered or incurred therein or thereon.</w:t>
      </w:r>
    </w:p>
    <w:p w14:paraId="3296053F" w14:textId="77777777" w:rsidR="00282313" w:rsidRDefault="00282313">
      <w:pPr>
        <w:jc w:val="both"/>
        <w:rPr>
          <w:sz w:val="22"/>
          <w:szCs w:val="22"/>
        </w:rPr>
      </w:pPr>
    </w:p>
    <w:p w14:paraId="4054137C" w14:textId="77777777" w:rsidR="00F42D1E" w:rsidRDefault="00282313">
      <w:pPr>
        <w:jc w:val="both"/>
        <w:rPr>
          <w:sz w:val="22"/>
          <w:szCs w:val="22"/>
        </w:rPr>
      </w:pPr>
      <w:r w:rsidRPr="00CD3C92">
        <w:rPr>
          <w:b/>
          <w:sz w:val="22"/>
          <w:szCs w:val="22"/>
        </w:rPr>
        <w:tab/>
        <w:t>17.</w:t>
      </w:r>
      <w:r>
        <w:rPr>
          <w:sz w:val="22"/>
          <w:szCs w:val="22"/>
        </w:rPr>
        <w:tab/>
      </w:r>
      <w:r w:rsidR="00F42D1E">
        <w:rPr>
          <w:b/>
          <w:bCs/>
          <w:sz w:val="22"/>
          <w:szCs w:val="22"/>
        </w:rPr>
        <w:t>LIMITATION OF LIABILITY; INDEMNIFICATION; INSURANCE</w:t>
      </w:r>
      <w:r w:rsidR="00F42D1E">
        <w:rPr>
          <w:sz w:val="22"/>
          <w:szCs w:val="22"/>
        </w:rPr>
        <w:t xml:space="preserve">.  </w:t>
      </w:r>
    </w:p>
    <w:p w14:paraId="747C4E77" w14:textId="77777777" w:rsidR="00F42D1E" w:rsidRDefault="00F42D1E">
      <w:pPr>
        <w:jc w:val="both"/>
        <w:rPr>
          <w:sz w:val="22"/>
          <w:szCs w:val="22"/>
        </w:rPr>
      </w:pPr>
    </w:p>
    <w:p w14:paraId="5FDB23F0" w14:textId="77777777" w:rsidR="00F42D1E" w:rsidRDefault="00F42D1E" w:rsidP="00F42D1E">
      <w:pPr>
        <w:numPr>
          <w:ilvl w:val="0"/>
          <w:numId w:val="8"/>
        </w:numPr>
        <w:ind w:left="0" w:firstLine="1440"/>
        <w:jc w:val="both"/>
        <w:rPr>
          <w:sz w:val="22"/>
          <w:szCs w:val="22"/>
        </w:rPr>
      </w:pPr>
      <w:r w:rsidRPr="00F42D1E">
        <w:rPr>
          <w:b/>
          <w:bCs/>
          <w:sz w:val="22"/>
          <w:szCs w:val="22"/>
        </w:rPr>
        <w:t>Limitation of Liability.</w:t>
      </w:r>
      <w:r>
        <w:rPr>
          <w:bCs/>
          <w:sz w:val="22"/>
          <w:szCs w:val="22"/>
        </w:rPr>
        <w:t xml:space="preserve">  </w:t>
      </w:r>
      <w:r w:rsidR="00951732" w:rsidRPr="00A164CA">
        <w:rPr>
          <w:bCs/>
          <w:sz w:val="22"/>
          <w:szCs w:val="22"/>
        </w:rPr>
        <w:t>Tenant agrees that Landlord shall not be liable for any personal injury or loss or damage to property which is caused by a failure or malfunction of the sewer or water system, gas or heating system, electrical system, or any other systems within the Leased Premises when such failure or malfunction is the result of acts or omissions beyond the direct control of Landlord. Further, Landlord shall not be liable, in the event the Leased Premises are part of a building containing more than one unit, for any personal injury or loss or damage to property that may result from or arise out of any acts or omissions of other tenants or occupant</w:t>
      </w:r>
      <w:r w:rsidR="00A164CA" w:rsidRPr="00A164CA">
        <w:rPr>
          <w:bCs/>
          <w:sz w:val="22"/>
          <w:szCs w:val="22"/>
        </w:rPr>
        <w:t>s in the building in which the Leased P</w:t>
      </w:r>
      <w:r w:rsidR="00951732" w:rsidRPr="00A164CA">
        <w:rPr>
          <w:bCs/>
          <w:sz w:val="22"/>
          <w:szCs w:val="22"/>
        </w:rPr>
        <w:t>remises are located</w:t>
      </w:r>
      <w:r w:rsidR="00282313" w:rsidRPr="00A164CA">
        <w:rPr>
          <w:bCs/>
          <w:sz w:val="22"/>
          <w:szCs w:val="22"/>
        </w:rPr>
        <w:t xml:space="preserve">. </w:t>
      </w:r>
      <w:r w:rsidR="00282313">
        <w:rPr>
          <w:sz w:val="22"/>
          <w:szCs w:val="22"/>
        </w:rPr>
        <w:t xml:space="preserve"> In the event that Tenant, any member of Tenant</w:t>
      </w:r>
      <w:r w:rsidR="009907FE">
        <w:rPr>
          <w:sz w:val="22"/>
          <w:szCs w:val="22"/>
        </w:rPr>
        <w:t>’</w:t>
      </w:r>
      <w:r w:rsidR="00282313">
        <w:rPr>
          <w:sz w:val="22"/>
          <w:szCs w:val="22"/>
        </w:rPr>
        <w:t>s household or any of Tenant</w:t>
      </w:r>
      <w:r w:rsidR="009907FE">
        <w:rPr>
          <w:sz w:val="22"/>
          <w:szCs w:val="22"/>
        </w:rPr>
        <w:t>’</w:t>
      </w:r>
      <w:r w:rsidR="00282313">
        <w:rPr>
          <w:sz w:val="22"/>
          <w:szCs w:val="22"/>
        </w:rPr>
        <w:t>s guests has reason to believe that s/he has or may as</w:t>
      </w:r>
      <w:r w:rsidR="00484DF6">
        <w:rPr>
          <w:sz w:val="22"/>
          <w:szCs w:val="22"/>
        </w:rPr>
        <w:t>sert any claim against Landlord or</w:t>
      </w:r>
      <w:r w:rsidR="00282313">
        <w:rPr>
          <w:sz w:val="22"/>
          <w:szCs w:val="22"/>
        </w:rPr>
        <w:t xml:space="preserve"> any of Landlord</w:t>
      </w:r>
      <w:r w:rsidR="009907FE">
        <w:rPr>
          <w:sz w:val="22"/>
          <w:szCs w:val="22"/>
        </w:rPr>
        <w:t>’</w:t>
      </w:r>
      <w:r w:rsidR="00484DF6">
        <w:rPr>
          <w:sz w:val="22"/>
          <w:szCs w:val="22"/>
        </w:rPr>
        <w:t xml:space="preserve">s agents or employees </w:t>
      </w:r>
      <w:r w:rsidR="00282313">
        <w:rPr>
          <w:sz w:val="22"/>
          <w:szCs w:val="22"/>
        </w:rPr>
        <w:t>for personal injury, property damage or loss, or otherwise, s/he shall notify Landlord in writing within thirty days of the happening of the event(s) giving rise to such claim.  The failure to give suc</w:t>
      </w:r>
      <w:r w:rsidR="00484DF6">
        <w:rPr>
          <w:sz w:val="22"/>
          <w:szCs w:val="22"/>
        </w:rPr>
        <w:t>h notice shall relieve Landlord and</w:t>
      </w:r>
      <w:r w:rsidR="00282313">
        <w:rPr>
          <w:sz w:val="22"/>
          <w:szCs w:val="22"/>
        </w:rPr>
        <w:t xml:space="preserve"> Landlord</w:t>
      </w:r>
      <w:r w:rsidR="009907FE">
        <w:rPr>
          <w:sz w:val="22"/>
          <w:szCs w:val="22"/>
        </w:rPr>
        <w:t>’</w:t>
      </w:r>
      <w:r w:rsidR="00282313">
        <w:rPr>
          <w:sz w:val="22"/>
          <w:szCs w:val="22"/>
        </w:rPr>
        <w:t xml:space="preserve">s agents and employees from any and all liabilities for such claims.  </w:t>
      </w:r>
    </w:p>
    <w:p w14:paraId="74FEA000" w14:textId="77777777" w:rsidR="00F42D1E" w:rsidRPr="00F42D1E" w:rsidRDefault="00F42D1E" w:rsidP="00F42D1E">
      <w:pPr>
        <w:ind w:firstLine="1440"/>
        <w:jc w:val="both"/>
        <w:rPr>
          <w:b/>
          <w:sz w:val="22"/>
          <w:szCs w:val="22"/>
        </w:rPr>
      </w:pPr>
    </w:p>
    <w:p w14:paraId="674D1CD4" w14:textId="77777777" w:rsidR="00282313" w:rsidRDefault="00F42D1E" w:rsidP="00F42D1E">
      <w:pPr>
        <w:numPr>
          <w:ilvl w:val="0"/>
          <w:numId w:val="8"/>
        </w:numPr>
        <w:ind w:left="0" w:firstLine="1440"/>
        <w:jc w:val="both"/>
        <w:rPr>
          <w:sz w:val="22"/>
          <w:szCs w:val="22"/>
        </w:rPr>
      </w:pPr>
      <w:r w:rsidRPr="00F42D1E">
        <w:rPr>
          <w:b/>
          <w:sz w:val="22"/>
          <w:szCs w:val="22"/>
        </w:rPr>
        <w:t>Indemnification.</w:t>
      </w:r>
      <w:r>
        <w:rPr>
          <w:sz w:val="22"/>
          <w:szCs w:val="22"/>
        </w:rPr>
        <w:t xml:space="preserve">  </w:t>
      </w:r>
      <w:r w:rsidR="00282313" w:rsidRPr="00F42D1E">
        <w:rPr>
          <w:sz w:val="22"/>
          <w:szCs w:val="22"/>
        </w:rPr>
        <w:t>Tenant will indemnify Landlord</w:t>
      </w:r>
      <w:r w:rsidR="006030FA" w:rsidRPr="00F42D1E">
        <w:rPr>
          <w:sz w:val="22"/>
          <w:szCs w:val="22"/>
        </w:rPr>
        <w:t xml:space="preserve"> and Landlord’s agents</w:t>
      </w:r>
      <w:r w:rsidR="00282313" w:rsidRPr="00F42D1E">
        <w:rPr>
          <w:sz w:val="22"/>
          <w:szCs w:val="22"/>
        </w:rPr>
        <w:t xml:space="preserve"> and employees against, and hold Landlord</w:t>
      </w:r>
      <w:r w:rsidR="006030FA" w:rsidRPr="00F42D1E">
        <w:rPr>
          <w:sz w:val="22"/>
          <w:szCs w:val="22"/>
        </w:rPr>
        <w:t xml:space="preserve"> and its agents</w:t>
      </w:r>
      <w:r w:rsidR="00282313" w:rsidRPr="00F42D1E">
        <w:rPr>
          <w:sz w:val="22"/>
          <w:szCs w:val="22"/>
        </w:rPr>
        <w:t xml:space="preserve"> and employees harmless from, any and all demands, actions, claims, fines, penalties, damages (including consequential damages), losses, liabilities, judgments, expenses (including, without limitation, reasonable attorneys</w:t>
      </w:r>
      <w:r w:rsidR="009907FE" w:rsidRPr="00F42D1E">
        <w:rPr>
          <w:sz w:val="22"/>
          <w:szCs w:val="22"/>
        </w:rPr>
        <w:t>’</w:t>
      </w:r>
      <w:r w:rsidR="00282313" w:rsidRPr="00F42D1E">
        <w:rPr>
          <w:sz w:val="22"/>
          <w:szCs w:val="22"/>
        </w:rPr>
        <w:t xml:space="preserve"> fees) or other harm incurred in connection with or arising from: (a) the use or occupancy of the Leased Premises by Tenant or any person claiming under Tenant; (b) any activity, work, or thing done, or permitted or suffered by Tenant in or about the Leased Premises; (c) any acts, omissions, or negligence of Tenant or any person claiming under Tenant, or the contractors, agents, employees, invitees, licensees, </w:t>
      </w:r>
      <w:r w:rsidR="000C6F1E">
        <w:rPr>
          <w:sz w:val="22"/>
          <w:szCs w:val="22"/>
        </w:rPr>
        <w:t xml:space="preserve">family members, </w:t>
      </w:r>
      <w:r w:rsidR="00282313" w:rsidRPr="00F42D1E">
        <w:rPr>
          <w:sz w:val="22"/>
          <w:szCs w:val="22"/>
        </w:rPr>
        <w:t xml:space="preserve">guests or visitors of Tenant or any such person; (d) any breach, violation, or nonperformance by Tenant or any person claiming under Tenant or the employees, agents, contractors, invitees, licensees, </w:t>
      </w:r>
      <w:r w:rsidR="000C6F1E">
        <w:rPr>
          <w:sz w:val="22"/>
          <w:szCs w:val="22"/>
        </w:rPr>
        <w:t xml:space="preserve">family members, </w:t>
      </w:r>
      <w:r w:rsidR="00282313" w:rsidRPr="00F42D1E">
        <w:rPr>
          <w:sz w:val="22"/>
          <w:szCs w:val="22"/>
        </w:rPr>
        <w:t>guests or visitors of Tenant or any such person of any term, covenant, or provision of this Lease or any law, ordinance, or governmental requirement of any kind; or (e) any injury or damage to the person or property of Tenant, Tenant</w:t>
      </w:r>
      <w:r w:rsidR="009907FE" w:rsidRPr="00F42D1E">
        <w:rPr>
          <w:sz w:val="22"/>
          <w:szCs w:val="22"/>
        </w:rPr>
        <w:t>’</w:t>
      </w:r>
      <w:r w:rsidR="00282313" w:rsidRPr="00F42D1E">
        <w:rPr>
          <w:sz w:val="22"/>
          <w:szCs w:val="22"/>
        </w:rPr>
        <w:t xml:space="preserve">s employees, agents, contractors, invitees, licensees, </w:t>
      </w:r>
      <w:r w:rsidR="000C6F1E">
        <w:rPr>
          <w:sz w:val="22"/>
          <w:szCs w:val="22"/>
        </w:rPr>
        <w:t xml:space="preserve">family members, </w:t>
      </w:r>
      <w:r w:rsidR="00282313" w:rsidRPr="00F42D1E">
        <w:rPr>
          <w:sz w:val="22"/>
          <w:szCs w:val="22"/>
        </w:rPr>
        <w:t>guests, visitors, or any other person entering upon the Leased Premises under the express or implied invitation of Tenant</w:t>
      </w:r>
      <w:r w:rsidR="00A164CA" w:rsidRPr="00F42D1E">
        <w:rPr>
          <w:sz w:val="22"/>
          <w:szCs w:val="22"/>
        </w:rPr>
        <w:t xml:space="preserve"> (except for loss of use of all or any portion of the Leased Premises or Tenant’s property located within the Leased Premises which is proximately caused by or results proximately from the </w:t>
      </w:r>
      <w:r w:rsidR="006030FA" w:rsidRPr="00F42D1E">
        <w:rPr>
          <w:sz w:val="22"/>
          <w:szCs w:val="22"/>
        </w:rPr>
        <w:t>negligence of Landlord</w:t>
      </w:r>
      <w:r w:rsidR="00A164CA" w:rsidRPr="00F42D1E">
        <w:rPr>
          <w:sz w:val="22"/>
          <w:szCs w:val="22"/>
        </w:rPr>
        <w:t>)</w:t>
      </w:r>
      <w:r w:rsidR="00282313" w:rsidRPr="00F42D1E">
        <w:rPr>
          <w:sz w:val="22"/>
          <w:szCs w:val="22"/>
        </w:rPr>
        <w:t>.  If any action or proceeding is brought against Landlord</w:t>
      </w:r>
      <w:r w:rsidR="006030FA" w:rsidRPr="00F42D1E">
        <w:rPr>
          <w:sz w:val="22"/>
          <w:szCs w:val="22"/>
        </w:rPr>
        <w:t xml:space="preserve"> or Landlord’s employees</w:t>
      </w:r>
      <w:r w:rsidR="00282313" w:rsidRPr="00F42D1E">
        <w:rPr>
          <w:sz w:val="22"/>
          <w:szCs w:val="22"/>
        </w:rPr>
        <w:t xml:space="preserve"> or agents by reason of any such claim, Tenant, upon notice from Landlord, will defend the claim at Tenant</w:t>
      </w:r>
      <w:r w:rsidR="009907FE" w:rsidRPr="00F42D1E">
        <w:rPr>
          <w:sz w:val="22"/>
          <w:szCs w:val="22"/>
        </w:rPr>
        <w:t>’</w:t>
      </w:r>
      <w:r w:rsidR="00282313" w:rsidRPr="00F42D1E">
        <w:rPr>
          <w:sz w:val="22"/>
          <w:szCs w:val="22"/>
        </w:rPr>
        <w:t>s expense with counsel reasonably satisfactory to Landlord.</w:t>
      </w:r>
    </w:p>
    <w:p w14:paraId="1457E263" w14:textId="77777777" w:rsidR="00F42D1E" w:rsidRDefault="00F42D1E" w:rsidP="00F42D1E">
      <w:pPr>
        <w:ind w:left="1440"/>
        <w:jc w:val="both"/>
        <w:rPr>
          <w:sz w:val="22"/>
          <w:szCs w:val="22"/>
        </w:rPr>
      </w:pPr>
    </w:p>
    <w:p w14:paraId="0A949CA0" w14:textId="77777777" w:rsidR="00F42D1E" w:rsidRPr="00F42D1E" w:rsidRDefault="00F42D1E" w:rsidP="00F42D1E">
      <w:pPr>
        <w:numPr>
          <w:ilvl w:val="0"/>
          <w:numId w:val="8"/>
        </w:numPr>
        <w:ind w:left="0" w:firstLine="1440"/>
        <w:jc w:val="both"/>
        <w:rPr>
          <w:sz w:val="22"/>
          <w:szCs w:val="22"/>
        </w:rPr>
      </w:pPr>
      <w:r w:rsidRPr="00F42D1E">
        <w:rPr>
          <w:b/>
          <w:sz w:val="22"/>
          <w:szCs w:val="22"/>
        </w:rPr>
        <w:t>Insurance.</w:t>
      </w:r>
      <w:r w:rsidRPr="00F42D1E">
        <w:rPr>
          <w:sz w:val="22"/>
          <w:szCs w:val="22"/>
        </w:rPr>
        <w:t xml:space="preserve">  Tenant expressly acknowledges that Landlord’s homeowner’s insurance does not cover Tenant’s personal possessions in the event of loss or damage due to fire, windstorm, flood, theft, vandalism, or other similar cause.  Renters insurance policies insure Tenant’s personal possessions and provide personal liability protection.</w:t>
      </w:r>
      <w:r w:rsidRPr="00F42D1E">
        <w:rPr>
          <w:b/>
          <w:i/>
          <w:sz w:val="22"/>
          <w:szCs w:val="22"/>
        </w:rPr>
        <w:t xml:space="preserve">  Select one as applicable:</w:t>
      </w:r>
      <w:r w:rsidRPr="00F42D1E">
        <w:rPr>
          <w:sz w:val="22"/>
          <w:szCs w:val="22"/>
        </w:rPr>
        <w:t xml:space="preserve">  </w:t>
      </w:r>
    </w:p>
    <w:p w14:paraId="0249637F" w14:textId="77777777" w:rsidR="00F42D1E" w:rsidRPr="00AA0AF5" w:rsidRDefault="00F42D1E" w:rsidP="00F42D1E">
      <w:pPr>
        <w:ind w:left="1440"/>
        <w:jc w:val="both"/>
        <w:rPr>
          <w:sz w:val="22"/>
          <w:szCs w:val="22"/>
        </w:rPr>
      </w:pPr>
    </w:p>
    <w:p w14:paraId="547AA98C" w14:textId="13F06D23" w:rsidR="00F42D1E" w:rsidRDefault="00F42D1E" w:rsidP="00F42D1E">
      <w:pPr>
        <w:jc w:val="both"/>
        <w:rPr>
          <w:sz w:val="22"/>
          <w:szCs w:val="22"/>
        </w:rPr>
      </w:pPr>
      <w:r>
        <w:rPr>
          <w:sz w:val="22"/>
          <w:szCs w:val="22"/>
        </w:rPr>
        <w:tab/>
      </w:r>
      <w:r>
        <w:rPr>
          <w:sz w:val="22"/>
          <w:szCs w:val="22"/>
        </w:rPr>
        <w:tab/>
      </w:r>
      <w:r>
        <w:rPr>
          <w:sz w:val="22"/>
          <w:szCs w:val="22"/>
        </w:rPr>
        <w:tab/>
      </w:r>
      <w:r w:rsidRPr="00224FEA">
        <w:rPr>
          <w:sz w:val="22"/>
          <w:szCs w:val="22"/>
        </w:rPr>
        <w:fldChar w:fldCharType="begin">
          <w:ffData>
            <w:name w:val="Check1"/>
            <w:enabled/>
            <w:calcOnExit w:val="0"/>
            <w:checkBox>
              <w:sizeAuto/>
              <w:default w:val="0"/>
            </w:checkBox>
          </w:ffData>
        </w:fldChar>
      </w:r>
      <w:r w:rsidRPr="00224FEA">
        <w:rPr>
          <w:sz w:val="22"/>
          <w:szCs w:val="22"/>
        </w:rPr>
        <w:instrText xml:space="preserve"> FORMCHECKBOX </w:instrText>
      </w:r>
      <w:r w:rsidRPr="00224FEA">
        <w:rPr>
          <w:sz w:val="22"/>
          <w:szCs w:val="22"/>
        </w:rPr>
      </w:r>
      <w:r w:rsidRPr="00224FEA">
        <w:rPr>
          <w:sz w:val="22"/>
          <w:szCs w:val="22"/>
        </w:rPr>
        <w:fldChar w:fldCharType="separate"/>
      </w:r>
      <w:r w:rsidRPr="00224FEA">
        <w:rPr>
          <w:sz w:val="22"/>
          <w:szCs w:val="22"/>
        </w:rPr>
        <w:fldChar w:fldCharType="end"/>
      </w:r>
      <w:r>
        <w:rPr>
          <w:sz w:val="22"/>
          <w:szCs w:val="22"/>
        </w:rPr>
        <w:tab/>
        <w:t xml:space="preserve">Tenant </w:t>
      </w:r>
      <w:r w:rsidRPr="00224FEA">
        <w:rPr>
          <w:b/>
          <w:sz w:val="22"/>
          <w:szCs w:val="22"/>
          <w:u w:val="single"/>
        </w:rPr>
        <w:t>shall</w:t>
      </w:r>
      <w:r>
        <w:rPr>
          <w:sz w:val="22"/>
          <w:szCs w:val="22"/>
        </w:rPr>
        <w:t xml:space="preserve"> be required to obtain a renters insurance policy with minimum personal liability coverage in </w:t>
      </w:r>
      <w:r w:rsidR="005A6E3D">
        <w:rPr>
          <w:sz w:val="22"/>
          <w:szCs w:val="22"/>
        </w:rPr>
        <w:t xml:space="preserve">the </w:t>
      </w:r>
      <w:r>
        <w:rPr>
          <w:sz w:val="22"/>
          <w:szCs w:val="22"/>
        </w:rPr>
        <w:t xml:space="preserve">amount of </w:t>
      </w:r>
      <w:proofErr w:type="spellStart"/>
      <w:r w:rsidR="005169D1">
        <w:rPr>
          <w:color w:val="0070C0"/>
          <w:sz w:val="22"/>
          <w:szCs w:val="22"/>
        </w:rPr>
        <w:t>xxxxxxxxxxx</w:t>
      </w:r>
      <w:proofErr w:type="spellEnd"/>
      <w:r w:rsidR="00351746" w:rsidRPr="00351746">
        <w:rPr>
          <w:color w:val="0070C0"/>
          <w:sz w:val="22"/>
          <w:szCs w:val="22"/>
        </w:rPr>
        <w:t xml:space="preserve"> </w:t>
      </w:r>
      <w:r w:rsidRPr="00351746">
        <w:rPr>
          <w:color w:val="0070C0"/>
          <w:sz w:val="22"/>
          <w:szCs w:val="22"/>
        </w:rPr>
        <w:t xml:space="preserve"> </w:t>
      </w:r>
      <w:r>
        <w:rPr>
          <w:sz w:val="22"/>
          <w:szCs w:val="22"/>
        </w:rPr>
        <w:t xml:space="preserve">per occurrence, which names Landlord as an additionally </w:t>
      </w:r>
      <w:r w:rsidR="00546EE1">
        <w:rPr>
          <w:sz w:val="22"/>
          <w:szCs w:val="22"/>
        </w:rPr>
        <w:t>interested</w:t>
      </w:r>
      <w:r>
        <w:rPr>
          <w:sz w:val="22"/>
          <w:szCs w:val="22"/>
        </w:rPr>
        <w:t xml:space="preserve"> party.  Proof of coverage shall be provided to Landlord prior to taking possession of the Leased Premises and such coverage may not be terminated during the Term of this Lease without notification to Landlord.  In the event that Tenant has not obtained renters insurance prior to taking possession or if Tenant’s </w:t>
      </w:r>
      <w:r>
        <w:rPr>
          <w:sz w:val="22"/>
          <w:szCs w:val="22"/>
        </w:rPr>
        <w:lastRenderedPageBreak/>
        <w:t>policy lapses while possessing the Leased Premises, Landlord may, in its discretion, terminate the Lease or obtain a renters insurance policy in Tenant’s name, at Tenant’s expense, with the minimum coverage amount specified above.</w:t>
      </w:r>
    </w:p>
    <w:p w14:paraId="00C7325D" w14:textId="77777777" w:rsidR="00F42D1E" w:rsidRDefault="00F42D1E" w:rsidP="00F42D1E">
      <w:pPr>
        <w:jc w:val="both"/>
        <w:rPr>
          <w:sz w:val="22"/>
          <w:szCs w:val="22"/>
        </w:rPr>
      </w:pPr>
    </w:p>
    <w:p w14:paraId="74E3BD60" w14:textId="77777777" w:rsidR="00F42D1E" w:rsidRDefault="00F42D1E" w:rsidP="00F42D1E">
      <w:pPr>
        <w:jc w:val="both"/>
        <w:rPr>
          <w:sz w:val="22"/>
          <w:szCs w:val="22"/>
        </w:rPr>
      </w:pPr>
      <w:r>
        <w:rPr>
          <w:sz w:val="22"/>
          <w:szCs w:val="22"/>
        </w:rPr>
        <w:tab/>
      </w:r>
      <w:r>
        <w:rPr>
          <w:sz w:val="22"/>
          <w:szCs w:val="22"/>
        </w:rPr>
        <w:tab/>
      </w:r>
      <w:r>
        <w:rPr>
          <w:sz w:val="22"/>
          <w:szCs w:val="22"/>
        </w:rPr>
        <w:tab/>
      </w:r>
      <w:r w:rsidR="00D07F14">
        <w:rPr>
          <w:sz w:val="22"/>
          <w:szCs w:val="22"/>
        </w:rPr>
        <w:fldChar w:fldCharType="begin">
          <w:ffData>
            <w:name w:val="Check1"/>
            <w:enabled/>
            <w:calcOnExit w:val="0"/>
            <w:checkBox>
              <w:sizeAuto/>
              <w:default w:val="0"/>
            </w:checkBox>
          </w:ffData>
        </w:fldChar>
      </w:r>
      <w:bookmarkStart w:id="0" w:name="Check1"/>
      <w:r w:rsidR="00D07F14">
        <w:rPr>
          <w:sz w:val="22"/>
          <w:szCs w:val="22"/>
        </w:rPr>
        <w:instrText xml:space="preserve"> FORMCHECKBOX </w:instrText>
      </w:r>
      <w:r w:rsidR="00D07F14">
        <w:rPr>
          <w:sz w:val="22"/>
          <w:szCs w:val="22"/>
        </w:rPr>
      </w:r>
      <w:r w:rsidR="00D07F14">
        <w:rPr>
          <w:sz w:val="22"/>
          <w:szCs w:val="22"/>
        </w:rPr>
        <w:fldChar w:fldCharType="separate"/>
      </w:r>
      <w:r w:rsidR="00D07F14">
        <w:rPr>
          <w:sz w:val="22"/>
          <w:szCs w:val="22"/>
        </w:rPr>
        <w:fldChar w:fldCharType="end"/>
      </w:r>
      <w:bookmarkEnd w:id="0"/>
      <w:r>
        <w:rPr>
          <w:sz w:val="22"/>
          <w:szCs w:val="22"/>
        </w:rPr>
        <w:tab/>
        <w:t xml:space="preserve">Tenant </w:t>
      </w:r>
      <w:r w:rsidRPr="00224FEA">
        <w:rPr>
          <w:b/>
          <w:sz w:val="22"/>
          <w:szCs w:val="22"/>
          <w:u w:val="single"/>
        </w:rPr>
        <w:t>shall</w:t>
      </w:r>
      <w:r>
        <w:rPr>
          <w:b/>
          <w:sz w:val="22"/>
          <w:szCs w:val="22"/>
          <w:u w:val="single"/>
        </w:rPr>
        <w:t xml:space="preserve"> not</w:t>
      </w:r>
      <w:r>
        <w:rPr>
          <w:sz w:val="22"/>
          <w:szCs w:val="22"/>
        </w:rPr>
        <w:t xml:space="preserve"> be required to obtain a renters insurance policy as a condition of occupying the Leased Premises.  However, if Tenant chooses not to obtain a renters insurance policy, Tenant </w:t>
      </w:r>
      <w:r w:rsidRPr="00224FEA">
        <w:rPr>
          <w:sz w:val="22"/>
          <w:szCs w:val="22"/>
        </w:rPr>
        <w:t xml:space="preserve">acknowledges that Landlord has advised Tenant to obtain and maintain </w:t>
      </w:r>
      <w:r>
        <w:rPr>
          <w:sz w:val="22"/>
          <w:szCs w:val="22"/>
        </w:rPr>
        <w:t>a renters insurance</w:t>
      </w:r>
      <w:r w:rsidRPr="00224FEA">
        <w:rPr>
          <w:sz w:val="22"/>
          <w:szCs w:val="22"/>
        </w:rPr>
        <w:t xml:space="preserve"> policy </w:t>
      </w:r>
      <w:r>
        <w:rPr>
          <w:sz w:val="22"/>
          <w:szCs w:val="22"/>
        </w:rPr>
        <w:t>to provide insurance for Tenant’s personal possessions and personal liability.</w:t>
      </w:r>
      <w:r w:rsidRPr="00224FEA">
        <w:rPr>
          <w:sz w:val="22"/>
          <w:szCs w:val="22"/>
        </w:rPr>
        <w:t xml:space="preserve"> </w:t>
      </w:r>
    </w:p>
    <w:p w14:paraId="5FE4F06E" w14:textId="77777777" w:rsidR="00F42D1E" w:rsidRDefault="00F42D1E">
      <w:pPr>
        <w:jc w:val="both"/>
        <w:rPr>
          <w:sz w:val="22"/>
          <w:szCs w:val="22"/>
        </w:rPr>
      </w:pPr>
    </w:p>
    <w:p w14:paraId="6CE88832" w14:textId="77777777" w:rsidR="00282313" w:rsidRDefault="00282313">
      <w:pPr>
        <w:jc w:val="both"/>
        <w:rPr>
          <w:sz w:val="22"/>
          <w:szCs w:val="22"/>
        </w:rPr>
      </w:pPr>
      <w:r>
        <w:rPr>
          <w:sz w:val="22"/>
          <w:szCs w:val="22"/>
        </w:rPr>
        <w:tab/>
      </w:r>
      <w:r w:rsidRPr="00CD3C92">
        <w:rPr>
          <w:b/>
          <w:sz w:val="22"/>
          <w:szCs w:val="22"/>
        </w:rPr>
        <w:t>18.</w:t>
      </w:r>
      <w:r>
        <w:rPr>
          <w:sz w:val="22"/>
          <w:szCs w:val="22"/>
        </w:rPr>
        <w:tab/>
      </w:r>
      <w:r>
        <w:rPr>
          <w:b/>
          <w:bCs/>
          <w:sz w:val="22"/>
          <w:szCs w:val="22"/>
        </w:rPr>
        <w:t xml:space="preserve">ABANDONMENT. </w:t>
      </w:r>
      <w:r>
        <w:rPr>
          <w:sz w:val="22"/>
          <w:szCs w:val="22"/>
        </w:rPr>
        <w:t xml:space="preserve"> In the event Tenant vacates or abandons the Leased Premises prior to the termination of this Lease, Tenan</w:t>
      </w:r>
      <w:r w:rsidR="006030FA">
        <w:rPr>
          <w:sz w:val="22"/>
          <w:szCs w:val="22"/>
        </w:rPr>
        <w:t>t authorizes Landlord</w:t>
      </w:r>
      <w:r>
        <w:rPr>
          <w:sz w:val="22"/>
          <w:szCs w:val="22"/>
        </w:rPr>
        <w:t>, at Landlord</w:t>
      </w:r>
      <w:r w:rsidR="009907FE">
        <w:rPr>
          <w:sz w:val="22"/>
          <w:szCs w:val="22"/>
        </w:rPr>
        <w:t>’</w:t>
      </w:r>
      <w:r>
        <w:rPr>
          <w:sz w:val="22"/>
          <w:szCs w:val="22"/>
        </w:rPr>
        <w:t>s option, to re-enter and re-rent the Leased Premises for the benefit of Tenant WITHOUT EFFECTING A TERMINATION OF THIS LEASE.  All expenses incurred by Landlord in re-renting the Leased Premises, including a charge for Landlord</w:t>
      </w:r>
      <w:r w:rsidR="009907FE">
        <w:rPr>
          <w:sz w:val="22"/>
          <w:szCs w:val="22"/>
        </w:rPr>
        <w:t>’</w:t>
      </w:r>
      <w:r>
        <w:rPr>
          <w:sz w:val="22"/>
          <w:szCs w:val="22"/>
        </w:rPr>
        <w:t xml:space="preserve">s time expended in such re-renting, shall be borne by Tenant, and any rent received as a result of that renting may be applied to the amounts due to Landlord from Tenant under this Lease.  </w:t>
      </w:r>
      <w:r w:rsidR="00A164CA">
        <w:rPr>
          <w:b/>
          <w:bCs/>
          <w:sz w:val="22"/>
          <w:szCs w:val="22"/>
        </w:rPr>
        <w:t>It is expressly understood and agreed that Tenant</w:t>
      </w:r>
      <w:r w:rsidR="009907FE">
        <w:rPr>
          <w:b/>
          <w:bCs/>
          <w:sz w:val="22"/>
          <w:szCs w:val="22"/>
        </w:rPr>
        <w:t>’</w:t>
      </w:r>
      <w:r w:rsidR="00A164CA">
        <w:rPr>
          <w:b/>
          <w:bCs/>
          <w:sz w:val="22"/>
          <w:szCs w:val="22"/>
        </w:rPr>
        <w:t>s obligation to pay the re</w:t>
      </w:r>
      <w:r w:rsidR="002C400D">
        <w:rPr>
          <w:b/>
          <w:bCs/>
          <w:sz w:val="22"/>
          <w:szCs w:val="22"/>
        </w:rPr>
        <w:t>nt shall continue for the full T</w:t>
      </w:r>
      <w:r w:rsidR="00A164CA">
        <w:rPr>
          <w:b/>
          <w:bCs/>
          <w:sz w:val="22"/>
          <w:szCs w:val="22"/>
        </w:rPr>
        <w:t>erm of this Lease, notwithstanding any such re-rental of the Leased Premises</w:t>
      </w:r>
      <w:r>
        <w:rPr>
          <w:b/>
          <w:bCs/>
          <w:sz w:val="22"/>
          <w:szCs w:val="22"/>
        </w:rPr>
        <w:t>.</w:t>
      </w:r>
    </w:p>
    <w:p w14:paraId="2FBDD702" w14:textId="77777777" w:rsidR="00282313" w:rsidRDefault="00282313">
      <w:pPr>
        <w:jc w:val="both"/>
        <w:rPr>
          <w:sz w:val="22"/>
          <w:szCs w:val="22"/>
        </w:rPr>
      </w:pPr>
    </w:p>
    <w:p w14:paraId="20EE3056" w14:textId="77777777" w:rsidR="005366BA" w:rsidRDefault="00282313">
      <w:pPr>
        <w:jc w:val="both"/>
        <w:rPr>
          <w:sz w:val="22"/>
          <w:szCs w:val="22"/>
        </w:rPr>
      </w:pPr>
      <w:r w:rsidRPr="00CD3C92">
        <w:rPr>
          <w:b/>
          <w:sz w:val="22"/>
          <w:szCs w:val="22"/>
        </w:rPr>
        <w:tab/>
        <w:t>19.</w:t>
      </w:r>
      <w:r>
        <w:rPr>
          <w:sz w:val="22"/>
          <w:szCs w:val="22"/>
        </w:rPr>
        <w:tab/>
      </w:r>
      <w:r>
        <w:rPr>
          <w:b/>
          <w:bCs/>
          <w:sz w:val="22"/>
          <w:szCs w:val="22"/>
        </w:rPr>
        <w:t>DEFAULT BY TENANT.</w:t>
      </w:r>
      <w:r>
        <w:rPr>
          <w:sz w:val="22"/>
          <w:szCs w:val="22"/>
        </w:rPr>
        <w:t xml:space="preserve">  </w:t>
      </w:r>
    </w:p>
    <w:p w14:paraId="6CC10717" w14:textId="77777777" w:rsidR="005366BA" w:rsidRDefault="005366BA">
      <w:pPr>
        <w:jc w:val="both"/>
        <w:rPr>
          <w:sz w:val="22"/>
          <w:szCs w:val="22"/>
        </w:rPr>
      </w:pPr>
    </w:p>
    <w:p w14:paraId="4439F1DE" w14:textId="77777777" w:rsidR="005366BA" w:rsidRDefault="00D16683">
      <w:pPr>
        <w:jc w:val="both"/>
        <w:rPr>
          <w:sz w:val="22"/>
          <w:szCs w:val="22"/>
        </w:rPr>
      </w:pPr>
      <w:r>
        <w:rPr>
          <w:sz w:val="22"/>
          <w:szCs w:val="22"/>
        </w:rPr>
        <w:fldChar w:fldCharType="begin">
          <w:ffData>
            <w:name w:val=""/>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separate"/>
      </w:r>
      <w:r>
        <w:rPr>
          <w:sz w:val="22"/>
          <w:szCs w:val="22"/>
        </w:rPr>
        <w:fldChar w:fldCharType="end"/>
      </w:r>
      <w:r w:rsidR="005366BA">
        <w:rPr>
          <w:sz w:val="22"/>
          <w:szCs w:val="22"/>
        </w:rPr>
        <w:tab/>
        <w:t xml:space="preserve">If this box is checked, then Landlord and Tenant acknowledge that this is an “Exempt Residential Agreement” pursuant to C.R.S. § 13-40-104(5)(b), meaning that the Leased Premises is a single family home and Landlord owns five or fewer single family rental homes.  In such event, the parties agree that the ten-day notice period to cure </w:t>
      </w:r>
      <w:r w:rsidR="007F5521">
        <w:rPr>
          <w:sz w:val="22"/>
          <w:szCs w:val="22"/>
        </w:rPr>
        <w:t xml:space="preserve">certain </w:t>
      </w:r>
      <w:r w:rsidR="005366BA">
        <w:rPr>
          <w:sz w:val="22"/>
          <w:szCs w:val="22"/>
        </w:rPr>
        <w:t>lease defaults, as described in C.R.S. § 13-40-104, does not apply to this Lease.  Accordingly, all reference</w:t>
      </w:r>
      <w:r w:rsidR="005375EB">
        <w:rPr>
          <w:sz w:val="22"/>
          <w:szCs w:val="22"/>
        </w:rPr>
        <w:t>s</w:t>
      </w:r>
      <w:r w:rsidR="005366BA">
        <w:rPr>
          <w:sz w:val="22"/>
          <w:szCs w:val="22"/>
        </w:rPr>
        <w:t xml:space="preserve"> to “ten (10) days’ written notice” in this Section </w:t>
      </w:r>
      <w:r w:rsidR="004E2FED">
        <w:rPr>
          <w:sz w:val="22"/>
          <w:szCs w:val="22"/>
        </w:rPr>
        <w:t xml:space="preserve">19 </w:t>
      </w:r>
      <w:r w:rsidR="00B83431">
        <w:rPr>
          <w:sz w:val="22"/>
          <w:szCs w:val="22"/>
        </w:rPr>
        <w:t>are hereby</w:t>
      </w:r>
      <w:r w:rsidR="005366BA">
        <w:rPr>
          <w:sz w:val="22"/>
          <w:szCs w:val="22"/>
        </w:rPr>
        <w:t xml:space="preserve"> replaced with “five (5) days’ written notice.”</w:t>
      </w:r>
    </w:p>
    <w:p w14:paraId="7E00BCDE" w14:textId="77777777" w:rsidR="005366BA" w:rsidRDefault="005366BA">
      <w:pPr>
        <w:jc w:val="both"/>
        <w:rPr>
          <w:sz w:val="22"/>
          <w:szCs w:val="22"/>
        </w:rPr>
      </w:pPr>
    </w:p>
    <w:p w14:paraId="7D5A8E13" w14:textId="77777777" w:rsidR="00282313" w:rsidRPr="00B17809" w:rsidRDefault="005366BA">
      <w:pPr>
        <w:jc w:val="both"/>
        <w:rPr>
          <w:sz w:val="22"/>
          <w:szCs w:val="22"/>
        </w:rPr>
      </w:pPr>
      <w:r>
        <w:rPr>
          <w:sz w:val="22"/>
          <w:szCs w:val="22"/>
        </w:rPr>
        <w:tab/>
      </w:r>
      <w:r w:rsidR="00282313">
        <w:rPr>
          <w:sz w:val="22"/>
          <w:szCs w:val="22"/>
        </w:rPr>
        <w:t xml:space="preserve">In the event Tenant fails to pay the </w:t>
      </w:r>
      <w:r w:rsidR="0043299A">
        <w:rPr>
          <w:sz w:val="22"/>
          <w:szCs w:val="22"/>
        </w:rPr>
        <w:t xml:space="preserve">full amount of </w:t>
      </w:r>
      <w:r w:rsidR="00282313">
        <w:rPr>
          <w:sz w:val="22"/>
          <w:szCs w:val="22"/>
        </w:rPr>
        <w:t xml:space="preserve">rent when due, and </w:t>
      </w:r>
      <w:r w:rsidR="00EE2040">
        <w:rPr>
          <w:sz w:val="22"/>
          <w:szCs w:val="22"/>
        </w:rPr>
        <w:t>ten (10) days’</w:t>
      </w:r>
      <w:r w:rsidR="00282313">
        <w:rPr>
          <w:sz w:val="22"/>
          <w:szCs w:val="22"/>
        </w:rPr>
        <w:t xml:space="preserve"> </w:t>
      </w:r>
      <w:r>
        <w:rPr>
          <w:sz w:val="22"/>
          <w:szCs w:val="22"/>
        </w:rPr>
        <w:t>written notice</w:t>
      </w:r>
      <w:r w:rsidR="00282313">
        <w:rPr>
          <w:sz w:val="22"/>
          <w:szCs w:val="22"/>
        </w:rPr>
        <w:t xml:space="preserve"> has been given to Tenant requiring </w:t>
      </w:r>
      <w:r w:rsidR="00534596">
        <w:rPr>
          <w:sz w:val="22"/>
          <w:szCs w:val="22"/>
        </w:rPr>
        <w:t>either</w:t>
      </w:r>
      <w:r w:rsidR="00282313">
        <w:rPr>
          <w:sz w:val="22"/>
          <w:szCs w:val="22"/>
        </w:rPr>
        <w:t xml:space="preserve"> the payment of the rent or possession of the Leased Premises, Landlord may, without further notice to Tenant, terminate Tenant</w:t>
      </w:r>
      <w:r w:rsidR="009907FE">
        <w:rPr>
          <w:sz w:val="22"/>
          <w:szCs w:val="22"/>
        </w:rPr>
        <w:t>’</w:t>
      </w:r>
      <w:r w:rsidR="00282313">
        <w:rPr>
          <w:sz w:val="22"/>
          <w:szCs w:val="22"/>
        </w:rPr>
        <w:t>s right to possession of the Leased Premises.</w:t>
      </w:r>
      <w:r w:rsidR="00B17809">
        <w:rPr>
          <w:sz w:val="22"/>
          <w:szCs w:val="22"/>
        </w:rPr>
        <w:t xml:space="preserve">  In the event that Tenant </w:t>
      </w:r>
      <w:r w:rsidR="00282313">
        <w:rPr>
          <w:sz w:val="22"/>
          <w:szCs w:val="22"/>
        </w:rPr>
        <w:t>default</w:t>
      </w:r>
      <w:r w:rsidR="00B17809">
        <w:rPr>
          <w:sz w:val="22"/>
          <w:szCs w:val="22"/>
        </w:rPr>
        <w:t>s</w:t>
      </w:r>
      <w:r w:rsidR="00282313">
        <w:rPr>
          <w:sz w:val="22"/>
          <w:szCs w:val="22"/>
        </w:rPr>
        <w:t xml:space="preserve"> in the performance of any of the terms, covenants or conditions contained in this Lease other than the promise </w:t>
      </w:r>
      <w:r w:rsidR="00534596">
        <w:rPr>
          <w:sz w:val="22"/>
          <w:szCs w:val="22"/>
        </w:rPr>
        <w:t xml:space="preserve">to pay rent, or if Tenant </w:t>
      </w:r>
      <w:r w:rsidR="00282313">
        <w:rPr>
          <w:sz w:val="22"/>
          <w:szCs w:val="22"/>
        </w:rPr>
        <w:t>fail</w:t>
      </w:r>
      <w:r w:rsidR="00534596">
        <w:rPr>
          <w:sz w:val="22"/>
          <w:szCs w:val="22"/>
        </w:rPr>
        <w:t>s</w:t>
      </w:r>
      <w:r w:rsidR="00282313">
        <w:rPr>
          <w:sz w:val="22"/>
          <w:szCs w:val="22"/>
        </w:rPr>
        <w:t xml:space="preserve"> to comply with any rules and regulations incorporated herein or established pursuant to the terms of this Lease, and </w:t>
      </w:r>
      <w:r w:rsidR="00EE2040">
        <w:rPr>
          <w:sz w:val="22"/>
          <w:szCs w:val="22"/>
        </w:rPr>
        <w:t>ten (10) days’</w:t>
      </w:r>
      <w:r w:rsidR="00282313">
        <w:rPr>
          <w:sz w:val="22"/>
          <w:szCs w:val="22"/>
        </w:rPr>
        <w:t xml:space="preserve"> </w:t>
      </w:r>
      <w:r>
        <w:rPr>
          <w:sz w:val="22"/>
          <w:szCs w:val="22"/>
        </w:rPr>
        <w:t xml:space="preserve">written </w:t>
      </w:r>
      <w:r w:rsidR="00282313">
        <w:rPr>
          <w:sz w:val="22"/>
          <w:szCs w:val="22"/>
        </w:rPr>
        <w:t xml:space="preserve">notice has been given to Tenant requiring </w:t>
      </w:r>
      <w:r w:rsidR="00534596">
        <w:rPr>
          <w:sz w:val="22"/>
          <w:szCs w:val="22"/>
        </w:rPr>
        <w:t>either</w:t>
      </w:r>
      <w:r w:rsidR="0043299A">
        <w:rPr>
          <w:sz w:val="22"/>
          <w:szCs w:val="22"/>
        </w:rPr>
        <w:t xml:space="preserve"> </w:t>
      </w:r>
      <w:r w:rsidR="00282313">
        <w:rPr>
          <w:sz w:val="22"/>
          <w:szCs w:val="22"/>
        </w:rPr>
        <w:t xml:space="preserve">compliance </w:t>
      </w:r>
      <w:r w:rsidR="0043299A">
        <w:rPr>
          <w:sz w:val="22"/>
          <w:szCs w:val="22"/>
        </w:rPr>
        <w:t>or</w:t>
      </w:r>
      <w:r w:rsidR="00282313">
        <w:rPr>
          <w:sz w:val="22"/>
          <w:szCs w:val="22"/>
        </w:rPr>
        <w:t xml:space="preserve"> delivery of possession of the Leased Premises, Landlord may, without further notice to Tenant, terminate Tenant</w:t>
      </w:r>
      <w:r w:rsidR="009907FE">
        <w:rPr>
          <w:sz w:val="22"/>
          <w:szCs w:val="22"/>
        </w:rPr>
        <w:t>’</w:t>
      </w:r>
      <w:r w:rsidR="00282313">
        <w:rPr>
          <w:sz w:val="22"/>
          <w:szCs w:val="22"/>
        </w:rPr>
        <w:t>s right to possession of the Leased Premises; provided, however, that if such default is not curable, no cure period shall be applicable and Landlord may terminate Tenant</w:t>
      </w:r>
      <w:r w:rsidR="009907FE">
        <w:rPr>
          <w:sz w:val="22"/>
          <w:szCs w:val="22"/>
        </w:rPr>
        <w:t>’</w:t>
      </w:r>
      <w:r w:rsidR="00282313">
        <w:rPr>
          <w:sz w:val="22"/>
          <w:szCs w:val="22"/>
        </w:rPr>
        <w:t xml:space="preserve">s right to possession of the Leased Premises by giving Tenant </w:t>
      </w:r>
      <w:r w:rsidR="00EE2040">
        <w:rPr>
          <w:sz w:val="22"/>
          <w:szCs w:val="22"/>
        </w:rPr>
        <w:t>ten (10) days’</w:t>
      </w:r>
      <w:r w:rsidR="00282313">
        <w:rPr>
          <w:sz w:val="22"/>
          <w:szCs w:val="22"/>
        </w:rPr>
        <w:t xml:space="preserve"> written notice of intention to t</w:t>
      </w:r>
      <w:r w:rsidR="0043299A">
        <w:rPr>
          <w:sz w:val="22"/>
          <w:szCs w:val="22"/>
        </w:rPr>
        <w:t>erminate.  I</w:t>
      </w:r>
      <w:r w:rsidR="00282313">
        <w:rPr>
          <w:sz w:val="22"/>
          <w:szCs w:val="22"/>
        </w:rPr>
        <w:t xml:space="preserve">f Tenant has defaulted in the performance of the same obligation more than once in any twelve consecutive month period, no cure period shall </w:t>
      </w:r>
      <w:r w:rsidR="00534596">
        <w:rPr>
          <w:sz w:val="22"/>
          <w:szCs w:val="22"/>
        </w:rPr>
        <w:t>apply</w:t>
      </w:r>
      <w:r w:rsidR="00282313">
        <w:rPr>
          <w:sz w:val="22"/>
          <w:szCs w:val="22"/>
        </w:rPr>
        <w:t xml:space="preserve"> with respect to th</w:t>
      </w:r>
      <w:r w:rsidR="0043299A">
        <w:rPr>
          <w:sz w:val="22"/>
          <w:szCs w:val="22"/>
        </w:rPr>
        <w:t>e second and any subsequent</w:t>
      </w:r>
      <w:r w:rsidR="00282313">
        <w:rPr>
          <w:sz w:val="22"/>
          <w:szCs w:val="22"/>
        </w:rPr>
        <w:t xml:space="preserve"> default</w:t>
      </w:r>
      <w:r w:rsidR="0043299A">
        <w:rPr>
          <w:sz w:val="22"/>
          <w:szCs w:val="22"/>
        </w:rPr>
        <w:t>s</w:t>
      </w:r>
      <w:r w:rsidR="00282313">
        <w:rPr>
          <w:sz w:val="22"/>
          <w:szCs w:val="22"/>
        </w:rPr>
        <w:t xml:space="preserve"> and Landlord may terminate Tenant</w:t>
      </w:r>
      <w:r w:rsidR="009907FE">
        <w:rPr>
          <w:sz w:val="22"/>
          <w:szCs w:val="22"/>
        </w:rPr>
        <w:t>’</w:t>
      </w:r>
      <w:r w:rsidR="00282313">
        <w:rPr>
          <w:sz w:val="22"/>
          <w:szCs w:val="22"/>
        </w:rPr>
        <w:t xml:space="preserve">s right to possession of the Leased Premises by giving Tenant </w:t>
      </w:r>
      <w:r w:rsidR="00EE2040">
        <w:rPr>
          <w:sz w:val="22"/>
          <w:szCs w:val="22"/>
        </w:rPr>
        <w:t>ten (10) days’</w:t>
      </w:r>
      <w:r w:rsidR="00282313">
        <w:rPr>
          <w:sz w:val="22"/>
          <w:szCs w:val="22"/>
        </w:rPr>
        <w:t xml:space="preserve"> written notice of </w:t>
      </w:r>
      <w:r w:rsidR="0043299A">
        <w:rPr>
          <w:sz w:val="22"/>
          <w:szCs w:val="22"/>
        </w:rPr>
        <w:t xml:space="preserve">Landlord’s </w:t>
      </w:r>
      <w:r w:rsidR="00282313">
        <w:rPr>
          <w:sz w:val="22"/>
          <w:szCs w:val="22"/>
        </w:rPr>
        <w:t xml:space="preserve">intention to terminate.  </w:t>
      </w:r>
      <w:r w:rsidR="0043299A">
        <w:rPr>
          <w:sz w:val="22"/>
          <w:szCs w:val="22"/>
        </w:rPr>
        <w:t>Notwithstanding</w:t>
      </w:r>
      <w:r w:rsidR="00282313">
        <w:rPr>
          <w:sz w:val="22"/>
          <w:szCs w:val="22"/>
        </w:rPr>
        <w:t xml:space="preserve"> the foregoing, Tenant expressly acknowledges that any transfer or assignment of this Lease</w:t>
      </w:r>
      <w:r w:rsidR="00B17809">
        <w:rPr>
          <w:sz w:val="22"/>
          <w:szCs w:val="22"/>
        </w:rPr>
        <w:t>,</w:t>
      </w:r>
      <w:r w:rsidR="00282313">
        <w:rPr>
          <w:sz w:val="22"/>
          <w:szCs w:val="22"/>
        </w:rPr>
        <w:t xml:space="preserve"> any sublease of all or any portion of the Leased Premises in violation </w:t>
      </w:r>
      <w:r w:rsidR="00B17809">
        <w:rPr>
          <w:sz w:val="22"/>
          <w:szCs w:val="22"/>
        </w:rPr>
        <w:t>of the provisions of this Lease, or</w:t>
      </w:r>
      <w:r w:rsidR="00282313">
        <w:rPr>
          <w:sz w:val="22"/>
          <w:szCs w:val="22"/>
        </w:rPr>
        <w:t xml:space="preserve"> the making of any physical alterations of or in the Leased Premises in violation of the provisions of this Lease</w:t>
      </w:r>
      <w:r w:rsidR="00B17809">
        <w:rPr>
          <w:sz w:val="22"/>
          <w:szCs w:val="22"/>
        </w:rPr>
        <w:t xml:space="preserve">, shall be considered material, non-curable defaults for purposes of this Section.  </w:t>
      </w:r>
      <w:r w:rsidR="0043299A">
        <w:rPr>
          <w:b/>
          <w:bCs/>
          <w:sz w:val="22"/>
          <w:szCs w:val="22"/>
        </w:rPr>
        <w:t>Tenant understands and acknowledges that even if Tenant</w:t>
      </w:r>
      <w:r w:rsidR="009907FE">
        <w:rPr>
          <w:b/>
          <w:bCs/>
          <w:sz w:val="22"/>
          <w:szCs w:val="22"/>
        </w:rPr>
        <w:t>’</w:t>
      </w:r>
      <w:r w:rsidR="0043299A">
        <w:rPr>
          <w:b/>
          <w:bCs/>
          <w:sz w:val="22"/>
          <w:szCs w:val="22"/>
        </w:rPr>
        <w:t>s right to possession is terminated, this Lease and Tenant</w:t>
      </w:r>
      <w:r w:rsidR="009907FE">
        <w:rPr>
          <w:b/>
          <w:bCs/>
          <w:sz w:val="22"/>
          <w:szCs w:val="22"/>
        </w:rPr>
        <w:t>’</w:t>
      </w:r>
      <w:r w:rsidR="0043299A">
        <w:rPr>
          <w:b/>
          <w:bCs/>
          <w:sz w:val="22"/>
          <w:szCs w:val="22"/>
        </w:rPr>
        <w:t>s obligations under this Lease, including the obligation to pay rent, shall continue for the full Term of this Lease, and Landlord shall have the rights described in this Lease</w:t>
      </w:r>
      <w:r w:rsidR="00282313">
        <w:rPr>
          <w:b/>
          <w:bCs/>
          <w:sz w:val="22"/>
          <w:szCs w:val="22"/>
        </w:rPr>
        <w:t>.</w:t>
      </w:r>
    </w:p>
    <w:p w14:paraId="160971A8" w14:textId="77777777" w:rsidR="00282313" w:rsidRDefault="00282313">
      <w:pPr>
        <w:jc w:val="both"/>
        <w:rPr>
          <w:sz w:val="22"/>
          <w:szCs w:val="22"/>
        </w:rPr>
      </w:pPr>
    </w:p>
    <w:p w14:paraId="0359EC2A" w14:textId="77777777" w:rsidR="00282313" w:rsidRDefault="00282313">
      <w:pPr>
        <w:jc w:val="both"/>
        <w:rPr>
          <w:sz w:val="22"/>
          <w:szCs w:val="22"/>
        </w:rPr>
      </w:pPr>
      <w:r>
        <w:rPr>
          <w:sz w:val="22"/>
          <w:szCs w:val="22"/>
        </w:rPr>
        <w:tab/>
      </w:r>
      <w:r w:rsidRPr="00CD3C92">
        <w:rPr>
          <w:b/>
          <w:sz w:val="22"/>
          <w:szCs w:val="22"/>
        </w:rPr>
        <w:t>20.</w:t>
      </w:r>
      <w:r>
        <w:rPr>
          <w:sz w:val="22"/>
          <w:szCs w:val="22"/>
        </w:rPr>
        <w:tab/>
      </w:r>
      <w:r>
        <w:rPr>
          <w:b/>
          <w:bCs/>
          <w:sz w:val="22"/>
          <w:szCs w:val="22"/>
        </w:rPr>
        <w:t>ABANDONED PROPERTY</w:t>
      </w:r>
      <w:r>
        <w:rPr>
          <w:sz w:val="22"/>
          <w:szCs w:val="22"/>
        </w:rPr>
        <w:t xml:space="preserve">.  </w:t>
      </w:r>
      <w:r w:rsidR="00893DB1">
        <w:rPr>
          <w:sz w:val="22"/>
          <w:szCs w:val="22"/>
        </w:rPr>
        <w:t xml:space="preserve">Upon the termination of this Lease or upon vacation or abandonment of the Leased Premises by Tenant, any personal property left by Tenant on the Leased Premises or </w:t>
      </w:r>
      <w:r w:rsidR="00893DB1">
        <w:rPr>
          <w:sz w:val="22"/>
          <w:szCs w:val="22"/>
        </w:rPr>
        <w:lastRenderedPageBreak/>
        <w:t>surrounding area will be considered abandoned property.  Tenant agrees that Landlord may, at Landlord’s option, immediately remove any such abandoned property and place it in storage at Tenant’s expense, or dispose of such property in any manner that Landlord deems proper.  Any property stored at Tenant’s expense will be disposed of without further notice to Tenant thirty days from the date of removal of such property from the Leased Premises.</w:t>
      </w:r>
    </w:p>
    <w:p w14:paraId="2BC5A83A" w14:textId="77777777" w:rsidR="00893DB1" w:rsidRDefault="00893DB1">
      <w:pPr>
        <w:jc w:val="both"/>
        <w:rPr>
          <w:sz w:val="22"/>
          <w:szCs w:val="22"/>
        </w:rPr>
      </w:pPr>
    </w:p>
    <w:p w14:paraId="58D38FE9" w14:textId="77777777" w:rsidR="00282313" w:rsidRDefault="00282313">
      <w:pPr>
        <w:jc w:val="both"/>
        <w:rPr>
          <w:sz w:val="22"/>
          <w:szCs w:val="22"/>
        </w:rPr>
      </w:pPr>
      <w:r>
        <w:rPr>
          <w:sz w:val="22"/>
          <w:szCs w:val="22"/>
        </w:rPr>
        <w:tab/>
      </w:r>
      <w:r w:rsidRPr="00CD3C92">
        <w:rPr>
          <w:b/>
          <w:sz w:val="22"/>
          <w:szCs w:val="22"/>
        </w:rPr>
        <w:t>21.</w:t>
      </w:r>
      <w:r>
        <w:rPr>
          <w:sz w:val="22"/>
          <w:szCs w:val="22"/>
        </w:rPr>
        <w:tab/>
      </w:r>
      <w:r>
        <w:rPr>
          <w:b/>
          <w:bCs/>
          <w:sz w:val="22"/>
          <w:szCs w:val="22"/>
        </w:rPr>
        <w:t>LANDLORD</w:t>
      </w:r>
      <w:r w:rsidR="009907FE">
        <w:rPr>
          <w:b/>
          <w:bCs/>
          <w:sz w:val="22"/>
          <w:szCs w:val="22"/>
        </w:rPr>
        <w:t>’</w:t>
      </w:r>
      <w:r>
        <w:rPr>
          <w:b/>
          <w:bCs/>
          <w:sz w:val="22"/>
          <w:szCs w:val="22"/>
        </w:rPr>
        <w:t>S LIEN.</w:t>
      </w:r>
      <w:r>
        <w:rPr>
          <w:sz w:val="22"/>
          <w:szCs w:val="22"/>
        </w:rPr>
        <w:t xml:space="preserve">  Landlord shall have and is hereby granted a lien upon Tenant</w:t>
      </w:r>
      <w:r w:rsidR="009907FE">
        <w:rPr>
          <w:sz w:val="22"/>
          <w:szCs w:val="22"/>
        </w:rPr>
        <w:t>’</w:t>
      </w:r>
      <w:r>
        <w:rPr>
          <w:sz w:val="22"/>
          <w:szCs w:val="22"/>
        </w:rPr>
        <w:t xml:space="preserve">s personal property which is on or in the Leased Premises for the amount of any unpaid rent or </w:t>
      </w:r>
      <w:r w:rsidR="00D176AA">
        <w:rPr>
          <w:sz w:val="22"/>
          <w:szCs w:val="22"/>
        </w:rPr>
        <w:t xml:space="preserve">any </w:t>
      </w:r>
      <w:r>
        <w:rPr>
          <w:sz w:val="22"/>
          <w:szCs w:val="22"/>
        </w:rPr>
        <w:t>other sum</w:t>
      </w:r>
      <w:r w:rsidR="00D176AA">
        <w:rPr>
          <w:sz w:val="22"/>
          <w:szCs w:val="22"/>
        </w:rPr>
        <w:t>s</w:t>
      </w:r>
      <w:r>
        <w:rPr>
          <w:sz w:val="22"/>
          <w:szCs w:val="22"/>
        </w:rPr>
        <w:t xml:space="preserve"> due from Tenant under this Lease and for the costs of enforcing the lien, including reasonable attorneys</w:t>
      </w:r>
      <w:r w:rsidR="009907FE">
        <w:rPr>
          <w:sz w:val="22"/>
          <w:szCs w:val="22"/>
        </w:rPr>
        <w:t>’</w:t>
      </w:r>
      <w:r>
        <w:rPr>
          <w:sz w:val="22"/>
          <w:szCs w:val="22"/>
        </w:rPr>
        <w:t xml:space="preserve"> fees.  Such lien may be enforced in the same manner and according to the same procedures as a Colorado statutory landlord</w:t>
      </w:r>
      <w:r w:rsidR="009907FE">
        <w:rPr>
          <w:sz w:val="22"/>
          <w:szCs w:val="22"/>
        </w:rPr>
        <w:t>’</w:t>
      </w:r>
      <w:r>
        <w:rPr>
          <w:sz w:val="22"/>
          <w:szCs w:val="22"/>
        </w:rPr>
        <w:t>s lien.</w:t>
      </w:r>
    </w:p>
    <w:p w14:paraId="4744CB7D" w14:textId="77777777" w:rsidR="005A1C85" w:rsidRDefault="005A1C85">
      <w:pPr>
        <w:jc w:val="both"/>
        <w:rPr>
          <w:sz w:val="22"/>
          <w:szCs w:val="22"/>
        </w:rPr>
      </w:pPr>
    </w:p>
    <w:p w14:paraId="353F5F31" w14:textId="77777777" w:rsidR="005A1C85" w:rsidRPr="009D5534" w:rsidRDefault="009D5534">
      <w:pPr>
        <w:jc w:val="both"/>
        <w:rPr>
          <w:b/>
          <w:sz w:val="22"/>
          <w:szCs w:val="22"/>
        </w:rPr>
      </w:pPr>
      <w:r>
        <w:rPr>
          <w:b/>
          <w:sz w:val="22"/>
          <w:szCs w:val="22"/>
        </w:rPr>
        <w:tab/>
        <w:t>22.</w:t>
      </w:r>
      <w:r>
        <w:rPr>
          <w:b/>
          <w:sz w:val="22"/>
          <w:szCs w:val="22"/>
        </w:rPr>
        <w:tab/>
        <w:t>POSSESSION OR SALE.</w:t>
      </w:r>
    </w:p>
    <w:p w14:paraId="5B339A0A" w14:textId="77777777" w:rsidR="005A1C85" w:rsidRDefault="005A1C85" w:rsidP="009D5534">
      <w:pPr>
        <w:ind w:firstLine="1440"/>
        <w:jc w:val="both"/>
        <w:rPr>
          <w:sz w:val="22"/>
          <w:szCs w:val="22"/>
        </w:rPr>
      </w:pPr>
      <w:r w:rsidRPr="00B172B3">
        <w:rPr>
          <w:b/>
          <w:sz w:val="22"/>
          <w:szCs w:val="22"/>
        </w:rPr>
        <w:t>A.</w:t>
      </w:r>
      <w:r w:rsidRPr="00B172B3">
        <w:rPr>
          <w:b/>
          <w:sz w:val="22"/>
          <w:szCs w:val="22"/>
        </w:rPr>
        <w:tab/>
        <w:t>Delivery of Possession.</w:t>
      </w:r>
      <w:r>
        <w:rPr>
          <w:sz w:val="22"/>
          <w:szCs w:val="22"/>
        </w:rPr>
        <w:t xml:space="preserve">  In the event Landlord is unable to deliver possession of the Leased Premises on the Commencement Date, this Lease shall not be void or voidable, nor shall Landlord be liable to Tenant for any loss or damage resulting therefrom; rather, there shall be an abatement of rent for the period between the Commencement Date and the date possession is delivered to Tenant, and the Term of this Lease shall be extended by the length of time such possession is delayed; provided, however, that in the event possession is not delivered within thirty days following the Commencement Date, either party may terminate this Lease prior to delivery of possession to Tenant by giving written notice of such te</w:t>
      </w:r>
      <w:r w:rsidR="009D5534">
        <w:rPr>
          <w:sz w:val="22"/>
          <w:szCs w:val="22"/>
        </w:rPr>
        <w:t xml:space="preserve">rmination to the other party.  </w:t>
      </w:r>
    </w:p>
    <w:p w14:paraId="65A95729" w14:textId="77777777" w:rsidR="005A1C85" w:rsidRDefault="005A1C85" w:rsidP="005A1C85">
      <w:pPr>
        <w:jc w:val="both"/>
        <w:rPr>
          <w:sz w:val="22"/>
          <w:szCs w:val="22"/>
        </w:rPr>
      </w:pPr>
      <w:r>
        <w:rPr>
          <w:sz w:val="22"/>
          <w:szCs w:val="22"/>
        </w:rPr>
        <w:tab/>
      </w:r>
      <w:r>
        <w:rPr>
          <w:sz w:val="22"/>
          <w:szCs w:val="22"/>
        </w:rPr>
        <w:tab/>
      </w:r>
      <w:r w:rsidRPr="00B172B3">
        <w:rPr>
          <w:b/>
          <w:sz w:val="22"/>
          <w:szCs w:val="22"/>
        </w:rPr>
        <w:t>B.</w:t>
      </w:r>
      <w:r w:rsidRPr="00B172B3">
        <w:rPr>
          <w:b/>
          <w:sz w:val="22"/>
          <w:szCs w:val="22"/>
        </w:rPr>
        <w:tab/>
        <w:t>Surrender of Possession.</w:t>
      </w:r>
      <w:r>
        <w:rPr>
          <w:sz w:val="22"/>
          <w:szCs w:val="22"/>
        </w:rPr>
        <w:t xml:space="preserve">  Tenant agrees at the Expiration Date to peacefully surrender and deliver the Leased Premises to Landlord.  In the event Tenant retains possession of the Leased Premises beyond the Expiration Date and continues to pay rent, and if Landlord accepts such rent without any express written agreement as to such holding over, Tenant shall be deemed a month-to-month tenant subject to the terms and conditions set forth in this Lease, as applicable.  In the event of such a continuation on a month-to-month basis, this Lease may then be terminated by either party giving </w:t>
      </w:r>
      <w:r w:rsidR="00885CA6">
        <w:rPr>
          <w:sz w:val="22"/>
          <w:szCs w:val="22"/>
        </w:rPr>
        <w:t>twenty-one</w:t>
      </w:r>
      <w:r w:rsidR="00E54C56">
        <w:rPr>
          <w:sz w:val="22"/>
          <w:szCs w:val="22"/>
        </w:rPr>
        <w:t xml:space="preserve"> (21)</w:t>
      </w:r>
      <w:r w:rsidR="00885CA6">
        <w:rPr>
          <w:sz w:val="22"/>
          <w:szCs w:val="22"/>
        </w:rPr>
        <w:t xml:space="preserve"> days</w:t>
      </w:r>
      <w:r w:rsidR="00E54C56">
        <w:rPr>
          <w:sz w:val="22"/>
          <w:szCs w:val="22"/>
        </w:rPr>
        <w:t>’</w:t>
      </w:r>
      <w:r>
        <w:rPr>
          <w:sz w:val="22"/>
          <w:szCs w:val="22"/>
        </w:rPr>
        <w:t xml:space="preserve"> written notice prior to the end of the rental month, and Landlord may, at Landlord’s option, increase the rent for any such holdover period by giving Tenant </w:t>
      </w:r>
      <w:r w:rsidR="00885CA6">
        <w:rPr>
          <w:sz w:val="22"/>
          <w:szCs w:val="22"/>
        </w:rPr>
        <w:t>twenty-one</w:t>
      </w:r>
      <w:r w:rsidR="00E54C56">
        <w:rPr>
          <w:sz w:val="22"/>
          <w:szCs w:val="22"/>
        </w:rPr>
        <w:t xml:space="preserve"> (21)</w:t>
      </w:r>
      <w:r w:rsidR="00885CA6">
        <w:rPr>
          <w:sz w:val="22"/>
          <w:szCs w:val="22"/>
        </w:rPr>
        <w:t xml:space="preserve"> days</w:t>
      </w:r>
      <w:r w:rsidR="00E54C56">
        <w:rPr>
          <w:sz w:val="22"/>
          <w:szCs w:val="22"/>
        </w:rPr>
        <w:t>’</w:t>
      </w:r>
      <w:r>
        <w:rPr>
          <w:sz w:val="22"/>
          <w:szCs w:val="22"/>
        </w:rPr>
        <w:t xml:space="preserve"> written notice prior to the end of the rental month.  The rental month shall begin with the due date of the monthly rent.  Nothing contained herein shall be construed as requiring Landlord to accept any rent tendered by Tenant after the Expiration Date, or to permit Tenant to hold over.  In the event Tenant holds over without the written consent of Landlord, this Lease shall not be deemed renewed, Tenant shall be deemed to be illegally retaining possession, Tenant and Tenant’s property shall be subject to eviction and removal by any means permitted by applicable law, and Tenant shall be liable to Landlord for an amount equal to </w:t>
      </w:r>
      <w:r w:rsidR="00F839BC">
        <w:rPr>
          <w:sz w:val="22"/>
          <w:szCs w:val="22"/>
        </w:rPr>
        <w:t>1.5</w:t>
      </w:r>
      <w:r>
        <w:rPr>
          <w:sz w:val="22"/>
          <w:szCs w:val="22"/>
        </w:rPr>
        <w:t xml:space="preserve"> times the rental rate in effect immediately prior to the expiration or termination of this Lease for the entire period of any such holdover.  Such amount shall be considered liquidated damages for the loss of use of the Leased Premises during such holdover period.  No such holding over and no acceptance by Landlord of payments of such liquidated damages shall be construed to extend the Term of this Lease.  Further, the above-described liquidated damages are solely for the loss of use of the Leased Premises during the holdover period, and Tenant shall be and remain liable to Landlord for all other harm arising as a result of such holdover, including, but not limited to, attorneys’ fees, court costs, and the loss of a new tenant or a prospective purchaser of the Leased Premises, and Landlord may exercise all other rights and remedies available at law, in equity</w:t>
      </w:r>
      <w:r w:rsidR="009D5534">
        <w:rPr>
          <w:sz w:val="22"/>
          <w:szCs w:val="22"/>
        </w:rPr>
        <w:t xml:space="preserve">, or by statute or otherwise.  </w:t>
      </w:r>
    </w:p>
    <w:p w14:paraId="2C819E75" w14:textId="77777777" w:rsidR="00282313" w:rsidRDefault="00282313">
      <w:pPr>
        <w:jc w:val="both"/>
        <w:rPr>
          <w:sz w:val="22"/>
          <w:szCs w:val="22"/>
        </w:rPr>
      </w:pPr>
    </w:p>
    <w:p w14:paraId="03A8AAD3" w14:textId="05DA36F4" w:rsidR="00282313" w:rsidRDefault="00282313">
      <w:pPr>
        <w:jc w:val="both"/>
        <w:rPr>
          <w:sz w:val="22"/>
          <w:szCs w:val="22"/>
        </w:rPr>
      </w:pPr>
      <w:r>
        <w:rPr>
          <w:sz w:val="22"/>
          <w:szCs w:val="22"/>
        </w:rPr>
        <w:tab/>
      </w:r>
      <w:r w:rsidR="005A1C85">
        <w:rPr>
          <w:b/>
          <w:sz w:val="22"/>
          <w:szCs w:val="22"/>
        </w:rPr>
        <w:t>23</w:t>
      </w:r>
      <w:r w:rsidRPr="00CD3C92">
        <w:rPr>
          <w:b/>
          <w:sz w:val="22"/>
          <w:szCs w:val="22"/>
        </w:rPr>
        <w:t>.</w:t>
      </w:r>
      <w:r>
        <w:rPr>
          <w:sz w:val="22"/>
          <w:szCs w:val="22"/>
        </w:rPr>
        <w:tab/>
      </w:r>
      <w:r>
        <w:rPr>
          <w:b/>
          <w:bCs/>
          <w:sz w:val="22"/>
          <w:szCs w:val="22"/>
        </w:rPr>
        <w:t>NOTICE</w:t>
      </w:r>
      <w:r>
        <w:rPr>
          <w:sz w:val="22"/>
          <w:szCs w:val="22"/>
        </w:rPr>
        <w:t xml:space="preserve">.  </w:t>
      </w:r>
      <w:r w:rsidR="002C6D43">
        <w:rPr>
          <w:sz w:val="22"/>
          <w:szCs w:val="22"/>
        </w:rPr>
        <w:t xml:space="preserve">Unless otherwise specified by law or in this Lease, all notices required or permitted pursuant to the terms of this Lease shall be in writing and shall be delivered to the other party personally, sent by prepaid postage first-class mail, e-mail, fax or internet.  Notice to Tenant may be made by secure, conspicuous posting at the </w:t>
      </w:r>
      <w:r w:rsidR="000613A3">
        <w:rPr>
          <w:sz w:val="22"/>
          <w:szCs w:val="22"/>
        </w:rPr>
        <w:t xml:space="preserve">Leased Premises.  </w:t>
      </w:r>
      <w:r>
        <w:rPr>
          <w:sz w:val="22"/>
          <w:szCs w:val="22"/>
        </w:rPr>
        <w:t xml:space="preserve">If this Lease is signed on behalf of Tenant by more than one person, notice given to any one such person shall be deemed notice to all such persons.  Landlord may change the address to which future notices </w:t>
      </w:r>
      <w:r w:rsidR="00D176AA">
        <w:rPr>
          <w:sz w:val="22"/>
          <w:szCs w:val="22"/>
        </w:rPr>
        <w:t>are</w:t>
      </w:r>
      <w:r>
        <w:rPr>
          <w:sz w:val="22"/>
          <w:szCs w:val="22"/>
        </w:rPr>
        <w:t xml:space="preserve"> sent by giving written notice of such change.</w:t>
      </w:r>
      <w:r w:rsidR="00F7404C">
        <w:rPr>
          <w:sz w:val="22"/>
          <w:szCs w:val="22"/>
        </w:rPr>
        <w:t xml:space="preserve"> Any such notice or other communication shall be effective when</w:t>
      </w:r>
      <w:r w:rsidR="00A26D49">
        <w:rPr>
          <w:sz w:val="22"/>
          <w:szCs w:val="22"/>
        </w:rPr>
        <w:t xml:space="preserve"> such notice is delivered to the address set forth below:</w:t>
      </w:r>
    </w:p>
    <w:p w14:paraId="3C60BEAA" w14:textId="7A6ABE6D" w:rsidR="00A26D49" w:rsidRDefault="00A26D49" w:rsidP="00351746"/>
    <w:p w14:paraId="1B4C259E" w14:textId="3E24F66C" w:rsidR="00860257" w:rsidRPr="00351746" w:rsidRDefault="005169D1" w:rsidP="00351746">
      <w:pPr>
        <w:ind w:left="2880"/>
        <w:rPr>
          <w:color w:val="0070C0"/>
        </w:rPr>
      </w:pPr>
      <w:proofErr w:type="spellStart"/>
      <w:r>
        <w:rPr>
          <w:color w:val="0070C0"/>
        </w:rPr>
        <w:t>xxxxxxxxxxxxxxxxxxxxxxxxxxxxxxxxxxx</w:t>
      </w:r>
      <w:proofErr w:type="spellEnd"/>
    </w:p>
    <w:p w14:paraId="25D1E848" w14:textId="296DD5C8" w:rsidR="00860257" w:rsidRPr="00AC4E8F" w:rsidRDefault="006E2F11" w:rsidP="006E2F11">
      <w:pPr>
        <w:ind w:left="3600"/>
      </w:pPr>
      <w:r>
        <w:t xml:space="preserve">  </w:t>
      </w:r>
    </w:p>
    <w:p w14:paraId="495D5169" w14:textId="69D0C286" w:rsidR="00860257" w:rsidRPr="00AC4E8F" w:rsidRDefault="00860257" w:rsidP="00860257">
      <w:pPr>
        <w:ind w:left="2160" w:firstLine="720"/>
      </w:pPr>
      <w:r w:rsidRPr="00AC4E8F">
        <w:lastRenderedPageBreak/>
        <w:t>Email: ______________________</w:t>
      </w:r>
      <w:r w:rsidR="00C20553">
        <w:t>_</w:t>
      </w:r>
    </w:p>
    <w:p w14:paraId="78AE1C98" w14:textId="77777777" w:rsidR="00282313" w:rsidRDefault="00282313">
      <w:pPr>
        <w:jc w:val="both"/>
        <w:rPr>
          <w:sz w:val="22"/>
          <w:szCs w:val="22"/>
        </w:rPr>
      </w:pPr>
    </w:p>
    <w:p w14:paraId="4A8BD90C" w14:textId="77777777" w:rsidR="00282313" w:rsidRDefault="005A1C85">
      <w:pPr>
        <w:jc w:val="both"/>
        <w:rPr>
          <w:sz w:val="22"/>
          <w:szCs w:val="22"/>
        </w:rPr>
      </w:pPr>
      <w:r>
        <w:rPr>
          <w:b/>
          <w:sz w:val="22"/>
          <w:szCs w:val="22"/>
        </w:rPr>
        <w:tab/>
        <w:t>24</w:t>
      </w:r>
      <w:r w:rsidR="00282313" w:rsidRPr="00CD3C92">
        <w:rPr>
          <w:b/>
          <w:sz w:val="22"/>
          <w:szCs w:val="22"/>
        </w:rPr>
        <w:t>.</w:t>
      </w:r>
      <w:r w:rsidR="00282313">
        <w:rPr>
          <w:sz w:val="22"/>
          <w:szCs w:val="22"/>
        </w:rPr>
        <w:tab/>
      </w:r>
      <w:r w:rsidR="009661BA">
        <w:rPr>
          <w:b/>
          <w:bCs/>
          <w:sz w:val="22"/>
          <w:szCs w:val="22"/>
        </w:rPr>
        <w:t>COSTS AND</w:t>
      </w:r>
      <w:r w:rsidR="00282313">
        <w:rPr>
          <w:b/>
          <w:bCs/>
          <w:sz w:val="22"/>
          <w:szCs w:val="22"/>
        </w:rPr>
        <w:t xml:space="preserve"> FEES</w:t>
      </w:r>
      <w:r w:rsidR="00282313">
        <w:rPr>
          <w:sz w:val="22"/>
          <w:szCs w:val="22"/>
        </w:rPr>
        <w:t>.  In the event of any dispute, arbitration, or litigation between Landlord and Tenant arising out of or in any way related to this Lease, the prevailing party shall be entitled to recover its costs and reasonable attorneys</w:t>
      </w:r>
      <w:r w:rsidR="009907FE">
        <w:rPr>
          <w:sz w:val="22"/>
          <w:szCs w:val="22"/>
        </w:rPr>
        <w:t>’</w:t>
      </w:r>
      <w:r w:rsidR="00282313">
        <w:rPr>
          <w:sz w:val="22"/>
          <w:szCs w:val="22"/>
        </w:rPr>
        <w:t xml:space="preserve"> fees from the </w:t>
      </w:r>
      <w:r w:rsidR="009661BA">
        <w:rPr>
          <w:sz w:val="22"/>
          <w:szCs w:val="22"/>
        </w:rPr>
        <w:t>non-prevailing</w:t>
      </w:r>
      <w:r w:rsidR="00282313">
        <w:rPr>
          <w:sz w:val="22"/>
          <w:szCs w:val="22"/>
        </w:rPr>
        <w:t xml:space="preserve"> party.</w:t>
      </w:r>
    </w:p>
    <w:p w14:paraId="72127580" w14:textId="77777777" w:rsidR="00282313" w:rsidRDefault="00282313">
      <w:pPr>
        <w:jc w:val="both"/>
        <w:rPr>
          <w:sz w:val="22"/>
          <w:szCs w:val="22"/>
        </w:rPr>
      </w:pPr>
    </w:p>
    <w:p w14:paraId="4932AF07" w14:textId="77777777" w:rsidR="00282313" w:rsidRDefault="005A1C85">
      <w:pPr>
        <w:pStyle w:val="BodyText"/>
        <w:jc w:val="both"/>
      </w:pPr>
      <w:r>
        <w:rPr>
          <w:b/>
        </w:rPr>
        <w:tab/>
        <w:t>25</w:t>
      </w:r>
      <w:r w:rsidR="00282313" w:rsidRPr="00CD3C92">
        <w:rPr>
          <w:b/>
        </w:rPr>
        <w:t>.</w:t>
      </w:r>
      <w:r w:rsidR="00282313">
        <w:tab/>
      </w:r>
      <w:r w:rsidR="00282313">
        <w:rPr>
          <w:b/>
          <w:bCs/>
        </w:rPr>
        <w:t>MISCELLANEOUS</w:t>
      </w:r>
      <w:r w:rsidR="00282313">
        <w:t xml:space="preserve">.  If any provision of this Lease </w:t>
      </w:r>
      <w:r w:rsidR="009661BA">
        <w:t>is</w:t>
      </w:r>
      <w:r w:rsidR="00282313">
        <w:t xml:space="preserve"> declared invalid or unenforceable, the remainder of this Lease shall continue in full force and effect.  Landlord has the right to waive any one or more breaches of this Lease, and any such waiver shall not be considered to be a continuing waiver or a waiver of a subsequent breach of the same or a different provision of this Lease.  This Lease shall be subordinate to all existing and future mortgages and deeds of trust upon or affecting the Leased Premises.  The Landlord shall have such rights and remedies as are contained in this Lease, and such rights and remedies shall be cumulative and shall not be exclusive of any other rights or remedies available at law or in equity or by statute or otherwise.  Any grammatical changes shall be implied whenever necessary to </w:t>
      </w:r>
      <w:r w:rsidR="009661BA">
        <w:t>modify</w:t>
      </w:r>
      <w:r w:rsidR="00282313">
        <w:t xml:space="preserve"> the gender and number</w:t>
      </w:r>
      <w:r w:rsidR="009661BA">
        <w:t xml:space="preserve"> of the parties to this Lease such</w:t>
      </w:r>
      <w:r w:rsidR="00282313">
        <w:t xml:space="preserve"> tha</w:t>
      </w:r>
      <w:r w:rsidR="009661BA">
        <w:t>t the wording in the Lease</w:t>
      </w:r>
      <w:r w:rsidR="00282313">
        <w:t xml:space="preserve"> reflect</w:t>
      </w:r>
      <w:r w:rsidR="009661BA">
        <w:t>s</w:t>
      </w:r>
      <w:r w:rsidR="00282313">
        <w:t xml:space="preserve"> the accurate fact.  This Lease contains the entire agreement of the parties, and may not be altered or amended excep</w:t>
      </w:r>
      <w:r w:rsidR="009661BA">
        <w:t xml:space="preserve">t by written agreement signed </w:t>
      </w:r>
      <w:r w:rsidR="0097635B">
        <w:t xml:space="preserve">by </w:t>
      </w:r>
      <w:r w:rsidR="009661BA">
        <w:t>all</w:t>
      </w:r>
      <w:r w:rsidR="00282313">
        <w:t xml:space="preserve"> parties.  This Lease shall bind and inure to the benefit of the parties hereto and their respective heirs, personal representatives, successors, and permitted assigns.  If this Lease is signed on behalf of Tenant by more than one person, then the liability of the persons so signing shall be joint and several.</w:t>
      </w:r>
      <w:r w:rsidR="00B702CD">
        <w:t xml:space="preserve">  This Lease may be signed in counterparts and electronic signatures shall be considered originals.</w:t>
      </w:r>
    </w:p>
    <w:p w14:paraId="38717F3A" w14:textId="77777777" w:rsidR="00282313" w:rsidRDefault="00282313">
      <w:pPr>
        <w:jc w:val="both"/>
        <w:rPr>
          <w:sz w:val="22"/>
          <w:szCs w:val="22"/>
        </w:rPr>
      </w:pPr>
    </w:p>
    <w:p w14:paraId="752AAC2F" w14:textId="77777777" w:rsidR="00282313" w:rsidRDefault="005A1C85">
      <w:pPr>
        <w:pStyle w:val="BodyText"/>
        <w:jc w:val="both"/>
      </w:pPr>
      <w:r>
        <w:rPr>
          <w:b/>
        </w:rPr>
        <w:tab/>
        <w:t>26</w:t>
      </w:r>
      <w:r w:rsidR="00282313" w:rsidRPr="00CD3C92">
        <w:rPr>
          <w:b/>
        </w:rPr>
        <w:t>.</w:t>
      </w:r>
      <w:r w:rsidR="00282313">
        <w:tab/>
      </w:r>
      <w:r w:rsidR="00282313">
        <w:rPr>
          <w:b/>
          <w:bCs/>
        </w:rPr>
        <w:t>MOLD DISCLOSURE AND WAIVER</w:t>
      </w:r>
      <w:r w:rsidR="00282313">
        <w:t xml:space="preserve">.  Mold contaminants may exist in the </w:t>
      </w:r>
      <w:r w:rsidR="00B17809">
        <w:t>Leased Premises</w:t>
      </w:r>
      <w:r w:rsidR="00282313">
        <w:t xml:space="preserve"> of which Landlord is unaware. These contaminants generally grow in places where there is or may have been excessive moisture, such as where leakage may have occurred in roofs, pipes, walls, plant pots, or where there has been flooding; these conditions may be identified with a typical home i</w:t>
      </w:r>
      <w:r w:rsidR="009661BA">
        <w:t>nspection. Landlord recommends Tenant</w:t>
      </w:r>
      <w:r w:rsidR="00282313">
        <w:t xml:space="preserve"> obtain</w:t>
      </w:r>
      <w:r w:rsidR="009661BA">
        <w:t>s</w:t>
      </w:r>
      <w:r w:rsidR="00282313">
        <w:t xml:space="preserve"> a home inspection to better determine the condition of the </w:t>
      </w:r>
      <w:r w:rsidR="00B17809">
        <w:t>Leased Premises.  Neither the L</w:t>
      </w:r>
      <w:r w:rsidR="00282313">
        <w:t>andlord nor the Landlord</w:t>
      </w:r>
      <w:r w:rsidR="009907FE">
        <w:t>’</w:t>
      </w:r>
      <w:r w:rsidR="00282313">
        <w:t xml:space="preserve">s agents are experts in the field of mold contaminants. In the event suspect mold contamination is discovered, </w:t>
      </w:r>
      <w:r w:rsidR="009661BA">
        <w:t>it is recommended that Tenant has</w:t>
      </w:r>
      <w:r w:rsidR="00282313">
        <w:t xml:space="preserve"> a mold inspection performed</w:t>
      </w:r>
      <w:r w:rsidR="009661BA">
        <w:t xml:space="preserve">, at </w:t>
      </w:r>
      <w:r w:rsidR="00DD5ADF">
        <w:t>Tenant’s sole</w:t>
      </w:r>
      <w:r w:rsidR="009661BA">
        <w:t xml:space="preserve"> expense</w:t>
      </w:r>
      <w:r w:rsidR="00282313">
        <w:t xml:space="preserve">.  The cost and quality of such inspections may vary.  </w:t>
      </w:r>
    </w:p>
    <w:p w14:paraId="011C784C" w14:textId="77777777" w:rsidR="00282313" w:rsidRDefault="00282313">
      <w:pPr>
        <w:jc w:val="both"/>
        <w:rPr>
          <w:sz w:val="22"/>
          <w:szCs w:val="22"/>
        </w:rPr>
      </w:pPr>
    </w:p>
    <w:p w14:paraId="0EC82B48" w14:textId="6EFE385D" w:rsidR="00282313" w:rsidRPr="00AF1CB5" w:rsidRDefault="00282313" w:rsidP="00AF1CB5">
      <w:pPr>
        <w:ind w:firstLine="720"/>
        <w:jc w:val="both"/>
        <w:rPr>
          <w:b/>
          <w:bCs/>
          <w:sz w:val="22"/>
          <w:szCs w:val="22"/>
          <w:bdr w:val="single" w:sz="4" w:space="0" w:color="auto"/>
        </w:rPr>
      </w:pPr>
      <w:r>
        <w:rPr>
          <w:b/>
          <w:bCs/>
          <w:sz w:val="22"/>
          <w:szCs w:val="22"/>
        </w:rPr>
        <w:t>WAIVER:</w:t>
      </w:r>
      <w:r>
        <w:rPr>
          <w:sz w:val="22"/>
          <w:szCs w:val="22"/>
        </w:rPr>
        <w:t xml:space="preserve">  </w:t>
      </w:r>
      <w:r w:rsidR="009661BA">
        <w:rPr>
          <w:b/>
          <w:bCs/>
          <w:sz w:val="22"/>
          <w:szCs w:val="22"/>
        </w:rPr>
        <w:t>Tenant(s) agrees to hold Landlord and its agents harmless in the event any mold contaminants are discovered on the Leased Premises.  Tenant understands mold is a naturally occurring microbe and that mold should pose no health threat unless concentrated at high levels in the living environment. Landlord agrees that in the event mold like contamination is discovered, this condition will be immediately reported to the Tenant.  The only way to determine if mold is present at high levels is through sample collecting and analytical testing</w:t>
      </w:r>
      <w:r>
        <w:rPr>
          <w:b/>
          <w:bCs/>
          <w:sz w:val="22"/>
          <w:szCs w:val="22"/>
        </w:rPr>
        <w:t xml:space="preserve">.  </w:t>
      </w:r>
    </w:p>
    <w:p w14:paraId="30313117" w14:textId="77777777" w:rsidR="00F76038" w:rsidRDefault="00F76038">
      <w:pPr>
        <w:ind w:left="720"/>
        <w:rPr>
          <w:b/>
          <w:bCs/>
          <w:sz w:val="22"/>
          <w:szCs w:val="22"/>
        </w:rPr>
      </w:pPr>
    </w:p>
    <w:p w14:paraId="6A350137" w14:textId="6D436119" w:rsidR="00785939" w:rsidRDefault="00F76038">
      <w:pPr>
        <w:ind w:firstLine="720"/>
        <w:jc w:val="both"/>
        <w:rPr>
          <w:bCs/>
          <w:sz w:val="22"/>
          <w:szCs w:val="22"/>
        </w:rPr>
      </w:pPr>
      <w:r w:rsidRPr="00F76038">
        <w:rPr>
          <w:b/>
          <w:bCs/>
          <w:sz w:val="22"/>
          <w:szCs w:val="22"/>
        </w:rPr>
        <w:t>27.</w:t>
      </w:r>
      <w:r w:rsidRPr="00F76038">
        <w:rPr>
          <w:b/>
          <w:bCs/>
          <w:sz w:val="22"/>
          <w:szCs w:val="22"/>
        </w:rPr>
        <w:tab/>
        <w:t>NO SMOKING.</w:t>
      </w:r>
      <w:r>
        <w:rPr>
          <w:bCs/>
          <w:sz w:val="22"/>
          <w:szCs w:val="22"/>
        </w:rPr>
        <w:t xml:space="preserve">  </w:t>
      </w:r>
      <w:r w:rsidR="00297701">
        <w:rPr>
          <w:bCs/>
          <w:sz w:val="22"/>
          <w:szCs w:val="22"/>
        </w:rPr>
        <w:t>S</w:t>
      </w:r>
      <w:r w:rsidR="00297701" w:rsidRPr="00F76038">
        <w:rPr>
          <w:bCs/>
          <w:sz w:val="22"/>
          <w:szCs w:val="22"/>
        </w:rPr>
        <w:t>moking</w:t>
      </w:r>
      <w:r w:rsidR="00297701">
        <w:rPr>
          <w:bCs/>
          <w:sz w:val="22"/>
          <w:szCs w:val="22"/>
        </w:rPr>
        <w:t>, vaporizing</w:t>
      </w:r>
      <w:r w:rsidR="00297701" w:rsidRPr="00F76038">
        <w:rPr>
          <w:bCs/>
          <w:sz w:val="22"/>
          <w:szCs w:val="22"/>
        </w:rPr>
        <w:t xml:space="preserve"> or other use of tobacco </w:t>
      </w:r>
      <w:r w:rsidR="00297701">
        <w:rPr>
          <w:bCs/>
          <w:sz w:val="22"/>
          <w:szCs w:val="22"/>
        </w:rPr>
        <w:t xml:space="preserve">or marijuana </w:t>
      </w:r>
      <w:r w:rsidR="00297701" w:rsidRPr="00F76038">
        <w:rPr>
          <w:bCs/>
          <w:sz w:val="22"/>
          <w:szCs w:val="22"/>
        </w:rPr>
        <w:t xml:space="preserve">products is prohibited anywhere in the Leased Premises. Tenant shall be responsible for ensuring that </w:t>
      </w:r>
      <w:r w:rsidR="000C6F1E">
        <w:rPr>
          <w:bCs/>
          <w:sz w:val="22"/>
          <w:szCs w:val="22"/>
        </w:rPr>
        <w:t xml:space="preserve">family members, </w:t>
      </w:r>
      <w:r w:rsidR="00297701" w:rsidRPr="00F76038">
        <w:rPr>
          <w:bCs/>
          <w:sz w:val="22"/>
          <w:szCs w:val="22"/>
        </w:rPr>
        <w:t xml:space="preserve">guests, invitees and any person on the Leased Premises do not smoke or use tobacco </w:t>
      </w:r>
      <w:r w:rsidR="00297701">
        <w:rPr>
          <w:bCs/>
          <w:sz w:val="22"/>
          <w:szCs w:val="22"/>
        </w:rPr>
        <w:t xml:space="preserve">or marijuana </w:t>
      </w:r>
      <w:r w:rsidR="00297701" w:rsidRPr="00F76038">
        <w:rPr>
          <w:bCs/>
          <w:sz w:val="22"/>
          <w:szCs w:val="22"/>
        </w:rPr>
        <w:t>products in the Leased Premises. Violation of this clause shall be grounds for immediate lease termination and eviction.  The p</w:t>
      </w:r>
      <w:r w:rsidR="00297701">
        <w:rPr>
          <w:bCs/>
          <w:sz w:val="22"/>
          <w:szCs w:val="22"/>
        </w:rPr>
        <w:t xml:space="preserve">arties acknowledge that smoking, vaporizing, or other use of </w:t>
      </w:r>
      <w:r w:rsidR="00297701" w:rsidRPr="00F76038">
        <w:rPr>
          <w:bCs/>
          <w:sz w:val="22"/>
          <w:szCs w:val="22"/>
        </w:rPr>
        <w:t xml:space="preserve">tobacco </w:t>
      </w:r>
      <w:r w:rsidR="00297701">
        <w:rPr>
          <w:bCs/>
          <w:sz w:val="22"/>
          <w:szCs w:val="22"/>
        </w:rPr>
        <w:t xml:space="preserve">or marijuana </w:t>
      </w:r>
      <w:r w:rsidR="00297701" w:rsidRPr="00F76038">
        <w:rPr>
          <w:bCs/>
          <w:sz w:val="22"/>
          <w:szCs w:val="22"/>
        </w:rPr>
        <w:t>products</w:t>
      </w:r>
      <w:r w:rsidR="00297701">
        <w:rPr>
          <w:bCs/>
          <w:sz w:val="22"/>
          <w:szCs w:val="22"/>
        </w:rPr>
        <w:t xml:space="preserve"> </w:t>
      </w:r>
      <w:r w:rsidR="00297701" w:rsidRPr="00F76038">
        <w:rPr>
          <w:bCs/>
          <w:sz w:val="22"/>
          <w:szCs w:val="22"/>
        </w:rPr>
        <w:t>in the Leased Premises will cause irreparable damage to the property and extensive cleaning measures will need to be undertaken to remedy or remediate the presence of smoke</w:t>
      </w:r>
      <w:r w:rsidR="00297701">
        <w:rPr>
          <w:bCs/>
          <w:sz w:val="22"/>
          <w:szCs w:val="22"/>
        </w:rPr>
        <w:t>, vapor</w:t>
      </w:r>
      <w:r w:rsidR="00297701" w:rsidRPr="00F76038">
        <w:rPr>
          <w:bCs/>
          <w:sz w:val="22"/>
          <w:szCs w:val="22"/>
        </w:rPr>
        <w:t xml:space="preserve"> or other tobacco </w:t>
      </w:r>
      <w:r w:rsidR="00297701">
        <w:rPr>
          <w:bCs/>
          <w:sz w:val="22"/>
          <w:szCs w:val="22"/>
        </w:rPr>
        <w:t xml:space="preserve">or marijuana </w:t>
      </w:r>
      <w:r w:rsidR="00297701" w:rsidRPr="00F76038">
        <w:rPr>
          <w:bCs/>
          <w:sz w:val="22"/>
          <w:szCs w:val="22"/>
        </w:rPr>
        <w:t xml:space="preserve">residue.  The parties desire to liquidate damages in the event that Tenant or someone in the Leased Premises by or through Tenant smokes </w:t>
      </w:r>
      <w:r w:rsidR="00297701">
        <w:rPr>
          <w:bCs/>
          <w:sz w:val="22"/>
          <w:szCs w:val="22"/>
        </w:rPr>
        <w:t xml:space="preserve">or vaporizes </w:t>
      </w:r>
      <w:r w:rsidR="00297701" w:rsidRPr="00F76038">
        <w:rPr>
          <w:bCs/>
          <w:sz w:val="22"/>
          <w:szCs w:val="22"/>
        </w:rPr>
        <w:t xml:space="preserve">in the Leased Premises.  </w:t>
      </w:r>
    </w:p>
    <w:p w14:paraId="0E7C8E39" w14:textId="77777777" w:rsidR="007D2E43" w:rsidRDefault="007D2E43">
      <w:pPr>
        <w:ind w:firstLine="720"/>
        <w:jc w:val="both"/>
        <w:rPr>
          <w:bCs/>
          <w:sz w:val="22"/>
          <w:szCs w:val="22"/>
        </w:rPr>
      </w:pPr>
    </w:p>
    <w:p w14:paraId="36E60720" w14:textId="5FF6B6F8" w:rsidR="00ED30F5" w:rsidRPr="00AF1CB5" w:rsidRDefault="00D16683" w:rsidP="00AF1CB5">
      <w:pPr>
        <w:ind w:firstLine="720"/>
        <w:jc w:val="both"/>
        <w:rPr>
          <w:bCs/>
          <w:sz w:val="22"/>
          <w:szCs w:val="22"/>
        </w:rPr>
      </w:pPr>
      <w:r w:rsidRPr="009849D1">
        <w:rPr>
          <w:b/>
          <w:sz w:val="22"/>
          <w:szCs w:val="22"/>
        </w:rPr>
        <w:t>28.</w:t>
      </w:r>
      <w:r w:rsidRPr="009849D1">
        <w:rPr>
          <w:b/>
          <w:sz w:val="22"/>
          <w:szCs w:val="22"/>
        </w:rPr>
        <w:tab/>
        <w:t>SOURCE OF INCOME DISCRIMINATION.</w:t>
      </w:r>
      <w:r w:rsidRPr="00D16683">
        <w:rPr>
          <w:bCs/>
          <w:sz w:val="22"/>
          <w:szCs w:val="22"/>
        </w:rPr>
        <w:t xml:space="preserve"> Colorado Revised Statutes Section 24-34-502(1) prohibits source of income discrimination and requires a non-exempt landlord to accept any lawful and verifiable source of money paid directly, indirectly, or on behalf of a person, including derived from any lawful </w:t>
      </w:r>
      <w:r w:rsidRPr="00D16683">
        <w:rPr>
          <w:bCs/>
          <w:sz w:val="22"/>
          <w:szCs w:val="22"/>
        </w:rPr>
        <w:lastRenderedPageBreak/>
        <w:t>possession or occupation and income or rental payments derived from any government or private assistance, grant, or loan program. C.R.S. § 38-12-801(2.5).</w:t>
      </w:r>
    </w:p>
    <w:p w14:paraId="34F4809A" w14:textId="77777777" w:rsidR="00ED30F5" w:rsidRDefault="00ED30F5" w:rsidP="000C6F1E">
      <w:pPr>
        <w:ind w:left="720"/>
        <w:rPr>
          <w:b/>
          <w:bCs/>
          <w:sz w:val="22"/>
          <w:szCs w:val="22"/>
        </w:rPr>
      </w:pPr>
    </w:p>
    <w:p w14:paraId="6320A6B7" w14:textId="77777777" w:rsidR="00ED30F5" w:rsidRDefault="00ED30F5" w:rsidP="000C6F1E">
      <w:pPr>
        <w:ind w:left="720"/>
        <w:rPr>
          <w:b/>
          <w:bCs/>
          <w:sz w:val="22"/>
          <w:szCs w:val="22"/>
        </w:rPr>
      </w:pPr>
    </w:p>
    <w:p w14:paraId="4B709E95" w14:textId="6990773D" w:rsidR="001E661E" w:rsidRDefault="00AF1CB5" w:rsidP="001E661E">
      <w:pPr>
        <w:pStyle w:val="BodyTextIndent"/>
        <w:jc w:val="both"/>
      </w:pPr>
      <w:r>
        <w:rPr>
          <w:b/>
        </w:rPr>
        <w:t>29</w:t>
      </w:r>
      <w:r w:rsidR="000C6F1E" w:rsidRPr="00CD3C92">
        <w:rPr>
          <w:b/>
        </w:rPr>
        <w:t>.</w:t>
      </w:r>
      <w:r w:rsidR="000C6F1E">
        <w:tab/>
      </w:r>
      <w:r w:rsidR="001E661E" w:rsidRPr="001E661E">
        <w:rPr>
          <w:b/>
          <w:bCs/>
        </w:rPr>
        <w:t>RECORDING PROHIBITED</w:t>
      </w:r>
      <w:r w:rsidR="001E661E">
        <w:t>. Tenant shall not record this Lease or any memorandum hereof in the public records of any public office. In the event that Tenant shall record this Lease or any memorandum hereof this Lease shall, at Landlord’s option, immediately terminate and Landlord shall be entitled to all rights and remedies that it has under this Lease, at law or in equity including damages and injunctive relief.</w:t>
      </w:r>
    </w:p>
    <w:p w14:paraId="3A8084E8" w14:textId="77777777" w:rsidR="001E661E" w:rsidRDefault="001E661E" w:rsidP="000C6F1E">
      <w:pPr>
        <w:pStyle w:val="BodyTextIndent"/>
        <w:jc w:val="both"/>
      </w:pPr>
    </w:p>
    <w:p w14:paraId="6F779CC2" w14:textId="00B360DC" w:rsidR="000C6F1E" w:rsidRDefault="00AF1CB5" w:rsidP="000C6F1E">
      <w:pPr>
        <w:pStyle w:val="BodyTextIndent"/>
        <w:jc w:val="both"/>
      </w:pPr>
      <w:r>
        <w:rPr>
          <w:b/>
          <w:bCs/>
        </w:rPr>
        <w:t>30</w:t>
      </w:r>
      <w:r w:rsidR="001E661E" w:rsidRPr="001E661E">
        <w:rPr>
          <w:b/>
          <w:bCs/>
        </w:rPr>
        <w:t>.</w:t>
      </w:r>
      <w:r w:rsidR="001E661E">
        <w:tab/>
      </w:r>
      <w:r w:rsidR="000C6F1E">
        <w:rPr>
          <w:b/>
          <w:bCs/>
        </w:rPr>
        <w:t>ACKNOWLEDGMENT.</w:t>
      </w:r>
      <w:r w:rsidR="000C6F1E">
        <w:t xml:space="preserve">  By signing this Lease, Tenant expressly acknowledges that Tenant has thoroughly read and fully understands this Lease, and that Tenant has received a true and correct photocopy of this Lease from Landlord.  Tenant also acknowledges that he/she has been advised to seek legal counsel.</w:t>
      </w:r>
    </w:p>
    <w:p w14:paraId="5AC5AE91" w14:textId="77777777" w:rsidR="000C6F1E" w:rsidRDefault="000C6F1E">
      <w:pPr>
        <w:rPr>
          <w:sz w:val="22"/>
          <w:szCs w:val="22"/>
        </w:rPr>
      </w:pPr>
    </w:p>
    <w:p w14:paraId="6CC6E6AF" w14:textId="77777777" w:rsidR="00282313" w:rsidRDefault="000613A3">
      <w:pPr>
        <w:rPr>
          <w:sz w:val="22"/>
          <w:szCs w:val="22"/>
        </w:rPr>
      </w:pPr>
      <w:r>
        <w:rPr>
          <w:sz w:val="22"/>
          <w:szCs w:val="22"/>
        </w:rPr>
        <w:tab/>
      </w:r>
      <w:r w:rsidR="00282313">
        <w:rPr>
          <w:sz w:val="22"/>
          <w:szCs w:val="22"/>
        </w:rPr>
        <w:t>IN WITNESS WHEREOF, this Lease has been executed on the day and year first set forth above.</w:t>
      </w:r>
    </w:p>
    <w:p w14:paraId="1CDC889D" w14:textId="287DCF11" w:rsidR="00ED30F5" w:rsidRDefault="00ED30F5" w:rsidP="00ED30F5">
      <w:pPr>
        <w:rPr>
          <w:sz w:val="22"/>
          <w:szCs w:val="22"/>
        </w:rPr>
      </w:pPr>
    </w:p>
    <w:p w14:paraId="53EB9C93" w14:textId="77777777" w:rsidR="00ED30F5" w:rsidRDefault="00ED30F5" w:rsidP="00ED30F5">
      <w:pPr>
        <w:rPr>
          <w:sz w:val="22"/>
          <w:szCs w:val="22"/>
        </w:rPr>
      </w:pPr>
    </w:p>
    <w:p w14:paraId="61E92BCF" w14:textId="181C547D" w:rsidR="00ED30F5" w:rsidRDefault="00ED30F5" w:rsidP="00ED30F5">
      <w:pPr>
        <w:rPr>
          <w:sz w:val="22"/>
          <w:szCs w:val="22"/>
        </w:rPr>
      </w:pPr>
      <w:r>
        <w:rPr>
          <w:sz w:val="22"/>
          <w:szCs w:val="22"/>
        </w:rPr>
        <w:t>TENANT</w:t>
      </w:r>
    </w:p>
    <w:p w14:paraId="26BF22A7" w14:textId="77777777" w:rsidR="00ED30F5" w:rsidRDefault="00ED30F5" w:rsidP="00ED30F5">
      <w:pPr>
        <w:rPr>
          <w:sz w:val="22"/>
          <w:szCs w:val="22"/>
        </w:rPr>
      </w:pPr>
    </w:p>
    <w:p w14:paraId="20299363" w14:textId="3AB07A85" w:rsidR="00ED30F5" w:rsidRDefault="005169D1" w:rsidP="00ED30F5">
      <w:pPr>
        <w:rPr>
          <w:sz w:val="22"/>
          <w:szCs w:val="22"/>
        </w:rPr>
      </w:pPr>
      <w:r w:rsidRPr="005169D1">
        <w:rPr>
          <w:color w:val="0B769F" w:themeColor="accent4" w:themeShade="BF"/>
          <w:sz w:val="22"/>
          <w:szCs w:val="22"/>
        </w:rPr>
        <w:t>xxxxxxxxxxxxxxxxxxx</w:t>
      </w:r>
      <w:r w:rsidR="00ED30F5">
        <w:rPr>
          <w:sz w:val="22"/>
          <w:szCs w:val="22"/>
        </w:rPr>
        <w:t>______________________________________</w:t>
      </w:r>
      <w:r w:rsidR="00584BCB">
        <w:rPr>
          <w:sz w:val="22"/>
          <w:szCs w:val="22"/>
        </w:rPr>
        <w:t>___</w:t>
      </w:r>
      <w:r w:rsidR="00ED30F5">
        <w:rPr>
          <w:sz w:val="22"/>
          <w:szCs w:val="22"/>
        </w:rPr>
        <w:t>__Date_________________________</w:t>
      </w:r>
    </w:p>
    <w:p w14:paraId="29386A20" w14:textId="77777777" w:rsidR="00ED30F5" w:rsidRDefault="00ED30F5" w:rsidP="00ED30F5">
      <w:pPr>
        <w:rPr>
          <w:sz w:val="22"/>
          <w:szCs w:val="22"/>
        </w:rPr>
      </w:pPr>
    </w:p>
    <w:p w14:paraId="25AD3345" w14:textId="77777777" w:rsidR="00ED30F5" w:rsidRDefault="00ED30F5" w:rsidP="00ED30F5">
      <w:pPr>
        <w:rPr>
          <w:sz w:val="22"/>
          <w:szCs w:val="22"/>
        </w:rPr>
      </w:pPr>
    </w:p>
    <w:p w14:paraId="62AB249C" w14:textId="77777777" w:rsidR="00ED30F5" w:rsidRDefault="00ED30F5" w:rsidP="00ED30F5">
      <w:pPr>
        <w:rPr>
          <w:sz w:val="22"/>
          <w:szCs w:val="22"/>
        </w:rPr>
      </w:pPr>
    </w:p>
    <w:p w14:paraId="07AA7FC7" w14:textId="77777777" w:rsidR="00ED30F5" w:rsidRDefault="00ED30F5" w:rsidP="00ED30F5">
      <w:pPr>
        <w:rPr>
          <w:sz w:val="22"/>
          <w:szCs w:val="22"/>
        </w:rPr>
      </w:pPr>
    </w:p>
    <w:p w14:paraId="71262647" w14:textId="77777777" w:rsidR="00ED30F5" w:rsidRDefault="00ED30F5" w:rsidP="00ED30F5">
      <w:pPr>
        <w:rPr>
          <w:sz w:val="22"/>
          <w:szCs w:val="22"/>
        </w:rPr>
      </w:pPr>
    </w:p>
    <w:p w14:paraId="4DAA0D9C" w14:textId="77777777" w:rsidR="00ED30F5" w:rsidRDefault="00ED30F5" w:rsidP="00ED30F5">
      <w:pPr>
        <w:rPr>
          <w:sz w:val="22"/>
          <w:szCs w:val="22"/>
        </w:rPr>
      </w:pPr>
      <w:r>
        <w:rPr>
          <w:sz w:val="22"/>
          <w:szCs w:val="22"/>
        </w:rPr>
        <w:t>LANDLORD</w:t>
      </w:r>
    </w:p>
    <w:p w14:paraId="1E74F184" w14:textId="77777777" w:rsidR="00ED30F5" w:rsidRDefault="00ED30F5" w:rsidP="00ED30F5">
      <w:pPr>
        <w:rPr>
          <w:sz w:val="22"/>
          <w:szCs w:val="22"/>
        </w:rPr>
      </w:pPr>
    </w:p>
    <w:p w14:paraId="4BB5E6BB" w14:textId="10349DBD" w:rsidR="00ED30F5" w:rsidRDefault="005169D1" w:rsidP="00ED30F5">
      <w:pPr>
        <w:rPr>
          <w:sz w:val="22"/>
          <w:szCs w:val="22"/>
        </w:rPr>
      </w:pPr>
      <w:r w:rsidRPr="005169D1">
        <w:rPr>
          <w:color w:val="0B769F" w:themeColor="accent4" w:themeShade="BF"/>
          <w:sz w:val="22"/>
          <w:szCs w:val="22"/>
        </w:rPr>
        <w:t>xxxxxxxxxxxxxxxxxxxxx</w:t>
      </w:r>
      <w:r w:rsidR="00ED30F5">
        <w:rPr>
          <w:sz w:val="22"/>
          <w:szCs w:val="22"/>
        </w:rPr>
        <w:t>_______________________________________Date______</w:t>
      </w:r>
      <w:r w:rsidR="00584BCB">
        <w:rPr>
          <w:sz w:val="22"/>
          <w:szCs w:val="22"/>
        </w:rPr>
        <w:t>__________</w:t>
      </w:r>
      <w:r w:rsidR="00ED30F5">
        <w:rPr>
          <w:sz w:val="22"/>
          <w:szCs w:val="22"/>
        </w:rPr>
        <w:t>__________</w:t>
      </w:r>
    </w:p>
    <w:p w14:paraId="1AEDB88B" w14:textId="77777777" w:rsidR="000D7ACD" w:rsidRDefault="000D7ACD" w:rsidP="00ED30F5">
      <w:pPr>
        <w:rPr>
          <w:sz w:val="22"/>
          <w:szCs w:val="22"/>
        </w:rPr>
      </w:pPr>
    </w:p>
    <w:p w14:paraId="5D6C0AB0" w14:textId="77777777" w:rsidR="000D7ACD" w:rsidRDefault="000D7ACD" w:rsidP="00ED30F5">
      <w:pPr>
        <w:rPr>
          <w:sz w:val="22"/>
          <w:szCs w:val="22"/>
        </w:rPr>
      </w:pPr>
    </w:p>
    <w:p w14:paraId="61942ABE" w14:textId="77777777" w:rsidR="000D7ACD" w:rsidRDefault="000D7ACD" w:rsidP="00ED30F5">
      <w:pPr>
        <w:rPr>
          <w:sz w:val="22"/>
          <w:szCs w:val="22"/>
        </w:rPr>
      </w:pPr>
    </w:p>
    <w:p w14:paraId="75096D8B" w14:textId="77777777" w:rsidR="000D7ACD" w:rsidRDefault="000D7ACD" w:rsidP="00ED30F5">
      <w:pPr>
        <w:rPr>
          <w:sz w:val="22"/>
          <w:szCs w:val="22"/>
        </w:rPr>
      </w:pPr>
    </w:p>
    <w:p w14:paraId="2944D84A" w14:textId="77777777" w:rsidR="000D7ACD" w:rsidRDefault="000D7ACD" w:rsidP="00ED30F5">
      <w:pPr>
        <w:rPr>
          <w:sz w:val="22"/>
          <w:szCs w:val="22"/>
        </w:rPr>
      </w:pPr>
    </w:p>
    <w:p w14:paraId="61768498" w14:textId="77777777" w:rsidR="000D7ACD" w:rsidRDefault="000D7ACD" w:rsidP="00ED30F5">
      <w:pPr>
        <w:rPr>
          <w:sz w:val="22"/>
          <w:szCs w:val="22"/>
        </w:rPr>
      </w:pPr>
    </w:p>
    <w:p w14:paraId="4675E36F" w14:textId="77777777" w:rsidR="000D7ACD" w:rsidRDefault="000D7ACD" w:rsidP="00ED30F5">
      <w:pPr>
        <w:rPr>
          <w:sz w:val="22"/>
          <w:szCs w:val="22"/>
        </w:rPr>
      </w:pPr>
    </w:p>
    <w:p w14:paraId="0E8AF618" w14:textId="77777777" w:rsidR="000D7ACD" w:rsidRDefault="000D7ACD" w:rsidP="00ED30F5">
      <w:pPr>
        <w:rPr>
          <w:sz w:val="22"/>
          <w:szCs w:val="22"/>
        </w:rPr>
      </w:pPr>
    </w:p>
    <w:p w14:paraId="6AD8511D" w14:textId="77777777" w:rsidR="000D7ACD" w:rsidRDefault="000D7ACD" w:rsidP="00ED30F5">
      <w:pPr>
        <w:rPr>
          <w:sz w:val="22"/>
          <w:szCs w:val="22"/>
        </w:rPr>
      </w:pPr>
    </w:p>
    <w:p w14:paraId="7A68C043" w14:textId="77777777" w:rsidR="00ED30F5" w:rsidRDefault="00ED30F5" w:rsidP="00ED30F5">
      <w:pPr>
        <w:rPr>
          <w:sz w:val="22"/>
          <w:szCs w:val="22"/>
        </w:rPr>
      </w:pPr>
    </w:p>
    <w:p w14:paraId="0E461BE7" w14:textId="77777777" w:rsidR="00ED30F5" w:rsidRPr="00006278" w:rsidRDefault="00ED30F5" w:rsidP="00ED30F5">
      <w:pPr>
        <w:rPr>
          <w:sz w:val="22"/>
          <w:szCs w:val="22"/>
        </w:rPr>
      </w:pPr>
    </w:p>
    <w:sectPr w:rsidR="00ED30F5" w:rsidRPr="00006278" w:rsidSect="00F42D1E">
      <w:headerReference w:type="default" r:id="rId8"/>
      <w:footerReference w:type="default" r:id="rId9"/>
      <w:footerReference w:type="first" r:id="rId10"/>
      <w:pgSz w:w="12240" w:h="15840" w:code="1"/>
      <w:pgMar w:top="1152" w:right="1152" w:bottom="1152" w:left="1152"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B251B" w14:textId="77777777" w:rsidR="00AD48B1" w:rsidRDefault="00AD48B1">
      <w:r>
        <w:separator/>
      </w:r>
    </w:p>
  </w:endnote>
  <w:endnote w:type="continuationSeparator" w:id="0">
    <w:p w14:paraId="7DF8CDC6" w14:textId="77777777" w:rsidR="00AD48B1" w:rsidRDefault="00AD4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Bold">
    <w:altName w:val="Times New Roman"/>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CBAC" w14:textId="77777777" w:rsidR="009F18F8" w:rsidRDefault="009F18F8">
    <w:pPr>
      <w:jc w:val="both"/>
      <w:rPr>
        <w:sz w:val="20"/>
      </w:rPr>
    </w:pPr>
  </w:p>
  <w:p w14:paraId="38985715" w14:textId="77777777" w:rsidR="009F18F8" w:rsidRDefault="00377D1B" w:rsidP="003762D2">
    <w:pPr>
      <w:jc w:val="right"/>
      <w:rPr>
        <w:sz w:val="20"/>
      </w:rPr>
    </w:pPr>
    <w:r>
      <w:rPr>
        <w:noProof/>
        <w:sz w:val="20"/>
      </w:rPr>
      <mc:AlternateContent>
        <mc:Choice Requires="wps">
          <w:drawing>
            <wp:anchor distT="0" distB="0" distL="114300" distR="114300" simplePos="0" relativeHeight="251658240" behindDoc="0" locked="0" layoutInCell="0" allowOverlap="1" wp14:anchorId="4BD5EE34" wp14:editId="69202285">
              <wp:simplePos x="0" y="0"/>
              <wp:positionH relativeFrom="margin">
                <wp:posOffset>0</wp:posOffset>
              </wp:positionH>
              <wp:positionV relativeFrom="paragraph">
                <wp:posOffset>0</wp:posOffset>
              </wp:positionV>
              <wp:extent cx="0" cy="0"/>
              <wp:effectExtent l="0" t="0" r="0" b="0"/>
              <wp:wrapNone/>
              <wp:docPr id="92066002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12192">
                        <a:solidFill>
                          <a:srgbClr val="04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7ED63" id="Line 7"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" o:allowincell="f" strokecolor="#040000" strokeweight=".96pt">
              <o:lock v:ext="edit" shapetype="f"/>
              <w10:wrap anchorx="margin"/>
            </v:line>
          </w:pict>
        </mc:Fallback>
      </mc:AlternateContent>
    </w:r>
    <w:r>
      <w:rPr>
        <w:noProof/>
        <w:sz w:val="20"/>
      </w:rPr>
      <mc:AlternateContent>
        <mc:Choice Requires="wps">
          <w:drawing>
            <wp:anchor distT="0" distB="0" distL="114300" distR="114300" simplePos="0" relativeHeight="251659264" behindDoc="0" locked="0" layoutInCell="0" allowOverlap="1" wp14:anchorId="10D93C29" wp14:editId="78E59D53">
              <wp:simplePos x="0" y="0"/>
              <wp:positionH relativeFrom="margin">
                <wp:posOffset>0</wp:posOffset>
              </wp:positionH>
              <wp:positionV relativeFrom="paragraph">
                <wp:posOffset>17780</wp:posOffset>
              </wp:positionV>
              <wp:extent cx="5943600" cy="0"/>
              <wp:effectExtent l="0" t="0" r="0" b="0"/>
              <wp:wrapNone/>
              <wp:docPr id="37251280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2192">
                        <a:solidFill>
                          <a:srgbClr val="04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78464" id="Line 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4pt" to="46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" o:allowincell="f" strokecolor="#040000" strokeweight=".96pt">
              <o:lock v:ext="edit" shapetype="f"/>
              <w10:wrap anchorx="margin"/>
            </v:line>
          </w:pict>
        </mc:Fallback>
      </mc:AlternateContent>
    </w:r>
    <w:r w:rsidR="009F18F8">
      <w:rPr>
        <w:sz w:val="20"/>
      </w:rPr>
      <w:tab/>
    </w:r>
    <w:r w:rsidR="009F18F8">
      <w:rPr>
        <w:sz w:val="20"/>
      </w:rPr>
      <w:tab/>
    </w:r>
    <w:r w:rsidR="009F18F8">
      <w:rPr>
        <w:sz w:val="20"/>
      </w:rPr>
      <w:tab/>
      <w:t xml:space="preserve">Page </w:t>
    </w:r>
    <w:r w:rsidR="009F18F8">
      <w:rPr>
        <w:sz w:val="20"/>
      </w:rPr>
      <w:pgNum/>
    </w:r>
    <w:r w:rsidR="009F18F8">
      <w:rPr>
        <w:sz w:val="20"/>
      </w:rPr>
      <w:t xml:space="preserve"> of </w:t>
    </w:r>
    <w:r w:rsidR="009F18F8">
      <w:rPr>
        <w:sz w:val="20"/>
      </w:rPr>
      <w:fldChar w:fldCharType="begin"/>
    </w:r>
    <w:r w:rsidR="009F18F8">
      <w:rPr>
        <w:sz w:val="20"/>
      </w:rPr>
      <w:instrText xml:space="preserve">NUMPAGES \* ARABIC </w:instrText>
    </w:r>
    <w:r w:rsidR="009F18F8">
      <w:rPr>
        <w:sz w:val="20"/>
      </w:rPr>
      <w:fldChar w:fldCharType="separate"/>
    </w:r>
    <w:r w:rsidR="00753C4D">
      <w:rPr>
        <w:noProof/>
        <w:sz w:val="20"/>
      </w:rPr>
      <w:t>10</w:t>
    </w:r>
    <w:r w:rsidR="009F18F8">
      <w:rPr>
        <w:sz w:val="20"/>
      </w:rPr>
      <w:fldChar w:fldCharType="end"/>
    </w:r>
  </w:p>
  <w:p w14:paraId="4751930D" w14:textId="77777777" w:rsidR="009F18F8" w:rsidRDefault="009F18F8">
    <w:pPr>
      <w:rPr>
        <w:sz w:val="20"/>
      </w:rPr>
    </w:pPr>
  </w:p>
  <w:p w14:paraId="1F832C12" w14:textId="77777777" w:rsidR="009F18F8" w:rsidRDefault="009F18F8">
    <w:pPr>
      <w:pStyle w:val="Footer"/>
      <w:tabs>
        <w:tab w:val="clear" w:pos="8640"/>
        <w:tab w:val="right" w:pos="9360"/>
      </w:tabs>
    </w:pPr>
    <w:r>
      <w:rPr>
        <w:sz w:val="20"/>
      </w:rPr>
      <w:t>Landlord:__________   Date:__________</w:t>
    </w:r>
    <w:r>
      <w:rPr>
        <w:sz w:val="20"/>
      </w:rPr>
      <w:tab/>
    </w:r>
    <w:r>
      <w:rPr>
        <w:sz w:val="20"/>
      </w:rPr>
      <w:tab/>
      <w:t>Tenants:_________      __________    Date:____________</w:t>
    </w:r>
    <w:r>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7FBDF" w14:textId="77777777" w:rsidR="009F18F8" w:rsidRDefault="009F18F8">
    <w:pPr>
      <w:jc w:val="both"/>
      <w:rPr>
        <w:sz w:val="20"/>
      </w:rPr>
    </w:pPr>
  </w:p>
  <w:p w14:paraId="69E66922" w14:textId="77777777" w:rsidR="009F18F8" w:rsidRDefault="00377D1B" w:rsidP="003762D2">
    <w:pPr>
      <w:jc w:val="right"/>
      <w:rPr>
        <w:sz w:val="20"/>
      </w:rPr>
    </w:pPr>
    <w:r>
      <w:rPr>
        <w:noProof/>
        <w:sz w:val="20"/>
      </w:rPr>
      <mc:AlternateContent>
        <mc:Choice Requires="wps">
          <w:drawing>
            <wp:anchor distT="0" distB="0" distL="114300" distR="114300" simplePos="0" relativeHeight="251656192" behindDoc="0" locked="0" layoutInCell="0" allowOverlap="1" wp14:anchorId="1BD16E58" wp14:editId="4C82DCBE">
              <wp:simplePos x="0" y="0"/>
              <wp:positionH relativeFrom="margin">
                <wp:posOffset>0</wp:posOffset>
              </wp:positionH>
              <wp:positionV relativeFrom="paragraph">
                <wp:posOffset>0</wp:posOffset>
              </wp:positionV>
              <wp:extent cx="0" cy="0"/>
              <wp:effectExtent l="0" t="0" r="0" b="0"/>
              <wp:wrapNone/>
              <wp:docPr id="179172101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12192">
                        <a:solidFill>
                          <a:srgbClr val="04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25A72" id="Line 5"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" o:allowincell="f" strokecolor="#040000" strokeweight=".96pt">
              <o:lock v:ext="edit" shapetype="f"/>
              <w10:wrap anchorx="margin"/>
            </v:line>
          </w:pict>
        </mc:Fallback>
      </mc:AlternateContent>
    </w:r>
    <w:r>
      <w:rPr>
        <w:noProof/>
        <w:sz w:val="20"/>
      </w:rPr>
      <mc:AlternateContent>
        <mc:Choice Requires="wps">
          <w:drawing>
            <wp:anchor distT="0" distB="0" distL="114300" distR="114300" simplePos="0" relativeHeight="251657216" behindDoc="0" locked="0" layoutInCell="0" allowOverlap="1" wp14:anchorId="535B3665" wp14:editId="6D42A492">
              <wp:simplePos x="0" y="0"/>
              <wp:positionH relativeFrom="margin">
                <wp:posOffset>0</wp:posOffset>
              </wp:positionH>
              <wp:positionV relativeFrom="paragraph">
                <wp:posOffset>17780</wp:posOffset>
              </wp:positionV>
              <wp:extent cx="5943600" cy="0"/>
              <wp:effectExtent l="0" t="0" r="0" b="0"/>
              <wp:wrapNone/>
              <wp:docPr id="104282257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2192">
                        <a:solidFill>
                          <a:srgbClr val="04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CE893" id="Line 6"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4pt" to="46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" o:allowincell="f" strokecolor="#040000" strokeweight=".96pt">
              <o:lock v:ext="edit" shapetype="f"/>
              <w10:wrap anchorx="margin"/>
            </v:line>
          </w:pict>
        </mc:Fallback>
      </mc:AlternateContent>
    </w:r>
    <w:r w:rsidR="009F18F8">
      <w:rPr>
        <w:sz w:val="20"/>
      </w:rPr>
      <w:tab/>
    </w:r>
    <w:r w:rsidR="009F18F8">
      <w:rPr>
        <w:sz w:val="20"/>
      </w:rPr>
      <w:tab/>
    </w:r>
    <w:r w:rsidR="009F18F8">
      <w:rPr>
        <w:sz w:val="20"/>
      </w:rPr>
      <w:tab/>
      <w:t xml:space="preserve">Page </w:t>
    </w:r>
    <w:r w:rsidR="009F18F8">
      <w:rPr>
        <w:sz w:val="20"/>
      </w:rPr>
      <w:pgNum/>
    </w:r>
    <w:r w:rsidR="009F18F8">
      <w:rPr>
        <w:sz w:val="20"/>
      </w:rPr>
      <w:t xml:space="preserve"> of </w:t>
    </w:r>
    <w:r w:rsidR="009F18F8">
      <w:rPr>
        <w:sz w:val="20"/>
      </w:rPr>
      <w:fldChar w:fldCharType="begin"/>
    </w:r>
    <w:r w:rsidR="009F18F8">
      <w:rPr>
        <w:sz w:val="20"/>
      </w:rPr>
      <w:instrText xml:space="preserve">NUMPAGES \* ARABIC </w:instrText>
    </w:r>
    <w:r w:rsidR="009F18F8">
      <w:rPr>
        <w:sz w:val="20"/>
      </w:rPr>
      <w:fldChar w:fldCharType="separate"/>
    </w:r>
    <w:r w:rsidR="00753C4D">
      <w:rPr>
        <w:noProof/>
        <w:sz w:val="20"/>
      </w:rPr>
      <w:t>10</w:t>
    </w:r>
    <w:r w:rsidR="009F18F8">
      <w:rPr>
        <w:sz w:val="20"/>
      </w:rPr>
      <w:fldChar w:fldCharType="end"/>
    </w:r>
  </w:p>
  <w:p w14:paraId="475C365C" w14:textId="77777777" w:rsidR="009F18F8" w:rsidRDefault="009F18F8">
    <w:pPr>
      <w:rPr>
        <w:sz w:val="20"/>
      </w:rPr>
    </w:pPr>
  </w:p>
  <w:p w14:paraId="379E4EAD" w14:textId="77777777" w:rsidR="009F18F8" w:rsidRDefault="009F18F8">
    <w:pPr>
      <w:pStyle w:val="Footer"/>
      <w:tabs>
        <w:tab w:val="clear" w:pos="8640"/>
        <w:tab w:val="right" w:pos="9360"/>
      </w:tabs>
    </w:pPr>
    <w:r>
      <w:rPr>
        <w:sz w:val="20"/>
      </w:rPr>
      <w:t>Landlord:__________   Date:__________</w:t>
    </w:r>
    <w:r>
      <w:rPr>
        <w:sz w:val="20"/>
      </w:rPr>
      <w:tab/>
    </w:r>
    <w:r>
      <w:rPr>
        <w:sz w:val="20"/>
      </w:rPr>
      <w:tab/>
      <w:t>Tenants:_________      __________    Date:____________</w:t>
    </w: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05F11" w14:textId="77777777" w:rsidR="00AD48B1" w:rsidRDefault="00AD48B1">
      <w:r>
        <w:separator/>
      </w:r>
    </w:p>
  </w:footnote>
  <w:footnote w:type="continuationSeparator" w:id="0">
    <w:p w14:paraId="20756354" w14:textId="77777777" w:rsidR="00AD48B1" w:rsidRDefault="00AD4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9C34" w14:textId="77777777" w:rsidR="009F18F8" w:rsidRDefault="009F18F8">
    <w:pPr>
      <w:pStyle w:val="Header"/>
      <w:jc w:val="center"/>
      <w:rPr>
        <w:i/>
        <w:i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41DA"/>
    <w:multiLevelType w:val="hybridMultilevel"/>
    <w:tmpl w:val="3266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65FAA"/>
    <w:multiLevelType w:val="hybridMultilevel"/>
    <w:tmpl w:val="788641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882116F"/>
    <w:multiLevelType w:val="hybridMultilevel"/>
    <w:tmpl w:val="D47AF0AA"/>
    <w:lvl w:ilvl="0" w:tplc="C9148FB6">
      <w:start w:val="2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279538F8"/>
    <w:multiLevelType w:val="hybridMultilevel"/>
    <w:tmpl w:val="8DBE2A70"/>
    <w:lvl w:ilvl="0" w:tplc="826E2EA4">
      <w:start w:val="26"/>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9C116FC"/>
    <w:multiLevelType w:val="hybridMultilevel"/>
    <w:tmpl w:val="26F0179C"/>
    <w:lvl w:ilvl="0" w:tplc="F5DCB4A0">
      <w:start w:val="2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F813739"/>
    <w:multiLevelType w:val="hybridMultilevel"/>
    <w:tmpl w:val="80605980"/>
    <w:lvl w:ilvl="0" w:tplc="0B60A3B6">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AE6957"/>
    <w:multiLevelType w:val="hybridMultilevel"/>
    <w:tmpl w:val="361AE4E4"/>
    <w:lvl w:ilvl="0" w:tplc="1FEE6A76">
      <w:start w:val="1"/>
      <w:numFmt w:val="decimal"/>
      <w:lvlText w:val="%1."/>
      <w:lvlJc w:val="left"/>
      <w:pPr>
        <w:tabs>
          <w:tab w:val="num" w:pos="3600"/>
        </w:tabs>
        <w:ind w:left="3600" w:hanging="360"/>
      </w:pPr>
      <w:rPr>
        <w:rFonts w:hint="default"/>
      </w:rPr>
    </w:lvl>
    <w:lvl w:ilvl="1" w:tplc="A8F432EA">
      <w:start w:val="173"/>
      <w:numFmt w:val="decimal"/>
      <w:lvlText w:val="%2"/>
      <w:lvlJc w:val="left"/>
      <w:pPr>
        <w:tabs>
          <w:tab w:val="num" w:pos="4500"/>
        </w:tabs>
        <w:ind w:left="4500" w:hanging="480"/>
      </w:pPr>
      <w:rPr>
        <w:rFonts w:hint="default"/>
      </w:rPr>
    </w:lvl>
    <w:lvl w:ilvl="2" w:tplc="0409001B" w:tentative="1">
      <w:start w:val="1"/>
      <w:numFmt w:val="lowerRoman"/>
      <w:lvlText w:val="%3."/>
      <w:lvlJc w:val="right"/>
      <w:pPr>
        <w:tabs>
          <w:tab w:val="num" w:pos="5100"/>
        </w:tabs>
        <w:ind w:left="5100" w:hanging="180"/>
      </w:pPr>
    </w:lvl>
    <w:lvl w:ilvl="3" w:tplc="0409000F" w:tentative="1">
      <w:start w:val="1"/>
      <w:numFmt w:val="decimal"/>
      <w:lvlText w:val="%4."/>
      <w:lvlJc w:val="left"/>
      <w:pPr>
        <w:tabs>
          <w:tab w:val="num" w:pos="5820"/>
        </w:tabs>
        <w:ind w:left="5820" w:hanging="360"/>
      </w:pPr>
    </w:lvl>
    <w:lvl w:ilvl="4" w:tplc="04090019" w:tentative="1">
      <w:start w:val="1"/>
      <w:numFmt w:val="lowerLetter"/>
      <w:lvlText w:val="%5."/>
      <w:lvlJc w:val="left"/>
      <w:pPr>
        <w:tabs>
          <w:tab w:val="num" w:pos="6540"/>
        </w:tabs>
        <w:ind w:left="6540" w:hanging="360"/>
      </w:pPr>
    </w:lvl>
    <w:lvl w:ilvl="5" w:tplc="0409001B" w:tentative="1">
      <w:start w:val="1"/>
      <w:numFmt w:val="lowerRoman"/>
      <w:lvlText w:val="%6."/>
      <w:lvlJc w:val="right"/>
      <w:pPr>
        <w:tabs>
          <w:tab w:val="num" w:pos="7260"/>
        </w:tabs>
        <w:ind w:left="7260" w:hanging="180"/>
      </w:pPr>
    </w:lvl>
    <w:lvl w:ilvl="6" w:tplc="0409000F" w:tentative="1">
      <w:start w:val="1"/>
      <w:numFmt w:val="decimal"/>
      <w:lvlText w:val="%7."/>
      <w:lvlJc w:val="left"/>
      <w:pPr>
        <w:tabs>
          <w:tab w:val="num" w:pos="7980"/>
        </w:tabs>
        <w:ind w:left="7980" w:hanging="360"/>
      </w:pPr>
    </w:lvl>
    <w:lvl w:ilvl="7" w:tplc="04090019" w:tentative="1">
      <w:start w:val="1"/>
      <w:numFmt w:val="lowerLetter"/>
      <w:lvlText w:val="%8."/>
      <w:lvlJc w:val="left"/>
      <w:pPr>
        <w:tabs>
          <w:tab w:val="num" w:pos="8700"/>
        </w:tabs>
        <w:ind w:left="8700" w:hanging="360"/>
      </w:pPr>
    </w:lvl>
    <w:lvl w:ilvl="8" w:tplc="0409001B" w:tentative="1">
      <w:start w:val="1"/>
      <w:numFmt w:val="lowerRoman"/>
      <w:lvlText w:val="%9."/>
      <w:lvlJc w:val="right"/>
      <w:pPr>
        <w:tabs>
          <w:tab w:val="num" w:pos="9420"/>
        </w:tabs>
        <w:ind w:left="9420" w:hanging="180"/>
      </w:pPr>
    </w:lvl>
  </w:abstractNum>
  <w:abstractNum w:abstractNumId="7" w15:restartNumberingAfterBreak="0">
    <w:nsid w:val="31D44CE9"/>
    <w:multiLevelType w:val="hybridMultilevel"/>
    <w:tmpl w:val="DD4EB870"/>
    <w:lvl w:ilvl="0" w:tplc="A49685D6">
      <w:start w:val="26"/>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59E7CEF"/>
    <w:multiLevelType w:val="hybridMultilevel"/>
    <w:tmpl w:val="A0D8EFEA"/>
    <w:lvl w:ilvl="0" w:tplc="9926DA76">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604600">
    <w:abstractNumId w:val="6"/>
  </w:num>
  <w:num w:numId="2" w16cid:durableId="1112046390">
    <w:abstractNumId w:val="3"/>
  </w:num>
  <w:num w:numId="3" w16cid:durableId="583490408">
    <w:abstractNumId w:val="7"/>
  </w:num>
  <w:num w:numId="4" w16cid:durableId="1679193429">
    <w:abstractNumId w:val="2"/>
  </w:num>
  <w:num w:numId="5" w16cid:durableId="569004148">
    <w:abstractNumId w:val="4"/>
  </w:num>
  <w:num w:numId="6" w16cid:durableId="844828554">
    <w:abstractNumId w:val="1"/>
  </w:num>
  <w:num w:numId="7" w16cid:durableId="1713993051">
    <w:abstractNumId w:val="0"/>
  </w:num>
  <w:num w:numId="8" w16cid:durableId="1971940014">
    <w:abstractNumId w:val="5"/>
  </w:num>
  <w:num w:numId="9" w16cid:durableId="14577213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A1"/>
    <w:rsid w:val="000013F8"/>
    <w:rsid w:val="00006278"/>
    <w:rsid w:val="00016BE3"/>
    <w:rsid w:val="00022D3C"/>
    <w:rsid w:val="00022DEB"/>
    <w:rsid w:val="00047CEF"/>
    <w:rsid w:val="0006017B"/>
    <w:rsid w:val="000613A3"/>
    <w:rsid w:val="0006282B"/>
    <w:rsid w:val="00066F74"/>
    <w:rsid w:val="00081F64"/>
    <w:rsid w:val="00090DA1"/>
    <w:rsid w:val="00094AFC"/>
    <w:rsid w:val="00097C63"/>
    <w:rsid w:val="000A682C"/>
    <w:rsid w:val="000B31B2"/>
    <w:rsid w:val="000C6F1E"/>
    <w:rsid w:val="000D0659"/>
    <w:rsid w:val="000D4805"/>
    <w:rsid w:val="000D4B04"/>
    <w:rsid w:val="000D7ACD"/>
    <w:rsid w:val="000E2B36"/>
    <w:rsid w:val="00111840"/>
    <w:rsid w:val="00114BFB"/>
    <w:rsid w:val="00114C24"/>
    <w:rsid w:val="001358B4"/>
    <w:rsid w:val="00137281"/>
    <w:rsid w:val="0013784C"/>
    <w:rsid w:val="00144800"/>
    <w:rsid w:val="001465EF"/>
    <w:rsid w:val="00150A26"/>
    <w:rsid w:val="00155C2E"/>
    <w:rsid w:val="00160F8C"/>
    <w:rsid w:val="001940CD"/>
    <w:rsid w:val="001A33BE"/>
    <w:rsid w:val="001B2BBB"/>
    <w:rsid w:val="001C0F47"/>
    <w:rsid w:val="001C164E"/>
    <w:rsid w:val="001C7690"/>
    <w:rsid w:val="001D296C"/>
    <w:rsid w:val="001D39BF"/>
    <w:rsid w:val="001D4FF7"/>
    <w:rsid w:val="001E19E2"/>
    <w:rsid w:val="001E661E"/>
    <w:rsid w:val="001F4B9B"/>
    <w:rsid w:val="00200923"/>
    <w:rsid w:val="002078C7"/>
    <w:rsid w:val="0023259E"/>
    <w:rsid w:val="002539F9"/>
    <w:rsid w:val="0026006D"/>
    <w:rsid w:val="00272422"/>
    <w:rsid w:val="0028125D"/>
    <w:rsid w:val="00282313"/>
    <w:rsid w:val="00296053"/>
    <w:rsid w:val="00297701"/>
    <w:rsid w:val="002A565A"/>
    <w:rsid w:val="002B0423"/>
    <w:rsid w:val="002B5F3A"/>
    <w:rsid w:val="002C400D"/>
    <w:rsid w:val="002C6D43"/>
    <w:rsid w:val="002D4E9F"/>
    <w:rsid w:val="002D6CE9"/>
    <w:rsid w:val="002E4CEE"/>
    <w:rsid w:val="002F7F96"/>
    <w:rsid w:val="0030386F"/>
    <w:rsid w:val="00315566"/>
    <w:rsid w:val="00316F75"/>
    <w:rsid w:val="00327D9C"/>
    <w:rsid w:val="00340046"/>
    <w:rsid w:val="00351746"/>
    <w:rsid w:val="00362722"/>
    <w:rsid w:val="003762D2"/>
    <w:rsid w:val="003779EE"/>
    <w:rsid w:val="00377D1B"/>
    <w:rsid w:val="00382AA4"/>
    <w:rsid w:val="003938BB"/>
    <w:rsid w:val="003B1C99"/>
    <w:rsid w:val="003B38ED"/>
    <w:rsid w:val="003C1395"/>
    <w:rsid w:val="003C5185"/>
    <w:rsid w:val="003D1953"/>
    <w:rsid w:val="003D1C72"/>
    <w:rsid w:val="003E4AE6"/>
    <w:rsid w:val="003F67E3"/>
    <w:rsid w:val="004033CF"/>
    <w:rsid w:val="00403D3B"/>
    <w:rsid w:val="004270EB"/>
    <w:rsid w:val="0043299A"/>
    <w:rsid w:val="00447FC1"/>
    <w:rsid w:val="004501CA"/>
    <w:rsid w:val="00451652"/>
    <w:rsid w:val="004523FE"/>
    <w:rsid w:val="00484DF6"/>
    <w:rsid w:val="004863E6"/>
    <w:rsid w:val="004A18F3"/>
    <w:rsid w:val="004C2866"/>
    <w:rsid w:val="004C46F2"/>
    <w:rsid w:val="004C4706"/>
    <w:rsid w:val="004D48ED"/>
    <w:rsid w:val="004E2FED"/>
    <w:rsid w:val="004E5426"/>
    <w:rsid w:val="005127BF"/>
    <w:rsid w:val="005169D1"/>
    <w:rsid w:val="00517932"/>
    <w:rsid w:val="00534596"/>
    <w:rsid w:val="00534942"/>
    <w:rsid w:val="005366BA"/>
    <w:rsid w:val="005375EB"/>
    <w:rsid w:val="00537E31"/>
    <w:rsid w:val="00546EE1"/>
    <w:rsid w:val="00550414"/>
    <w:rsid w:val="005504C7"/>
    <w:rsid w:val="00554D2A"/>
    <w:rsid w:val="00584BCB"/>
    <w:rsid w:val="005929E5"/>
    <w:rsid w:val="00592C33"/>
    <w:rsid w:val="00595ED2"/>
    <w:rsid w:val="005A1C85"/>
    <w:rsid w:val="005A6E3D"/>
    <w:rsid w:val="005A6E52"/>
    <w:rsid w:val="005B03F8"/>
    <w:rsid w:val="005C0DCE"/>
    <w:rsid w:val="005D2AC5"/>
    <w:rsid w:val="005E3225"/>
    <w:rsid w:val="005F28C9"/>
    <w:rsid w:val="005F6F13"/>
    <w:rsid w:val="006030FA"/>
    <w:rsid w:val="00605276"/>
    <w:rsid w:val="00607618"/>
    <w:rsid w:val="00610080"/>
    <w:rsid w:val="00622970"/>
    <w:rsid w:val="00633E12"/>
    <w:rsid w:val="0063753F"/>
    <w:rsid w:val="00660DF0"/>
    <w:rsid w:val="006808D4"/>
    <w:rsid w:val="006B42D6"/>
    <w:rsid w:val="006B4969"/>
    <w:rsid w:val="006C14EA"/>
    <w:rsid w:val="006D17DA"/>
    <w:rsid w:val="006E2F11"/>
    <w:rsid w:val="006E6B09"/>
    <w:rsid w:val="006F1394"/>
    <w:rsid w:val="006F61D4"/>
    <w:rsid w:val="00716B2D"/>
    <w:rsid w:val="007231BF"/>
    <w:rsid w:val="0072480B"/>
    <w:rsid w:val="00727093"/>
    <w:rsid w:val="00751B81"/>
    <w:rsid w:val="007523FA"/>
    <w:rsid w:val="0075286E"/>
    <w:rsid w:val="00753C4D"/>
    <w:rsid w:val="00785939"/>
    <w:rsid w:val="007D2E43"/>
    <w:rsid w:val="007E1A99"/>
    <w:rsid w:val="007F344F"/>
    <w:rsid w:val="007F5521"/>
    <w:rsid w:val="008119F4"/>
    <w:rsid w:val="0082364F"/>
    <w:rsid w:val="00823741"/>
    <w:rsid w:val="0082420A"/>
    <w:rsid w:val="00832DDB"/>
    <w:rsid w:val="00835EB5"/>
    <w:rsid w:val="00860196"/>
    <w:rsid w:val="00860257"/>
    <w:rsid w:val="0086138E"/>
    <w:rsid w:val="00865E15"/>
    <w:rsid w:val="008827E0"/>
    <w:rsid w:val="0088595C"/>
    <w:rsid w:val="00885CA6"/>
    <w:rsid w:val="00891809"/>
    <w:rsid w:val="00893DB1"/>
    <w:rsid w:val="008945E9"/>
    <w:rsid w:val="00897472"/>
    <w:rsid w:val="008B7767"/>
    <w:rsid w:val="008D5078"/>
    <w:rsid w:val="008F0194"/>
    <w:rsid w:val="008F67A4"/>
    <w:rsid w:val="009027BF"/>
    <w:rsid w:val="00907C09"/>
    <w:rsid w:val="009214B8"/>
    <w:rsid w:val="009226EB"/>
    <w:rsid w:val="009411BF"/>
    <w:rsid w:val="00951288"/>
    <w:rsid w:val="00951732"/>
    <w:rsid w:val="0096187B"/>
    <w:rsid w:val="009661BA"/>
    <w:rsid w:val="009722E8"/>
    <w:rsid w:val="0097635B"/>
    <w:rsid w:val="00976922"/>
    <w:rsid w:val="009849D1"/>
    <w:rsid w:val="009907FE"/>
    <w:rsid w:val="009944F9"/>
    <w:rsid w:val="009A3BAF"/>
    <w:rsid w:val="009B0190"/>
    <w:rsid w:val="009B3F1D"/>
    <w:rsid w:val="009B5882"/>
    <w:rsid w:val="009C3CC3"/>
    <w:rsid w:val="009D2F84"/>
    <w:rsid w:val="009D5534"/>
    <w:rsid w:val="009E3876"/>
    <w:rsid w:val="009F0DBD"/>
    <w:rsid w:val="009F18F8"/>
    <w:rsid w:val="00A1028D"/>
    <w:rsid w:val="00A11BDF"/>
    <w:rsid w:val="00A164CA"/>
    <w:rsid w:val="00A17F17"/>
    <w:rsid w:val="00A21041"/>
    <w:rsid w:val="00A26D49"/>
    <w:rsid w:val="00A30076"/>
    <w:rsid w:val="00A35684"/>
    <w:rsid w:val="00A45266"/>
    <w:rsid w:val="00A578EF"/>
    <w:rsid w:val="00A625EB"/>
    <w:rsid w:val="00A86027"/>
    <w:rsid w:val="00A943C2"/>
    <w:rsid w:val="00AC4E8F"/>
    <w:rsid w:val="00AD48B1"/>
    <w:rsid w:val="00AF1CB5"/>
    <w:rsid w:val="00B172B3"/>
    <w:rsid w:val="00B17809"/>
    <w:rsid w:val="00B31C5D"/>
    <w:rsid w:val="00B41561"/>
    <w:rsid w:val="00B41CD9"/>
    <w:rsid w:val="00B50924"/>
    <w:rsid w:val="00B62C6A"/>
    <w:rsid w:val="00B64549"/>
    <w:rsid w:val="00B672DC"/>
    <w:rsid w:val="00B7029F"/>
    <w:rsid w:val="00B702CD"/>
    <w:rsid w:val="00B73312"/>
    <w:rsid w:val="00B7366A"/>
    <w:rsid w:val="00B74818"/>
    <w:rsid w:val="00B80A88"/>
    <w:rsid w:val="00B83431"/>
    <w:rsid w:val="00B87C5B"/>
    <w:rsid w:val="00BA173F"/>
    <w:rsid w:val="00BB6968"/>
    <w:rsid w:val="00BE3716"/>
    <w:rsid w:val="00BF5C2A"/>
    <w:rsid w:val="00C00460"/>
    <w:rsid w:val="00C032BA"/>
    <w:rsid w:val="00C20553"/>
    <w:rsid w:val="00C21716"/>
    <w:rsid w:val="00C21810"/>
    <w:rsid w:val="00C24055"/>
    <w:rsid w:val="00C33387"/>
    <w:rsid w:val="00C36D42"/>
    <w:rsid w:val="00C542A0"/>
    <w:rsid w:val="00C5638C"/>
    <w:rsid w:val="00C61E2E"/>
    <w:rsid w:val="00C66E00"/>
    <w:rsid w:val="00C923D0"/>
    <w:rsid w:val="00CA6D17"/>
    <w:rsid w:val="00CB4AD2"/>
    <w:rsid w:val="00CC5147"/>
    <w:rsid w:val="00CD3C92"/>
    <w:rsid w:val="00CD6D20"/>
    <w:rsid w:val="00CD7B34"/>
    <w:rsid w:val="00CE1211"/>
    <w:rsid w:val="00CE7714"/>
    <w:rsid w:val="00D07F14"/>
    <w:rsid w:val="00D15E9F"/>
    <w:rsid w:val="00D16683"/>
    <w:rsid w:val="00D176AA"/>
    <w:rsid w:val="00D21BD2"/>
    <w:rsid w:val="00D24860"/>
    <w:rsid w:val="00D24896"/>
    <w:rsid w:val="00D24F92"/>
    <w:rsid w:val="00D27B6D"/>
    <w:rsid w:val="00D3106A"/>
    <w:rsid w:val="00D37DC5"/>
    <w:rsid w:val="00D42CB5"/>
    <w:rsid w:val="00D433C3"/>
    <w:rsid w:val="00D61BD4"/>
    <w:rsid w:val="00D6373F"/>
    <w:rsid w:val="00D901E5"/>
    <w:rsid w:val="00D97664"/>
    <w:rsid w:val="00DA5210"/>
    <w:rsid w:val="00DB0E48"/>
    <w:rsid w:val="00DB1DBB"/>
    <w:rsid w:val="00DD43A7"/>
    <w:rsid w:val="00DD5ADF"/>
    <w:rsid w:val="00DE65B1"/>
    <w:rsid w:val="00DF1132"/>
    <w:rsid w:val="00E23B79"/>
    <w:rsid w:val="00E37AD6"/>
    <w:rsid w:val="00E40EB5"/>
    <w:rsid w:val="00E40FB5"/>
    <w:rsid w:val="00E46816"/>
    <w:rsid w:val="00E54C56"/>
    <w:rsid w:val="00E86DC2"/>
    <w:rsid w:val="00EC664D"/>
    <w:rsid w:val="00ED22FE"/>
    <w:rsid w:val="00ED30F5"/>
    <w:rsid w:val="00EE19C7"/>
    <w:rsid w:val="00EE2040"/>
    <w:rsid w:val="00EE2BE2"/>
    <w:rsid w:val="00EF2015"/>
    <w:rsid w:val="00F13008"/>
    <w:rsid w:val="00F209ED"/>
    <w:rsid w:val="00F211D0"/>
    <w:rsid w:val="00F27419"/>
    <w:rsid w:val="00F305CF"/>
    <w:rsid w:val="00F42D1E"/>
    <w:rsid w:val="00F459B0"/>
    <w:rsid w:val="00F50EFE"/>
    <w:rsid w:val="00F525AB"/>
    <w:rsid w:val="00F6638F"/>
    <w:rsid w:val="00F709F5"/>
    <w:rsid w:val="00F7404C"/>
    <w:rsid w:val="00F75B56"/>
    <w:rsid w:val="00F76038"/>
    <w:rsid w:val="00F839BC"/>
    <w:rsid w:val="00FB2782"/>
    <w:rsid w:val="00FB4353"/>
    <w:rsid w:val="00FC5BF3"/>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6A142C"/>
  <w15:chartTrackingRefBased/>
  <w15:docId w15:val="{75420B63-9F98-5546-BFCC-1E18E7EA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jc w:val="center"/>
      <w:outlineLvl w:val="0"/>
    </w:pPr>
    <w:rPr>
      <w:rFonts w:ascii="TimesNewRoman,Bold" w:hAnsi="TimesNewRoman,Bold"/>
      <w:b/>
      <w:bCs/>
      <w:sz w:val="28"/>
    </w:rPr>
  </w:style>
  <w:style w:type="paragraph" w:styleId="Heading2">
    <w:name w:val="heading 2"/>
    <w:basedOn w:val="Normal"/>
    <w:next w:val="Normal"/>
    <w:qFormat/>
    <w:pPr>
      <w:keepNext/>
      <w:spacing w:before="40" w:after="40"/>
      <w:jc w:val="center"/>
      <w:outlineLvl w:val="1"/>
    </w:pPr>
    <w:rPr>
      <w:b/>
      <w:bCs/>
      <w:color w:val="000000"/>
      <w:sz w:val="20"/>
      <w:szCs w:val="22"/>
    </w:rPr>
  </w:style>
  <w:style w:type="paragraph" w:styleId="Heading7">
    <w:name w:val="heading 7"/>
    <w:basedOn w:val="Normal"/>
    <w:next w:val="Normal"/>
    <w:qFormat/>
    <w:pPr>
      <w:keepNext/>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right="-180"/>
      <w:jc w:val="center"/>
      <w:outlineLvl w:val="6"/>
    </w:pPr>
    <w:rPr>
      <w:b/>
      <w:bCs/>
      <w:color w:val="000000"/>
      <w:spacing w:val="-3"/>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tabs>
        <w:tab w:val="left" w:pos="2700"/>
        <w:tab w:val="left" w:pos="2880"/>
      </w:tabs>
      <w:jc w:val="center"/>
    </w:pPr>
    <w:rPr>
      <w:b/>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semiHidden/>
    <w:rPr>
      <w:sz w:val="22"/>
      <w:szCs w:val="22"/>
    </w:rPr>
  </w:style>
  <w:style w:type="paragraph" w:styleId="Subtitle">
    <w:name w:val="Subtitle"/>
    <w:basedOn w:val="Normal"/>
    <w:qFormat/>
    <w:pPr>
      <w:tabs>
        <w:tab w:val="left" w:pos="2700"/>
        <w:tab w:val="left" w:pos="2880"/>
      </w:tabs>
      <w:jc w:val="center"/>
    </w:pPr>
    <w:rPr>
      <w:b/>
      <w:bCs/>
      <w:szCs w:val="20"/>
    </w:rPr>
  </w:style>
  <w:style w:type="paragraph" w:customStyle="1" w:styleId="Default">
    <w:name w:val="Default"/>
    <w:pPr>
      <w:autoSpaceDE w:val="0"/>
      <w:autoSpaceDN w:val="0"/>
      <w:adjustRightInd w:val="0"/>
    </w:pPr>
    <w:rPr>
      <w:color w:val="000000"/>
      <w:sz w:val="24"/>
      <w:szCs w:val="24"/>
    </w:rPr>
  </w:style>
  <w:style w:type="paragraph" w:customStyle="1" w:styleId="a">
    <w:name w:val="(a)"/>
    <w:basedOn w:val="Default"/>
    <w:next w:val="Default"/>
    <w:pPr>
      <w:spacing w:before="40" w:after="40"/>
    </w:pPr>
    <w:rPr>
      <w:color w:val="auto"/>
    </w:rPr>
  </w:style>
  <w:style w:type="paragraph" w:styleId="BodyTextIndent">
    <w:name w:val="Body Text Indent"/>
    <w:basedOn w:val="Normal"/>
    <w:semiHidden/>
    <w:pPr>
      <w:ind w:firstLine="72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270622">
      <w:bodyDiv w:val="1"/>
      <w:marLeft w:val="0"/>
      <w:marRight w:val="0"/>
      <w:marTop w:val="0"/>
      <w:marBottom w:val="0"/>
      <w:divBdr>
        <w:top w:val="none" w:sz="0" w:space="0" w:color="auto"/>
        <w:left w:val="none" w:sz="0" w:space="0" w:color="auto"/>
        <w:bottom w:val="none" w:sz="0" w:space="0" w:color="auto"/>
        <w:right w:val="none" w:sz="0" w:space="0" w:color="auto"/>
      </w:divBdr>
    </w:div>
    <w:div w:id="114612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F1E450-F2A0-4C3E-AD3C-33EC24A91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Pages>
  <Words>5818</Words>
  <Characters>31033</Characters>
  <Application>Microsoft Office Word</Application>
  <DocSecurity>0</DocSecurity>
  <Lines>470</Lines>
  <Paragraphs>83</Paragraphs>
  <ScaleCrop>false</ScaleCrop>
  <HeadingPairs>
    <vt:vector size="2" baseType="variant">
      <vt:variant>
        <vt:lpstr>Title</vt:lpstr>
      </vt:variant>
      <vt:variant>
        <vt:i4>1</vt:i4>
      </vt:variant>
    </vt:vector>
  </HeadingPairs>
  <TitlesOfParts>
    <vt:vector size="1" baseType="lpstr">
      <vt:lpstr>APARTMENT LEASE</vt:lpstr>
    </vt:vector>
  </TitlesOfParts>
  <Company>Microsoft</Company>
  <LinksUpToDate>false</LinksUpToDate>
  <CharactersWithSpaces>36768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APARTMENT LEASE</dc:title>
  <dc:subject/>
  <dc:creator>Goisl</dc:creator>
  <cp:keywords/>
  <cp:lastModifiedBy>Dan Green</cp:lastModifiedBy>
  <cp:revision>9</cp:revision>
  <cp:lastPrinted>2022-05-31T15:07:00Z</cp:lastPrinted>
  <dcterms:created xsi:type="dcterms:W3CDTF">2026-04-01T13:08:00Z</dcterms:created>
  <dcterms:modified xsi:type="dcterms:W3CDTF">2026-04-01T14:29:00Z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088bb4-3aa1-486f-9bb4-9b9becec6cd8_Enabled">
    <vt:lpwstr>true</vt:lpwstr>
  </property>
  <property fmtid="{D5CDD505-2E9C-101B-9397-08002B2CF9AE}" pid="3" name="MSIP_Label_7a088bb4-3aa1-486f-9bb4-9b9becec6cd8_SetDate">
    <vt:lpwstr>2026-04-01T13:08:30Z</vt:lpwstr>
  </property>
  <property fmtid="{D5CDD505-2E9C-101B-9397-08002B2CF9AE}" pid="4" name="MSIP_Label_7a088bb4-3aa1-486f-9bb4-9b9becec6cd8_Method">
    <vt:lpwstr>Standard</vt:lpwstr>
  </property>
  <property fmtid="{D5CDD505-2E9C-101B-9397-08002B2CF9AE}" pid="5" name="MSIP_Label_7a088bb4-3aa1-486f-9bb4-9b9becec6cd8_Name">
    <vt:lpwstr>defa4170-0d19-0005-0004-bc88714345d2</vt:lpwstr>
  </property>
  <property fmtid="{D5CDD505-2E9C-101B-9397-08002B2CF9AE}" pid="6" name="MSIP_Label_7a088bb4-3aa1-486f-9bb4-9b9becec6cd8_SiteId">
    <vt:lpwstr>c90dd224-55a0-4f40-b996-3323ec2165a1</vt:lpwstr>
  </property>
  <property fmtid="{D5CDD505-2E9C-101B-9397-08002B2CF9AE}" pid="7" name="MSIP_Label_7a088bb4-3aa1-486f-9bb4-9b9becec6cd8_ActionId">
    <vt:lpwstr>7bff199b-52e6-4a91-b030-9b4439cff07f</vt:lpwstr>
  </property>
  <property fmtid="{D5CDD505-2E9C-101B-9397-08002B2CF9AE}" pid="8" name="MSIP_Label_7a088bb4-3aa1-486f-9bb4-9b9becec6cd8_ContentBits">
    <vt:lpwstr>0</vt:lpwstr>
  </property>
  <property fmtid="{D5CDD505-2E9C-101B-9397-08002B2CF9AE}" pid="9" name="MSIP_Label_7a088bb4-3aa1-486f-9bb4-9b9becec6cd8_Tag">
    <vt:lpwstr>10, 3, 0, 1</vt:lpwstr>
  </property>
</Properties>
</file>