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91" w:rsidRPr="00323E27" w:rsidRDefault="006C3291" w:rsidP="006C3291">
      <w:pPr>
        <w:rPr>
          <w:lang w:val="en-GB"/>
        </w:rPr>
      </w:pPr>
      <w:proofErr w:type="gramStart"/>
      <w:r w:rsidRPr="00572753">
        <w:rPr>
          <w:b/>
          <w:sz w:val="24"/>
        </w:rPr>
        <w:t>Application :</w:t>
      </w:r>
      <w:proofErr w:type="gramEnd"/>
      <w:r w:rsidR="005B421C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eMediShop</w:t>
      </w:r>
      <w:proofErr w:type="spellEnd"/>
      <w:r w:rsidR="005B421C">
        <w:rPr>
          <w:b/>
          <w:sz w:val="24"/>
        </w:rPr>
        <w:t xml:space="preserve"> </w:t>
      </w:r>
      <w:r w:rsidRPr="00572753">
        <w:rPr>
          <w:b/>
          <w:sz w:val="24"/>
        </w:rPr>
        <w:t>Ver</w:t>
      </w:r>
      <w:r w:rsidR="00D75D37">
        <w:rPr>
          <w:b/>
          <w:sz w:val="24"/>
        </w:rPr>
        <w:t>.</w:t>
      </w:r>
      <w:r>
        <w:rPr>
          <w:b/>
          <w:sz w:val="24"/>
        </w:rPr>
        <w:t xml:space="preserve">    </w:t>
      </w:r>
      <w:r w:rsidR="001A1CB5">
        <w:rPr>
          <w:b/>
          <w:sz w:val="24"/>
        </w:rPr>
        <w:t>5.0.0.46</w:t>
      </w:r>
      <w:r>
        <w:rPr>
          <w:b/>
          <w:sz w:val="24"/>
        </w:rPr>
        <w:t xml:space="preserve">  </w:t>
      </w:r>
      <w:r w:rsidR="0082632D">
        <w:rPr>
          <w:b/>
          <w:sz w:val="24"/>
        </w:rPr>
        <w:t xml:space="preserve">                             </w:t>
      </w:r>
      <w:r>
        <w:rPr>
          <w:b/>
          <w:sz w:val="24"/>
        </w:rPr>
        <w:t xml:space="preserve"> Release Date: </w:t>
      </w:r>
      <w:r w:rsidR="00F547ED">
        <w:rPr>
          <w:b/>
          <w:sz w:val="24"/>
        </w:rPr>
        <w:t xml:space="preserve"> </w:t>
      </w:r>
      <w:r w:rsidR="001A1CB5">
        <w:rPr>
          <w:b/>
          <w:sz w:val="24"/>
        </w:rPr>
        <w:t>21</w:t>
      </w:r>
      <w:r w:rsidR="00FD06E9">
        <w:rPr>
          <w:b/>
          <w:sz w:val="24"/>
        </w:rPr>
        <w:t>/11</w:t>
      </w:r>
      <w:r w:rsidR="00F547ED">
        <w:rPr>
          <w:b/>
          <w:sz w:val="24"/>
        </w:rPr>
        <w:t>/2015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028"/>
        <w:gridCol w:w="2393"/>
        <w:gridCol w:w="2327"/>
      </w:tblGrid>
      <w:tr w:rsidR="006C3291" w:rsidRPr="00572753" w:rsidTr="00D15B28">
        <w:tc>
          <w:tcPr>
            <w:tcW w:w="828" w:type="dxa"/>
          </w:tcPr>
          <w:p w:rsidR="006C3291" w:rsidRPr="00572753" w:rsidRDefault="006C3291" w:rsidP="00D15B2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S.NO.</w:t>
            </w:r>
          </w:p>
        </w:tc>
        <w:tc>
          <w:tcPr>
            <w:tcW w:w="4028" w:type="dxa"/>
          </w:tcPr>
          <w:p w:rsidR="006C3291" w:rsidRPr="00572753" w:rsidRDefault="006C3291" w:rsidP="00D15B28">
            <w:pPr>
              <w:rPr>
                <w:b/>
                <w:lang w:val="en-GB"/>
              </w:rPr>
            </w:pPr>
            <w:r w:rsidRPr="00572753">
              <w:rPr>
                <w:b/>
                <w:lang w:val="en-GB"/>
              </w:rPr>
              <w:t>Name of Unit</w:t>
            </w:r>
          </w:p>
        </w:tc>
        <w:tc>
          <w:tcPr>
            <w:tcW w:w="2393" w:type="dxa"/>
          </w:tcPr>
          <w:p w:rsidR="006C3291" w:rsidRPr="00572753" w:rsidRDefault="006C3291" w:rsidP="00D15B28">
            <w:pPr>
              <w:rPr>
                <w:b/>
                <w:lang w:val="en-GB"/>
              </w:rPr>
            </w:pPr>
            <w:r w:rsidRPr="00572753">
              <w:rPr>
                <w:b/>
                <w:lang w:val="en-GB"/>
              </w:rPr>
              <w:t>Date</w:t>
            </w:r>
          </w:p>
        </w:tc>
        <w:tc>
          <w:tcPr>
            <w:tcW w:w="2327" w:type="dxa"/>
          </w:tcPr>
          <w:p w:rsidR="006C3291" w:rsidRPr="00572753" w:rsidRDefault="006C3291" w:rsidP="00D15B28">
            <w:pPr>
              <w:rPr>
                <w:b/>
                <w:lang w:val="en-GB"/>
              </w:rPr>
            </w:pPr>
            <w:r w:rsidRPr="00572753">
              <w:rPr>
                <w:b/>
                <w:lang w:val="en-GB"/>
              </w:rPr>
              <w:t>By</w:t>
            </w: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Alambagh</w:t>
            </w:r>
            <w:proofErr w:type="spellEnd"/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Aliganj</w:t>
            </w:r>
            <w:proofErr w:type="spellEnd"/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Allahabad</w:t>
            </w:r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Chowk-Lucknow</w:t>
            </w:r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Corporate</w:t>
            </w:r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Dehradoon</w:t>
            </w:r>
            <w:proofErr w:type="spellEnd"/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Delhi</w:t>
            </w:r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Faizabad</w:t>
            </w:r>
            <w:proofErr w:type="spellEnd"/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9.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Gola</w:t>
            </w:r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Gomti</w:t>
            </w:r>
            <w:proofErr w:type="spellEnd"/>
            <w:r>
              <w:rPr>
                <w:rFonts w:ascii="Calibri" w:hAnsi="Calibri"/>
                <w:color w:val="000000"/>
                <w:lang w:val="en-GB"/>
              </w:rPr>
              <w:t xml:space="preserve"> Nagar</w:t>
            </w:r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11.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Gonda</w:t>
            </w:r>
            <w:proofErr w:type="spellEnd"/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12.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Haldwani</w:t>
            </w:r>
            <w:proofErr w:type="spellEnd"/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Indira Nagar</w:t>
            </w:r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14.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GB"/>
              </w:rPr>
              <w:t>Kanpur</w:t>
            </w:r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2A6C6B">
        <w:tc>
          <w:tcPr>
            <w:tcW w:w="828" w:type="dxa"/>
          </w:tcPr>
          <w:p w:rsidR="0017203E" w:rsidRDefault="0017203E" w:rsidP="002A6C6B">
            <w:pPr>
              <w:rPr>
                <w:lang w:val="en-GB"/>
              </w:rPr>
            </w:pPr>
            <w:r>
              <w:rPr>
                <w:lang w:val="en-GB"/>
              </w:rPr>
              <w:t>15.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Lakhimpur</w:t>
            </w:r>
            <w:proofErr w:type="spellEnd"/>
          </w:p>
        </w:tc>
        <w:tc>
          <w:tcPr>
            <w:tcW w:w="2393" w:type="dxa"/>
          </w:tcPr>
          <w:p w:rsidR="0017203E" w:rsidRDefault="0017203E" w:rsidP="002A6C6B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2A6C6B">
            <w:pPr>
              <w:rPr>
                <w:lang w:val="en-GB"/>
              </w:rPr>
            </w:pPr>
          </w:p>
        </w:tc>
      </w:tr>
      <w:tr w:rsidR="0017203E" w:rsidTr="00D15B28">
        <w:tc>
          <w:tcPr>
            <w:tcW w:w="828" w:type="dxa"/>
          </w:tcPr>
          <w:p w:rsidR="0017203E" w:rsidRDefault="0017203E" w:rsidP="00D15B28">
            <w:pPr>
              <w:rPr>
                <w:lang w:val="en-GB"/>
              </w:rPr>
            </w:pPr>
            <w:r>
              <w:rPr>
                <w:lang w:val="en-GB"/>
              </w:rPr>
              <w:t>16.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Lakhimpur</w:t>
            </w:r>
            <w:r w:rsidR="00650C29">
              <w:rPr>
                <w:rFonts w:ascii="Calibri" w:hAnsi="Calibri"/>
                <w:color w:val="000000"/>
                <w:lang w:val="en-GB"/>
              </w:rPr>
              <w:t>Kamnath</w:t>
            </w:r>
            <w:proofErr w:type="spellEnd"/>
          </w:p>
        </w:tc>
        <w:tc>
          <w:tcPr>
            <w:tcW w:w="2393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D15B28">
            <w:pPr>
              <w:rPr>
                <w:lang w:val="en-GB"/>
              </w:rPr>
            </w:pPr>
          </w:p>
        </w:tc>
      </w:tr>
      <w:tr w:rsidR="0017203E" w:rsidTr="00CE584D">
        <w:tc>
          <w:tcPr>
            <w:tcW w:w="828" w:type="dxa"/>
          </w:tcPr>
          <w:p w:rsidR="0017203E" w:rsidRDefault="0017203E" w:rsidP="008B7E19">
            <w:pPr>
              <w:rPr>
                <w:lang w:val="en-GB"/>
              </w:rPr>
            </w:pPr>
            <w:r>
              <w:rPr>
                <w:lang w:val="en-GB"/>
              </w:rPr>
              <w:t>17.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Rml</w:t>
            </w:r>
            <w:proofErr w:type="spellEnd"/>
          </w:p>
        </w:tc>
        <w:tc>
          <w:tcPr>
            <w:tcW w:w="2393" w:type="dxa"/>
          </w:tcPr>
          <w:p w:rsidR="0017203E" w:rsidRDefault="0017203E" w:rsidP="008B7E19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8B7E19">
            <w:pPr>
              <w:rPr>
                <w:lang w:val="en-GB"/>
              </w:rPr>
            </w:pPr>
          </w:p>
        </w:tc>
      </w:tr>
      <w:tr w:rsidR="0017203E" w:rsidTr="006C43EA">
        <w:tc>
          <w:tcPr>
            <w:tcW w:w="828" w:type="dxa"/>
          </w:tcPr>
          <w:p w:rsidR="0017203E" w:rsidRDefault="0017203E" w:rsidP="006C43EA">
            <w:pPr>
              <w:rPr>
                <w:lang w:val="en-GB"/>
              </w:rPr>
            </w:pPr>
            <w:r>
              <w:rPr>
                <w:lang w:val="en-GB"/>
              </w:rPr>
              <w:t>18.</w:t>
            </w:r>
          </w:p>
        </w:tc>
        <w:tc>
          <w:tcPr>
            <w:tcW w:w="4028" w:type="dxa"/>
          </w:tcPr>
          <w:p w:rsidR="0017203E" w:rsidRDefault="0017203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Shahjahanpur</w:t>
            </w:r>
            <w:proofErr w:type="spellEnd"/>
          </w:p>
        </w:tc>
        <w:tc>
          <w:tcPr>
            <w:tcW w:w="2393" w:type="dxa"/>
          </w:tcPr>
          <w:p w:rsidR="0017203E" w:rsidRDefault="0017203E" w:rsidP="006C43EA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17203E" w:rsidRDefault="0017203E" w:rsidP="006C43EA">
            <w:pPr>
              <w:rPr>
                <w:lang w:val="en-GB"/>
              </w:rPr>
            </w:pPr>
          </w:p>
        </w:tc>
      </w:tr>
      <w:tr w:rsidR="00650C29" w:rsidTr="00857AFF">
        <w:tc>
          <w:tcPr>
            <w:tcW w:w="828" w:type="dxa"/>
          </w:tcPr>
          <w:p w:rsidR="00650C29" w:rsidRDefault="00650C29" w:rsidP="00857AFF">
            <w:pPr>
              <w:rPr>
                <w:lang w:val="en-GB"/>
              </w:rPr>
            </w:pPr>
            <w:r>
              <w:rPr>
                <w:lang w:val="en-GB"/>
              </w:rPr>
              <w:t>19.</w:t>
            </w:r>
          </w:p>
        </w:tc>
        <w:tc>
          <w:tcPr>
            <w:tcW w:w="4028" w:type="dxa"/>
          </w:tcPr>
          <w:p w:rsidR="00650C29" w:rsidRDefault="00650C29" w:rsidP="00857AF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lang w:val="en-GB"/>
              </w:rPr>
              <w:t>Sitapur</w:t>
            </w:r>
            <w:proofErr w:type="spellEnd"/>
          </w:p>
        </w:tc>
        <w:tc>
          <w:tcPr>
            <w:tcW w:w="2393" w:type="dxa"/>
          </w:tcPr>
          <w:p w:rsidR="00650C29" w:rsidRDefault="00650C29" w:rsidP="00857AFF">
            <w:pPr>
              <w:rPr>
                <w:lang w:val="en-GB"/>
              </w:rPr>
            </w:pPr>
          </w:p>
        </w:tc>
        <w:tc>
          <w:tcPr>
            <w:tcW w:w="2327" w:type="dxa"/>
          </w:tcPr>
          <w:p w:rsidR="00650C29" w:rsidRDefault="00650C29" w:rsidP="00857AFF">
            <w:pPr>
              <w:rPr>
                <w:lang w:val="en-GB"/>
              </w:rPr>
            </w:pPr>
          </w:p>
        </w:tc>
      </w:tr>
    </w:tbl>
    <w:p w:rsidR="006C3291" w:rsidRDefault="006C3291" w:rsidP="006C3291">
      <w:pPr>
        <w:pStyle w:val="NoSpacing"/>
        <w:rPr>
          <w:i/>
        </w:rPr>
      </w:pPr>
    </w:p>
    <w:p w:rsidR="00D20F94" w:rsidRDefault="00D20F94" w:rsidP="006C3291">
      <w:pPr>
        <w:pStyle w:val="NoSpacing"/>
        <w:rPr>
          <w:b/>
          <w:i/>
        </w:rPr>
      </w:pPr>
    </w:p>
    <w:p w:rsidR="005B421C" w:rsidRDefault="00F547ED" w:rsidP="005B421C">
      <w:pPr>
        <w:pStyle w:val="NoSpacing"/>
        <w:rPr>
          <w:b/>
          <w:i/>
        </w:rPr>
      </w:pPr>
      <w:r>
        <w:rPr>
          <w:b/>
          <w:i/>
        </w:rPr>
        <w:t>Correction</w:t>
      </w:r>
    </w:p>
    <w:p w:rsidR="00172B7A" w:rsidRDefault="001A1CB5" w:rsidP="00FD06E9">
      <w:pPr>
        <w:pStyle w:val="NoSpacing"/>
        <w:numPr>
          <w:ilvl w:val="0"/>
          <w:numId w:val="2"/>
        </w:num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Promotional Sales Process </w:t>
      </w:r>
      <w:proofErr w:type="spellStart"/>
      <w:r>
        <w:rPr>
          <w:b/>
          <w:i/>
          <w:sz w:val="16"/>
          <w:szCs w:val="16"/>
        </w:rPr>
        <w:t>Updation</w:t>
      </w:r>
      <w:proofErr w:type="spellEnd"/>
    </w:p>
    <w:p w:rsidR="001A1CB5" w:rsidRPr="00172B7A" w:rsidRDefault="001A1CB5" w:rsidP="00FD06E9">
      <w:pPr>
        <w:pStyle w:val="NoSpacing"/>
        <w:numPr>
          <w:ilvl w:val="0"/>
          <w:numId w:val="2"/>
        </w:numPr>
        <w:rPr>
          <w:b/>
          <w:i/>
          <w:sz w:val="16"/>
          <w:szCs w:val="16"/>
        </w:rPr>
      </w:pPr>
      <w:bookmarkStart w:id="0" w:name="_GoBack"/>
      <w:bookmarkEnd w:id="0"/>
    </w:p>
    <w:p w:rsidR="00F01114" w:rsidRDefault="00F01114" w:rsidP="006C3291">
      <w:pPr>
        <w:pStyle w:val="NoSpacing"/>
        <w:rPr>
          <w:i/>
        </w:rPr>
      </w:pPr>
    </w:p>
    <w:p w:rsidR="00D20F94" w:rsidRDefault="00D20F94" w:rsidP="006C3291">
      <w:pPr>
        <w:pStyle w:val="NoSpacing"/>
        <w:rPr>
          <w:i/>
        </w:rPr>
      </w:pPr>
    </w:p>
    <w:p w:rsidR="00D20F94" w:rsidRDefault="00D20F94" w:rsidP="006C3291">
      <w:pPr>
        <w:pStyle w:val="NoSpacing"/>
        <w:rPr>
          <w:i/>
        </w:rPr>
      </w:pPr>
    </w:p>
    <w:p w:rsidR="006C3291" w:rsidRDefault="006C3291" w:rsidP="006C3291">
      <w:pPr>
        <w:pStyle w:val="NoSpacing"/>
        <w:rPr>
          <w:i/>
        </w:rPr>
      </w:pPr>
    </w:p>
    <w:p w:rsidR="006C3291" w:rsidRDefault="006C3291" w:rsidP="006C3291">
      <w:pPr>
        <w:pStyle w:val="NoSpacing"/>
        <w:rPr>
          <w:i/>
        </w:rPr>
      </w:pPr>
    </w:p>
    <w:p w:rsidR="0015043F" w:rsidRDefault="006C3291" w:rsidP="006C3291">
      <w:pPr>
        <w:pStyle w:val="NoSpacing"/>
        <w:rPr>
          <w:i/>
        </w:rPr>
      </w:pPr>
      <w:r>
        <w:rPr>
          <w:i/>
        </w:rPr>
        <w:t>Vijay Singh</w:t>
      </w:r>
      <w:r>
        <w:rPr>
          <w:i/>
        </w:rPr>
        <w:br/>
        <w:t>Head (IT)</w:t>
      </w:r>
    </w:p>
    <w:p w:rsidR="00974B9E" w:rsidRDefault="00974B9E" w:rsidP="006C3291">
      <w:pPr>
        <w:pStyle w:val="NoSpacing"/>
        <w:rPr>
          <w:i/>
        </w:rPr>
      </w:pPr>
    </w:p>
    <w:p w:rsidR="009A7168" w:rsidRDefault="009A7168" w:rsidP="006C3291">
      <w:pPr>
        <w:pStyle w:val="NoSpacing"/>
        <w:rPr>
          <w:i/>
        </w:rPr>
      </w:pPr>
    </w:p>
    <w:p w:rsidR="009A7168" w:rsidRDefault="009A7168" w:rsidP="006C3291">
      <w:pPr>
        <w:pStyle w:val="NoSpacing"/>
        <w:rPr>
          <w:i/>
        </w:rPr>
      </w:pPr>
    </w:p>
    <w:p w:rsidR="009A7168" w:rsidRPr="006C3291" w:rsidRDefault="009A7168" w:rsidP="006C3291">
      <w:pPr>
        <w:pStyle w:val="NoSpacing"/>
        <w:rPr>
          <w:i/>
        </w:rPr>
      </w:pPr>
    </w:p>
    <w:sectPr w:rsidR="009A7168" w:rsidRPr="006C3291" w:rsidSect="006C3291">
      <w:headerReference w:type="default" r:id="rId8"/>
      <w:pgSz w:w="12240" w:h="15840"/>
      <w:pgMar w:top="533" w:right="1440" w:bottom="1440" w:left="1440" w:header="56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768" w:rsidRDefault="00E73768" w:rsidP="00E1231A">
      <w:pPr>
        <w:spacing w:after="0" w:line="240" w:lineRule="auto"/>
      </w:pPr>
      <w:r>
        <w:separator/>
      </w:r>
    </w:p>
  </w:endnote>
  <w:endnote w:type="continuationSeparator" w:id="0">
    <w:p w:rsidR="00E73768" w:rsidRDefault="00E73768" w:rsidP="00E1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768" w:rsidRDefault="00E73768" w:rsidP="00E1231A">
      <w:pPr>
        <w:spacing w:after="0" w:line="240" w:lineRule="auto"/>
      </w:pPr>
      <w:r>
        <w:separator/>
      </w:r>
    </w:p>
  </w:footnote>
  <w:footnote w:type="continuationSeparator" w:id="0">
    <w:p w:rsidR="00E73768" w:rsidRDefault="00E73768" w:rsidP="00E12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92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48"/>
      <w:gridCol w:w="222"/>
      <w:gridCol w:w="222"/>
    </w:tblGrid>
    <w:tr w:rsidR="00135CB3" w:rsidTr="00F547ED">
      <w:trPr>
        <w:trHeight w:val="323"/>
      </w:trPr>
      <w:tc>
        <w:tcPr>
          <w:tcW w:w="10848" w:type="dxa"/>
          <w:vMerge w:val="restart"/>
          <w:vAlign w:val="center"/>
        </w:tcPr>
        <w:p w:rsidR="006C3291" w:rsidRPr="00E1231A" w:rsidRDefault="00E73768" w:rsidP="006C3291">
          <w:pPr>
            <w:pStyle w:val="Header"/>
            <w:rPr>
              <w:i/>
              <w:sz w:val="28"/>
              <w:lang w:val="en-GB"/>
            </w:rPr>
          </w:pPr>
          <w:sdt>
            <w:sdtPr>
              <w:rPr>
                <w:i/>
                <w:sz w:val="28"/>
                <w:lang w:val="en-GB"/>
              </w:rPr>
              <w:id w:val="4999767"/>
              <w:docPartObj>
                <w:docPartGallery w:val="Watermarks"/>
                <w:docPartUnique/>
              </w:docPartObj>
            </w:sdtPr>
            <w:sdtEndPr>
              <w:rPr>
                <w:i w:val="0"/>
                <w:sz w:val="36"/>
              </w:rPr>
            </w:sdtEndPr>
            <w:sdtContent>
              <w:r>
                <w:rPr>
                  <w:noProof/>
                  <w:sz w:val="36"/>
                  <w:lang w:val="en-GB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56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</w:p>
        <w:tbl>
          <w:tblPr>
            <w:tblStyle w:val="TableGrid"/>
            <w:tblW w:w="10632" w:type="dxa"/>
            <w:tbl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17"/>
            <w:gridCol w:w="4368"/>
            <w:gridCol w:w="3647"/>
          </w:tblGrid>
          <w:tr w:rsidR="006C3291" w:rsidTr="00D15B28">
            <w:trPr>
              <w:trHeight w:val="1057"/>
            </w:trPr>
            <w:tc>
              <w:tcPr>
                <w:tcW w:w="2617" w:type="dxa"/>
              </w:tcPr>
              <w:p w:rsidR="006C3291" w:rsidRDefault="006C3291" w:rsidP="00D15B28">
                <w:pPr>
                  <w:pStyle w:val="Header"/>
                  <w:jc w:val="center"/>
                  <w:rPr>
                    <w:sz w:val="36"/>
                    <w:lang w:val="en-GB"/>
                  </w:rPr>
                </w:pPr>
                <w:r>
                  <w:rPr>
                    <w:noProof/>
                    <w:sz w:val="36"/>
                    <w:lang w:val="en-GB" w:eastAsia="en-GB"/>
                  </w:rPr>
                  <w:drawing>
                    <wp:inline distT="0" distB="0" distL="0" distR="0">
                      <wp:extent cx="1115568" cy="384048"/>
                      <wp:effectExtent l="19050" t="0" r="8382" b="0"/>
                      <wp:docPr id="6" name="Picture 0" descr="Chandan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handan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5568" cy="384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6C3291" w:rsidRPr="00723967" w:rsidRDefault="006C3291" w:rsidP="00D15B28">
                <w:pPr>
                  <w:pStyle w:val="Header"/>
                  <w:jc w:val="center"/>
                  <w:rPr>
                    <w:rFonts w:ascii="Constantia" w:hAnsi="Constantia"/>
                    <w:color w:val="FF0000"/>
                    <w:sz w:val="36"/>
                    <w:lang w:val="en-GB"/>
                  </w:rPr>
                </w:pPr>
                <w:r w:rsidRPr="00723967">
                  <w:rPr>
                    <w:rFonts w:ascii="Constantia" w:hAnsi="Constantia"/>
                    <w:color w:val="FF0000"/>
                    <w:sz w:val="36"/>
                    <w:lang w:val="en-GB"/>
                  </w:rPr>
                  <w:t>Pharmacy</w:t>
                </w:r>
              </w:p>
            </w:tc>
            <w:tc>
              <w:tcPr>
                <w:tcW w:w="4368" w:type="dxa"/>
              </w:tcPr>
              <w:p w:rsidR="006C3291" w:rsidRPr="00723967" w:rsidRDefault="006C3291" w:rsidP="00D15B28">
                <w:pPr>
                  <w:pStyle w:val="Header"/>
                  <w:rPr>
                    <w:rFonts w:ascii="Andalus" w:hAnsi="Andalus" w:cs="Andalus"/>
                    <w:color w:val="FF0000"/>
                    <w:sz w:val="36"/>
                    <w:lang w:val="en-GB"/>
                  </w:rPr>
                </w:pPr>
                <w:proofErr w:type="spellStart"/>
                <w:r w:rsidRPr="00723967">
                  <w:rPr>
                    <w:rFonts w:ascii="Andalus" w:hAnsi="Andalus" w:cs="Andalus"/>
                    <w:color w:val="FF0000"/>
                    <w:sz w:val="36"/>
                    <w:lang w:val="en-GB"/>
                  </w:rPr>
                  <w:t>Chandan</w:t>
                </w:r>
                <w:proofErr w:type="spellEnd"/>
                <w:r w:rsidRPr="00723967">
                  <w:rPr>
                    <w:rFonts w:ascii="Andalus" w:hAnsi="Andalus" w:cs="Andalus"/>
                    <w:color w:val="FF0000"/>
                    <w:sz w:val="36"/>
                    <w:lang w:val="en-GB"/>
                  </w:rPr>
                  <w:t xml:space="preserve"> Healthcare Ltd.</w:t>
                </w:r>
              </w:p>
              <w:p w:rsidR="006C3291" w:rsidRPr="00C1440D" w:rsidRDefault="006C3291" w:rsidP="00D15B28">
                <w:pPr>
                  <w:pStyle w:val="Header"/>
                  <w:rPr>
                    <w:i/>
                    <w:sz w:val="24"/>
                    <w:lang w:val="en-GB"/>
                  </w:rPr>
                </w:pPr>
                <w:r w:rsidRPr="00C1440D">
                  <w:rPr>
                    <w:i/>
                    <w:sz w:val="20"/>
                    <w:lang w:val="en-GB"/>
                  </w:rPr>
                  <w:t>(Information Technology Section)</w:t>
                </w:r>
                <w:r>
                  <w:rPr>
                    <w:i/>
                    <w:sz w:val="24"/>
                    <w:lang w:val="en-GB"/>
                  </w:rPr>
                  <w:br/>
                </w:r>
                <w:r w:rsidRPr="00C1440D">
                  <w:rPr>
                    <w:b/>
                    <w:sz w:val="24"/>
                  </w:rPr>
                  <w:t xml:space="preserve">Application: </w:t>
                </w:r>
                <w:proofErr w:type="spellStart"/>
                <w:r w:rsidRPr="00C1440D">
                  <w:rPr>
                    <w:b/>
                    <w:sz w:val="24"/>
                  </w:rPr>
                  <w:t>eMediShop</w:t>
                </w:r>
                <w:proofErr w:type="spellEnd"/>
              </w:p>
            </w:tc>
            <w:tc>
              <w:tcPr>
                <w:tcW w:w="3647" w:type="dxa"/>
              </w:tcPr>
              <w:p w:rsidR="006C3291" w:rsidRPr="00723967" w:rsidRDefault="006C3291" w:rsidP="00D15B28">
                <w:pPr>
                  <w:pStyle w:val="Heading3"/>
                  <w:ind w:left="-444"/>
                  <w:jc w:val="center"/>
                  <w:outlineLvl w:val="2"/>
                  <w:rPr>
                    <w:rFonts w:asciiTheme="minorHAnsi" w:hAnsiTheme="minorHAnsi"/>
                    <w:color w:val="000000" w:themeColor="text1"/>
                    <w:sz w:val="28"/>
                  </w:rPr>
                </w:pPr>
                <w:r>
                  <w:rPr>
                    <w:rFonts w:asciiTheme="minorHAnsi" w:hAnsiTheme="minorHAnsi"/>
                    <w:color w:val="000000" w:themeColor="text1"/>
                    <w:sz w:val="20"/>
                  </w:rPr>
                  <w:br/>
                </w:r>
              </w:p>
            </w:tc>
          </w:tr>
        </w:tbl>
        <w:p w:rsidR="00135CB3" w:rsidRDefault="00135CB3" w:rsidP="00135CB3">
          <w:pPr>
            <w:pStyle w:val="Header"/>
            <w:jc w:val="center"/>
            <w:rPr>
              <w:sz w:val="36"/>
              <w:lang w:val="en-GB"/>
            </w:rPr>
          </w:pPr>
        </w:p>
      </w:tc>
      <w:tc>
        <w:tcPr>
          <w:tcW w:w="222" w:type="dxa"/>
          <w:vMerge w:val="restart"/>
          <w:vAlign w:val="center"/>
        </w:tcPr>
        <w:p w:rsidR="00135CB3" w:rsidRDefault="00135CB3" w:rsidP="00135CB3">
          <w:pPr>
            <w:pStyle w:val="Header"/>
            <w:rPr>
              <w:sz w:val="36"/>
              <w:lang w:val="en-GB"/>
            </w:rPr>
          </w:pPr>
        </w:p>
      </w:tc>
      <w:tc>
        <w:tcPr>
          <w:tcW w:w="222" w:type="dxa"/>
          <w:vAlign w:val="center"/>
        </w:tcPr>
        <w:p w:rsidR="00135CB3" w:rsidRDefault="00135CB3" w:rsidP="00135CB3">
          <w:pPr>
            <w:pStyle w:val="Header"/>
            <w:jc w:val="right"/>
            <w:rPr>
              <w:sz w:val="36"/>
              <w:lang w:val="en-GB"/>
            </w:rPr>
          </w:pPr>
        </w:p>
      </w:tc>
    </w:tr>
    <w:tr w:rsidR="00135CB3" w:rsidTr="00F547ED">
      <w:trPr>
        <w:trHeight w:val="171"/>
      </w:trPr>
      <w:tc>
        <w:tcPr>
          <w:tcW w:w="10848" w:type="dxa"/>
          <w:vMerge/>
          <w:vAlign w:val="center"/>
        </w:tcPr>
        <w:p w:rsidR="00135CB3" w:rsidRPr="00135CB3" w:rsidRDefault="00135CB3" w:rsidP="00135CB3">
          <w:pPr>
            <w:pStyle w:val="Header"/>
            <w:jc w:val="center"/>
            <w:rPr>
              <w:rFonts w:cstheme="minorHAnsi"/>
              <w:sz w:val="36"/>
              <w:lang w:val="en-GB"/>
            </w:rPr>
          </w:pPr>
        </w:p>
      </w:tc>
      <w:tc>
        <w:tcPr>
          <w:tcW w:w="222" w:type="dxa"/>
          <w:vMerge/>
          <w:vAlign w:val="center"/>
        </w:tcPr>
        <w:p w:rsidR="00135CB3" w:rsidRPr="00E1231A" w:rsidRDefault="00135CB3" w:rsidP="00135CB3">
          <w:pPr>
            <w:pStyle w:val="Header"/>
            <w:jc w:val="center"/>
            <w:rPr>
              <w:sz w:val="36"/>
              <w:lang w:val="en-GB"/>
            </w:rPr>
          </w:pPr>
        </w:p>
      </w:tc>
      <w:tc>
        <w:tcPr>
          <w:tcW w:w="222" w:type="dxa"/>
          <w:vAlign w:val="center"/>
        </w:tcPr>
        <w:p w:rsidR="00135CB3" w:rsidRDefault="00135CB3" w:rsidP="00423BBC">
          <w:pPr>
            <w:pStyle w:val="Header"/>
            <w:jc w:val="right"/>
            <w:rPr>
              <w:lang w:val="en-GB"/>
            </w:rPr>
          </w:pPr>
        </w:p>
      </w:tc>
    </w:tr>
  </w:tbl>
  <w:p w:rsidR="00E1231A" w:rsidRPr="00E1231A" w:rsidRDefault="00E73768" w:rsidP="00135CB3">
    <w:pPr>
      <w:pStyle w:val="Header"/>
      <w:rPr>
        <w:i/>
        <w:sz w:val="28"/>
        <w:lang w:val="en-GB"/>
      </w:rPr>
    </w:pPr>
    <w:r>
      <w:rPr>
        <w:i/>
        <w:noProof/>
        <w:sz w:val="2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0.5pt;margin-top:12.1pt;width:612pt;height:.75pt;flip:y;z-index:251657216;mso-position-horizontal-relative:text;mso-position-vertical-relative:text" o:connectortype="straight" strokecolor="#f2f2f2 [3041]" strokeweight="3pt">
          <v:shadow type="perspective" color="#7f7f7f [1601]" opacity=".5" offset="1pt" offset2="-1p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10420"/>
    <w:multiLevelType w:val="hybridMultilevel"/>
    <w:tmpl w:val="D2CA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612"/>
    <w:multiLevelType w:val="hybridMultilevel"/>
    <w:tmpl w:val="8A00C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31A"/>
    <w:rsid w:val="000235D6"/>
    <w:rsid w:val="000703E7"/>
    <w:rsid w:val="00072947"/>
    <w:rsid w:val="00080AE4"/>
    <w:rsid w:val="00083AEF"/>
    <w:rsid w:val="0009716F"/>
    <w:rsid w:val="000C7843"/>
    <w:rsid w:val="000D3E48"/>
    <w:rsid w:val="000E41C6"/>
    <w:rsid w:val="001003CC"/>
    <w:rsid w:val="00117F94"/>
    <w:rsid w:val="00135CB3"/>
    <w:rsid w:val="0014781F"/>
    <w:rsid w:val="0015043F"/>
    <w:rsid w:val="00156C01"/>
    <w:rsid w:val="001663D6"/>
    <w:rsid w:val="00167D90"/>
    <w:rsid w:val="0017203E"/>
    <w:rsid w:val="00172B7A"/>
    <w:rsid w:val="00174A7E"/>
    <w:rsid w:val="001827FC"/>
    <w:rsid w:val="00191CDC"/>
    <w:rsid w:val="00194A22"/>
    <w:rsid w:val="00197AF9"/>
    <w:rsid w:val="001A1CB5"/>
    <w:rsid w:val="001A4EAD"/>
    <w:rsid w:val="001A745D"/>
    <w:rsid w:val="001B7249"/>
    <w:rsid w:val="001E02DC"/>
    <w:rsid w:val="00205754"/>
    <w:rsid w:val="00211C27"/>
    <w:rsid w:val="0022595B"/>
    <w:rsid w:val="002278C9"/>
    <w:rsid w:val="002308F3"/>
    <w:rsid w:val="00241C66"/>
    <w:rsid w:val="00265475"/>
    <w:rsid w:val="00286E0E"/>
    <w:rsid w:val="00287968"/>
    <w:rsid w:val="002A2428"/>
    <w:rsid w:val="002B1BDB"/>
    <w:rsid w:val="002C1CF0"/>
    <w:rsid w:val="002C2D03"/>
    <w:rsid w:val="002C4CDD"/>
    <w:rsid w:val="002D1D3A"/>
    <w:rsid w:val="002D5FDB"/>
    <w:rsid w:val="00340DEF"/>
    <w:rsid w:val="003B09D5"/>
    <w:rsid w:val="003B4DA3"/>
    <w:rsid w:val="003B6665"/>
    <w:rsid w:val="003E1A4A"/>
    <w:rsid w:val="003E23E7"/>
    <w:rsid w:val="003E5338"/>
    <w:rsid w:val="003E5E8A"/>
    <w:rsid w:val="003F1D4D"/>
    <w:rsid w:val="003F3F21"/>
    <w:rsid w:val="003F3F98"/>
    <w:rsid w:val="0040101C"/>
    <w:rsid w:val="00402022"/>
    <w:rsid w:val="00423BBC"/>
    <w:rsid w:val="00454743"/>
    <w:rsid w:val="0046045D"/>
    <w:rsid w:val="004813D2"/>
    <w:rsid w:val="004869D9"/>
    <w:rsid w:val="00490AC3"/>
    <w:rsid w:val="004A2BA2"/>
    <w:rsid w:val="004B6659"/>
    <w:rsid w:val="004D3C94"/>
    <w:rsid w:val="004F4059"/>
    <w:rsid w:val="004F6946"/>
    <w:rsid w:val="00507BB5"/>
    <w:rsid w:val="00512C40"/>
    <w:rsid w:val="00536EAD"/>
    <w:rsid w:val="00543082"/>
    <w:rsid w:val="0054312A"/>
    <w:rsid w:val="0059255C"/>
    <w:rsid w:val="005A1A6F"/>
    <w:rsid w:val="005A7698"/>
    <w:rsid w:val="005B421C"/>
    <w:rsid w:val="005C6143"/>
    <w:rsid w:val="005F16D7"/>
    <w:rsid w:val="005F7681"/>
    <w:rsid w:val="00600911"/>
    <w:rsid w:val="00620DA2"/>
    <w:rsid w:val="00637057"/>
    <w:rsid w:val="00650C29"/>
    <w:rsid w:val="00656AD4"/>
    <w:rsid w:val="006850EE"/>
    <w:rsid w:val="006B3F7C"/>
    <w:rsid w:val="006B6D72"/>
    <w:rsid w:val="006C3291"/>
    <w:rsid w:val="006C46F3"/>
    <w:rsid w:val="006E5865"/>
    <w:rsid w:val="007035C1"/>
    <w:rsid w:val="007047C1"/>
    <w:rsid w:val="00712E1D"/>
    <w:rsid w:val="00744F12"/>
    <w:rsid w:val="0076266A"/>
    <w:rsid w:val="00784DA5"/>
    <w:rsid w:val="00790688"/>
    <w:rsid w:val="007C1811"/>
    <w:rsid w:val="008222B5"/>
    <w:rsid w:val="0082632D"/>
    <w:rsid w:val="008372E4"/>
    <w:rsid w:val="0086141A"/>
    <w:rsid w:val="00862FEE"/>
    <w:rsid w:val="008723F4"/>
    <w:rsid w:val="00877375"/>
    <w:rsid w:val="008B2416"/>
    <w:rsid w:val="008C34C6"/>
    <w:rsid w:val="008E286C"/>
    <w:rsid w:val="008E513A"/>
    <w:rsid w:val="008F74BA"/>
    <w:rsid w:val="009077DE"/>
    <w:rsid w:val="00936729"/>
    <w:rsid w:val="00940CEF"/>
    <w:rsid w:val="00944267"/>
    <w:rsid w:val="00974B9E"/>
    <w:rsid w:val="00975B97"/>
    <w:rsid w:val="00981E89"/>
    <w:rsid w:val="009867F4"/>
    <w:rsid w:val="0098714C"/>
    <w:rsid w:val="009A3BF9"/>
    <w:rsid w:val="009A7168"/>
    <w:rsid w:val="009B2469"/>
    <w:rsid w:val="009B33FD"/>
    <w:rsid w:val="009B3896"/>
    <w:rsid w:val="009C78B0"/>
    <w:rsid w:val="009D4408"/>
    <w:rsid w:val="009E5008"/>
    <w:rsid w:val="009E66A6"/>
    <w:rsid w:val="00A06C46"/>
    <w:rsid w:val="00A1501F"/>
    <w:rsid w:val="00A15F48"/>
    <w:rsid w:val="00A23696"/>
    <w:rsid w:val="00A360C2"/>
    <w:rsid w:val="00A75514"/>
    <w:rsid w:val="00A801A4"/>
    <w:rsid w:val="00A806EB"/>
    <w:rsid w:val="00A81A37"/>
    <w:rsid w:val="00A91D88"/>
    <w:rsid w:val="00A95E0F"/>
    <w:rsid w:val="00A97477"/>
    <w:rsid w:val="00AA6DEF"/>
    <w:rsid w:val="00AB67A0"/>
    <w:rsid w:val="00AE203A"/>
    <w:rsid w:val="00B12346"/>
    <w:rsid w:val="00B248AA"/>
    <w:rsid w:val="00B26BD6"/>
    <w:rsid w:val="00B34BF4"/>
    <w:rsid w:val="00B436BC"/>
    <w:rsid w:val="00B4487D"/>
    <w:rsid w:val="00B459FC"/>
    <w:rsid w:val="00B51206"/>
    <w:rsid w:val="00B72B63"/>
    <w:rsid w:val="00B933B5"/>
    <w:rsid w:val="00B95CBD"/>
    <w:rsid w:val="00BB2EAD"/>
    <w:rsid w:val="00BB2F7D"/>
    <w:rsid w:val="00BE1BAA"/>
    <w:rsid w:val="00BF6B48"/>
    <w:rsid w:val="00C0181D"/>
    <w:rsid w:val="00C118A3"/>
    <w:rsid w:val="00C13B5D"/>
    <w:rsid w:val="00C20D38"/>
    <w:rsid w:val="00C51851"/>
    <w:rsid w:val="00C600C8"/>
    <w:rsid w:val="00C80514"/>
    <w:rsid w:val="00C8159C"/>
    <w:rsid w:val="00CA2F76"/>
    <w:rsid w:val="00CA4064"/>
    <w:rsid w:val="00CE03EB"/>
    <w:rsid w:val="00CE0961"/>
    <w:rsid w:val="00CE584D"/>
    <w:rsid w:val="00CF01BA"/>
    <w:rsid w:val="00D13333"/>
    <w:rsid w:val="00D17EF3"/>
    <w:rsid w:val="00D20F94"/>
    <w:rsid w:val="00D37916"/>
    <w:rsid w:val="00D44B26"/>
    <w:rsid w:val="00D568B3"/>
    <w:rsid w:val="00D75D37"/>
    <w:rsid w:val="00D80D6B"/>
    <w:rsid w:val="00DA4D7E"/>
    <w:rsid w:val="00DA52C8"/>
    <w:rsid w:val="00DA7021"/>
    <w:rsid w:val="00DD4EC6"/>
    <w:rsid w:val="00DD53EE"/>
    <w:rsid w:val="00DD561C"/>
    <w:rsid w:val="00E033C8"/>
    <w:rsid w:val="00E1231A"/>
    <w:rsid w:val="00E15ABD"/>
    <w:rsid w:val="00E3381B"/>
    <w:rsid w:val="00E33C20"/>
    <w:rsid w:val="00E42B23"/>
    <w:rsid w:val="00E42CA4"/>
    <w:rsid w:val="00E43472"/>
    <w:rsid w:val="00E535B2"/>
    <w:rsid w:val="00E553F1"/>
    <w:rsid w:val="00E6668A"/>
    <w:rsid w:val="00E66BF1"/>
    <w:rsid w:val="00E73768"/>
    <w:rsid w:val="00E813B2"/>
    <w:rsid w:val="00EA3267"/>
    <w:rsid w:val="00EA5B94"/>
    <w:rsid w:val="00EB6DCA"/>
    <w:rsid w:val="00ED318F"/>
    <w:rsid w:val="00ED61CC"/>
    <w:rsid w:val="00EE0ED3"/>
    <w:rsid w:val="00F01114"/>
    <w:rsid w:val="00F25B91"/>
    <w:rsid w:val="00F3164C"/>
    <w:rsid w:val="00F547ED"/>
    <w:rsid w:val="00F54B06"/>
    <w:rsid w:val="00F55E19"/>
    <w:rsid w:val="00F7685E"/>
    <w:rsid w:val="00F916C4"/>
    <w:rsid w:val="00FD06E9"/>
    <w:rsid w:val="00FD1AB2"/>
    <w:rsid w:val="00FD5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50A5763A-89E0-431C-999D-057CA67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29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2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1A"/>
  </w:style>
  <w:style w:type="paragraph" w:styleId="Footer">
    <w:name w:val="footer"/>
    <w:basedOn w:val="Normal"/>
    <w:link w:val="FooterChar"/>
    <w:uiPriority w:val="99"/>
    <w:unhideWhenUsed/>
    <w:rsid w:val="00E1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1A"/>
  </w:style>
  <w:style w:type="paragraph" w:styleId="NoSpacing">
    <w:name w:val="No Spacing"/>
    <w:uiPriority w:val="1"/>
    <w:qFormat/>
    <w:rsid w:val="00E1231A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E123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B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C32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E2429-77FD-4508-BD21-5FE6822C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Singh</dc:creator>
  <cp:lastModifiedBy>Vijay Singh</cp:lastModifiedBy>
  <cp:revision>49</cp:revision>
  <cp:lastPrinted>2015-11-10T08:54:00Z</cp:lastPrinted>
  <dcterms:created xsi:type="dcterms:W3CDTF">2012-06-21T07:15:00Z</dcterms:created>
  <dcterms:modified xsi:type="dcterms:W3CDTF">2015-11-21T11:24:00Z</dcterms:modified>
</cp:coreProperties>
</file>