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C3C" w:rsidRDefault="00184C3C"/>
    <w:p w:rsidR="00717102" w:rsidRDefault="00717102"/>
    <w:p w:rsidR="00ED041B" w:rsidRDefault="00ED041B">
      <w:r>
        <w:t>Группа поддерживает три приложения</w:t>
      </w:r>
    </w:p>
    <w:p w:rsidR="00ED041B" w:rsidRDefault="00ED041B">
      <w:r>
        <w:t xml:space="preserve">ИСУСЭ БП - </w:t>
      </w:r>
      <w:r w:rsidRPr="00ED041B">
        <w:t>Информационная система управления сбытом электроэнергии бытовым потребителям</w:t>
      </w:r>
    </w:p>
    <w:p w:rsidR="00ED041B" w:rsidRDefault="00ED041B">
      <w:r>
        <w:t xml:space="preserve">ИКУС - </w:t>
      </w:r>
      <w:r w:rsidRPr="00ED041B">
        <w:t>Индивидуальный кабинет управления счетами</w:t>
      </w:r>
    </w:p>
    <w:p w:rsidR="00ED041B" w:rsidRDefault="00ED041B">
      <w:r>
        <w:t xml:space="preserve">ИАС </w:t>
      </w:r>
      <w:r w:rsidR="006F26A8">
        <w:t>–</w:t>
      </w:r>
      <w:r>
        <w:t xml:space="preserve"> </w:t>
      </w:r>
      <w:r w:rsidR="006F26A8">
        <w:t>Информационно-Аналитическая Система</w:t>
      </w:r>
    </w:p>
    <w:p w:rsidR="00ED041B" w:rsidRDefault="006F26A8">
      <w:r>
        <w:t>Мы обслуживаем трех клиентов  - ОЭК, ПЭС, ПСК</w:t>
      </w:r>
      <w:bookmarkStart w:id="0" w:name="_GoBack"/>
      <w:bookmarkEnd w:id="0"/>
    </w:p>
    <w:p w:rsidR="006F26A8" w:rsidRDefault="006F26A8"/>
    <w:p w:rsidR="00717102" w:rsidRPr="00B31A82" w:rsidRDefault="00717102" w:rsidP="00717102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B31A82">
        <w:rPr>
          <w:b/>
          <w:sz w:val="28"/>
        </w:rPr>
        <w:t>Знакомство с архитектурой</w:t>
      </w:r>
    </w:p>
    <w:p w:rsidR="00717102" w:rsidRDefault="006F26A8" w:rsidP="00717102">
      <w:r>
        <w:t>На изображении представлена схема физической архитектуры приложений.</w:t>
      </w:r>
    </w:p>
    <w:p w:rsidR="006F26A8" w:rsidRPr="00753D65" w:rsidRDefault="006F26A8" w:rsidP="00717102">
      <w:r>
        <w:t>На всех трех</w:t>
      </w:r>
      <w:r w:rsidR="00CF5BE4">
        <w:t xml:space="preserve"> площадках (ПЭС, ПСК, ОЭК) исп</w:t>
      </w:r>
      <w:r w:rsidR="00761603">
        <w:t>о</w:t>
      </w:r>
      <w:r w:rsidR="00CF5BE4">
        <w:t xml:space="preserve">льзуется 2 кластера </w:t>
      </w:r>
      <w:r w:rsidR="00761603">
        <w:t>–</w:t>
      </w:r>
      <w:r w:rsidR="00CF5BE4">
        <w:t xml:space="preserve"> </w:t>
      </w:r>
      <w:r w:rsidR="00761603">
        <w:t xml:space="preserve">кластер приложений и </w:t>
      </w:r>
      <w:r w:rsidR="00761603">
        <w:rPr>
          <w:lang w:val="en-US"/>
        </w:rPr>
        <w:t>RAC</w:t>
      </w:r>
      <w:r w:rsidR="00761603" w:rsidRPr="00761603">
        <w:t>.</w:t>
      </w:r>
      <w:r w:rsidR="00AB5D9D">
        <w:t xml:space="preserve"> Кластера работают под управлением </w:t>
      </w:r>
      <w:r w:rsidR="00AB5D9D">
        <w:rPr>
          <w:lang w:val="en-US"/>
        </w:rPr>
        <w:t>Oracle</w:t>
      </w:r>
      <w:r w:rsidR="00AB5D9D" w:rsidRPr="00753D65">
        <w:t xml:space="preserve"> </w:t>
      </w:r>
      <w:proofErr w:type="spellStart"/>
      <w:r w:rsidR="00AB5D9D">
        <w:rPr>
          <w:lang w:val="en-US"/>
        </w:rPr>
        <w:t>Clusterware</w:t>
      </w:r>
      <w:proofErr w:type="spellEnd"/>
      <w:r w:rsidR="00AB5D9D" w:rsidRPr="00753D65">
        <w:t>.</w:t>
      </w:r>
    </w:p>
    <w:p w:rsidR="00AB5D9D" w:rsidRDefault="00753D65" w:rsidP="00717102">
      <w:pPr>
        <w:rPr>
          <w:lang w:val="en-US"/>
        </w:rPr>
      </w:pPr>
      <w:r>
        <w:t>Также, на всех трех площадках происходит резервирование на физическую горячую копию (</w:t>
      </w:r>
      <w:r>
        <w:rPr>
          <w:lang w:val="en-US"/>
        </w:rPr>
        <w:t>standby</w:t>
      </w:r>
      <w:r>
        <w:t>)</w:t>
      </w:r>
      <w:r>
        <w:rPr>
          <w:lang w:val="en-US"/>
        </w:rPr>
        <w:t>.</w:t>
      </w:r>
    </w:p>
    <w:p w:rsidR="00B015F0" w:rsidRPr="00A4359E" w:rsidRDefault="00A4359E" w:rsidP="00717102">
      <w:pPr>
        <w:rPr>
          <w:lang w:val="en-US"/>
        </w:rPr>
      </w:pPr>
      <w:r>
        <w:t>Схема прикладывается в файле схемы</w:t>
      </w:r>
      <w:r>
        <w:rPr>
          <w:lang w:val="en-US"/>
        </w:rPr>
        <w:t>.</w:t>
      </w:r>
      <w:proofErr w:type="spellStart"/>
      <w:r>
        <w:rPr>
          <w:lang w:val="en-US"/>
        </w:rPr>
        <w:t>vsd</w:t>
      </w:r>
      <w:proofErr w:type="spellEnd"/>
    </w:p>
    <w:p w:rsidR="00717102" w:rsidRPr="00B31A82" w:rsidRDefault="00717102" w:rsidP="00717102">
      <w:pPr>
        <w:pStyle w:val="a3"/>
        <w:numPr>
          <w:ilvl w:val="0"/>
          <w:numId w:val="1"/>
        </w:numPr>
        <w:rPr>
          <w:b/>
          <w:sz w:val="28"/>
        </w:rPr>
      </w:pPr>
      <w:r w:rsidRPr="00B31A82">
        <w:rPr>
          <w:b/>
          <w:sz w:val="28"/>
        </w:rPr>
        <w:t xml:space="preserve">Обзор </w:t>
      </w:r>
      <w:proofErr w:type="spellStart"/>
      <w:r w:rsidRPr="00B31A82">
        <w:rPr>
          <w:b/>
          <w:sz w:val="28"/>
        </w:rPr>
        <w:t>пром</w:t>
      </w:r>
      <w:proofErr w:type="spellEnd"/>
      <w:r w:rsidRPr="00B31A82">
        <w:rPr>
          <w:b/>
          <w:sz w:val="28"/>
        </w:rPr>
        <w:t xml:space="preserve"> стендов</w:t>
      </w:r>
    </w:p>
    <w:p w:rsidR="00717102" w:rsidRDefault="00717102" w:rsidP="00717102">
      <w:pPr>
        <w:pStyle w:val="a3"/>
        <w:rPr>
          <w:lang w:val="en-US"/>
        </w:rPr>
      </w:pPr>
    </w:p>
    <w:p w:rsidR="00753D65" w:rsidRPr="00257F72" w:rsidRDefault="00257F72" w:rsidP="00717102">
      <w:pPr>
        <w:pStyle w:val="a3"/>
      </w:pPr>
      <w:proofErr w:type="spellStart"/>
      <w:r>
        <w:t>Пром</w:t>
      </w:r>
      <w:proofErr w:type="spellEnd"/>
      <w:r>
        <w:t xml:space="preserve"> стенды (ПАК – </w:t>
      </w:r>
      <w:proofErr w:type="spellStart"/>
      <w:r>
        <w:t>программно</w:t>
      </w:r>
      <w:proofErr w:type="spellEnd"/>
      <w:r>
        <w:t xml:space="preserve"> аппаратный комплекс) расположены на площадках заказчика услуг. Мы поддерживаем их по договорам поддержки ПАК.</w:t>
      </w:r>
    </w:p>
    <w:p w:rsidR="00717102" w:rsidRDefault="00717102" w:rsidP="00717102"/>
    <w:p w:rsidR="00717102" w:rsidRPr="00B31A82" w:rsidRDefault="00067AF4" w:rsidP="00717102">
      <w:pPr>
        <w:pStyle w:val="a3"/>
        <w:numPr>
          <w:ilvl w:val="0"/>
          <w:numId w:val="1"/>
        </w:numPr>
        <w:rPr>
          <w:b/>
          <w:sz w:val="28"/>
        </w:rPr>
      </w:pPr>
      <w:r w:rsidRPr="00B31A82">
        <w:rPr>
          <w:b/>
          <w:sz w:val="28"/>
        </w:rPr>
        <w:t>Обзор тестовых стендов</w:t>
      </w:r>
    </w:p>
    <w:p w:rsidR="00067AF4" w:rsidRDefault="00753D65" w:rsidP="00067AF4">
      <w:r>
        <w:t xml:space="preserve">Список тестовых стендов представлен на странице </w:t>
      </w:r>
      <w:hyperlink r:id="rId7" w:history="1">
        <w:r w:rsidRPr="002F6BEA">
          <w:rPr>
            <w:rStyle w:val="a4"/>
          </w:rPr>
          <w:t>http://</w:t>
        </w:r>
        <w:r w:rsidRPr="002F6BEA">
          <w:rPr>
            <w:rStyle w:val="a4"/>
          </w:rPr>
          <w:t>j</w:t>
        </w:r>
        <w:r w:rsidRPr="002F6BEA">
          <w:rPr>
            <w:rStyle w:val="a4"/>
          </w:rPr>
          <w:t>ira.sigma-it.ru:8090/pages/viewpage.action?pageId=28246740</w:t>
        </w:r>
      </w:hyperlink>
    </w:p>
    <w:p w:rsidR="00753D65" w:rsidRDefault="00753D65" w:rsidP="00067AF4">
      <w:pPr>
        <w:rPr>
          <w:lang w:val="en-US"/>
        </w:rPr>
      </w:pPr>
      <w:r>
        <w:t xml:space="preserve">Обычно это виртуальная машина, размещенная на сервере виртуализации (или ферме) под управлением </w:t>
      </w:r>
      <w:r>
        <w:rPr>
          <w:lang w:val="en-US"/>
        </w:rPr>
        <w:t>XEN</w:t>
      </w:r>
      <w:r w:rsidRPr="00753D65">
        <w:t xml:space="preserve"> </w:t>
      </w:r>
      <w:r>
        <w:t xml:space="preserve">или </w:t>
      </w:r>
      <w:r>
        <w:rPr>
          <w:lang w:val="en-US"/>
        </w:rPr>
        <w:t>Oracle</w:t>
      </w:r>
      <w:r w:rsidRPr="00753D65">
        <w:t xml:space="preserve"> </w:t>
      </w:r>
      <w:r>
        <w:rPr>
          <w:lang w:val="en-US"/>
        </w:rPr>
        <w:t>VM</w:t>
      </w:r>
      <w:r w:rsidR="00FA3A09" w:rsidRPr="00FA3A09">
        <w:t>.</w:t>
      </w:r>
    </w:p>
    <w:p w:rsidR="00FA3A09" w:rsidRPr="00FA3A09" w:rsidRDefault="00FA3A09" w:rsidP="00067AF4">
      <w:r>
        <w:t>На тестовом стенде обычно расположены три вида приложений</w:t>
      </w:r>
      <w:r w:rsidRPr="00FA3A09">
        <w:t>:</w:t>
      </w:r>
    </w:p>
    <w:p w:rsidR="00FA3A09" w:rsidRPr="00FA3A09" w:rsidRDefault="00FA3A09" w:rsidP="00067AF4">
      <w:pPr>
        <w:rPr>
          <w:lang w:val="en-US"/>
        </w:rPr>
      </w:pPr>
      <w:r>
        <w:rPr>
          <w:lang w:val="en-US"/>
        </w:rPr>
        <w:t>Oracle DB (</w:t>
      </w:r>
      <w:r w:rsidRPr="00FA3A09">
        <w:rPr>
          <w:lang w:val="en-US"/>
        </w:rPr>
        <w:t>/u01/app/oracle/product/</w:t>
      </w:r>
      <w:r>
        <w:rPr>
          <w:lang w:val="en-US"/>
        </w:rPr>
        <w:t xml:space="preserve">$ORACLE_HOME) </w:t>
      </w:r>
    </w:p>
    <w:p w:rsidR="00FA3A09" w:rsidRDefault="00FA3A09" w:rsidP="00067AF4">
      <w:r>
        <w:rPr>
          <w:lang w:val="en-US"/>
        </w:rPr>
        <w:t>Tomcat</w:t>
      </w:r>
      <w:r w:rsidRPr="00FA3A09">
        <w:t xml:space="preserve"> (/</w:t>
      </w:r>
      <w:r>
        <w:rPr>
          <w:lang w:val="en-US"/>
        </w:rPr>
        <w:t>u</w:t>
      </w:r>
      <w:r w:rsidRPr="00FA3A09">
        <w:t>01/</w:t>
      </w:r>
      <w:r>
        <w:rPr>
          <w:lang w:val="en-US"/>
        </w:rPr>
        <w:t>tomcat</w:t>
      </w:r>
      <w:r w:rsidRPr="00FA3A09">
        <w:t xml:space="preserve">, </w:t>
      </w:r>
      <w:r>
        <w:t>но могут быть экземпляры и в других каталогах)</w:t>
      </w:r>
    </w:p>
    <w:p w:rsidR="00D15B35" w:rsidRDefault="00D15B35" w:rsidP="00D15B35">
      <w:r>
        <w:rPr>
          <w:lang w:val="en-US"/>
        </w:rPr>
        <w:t xml:space="preserve">BI </w:t>
      </w:r>
      <w:r>
        <w:rPr>
          <w:lang w:val="en-US"/>
        </w:rPr>
        <w:t>(</w:t>
      </w:r>
      <w:r w:rsidRPr="00FA3A09">
        <w:rPr>
          <w:lang w:val="en-US"/>
        </w:rPr>
        <w:t>/u01/app/oracle/product/</w:t>
      </w:r>
      <w:r>
        <w:rPr>
          <w:lang w:val="en-US"/>
        </w:rPr>
        <w:t xml:space="preserve">$ORACLE_HOME) </w:t>
      </w:r>
    </w:p>
    <w:p w:rsidR="00B31A82" w:rsidRDefault="00B31A82" w:rsidP="00D15B35">
      <w:r>
        <w:t xml:space="preserve">Обновление данных происходит импортом дампа утилиты </w:t>
      </w:r>
      <w:proofErr w:type="spellStart"/>
      <w:r>
        <w:rPr>
          <w:lang w:val="en-US"/>
        </w:rPr>
        <w:t>DataPump</w:t>
      </w:r>
      <w:proofErr w:type="spellEnd"/>
      <w:r w:rsidR="00315FD9">
        <w:t xml:space="preserve"> по заявке в </w:t>
      </w:r>
      <w:proofErr w:type="spellStart"/>
      <w:r w:rsidR="00315FD9">
        <w:rPr>
          <w:lang w:val="en-US"/>
        </w:rPr>
        <w:t>Naumen</w:t>
      </w:r>
      <w:proofErr w:type="spellEnd"/>
      <w:r w:rsidR="00315FD9">
        <w:t xml:space="preserve">. Обновление приложения происходит по заявке в </w:t>
      </w:r>
      <w:proofErr w:type="spellStart"/>
      <w:r w:rsidR="00315FD9">
        <w:rPr>
          <w:lang w:val="en-US"/>
        </w:rPr>
        <w:t>Naumen</w:t>
      </w:r>
      <w:proofErr w:type="spellEnd"/>
      <w:r w:rsidR="00315FD9" w:rsidRPr="00315FD9">
        <w:t xml:space="preserve"> </w:t>
      </w:r>
      <w:r w:rsidR="00315FD9">
        <w:t>установкой версии (инструкция описана ниже).</w:t>
      </w:r>
    </w:p>
    <w:p w:rsidR="00FA3E7A" w:rsidRDefault="00FA3E7A" w:rsidP="00D15B35">
      <w:r>
        <w:lastRenderedPageBreak/>
        <w:t xml:space="preserve">Инструкция обновления стенда размещена тут </w:t>
      </w:r>
      <w:hyperlink r:id="rId8" w:history="1">
        <w:r w:rsidRPr="002F6BEA">
          <w:rPr>
            <w:rStyle w:val="a4"/>
          </w:rPr>
          <w:t>http://jira.sigma-it.ru:8090/pages/viewpage.action?pageId=28246170</w:t>
        </w:r>
      </w:hyperlink>
    </w:p>
    <w:p w:rsidR="00B31A82" w:rsidRPr="00B31A82" w:rsidRDefault="00B31A82" w:rsidP="00D15B35"/>
    <w:p w:rsidR="00067AF4" w:rsidRPr="00B31A82" w:rsidRDefault="00067AF4" w:rsidP="00067AF4"/>
    <w:p w:rsidR="00067AF4" w:rsidRPr="00FB404F" w:rsidRDefault="00F237C2" w:rsidP="00067AF4">
      <w:pPr>
        <w:pStyle w:val="a3"/>
        <w:numPr>
          <w:ilvl w:val="0"/>
          <w:numId w:val="1"/>
        </w:numPr>
        <w:rPr>
          <w:b/>
          <w:sz w:val="28"/>
        </w:rPr>
      </w:pPr>
      <w:r w:rsidRPr="00FB404F">
        <w:rPr>
          <w:b/>
          <w:sz w:val="28"/>
        </w:rPr>
        <w:t>Обзор организации резервного копирования</w:t>
      </w:r>
    </w:p>
    <w:p w:rsidR="00F237C2" w:rsidRDefault="00D15B35" w:rsidP="00F237C2">
      <w:pPr>
        <w:rPr>
          <w:lang w:val="en-US"/>
        </w:rPr>
      </w:pPr>
      <w:r>
        <w:t>Резервируются три сущности</w:t>
      </w:r>
      <w:r w:rsidRPr="00103F98">
        <w:t xml:space="preserve"> – </w:t>
      </w:r>
      <w:r>
        <w:t xml:space="preserve">база данных, </w:t>
      </w:r>
      <w:proofErr w:type="spellStart"/>
      <w:r>
        <w:t>логи</w:t>
      </w:r>
      <w:proofErr w:type="spellEnd"/>
      <w:r>
        <w:t xml:space="preserve"> работы приложений, файлы ОС.</w:t>
      </w:r>
    </w:p>
    <w:p w:rsidR="00103F98" w:rsidRDefault="00103F98" w:rsidP="00F237C2">
      <w:r>
        <w:t>Резервное копирование осуществляется только для промышленных стендов.</w:t>
      </w:r>
    </w:p>
    <w:p w:rsidR="00103F98" w:rsidRPr="00103F98" w:rsidRDefault="00103F98" w:rsidP="00103F98">
      <w:pPr>
        <w:pStyle w:val="a3"/>
        <w:numPr>
          <w:ilvl w:val="0"/>
          <w:numId w:val="3"/>
        </w:numPr>
      </w:pPr>
      <w:r>
        <w:t xml:space="preserve">База данных резервируется с помощью скрипта </w:t>
      </w:r>
      <w:r w:rsidRPr="00103F98">
        <w:t>/</w:t>
      </w:r>
      <w:r w:rsidRPr="00103F98">
        <w:rPr>
          <w:lang w:val="en-US"/>
        </w:rPr>
        <w:t>home</w:t>
      </w:r>
      <w:r w:rsidRPr="00103F98">
        <w:t>/</w:t>
      </w:r>
      <w:r w:rsidRPr="00103F98">
        <w:rPr>
          <w:lang w:val="en-US"/>
        </w:rPr>
        <w:t>oracle</w:t>
      </w:r>
      <w:r w:rsidRPr="00103F98">
        <w:t>/</w:t>
      </w:r>
      <w:r w:rsidRPr="00103F98">
        <w:rPr>
          <w:lang w:val="en-US"/>
        </w:rPr>
        <w:t>dba</w:t>
      </w:r>
      <w:r w:rsidRPr="00103F98">
        <w:t>/</w:t>
      </w:r>
      <w:r w:rsidRPr="00103F98">
        <w:rPr>
          <w:lang w:val="en-US"/>
        </w:rPr>
        <w:t>bin</w:t>
      </w:r>
      <w:r w:rsidRPr="00103F98">
        <w:t>/</w:t>
      </w:r>
      <w:r w:rsidRPr="00103F98">
        <w:rPr>
          <w:lang w:val="en-US"/>
        </w:rPr>
        <w:t>fusion</w:t>
      </w:r>
      <w:r w:rsidRPr="00103F98">
        <w:t>_</w:t>
      </w:r>
      <w:r w:rsidRPr="00103F98">
        <w:rPr>
          <w:lang w:val="en-US"/>
        </w:rPr>
        <w:t>dba</w:t>
      </w:r>
      <w:r w:rsidRPr="00103F98">
        <w:t>.</w:t>
      </w:r>
      <w:proofErr w:type="spellStart"/>
      <w:r w:rsidRPr="00103F98">
        <w:rPr>
          <w:lang w:val="en-US"/>
        </w:rPr>
        <w:t>sh</w:t>
      </w:r>
      <w:proofErr w:type="spellEnd"/>
    </w:p>
    <w:p w:rsidR="00416A22" w:rsidRDefault="00416A22" w:rsidP="00103F98">
      <w:pPr>
        <w:pStyle w:val="a3"/>
      </w:pPr>
    </w:p>
    <w:p w:rsidR="00103F98" w:rsidRDefault="00103F98" w:rsidP="00103F98">
      <w:pPr>
        <w:pStyle w:val="a3"/>
      </w:pPr>
      <w:r>
        <w:t xml:space="preserve">Запускается скрипт планировщиком </w:t>
      </w:r>
      <w:proofErr w:type="spellStart"/>
      <w:r>
        <w:rPr>
          <w:lang w:val="en-US"/>
        </w:rPr>
        <w:t>cron</w:t>
      </w:r>
      <w:proofErr w:type="spellEnd"/>
      <w:r w:rsidR="00FB404F">
        <w:t>.</w:t>
      </w:r>
    </w:p>
    <w:p w:rsidR="00416A22" w:rsidRDefault="00416A22" w:rsidP="00103F98">
      <w:pPr>
        <w:pStyle w:val="a3"/>
        <w:rPr>
          <w:lang w:val="en-US"/>
        </w:rPr>
      </w:pPr>
    </w:p>
    <w:p w:rsidR="00FB404F" w:rsidRPr="00FB404F" w:rsidRDefault="00FB404F" w:rsidP="00103F98">
      <w:pPr>
        <w:pStyle w:val="a3"/>
      </w:pPr>
      <w:r>
        <w:t xml:space="preserve">Резервное копирование осуществляется динамическим формированием и запуском скрипта </w:t>
      </w:r>
      <w:r>
        <w:rPr>
          <w:lang w:val="en-US"/>
        </w:rPr>
        <w:t>RMAN</w:t>
      </w:r>
      <w:r w:rsidRPr="00FB404F">
        <w:t>.</w:t>
      </w:r>
    </w:p>
    <w:p w:rsidR="00FB404F" w:rsidRDefault="00FB404F" w:rsidP="00103F98">
      <w:pPr>
        <w:pStyle w:val="a3"/>
      </w:pPr>
    </w:p>
    <w:p w:rsidR="00FB404F" w:rsidRDefault="00416A22" w:rsidP="00103F98">
      <w:pPr>
        <w:pStyle w:val="a3"/>
      </w:pPr>
      <w:r>
        <w:t>На ПСК/ПЭС полная резервная копия выполняется каждую ночь, на ОЭК 1 раз в неделю.</w:t>
      </w:r>
    </w:p>
    <w:p w:rsidR="00416A22" w:rsidRDefault="00416A22" w:rsidP="00103F98">
      <w:pPr>
        <w:pStyle w:val="a3"/>
      </w:pPr>
    </w:p>
    <w:p w:rsidR="00416A22" w:rsidRPr="00416A22" w:rsidRDefault="00416A22" w:rsidP="00103F98">
      <w:pPr>
        <w:pStyle w:val="a3"/>
      </w:pPr>
      <w:r>
        <w:t>Архивы логов резервируются на ПСК/ПЭС ежечасно, на ОЭК 1 раз в 4 часа.</w:t>
      </w:r>
    </w:p>
    <w:p w:rsidR="00FB404F" w:rsidRPr="00FB404F" w:rsidRDefault="00FB404F" w:rsidP="00103F98">
      <w:pPr>
        <w:pStyle w:val="a3"/>
      </w:pPr>
    </w:p>
    <w:p w:rsidR="00FB404F" w:rsidRDefault="00613FD3" w:rsidP="00103F98">
      <w:pPr>
        <w:pStyle w:val="a3"/>
      </w:pPr>
      <w:r>
        <w:t>Резервные копии хранятся неделю на локально подключенном хранилище 5 дней.</w:t>
      </w:r>
    </w:p>
    <w:p w:rsidR="00613FD3" w:rsidRDefault="00613FD3" w:rsidP="00103F98">
      <w:pPr>
        <w:pStyle w:val="a3"/>
      </w:pPr>
    </w:p>
    <w:p w:rsidR="00FB404F" w:rsidRPr="00613FD3" w:rsidRDefault="00613FD3" w:rsidP="00103F98">
      <w:pPr>
        <w:pStyle w:val="a3"/>
      </w:pPr>
      <w:r>
        <w:t xml:space="preserve">Также, каждую ночь </w:t>
      </w:r>
      <w:r>
        <w:t xml:space="preserve">утилитой </w:t>
      </w:r>
      <w:proofErr w:type="spellStart"/>
      <w:r>
        <w:rPr>
          <w:lang w:val="en-US"/>
        </w:rPr>
        <w:t>DataPump</w:t>
      </w:r>
      <w:proofErr w:type="spellEnd"/>
      <w:r w:rsidRPr="00613FD3">
        <w:t xml:space="preserve">  </w:t>
      </w:r>
      <w:r>
        <w:t>происходит экспорт схем приложений и их копирование на отдельные сервера хранения (</w:t>
      </w:r>
      <w:proofErr w:type="spellStart"/>
      <w:r>
        <w:rPr>
          <w:lang w:val="en-US"/>
        </w:rPr>
        <w:t>bs</w:t>
      </w:r>
      <w:proofErr w:type="spellEnd"/>
      <w:r w:rsidRPr="00613FD3">
        <w:t>6.</w:t>
      </w:r>
      <w:proofErr w:type="spellStart"/>
      <w:r>
        <w:rPr>
          <w:lang w:val="en-US"/>
        </w:rPr>
        <w:t>buh</w:t>
      </w:r>
      <w:proofErr w:type="spellEnd"/>
      <w:r w:rsidRPr="00613FD3">
        <w:t>.</w:t>
      </w:r>
      <w:r>
        <w:rPr>
          <w:lang w:val="en-US"/>
        </w:rPr>
        <w:t>pes</w:t>
      </w:r>
      <w:r w:rsidRPr="00613FD3">
        <w:t>.</w:t>
      </w:r>
      <w:proofErr w:type="spellStart"/>
      <w:r>
        <w:rPr>
          <w:lang w:val="en-US"/>
        </w:rPr>
        <w:t>spb</w:t>
      </w:r>
      <w:proofErr w:type="spellEnd"/>
      <w:r w:rsidRPr="00613FD3">
        <w:t>.</w:t>
      </w:r>
      <w:proofErr w:type="spellStart"/>
      <w:r>
        <w:rPr>
          <w:lang w:val="en-US"/>
        </w:rPr>
        <w:t>ru</w:t>
      </w:r>
      <w:proofErr w:type="spellEnd"/>
      <w:r w:rsidRPr="00613FD3">
        <w:t xml:space="preserve"> </w:t>
      </w:r>
      <w:r>
        <w:t>–</w:t>
      </w:r>
      <w:r w:rsidRPr="00613FD3">
        <w:t xml:space="preserve"> </w:t>
      </w:r>
      <w:r>
        <w:t>ПЭС</w:t>
      </w:r>
      <w:r w:rsidRPr="00613FD3">
        <w:t xml:space="preserve">, </w:t>
      </w:r>
      <w:proofErr w:type="spellStart"/>
      <w:r>
        <w:rPr>
          <w:lang w:val="en-US"/>
        </w:rPr>
        <w:t>dbissb</w:t>
      </w:r>
      <w:proofErr w:type="spellEnd"/>
      <w:r w:rsidRPr="00613FD3">
        <w:t>.</w:t>
      </w:r>
      <w:r>
        <w:rPr>
          <w:lang w:val="en-US"/>
        </w:rPr>
        <w:t>fast</w:t>
      </w:r>
      <w:r w:rsidRPr="00613FD3">
        <w:t>.</w:t>
      </w:r>
      <w:proofErr w:type="spellStart"/>
      <w:r>
        <w:rPr>
          <w:lang w:val="en-US"/>
        </w:rPr>
        <w:t>pesc</w:t>
      </w:r>
      <w:proofErr w:type="spellEnd"/>
      <w:r w:rsidRPr="00613FD3">
        <w:t>.</w:t>
      </w:r>
      <w:proofErr w:type="spellStart"/>
      <w:r>
        <w:rPr>
          <w:lang w:val="en-US"/>
        </w:rPr>
        <w:t>ru</w:t>
      </w:r>
      <w:proofErr w:type="spellEnd"/>
      <w:r w:rsidRPr="00613FD3">
        <w:t xml:space="preserve"> </w:t>
      </w:r>
      <w:r>
        <w:t>–</w:t>
      </w:r>
      <w:r w:rsidRPr="00613FD3">
        <w:t xml:space="preserve"> </w:t>
      </w:r>
      <w:r>
        <w:t xml:space="preserve">ПСК, </w:t>
      </w:r>
      <w:proofErr w:type="spellStart"/>
      <w:r>
        <w:rPr>
          <w:lang w:val="en-US"/>
        </w:rPr>
        <w:t>isomskdbsb</w:t>
      </w:r>
      <w:proofErr w:type="spellEnd"/>
      <w:r w:rsidRPr="00613FD3">
        <w:t>.</w:t>
      </w:r>
      <w:r>
        <w:rPr>
          <w:lang w:val="en-US"/>
        </w:rPr>
        <w:t>fast</w:t>
      </w:r>
      <w:r w:rsidRPr="00613FD3">
        <w:t>.</w:t>
      </w:r>
      <w:proofErr w:type="spellStart"/>
      <w:r>
        <w:rPr>
          <w:lang w:val="en-US"/>
        </w:rPr>
        <w:t>pesc</w:t>
      </w:r>
      <w:proofErr w:type="spellEnd"/>
      <w:r w:rsidRPr="00613FD3">
        <w:t>.</w:t>
      </w:r>
      <w:proofErr w:type="spellStart"/>
      <w:r>
        <w:rPr>
          <w:lang w:val="en-US"/>
        </w:rPr>
        <w:t>ru</w:t>
      </w:r>
      <w:proofErr w:type="spellEnd"/>
      <w:r w:rsidRPr="00613FD3">
        <w:t xml:space="preserve"> </w:t>
      </w:r>
      <w:r>
        <w:t>–</w:t>
      </w:r>
      <w:r w:rsidRPr="00613FD3">
        <w:t xml:space="preserve"> </w:t>
      </w:r>
      <w:r>
        <w:t>ОЭК)</w:t>
      </w:r>
    </w:p>
    <w:p w:rsidR="0032529F" w:rsidRPr="00B84844" w:rsidRDefault="00B84844" w:rsidP="00B84844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t>Логи</w:t>
      </w:r>
      <w:proofErr w:type="spellEnd"/>
      <w:r>
        <w:t xml:space="preserve"> приложений</w:t>
      </w:r>
    </w:p>
    <w:p w:rsidR="00B84844" w:rsidRDefault="00B84844" w:rsidP="00B84844">
      <w:pPr>
        <w:pStyle w:val="a3"/>
      </w:pPr>
    </w:p>
    <w:p w:rsidR="00B84844" w:rsidRDefault="00B84844" w:rsidP="00B84844">
      <w:pPr>
        <w:pStyle w:val="a3"/>
        <w:spacing w:before="120"/>
        <w:ind w:firstLine="556"/>
      </w:pPr>
      <w:proofErr w:type="spellStart"/>
      <w:r w:rsidRPr="00B84844">
        <w:t>Логи</w:t>
      </w:r>
      <w:proofErr w:type="spellEnd"/>
      <w:r w:rsidRPr="00B84844">
        <w:t xml:space="preserve"> приложения ИСУСЭ БП расположены в директории /</w:t>
      </w:r>
      <w:r w:rsidRPr="00B84844">
        <w:rPr>
          <w:lang w:val="en-US"/>
        </w:rPr>
        <w:t>u</w:t>
      </w:r>
      <w:r w:rsidRPr="00B84844">
        <w:t>01/</w:t>
      </w:r>
      <w:r w:rsidRPr="00B84844">
        <w:rPr>
          <w:lang w:val="en-US"/>
        </w:rPr>
        <w:t>tomcat</w:t>
      </w:r>
      <w:r w:rsidRPr="00B84844">
        <w:t>/</w:t>
      </w:r>
      <w:r w:rsidRPr="00B84844">
        <w:rPr>
          <w:lang w:val="en-US"/>
        </w:rPr>
        <w:t>logs</w:t>
      </w:r>
      <w:r w:rsidRPr="00B84844">
        <w:t>.</w:t>
      </w:r>
    </w:p>
    <w:p w:rsidR="00B84844" w:rsidRDefault="00B84844" w:rsidP="00B84844">
      <w:pPr>
        <w:pStyle w:val="a3"/>
        <w:spacing w:before="120"/>
        <w:ind w:firstLine="556"/>
      </w:pPr>
    </w:p>
    <w:p w:rsidR="00B84844" w:rsidRDefault="00B84844" w:rsidP="00B84844">
      <w:pPr>
        <w:pStyle w:val="a3"/>
        <w:spacing w:before="120"/>
        <w:ind w:firstLine="556"/>
      </w:pPr>
      <w:r w:rsidRPr="00B84844">
        <w:t xml:space="preserve"> Необходимо учитывать, что узлов в кластере серверов приложений на каждом промышленном стенде - 2 и нужные записи в логах могут попасть в </w:t>
      </w:r>
      <w:proofErr w:type="spellStart"/>
      <w:r w:rsidRPr="00B84844">
        <w:t>логи</w:t>
      </w:r>
      <w:proofErr w:type="spellEnd"/>
      <w:r w:rsidRPr="00B84844">
        <w:t xml:space="preserve"> любого из них. </w:t>
      </w:r>
    </w:p>
    <w:p w:rsidR="00B84844" w:rsidRDefault="00B84844" w:rsidP="00B84844">
      <w:pPr>
        <w:pStyle w:val="a3"/>
        <w:spacing w:before="120"/>
        <w:ind w:firstLine="556"/>
      </w:pPr>
    </w:p>
    <w:p w:rsidR="00B84844" w:rsidRDefault="00B84844" w:rsidP="00B84844">
      <w:pPr>
        <w:pStyle w:val="a3"/>
        <w:spacing w:before="120"/>
        <w:ind w:firstLine="556"/>
      </w:pPr>
      <w:r w:rsidRPr="00B84844">
        <w:t xml:space="preserve">С некоторой периодичностью онлайн </w:t>
      </w:r>
      <w:proofErr w:type="spellStart"/>
      <w:r w:rsidRPr="00B84844">
        <w:t>логи</w:t>
      </w:r>
      <w:proofErr w:type="spellEnd"/>
      <w:r w:rsidRPr="00B84844">
        <w:t xml:space="preserve"> отправляются на долгосрочное хранение.</w:t>
      </w:r>
    </w:p>
    <w:p w:rsidR="00B84844" w:rsidRPr="00B84844" w:rsidRDefault="00B84844" w:rsidP="00B84844">
      <w:pPr>
        <w:pStyle w:val="a3"/>
        <w:spacing w:before="120"/>
        <w:ind w:firstLine="556"/>
      </w:pPr>
    </w:p>
    <w:p w:rsidR="00B84844" w:rsidRDefault="00B84844" w:rsidP="00B84844">
      <w:pPr>
        <w:pStyle w:val="a3"/>
        <w:spacing w:before="120"/>
        <w:ind w:firstLine="556"/>
      </w:pPr>
      <w:r w:rsidRPr="00B84844">
        <w:t xml:space="preserve">Отправкой логов с серверов приложений в директорию долгосрочного хранения занимаются скрипты, прописанные в </w:t>
      </w:r>
      <w:proofErr w:type="spellStart"/>
      <w:r w:rsidRPr="00B84844">
        <w:t>кронтабе</w:t>
      </w:r>
      <w:proofErr w:type="spellEnd"/>
      <w:r w:rsidRPr="00B84844">
        <w:t xml:space="preserve"> кажд</w:t>
      </w:r>
      <w:r>
        <w:t>ого из серверов приложений</w:t>
      </w:r>
      <w:r w:rsidRPr="00B84844">
        <w:t>:</w:t>
      </w:r>
    </w:p>
    <w:p w:rsidR="00B84844" w:rsidRPr="00B84844" w:rsidRDefault="00B84844" w:rsidP="00B84844">
      <w:pPr>
        <w:pStyle w:val="a3"/>
        <w:spacing w:before="120"/>
        <w:ind w:firstLine="556"/>
      </w:pPr>
    </w:p>
    <w:p w:rsidR="00B84844" w:rsidRPr="00B84844" w:rsidRDefault="00B84844" w:rsidP="00B84844">
      <w:pPr>
        <w:pStyle w:val="a3"/>
        <w:spacing w:before="120"/>
        <w:ind w:firstLine="556"/>
        <w:rPr>
          <w:lang w:val="en-US"/>
        </w:rPr>
      </w:pPr>
      <w:r w:rsidRPr="00B84844">
        <w:rPr>
          <w:lang w:val="en-US"/>
        </w:rPr>
        <w:t>/adm/cp_logs_ob/cp_logs_to_temp.sh</w:t>
      </w:r>
    </w:p>
    <w:p w:rsidR="00B84844" w:rsidRPr="00B84844" w:rsidRDefault="00B84844" w:rsidP="00B84844">
      <w:pPr>
        <w:pStyle w:val="a3"/>
        <w:spacing w:before="120"/>
        <w:ind w:firstLine="556"/>
        <w:rPr>
          <w:lang w:val="en-US"/>
        </w:rPr>
      </w:pPr>
      <w:r w:rsidRPr="00B84844">
        <w:rPr>
          <w:lang w:val="en-US"/>
        </w:rPr>
        <w:t>/adm/cp_logs_ob/cp_logs_to_backup.sh</w:t>
      </w:r>
    </w:p>
    <w:p w:rsidR="00B84844" w:rsidRPr="00B84844" w:rsidRDefault="00B84844" w:rsidP="00B84844">
      <w:pPr>
        <w:pStyle w:val="a3"/>
        <w:spacing w:before="120"/>
        <w:ind w:firstLine="556"/>
        <w:rPr>
          <w:lang w:val="en-US"/>
        </w:rPr>
      </w:pPr>
      <w:r w:rsidRPr="00B84844">
        <w:rPr>
          <w:lang w:val="en-US"/>
        </w:rPr>
        <w:t>/adm/cp_logs_ob/rotate_logs_on_backup.sh</w:t>
      </w:r>
    </w:p>
    <w:p w:rsidR="00B84844" w:rsidRDefault="00B84844" w:rsidP="00B84844">
      <w:pPr>
        <w:pStyle w:val="a3"/>
        <w:spacing w:before="120"/>
        <w:ind w:firstLine="556"/>
      </w:pPr>
    </w:p>
    <w:p w:rsidR="00B84844" w:rsidRPr="00B84844" w:rsidRDefault="00B84844" w:rsidP="00B84844">
      <w:pPr>
        <w:pStyle w:val="a3"/>
        <w:spacing w:before="120"/>
        <w:ind w:firstLine="556"/>
      </w:pPr>
      <w:r w:rsidRPr="00B84844">
        <w:t>В конфигурационном файле "/</w:t>
      </w:r>
      <w:proofErr w:type="spellStart"/>
      <w:r w:rsidRPr="00B84844">
        <w:rPr>
          <w:lang w:val="en-US"/>
        </w:rPr>
        <w:t>adm</w:t>
      </w:r>
      <w:proofErr w:type="spellEnd"/>
      <w:r w:rsidRPr="00B84844">
        <w:t>/</w:t>
      </w:r>
      <w:proofErr w:type="spellStart"/>
      <w:r w:rsidRPr="00B84844">
        <w:rPr>
          <w:lang w:val="en-US"/>
        </w:rPr>
        <w:t>cp</w:t>
      </w:r>
      <w:proofErr w:type="spellEnd"/>
      <w:r w:rsidRPr="00B84844">
        <w:t>_</w:t>
      </w:r>
      <w:r w:rsidRPr="00B84844">
        <w:rPr>
          <w:lang w:val="en-US"/>
        </w:rPr>
        <w:t>logs</w:t>
      </w:r>
      <w:r w:rsidRPr="00B84844">
        <w:t>_</w:t>
      </w:r>
      <w:proofErr w:type="spellStart"/>
      <w:r w:rsidRPr="00B84844">
        <w:rPr>
          <w:lang w:val="en-US"/>
        </w:rPr>
        <w:t>ob</w:t>
      </w:r>
      <w:proofErr w:type="spellEnd"/>
      <w:r w:rsidRPr="00B84844">
        <w:t>/</w:t>
      </w:r>
      <w:proofErr w:type="spellStart"/>
      <w:r w:rsidRPr="00B84844">
        <w:rPr>
          <w:lang w:val="en-US"/>
        </w:rPr>
        <w:t>config</w:t>
      </w:r>
      <w:proofErr w:type="spellEnd"/>
      <w:r w:rsidRPr="00B84844">
        <w:t>.</w:t>
      </w:r>
      <w:r w:rsidRPr="00B84844">
        <w:rPr>
          <w:lang w:val="en-US"/>
        </w:rPr>
        <w:t>properties</w:t>
      </w:r>
      <w:r w:rsidRPr="00B84844">
        <w:t>" можно посмотреть и изменить настройки отправки.</w:t>
      </w:r>
    </w:p>
    <w:p w:rsidR="00B84844" w:rsidRPr="00B84844" w:rsidRDefault="00B84844" w:rsidP="00B84844">
      <w:pPr>
        <w:pStyle w:val="a3"/>
        <w:spacing w:before="120"/>
      </w:pPr>
      <w:r w:rsidRPr="00B84844">
        <w:t xml:space="preserve"> </w:t>
      </w:r>
    </w:p>
    <w:p w:rsidR="00B84844" w:rsidRPr="00B84844" w:rsidRDefault="00B84844" w:rsidP="00B84844">
      <w:pPr>
        <w:pStyle w:val="a3"/>
        <w:spacing w:before="120"/>
      </w:pPr>
      <w:r w:rsidRPr="00B84844">
        <w:t>Директории долгосрочного хранения</w:t>
      </w:r>
    </w:p>
    <w:p w:rsidR="00B84844" w:rsidRPr="00B84844" w:rsidRDefault="00B84844" w:rsidP="00B84844">
      <w:pPr>
        <w:pStyle w:val="a3"/>
        <w:spacing w:before="120"/>
      </w:pPr>
      <w:r w:rsidRPr="00B84844">
        <w:lastRenderedPageBreak/>
        <w:t>ПЭС</w:t>
      </w:r>
    </w:p>
    <w:p w:rsidR="00B84844" w:rsidRPr="00B84844" w:rsidRDefault="00B84844" w:rsidP="00B84844">
      <w:pPr>
        <w:pStyle w:val="a3"/>
        <w:spacing w:before="120"/>
        <w:rPr>
          <w:lang w:val="en-US"/>
        </w:rPr>
      </w:pPr>
      <w:r w:rsidRPr="00B84844">
        <w:rPr>
          <w:lang w:val="en-US"/>
        </w:rPr>
        <w:t>dbissb2.buh.pes.spb.ru: /storage01/is1/logs; /storage01/is2/logs</w:t>
      </w:r>
    </w:p>
    <w:p w:rsidR="00B84844" w:rsidRPr="00B84844" w:rsidRDefault="00B84844" w:rsidP="00B84844">
      <w:pPr>
        <w:pStyle w:val="a3"/>
        <w:spacing w:before="120"/>
        <w:rPr>
          <w:lang w:val="en-US"/>
        </w:rPr>
      </w:pPr>
      <w:r w:rsidRPr="00B84844">
        <w:rPr>
          <w:lang w:val="en-US"/>
        </w:rPr>
        <w:t>ПСК</w:t>
      </w:r>
    </w:p>
    <w:p w:rsidR="00B84844" w:rsidRPr="00B84844" w:rsidRDefault="00B84844" w:rsidP="00B84844">
      <w:pPr>
        <w:pStyle w:val="a3"/>
        <w:spacing w:before="120"/>
        <w:rPr>
          <w:lang w:val="en-US"/>
        </w:rPr>
      </w:pPr>
      <w:r w:rsidRPr="00B84844">
        <w:rPr>
          <w:lang w:val="en-US"/>
        </w:rPr>
        <w:t>dbissb.fast.pesc.ru: /bu02/logs</w:t>
      </w:r>
    </w:p>
    <w:p w:rsidR="00B84844" w:rsidRPr="00B84844" w:rsidRDefault="00B84844" w:rsidP="00B84844">
      <w:pPr>
        <w:pStyle w:val="a3"/>
        <w:spacing w:before="120"/>
        <w:rPr>
          <w:lang w:val="en-US"/>
        </w:rPr>
      </w:pPr>
      <w:r w:rsidRPr="00B84844">
        <w:rPr>
          <w:lang w:val="en-US"/>
        </w:rPr>
        <w:t>ОЭК</w:t>
      </w:r>
    </w:p>
    <w:p w:rsidR="00B84844" w:rsidRPr="00B84844" w:rsidRDefault="00B84844" w:rsidP="00B84844">
      <w:pPr>
        <w:pStyle w:val="a3"/>
        <w:spacing w:before="120"/>
        <w:rPr>
          <w:lang w:val="en-US"/>
        </w:rPr>
      </w:pPr>
      <w:r w:rsidRPr="00B84844">
        <w:rPr>
          <w:lang w:val="en-US"/>
        </w:rPr>
        <w:t>isomskdbsb.fast.pesc.ru: /backup/logs/isomskapp1; /backup/logs/isomskapp2</w:t>
      </w:r>
    </w:p>
    <w:p w:rsidR="00B84844" w:rsidRPr="00DD567F" w:rsidRDefault="00B84844" w:rsidP="0032529F">
      <w:pPr>
        <w:pStyle w:val="a3"/>
        <w:rPr>
          <w:lang w:val="en-US"/>
        </w:rPr>
      </w:pPr>
    </w:p>
    <w:p w:rsidR="00DD567F" w:rsidRPr="00264FB0" w:rsidRDefault="00DD567F" w:rsidP="00DD567F">
      <w:pPr>
        <w:pStyle w:val="a3"/>
        <w:numPr>
          <w:ilvl w:val="0"/>
          <w:numId w:val="3"/>
        </w:numPr>
      </w:pPr>
      <w:r>
        <w:t>Файлы ОС резервируются</w:t>
      </w:r>
      <w:r w:rsidR="00264FB0" w:rsidRPr="00264FB0">
        <w:t xml:space="preserve"> </w:t>
      </w:r>
      <w:r w:rsidR="00264FB0">
        <w:t>группой ГСИСА (Роман Кравцов, тел 166)</w:t>
      </w:r>
    </w:p>
    <w:p w:rsidR="00103F98" w:rsidRPr="00103F98" w:rsidRDefault="00103F98" w:rsidP="00F237C2"/>
    <w:p w:rsidR="007B5D59" w:rsidRPr="002638B6" w:rsidRDefault="007B5D59" w:rsidP="00F237C2">
      <w:pPr>
        <w:pStyle w:val="a3"/>
        <w:numPr>
          <w:ilvl w:val="0"/>
          <w:numId w:val="1"/>
        </w:numPr>
        <w:rPr>
          <w:b/>
          <w:sz w:val="28"/>
        </w:rPr>
      </w:pPr>
      <w:r w:rsidRPr="002638B6">
        <w:rPr>
          <w:b/>
          <w:sz w:val="28"/>
        </w:rPr>
        <w:t xml:space="preserve">Обзор основных регулярных </w:t>
      </w:r>
      <w:r w:rsidR="00264FB0" w:rsidRPr="002638B6">
        <w:rPr>
          <w:b/>
          <w:sz w:val="28"/>
        </w:rPr>
        <w:t>операций</w:t>
      </w:r>
      <w:r w:rsidRPr="002638B6">
        <w:rPr>
          <w:b/>
          <w:sz w:val="28"/>
        </w:rPr>
        <w:t xml:space="preserve"> ИСУСЭ</w:t>
      </w:r>
    </w:p>
    <w:p w:rsidR="00416A22" w:rsidRPr="00416A22" w:rsidRDefault="00264FB0" w:rsidP="00416A22">
      <w:r>
        <w:t xml:space="preserve">Основными регулярными операциями, производимыми в ИСУСЭ является </w:t>
      </w:r>
      <w:proofErr w:type="gramStart"/>
      <w:r>
        <w:t>фоновый</w:t>
      </w:r>
      <w:proofErr w:type="gramEnd"/>
      <w:r>
        <w:t xml:space="preserve"> и групповой расчеты, выставление счетов.</w:t>
      </w:r>
    </w:p>
    <w:p w:rsidR="00416A22" w:rsidRDefault="00264FB0" w:rsidP="00416A22">
      <w:r>
        <w:t>Фоновый и групповой расчеты</w:t>
      </w:r>
      <w:r w:rsidR="00B84844">
        <w:t xml:space="preserve">, выставление счетов </w:t>
      </w:r>
      <w:r>
        <w:t xml:space="preserve"> есть задания планировщика </w:t>
      </w:r>
      <w:r>
        <w:rPr>
          <w:lang w:val="en-US"/>
        </w:rPr>
        <w:t>DBMS</w:t>
      </w:r>
      <w:r w:rsidRPr="00264FB0">
        <w:t>_</w:t>
      </w:r>
      <w:r>
        <w:rPr>
          <w:lang w:val="en-US"/>
        </w:rPr>
        <w:t>SCHEDULER</w:t>
      </w:r>
      <w:r w:rsidRPr="00264FB0">
        <w:t xml:space="preserve">, </w:t>
      </w:r>
      <w:r>
        <w:t>запускаемые скриптами.</w:t>
      </w:r>
    </w:p>
    <w:p w:rsidR="00B84844" w:rsidRDefault="00B84844" w:rsidP="00416A22">
      <w:r>
        <w:t xml:space="preserve">Инструкция с описанием по управлению этими процедурами расположена тут </w:t>
      </w:r>
      <w:hyperlink r:id="rId9" w:history="1">
        <w:r w:rsidRPr="002F6BEA">
          <w:rPr>
            <w:rStyle w:val="a4"/>
          </w:rPr>
          <w:t>http://jira.sigma-it.ru:8090/pages/viewpage.action?pageId=94994454</w:t>
        </w:r>
      </w:hyperlink>
    </w:p>
    <w:p w:rsidR="00B84844" w:rsidRPr="00B84844" w:rsidRDefault="00B84844" w:rsidP="00416A22">
      <w:pPr>
        <w:rPr>
          <w:b/>
          <w:sz w:val="28"/>
        </w:rPr>
      </w:pPr>
    </w:p>
    <w:p w:rsidR="00F237C2" w:rsidRPr="00B84844" w:rsidRDefault="00F237C2" w:rsidP="00F237C2">
      <w:pPr>
        <w:pStyle w:val="a3"/>
        <w:numPr>
          <w:ilvl w:val="0"/>
          <w:numId w:val="1"/>
        </w:numPr>
        <w:rPr>
          <w:b/>
          <w:sz w:val="28"/>
        </w:rPr>
      </w:pPr>
      <w:r w:rsidRPr="00B84844">
        <w:rPr>
          <w:b/>
          <w:sz w:val="28"/>
        </w:rPr>
        <w:t>Обзор регулярных процедур обслуживания</w:t>
      </w:r>
    </w:p>
    <w:p w:rsidR="00DD567F" w:rsidRDefault="00DD567F" w:rsidP="00F237C2">
      <w:r>
        <w:t xml:space="preserve">Администратор регистрируется в рассылках </w:t>
      </w:r>
    </w:p>
    <w:p w:rsidR="00F237C2" w:rsidRDefault="00DD567F" w:rsidP="00F237C2">
      <w:hyperlink r:id="rId10" w:history="1">
        <w:r w:rsidRPr="002F6BEA">
          <w:rPr>
            <w:rStyle w:val="a4"/>
          </w:rPr>
          <w:t>dba@sigma-it.ru</w:t>
        </w:r>
      </w:hyperlink>
    </w:p>
    <w:p w:rsidR="00DD567F" w:rsidRDefault="00DD567F" w:rsidP="00F237C2">
      <w:hyperlink r:id="rId11" w:history="1">
        <w:r w:rsidRPr="002F6BEA">
          <w:rPr>
            <w:rStyle w:val="a4"/>
          </w:rPr>
          <w:t>dbadmin@sigma-it.ru</w:t>
        </w:r>
      </w:hyperlink>
    </w:p>
    <w:p w:rsidR="00DD567F" w:rsidRDefault="00DD567F" w:rsidP="00F237C2">
      <w:hyperlink r:id="rId12" w:history="1">
        <w:r w:rsidRPr="002F6BEA">
          <w:rPr>
            <w:rStyle w:val="a4"/>
          </w:rPr>
          <w:t>isuse@pes.spb.ru</w:t>
        </w:r>
      </w:hyperlink>
    </w:p>
    <w:p w:rsidR="00DD567F" w:rsidRPr="007A06FB" w:rsidRDefault="00DD567F" w:rsidP="00F237C2">
      <w:r>
        <w:t xml:space="preserve">Также, следует подать заявку на группу поддержки ИСУСЭ БП для организации рассылки </w:t>
      </w:r>
      <w:r w:rsidR="007A06FB">
        <w:t xml:space="preserve">ошибок из </w:t>
      </w:r>
      <w:r w:rsidR="007A06FB">
        <w:rPr>
          <w:lang w:val="en-US"/>
        </w:rPr>
        <w:t>alert</w:t>
      </w:r>
      <w:r w:rsidR="007A06FB" w:rsidRPr="007A06FB">
        <w:t>.</w:t>
      </w:r>
      <w:r w:rsidR="007A06FB">
        <w:rPr>
          <w:lang w:val="en-US"/>
        </w:rPr>
        <w:t>log</w:t>
      </w:r>
    </w:p>
    <w:p w:rsidR="007A06FB" w:rsidRPr="007A06FB" w:rsidRDefault="007A06FB" w:rsidP="00F237C2">
      <w:r>
        <w:t>В ежедневные обязанности администратора входит</w:t>
      </w:r>
      <w:r w:rsidRPr="007A06FB">
        <w:t>:</w:t>
      </w:r>
    </w:p>
    <w:p w:rsidR="007A06FB" w:rsidRDefault="007A06FB" w:rsidP="00F237C2">
      <w:r>
        <w:t xml:space="preserve">- Мониторинг ошибок и проблем с помощью рассылок и сервиса </w:t>
      </w:r>
      <w:r>
        <w:rPr>
          <w:lang w:val="en-US"/>
        </w:rPr>
        <w:t>Nagios</w:t>
      </w:r>
      <w:r w:rsidRPr="007A06FB">
        <w:t xml:space="preserve"> </w:t>
      </w:r>
      <w:r>
        <w:t>(</w:t>
      </w:r>
      <w:r w:rsidRPr="007A06FB">
        <w:t>mon1.sigma-it.local/</w:t>
      </w:r>
      <w:r>
        <w:t>)</w:t>
      </w:r>
    </w:p>
    <w:p w:rsidR="00FA3E7A" w:rsidRDefault="00FA3E7A" w:rsidP="00F237C2">
      <w:r>
        <w:t xml:space="preserve">Инструкция по проверке доступности ИСУСЭ </w:t>
      </w:r>
    </w:p>
    <w:p w:rsidR="00FA3E7A" w:rsidRDefault="00FA3E7A" w:rsidP="00F237C2">
      <w:hyperlink r:id="rId13" w:history="1">
        <w:r w:rsidRPr="002F6BEA">
          <w:rPr>
            <w:rStyle w:val="a4"/>
          </w:rPr>
          <w:t>http://jira.sigma-it.ru:8090/pages/viewpage.action?pageId=94994443</w:t>
        </w:r>
      </w:hyperlink>
    </w:p>
    <w:p w:rsidR="00FA3E7A" w:rsidRPr="00FA3E7A" w:rsidRDefault="00FA3E7A" w:rsidP="00F237C2">
      <w:r>
        <w:t xml:space="preserve">ИСУСЭ обычно </w:t>
      </w:r>
      <w:r w:rsidR="000D10F1">
        <w:t>располагается</w:t>
      </w:r>
      <w:r>
        <w:t xml:space="preserve"> по адресу</w:t>
      </w:r>
      <w:r w:rsidRPr="00FA3E7A">
        <w:t xml:space="preserve">: </w:t>
      </w:r>
      <w:hyperlink r:id="rId14" w:history="1">
        <w:r w:rsidRPr="002F6BEA">
          <w:rPr>
            <w:rStyle w:val="a4"/>
            <w:lang w:val="en-US"/>
          </w:rPr>
          <w:t>http</w:t>
        </w:r>
        <w:r w:rsidRPr="002F6BEA">
          <w:rPr>
            <w:rStyle w:val="a4"/>
          </w:rPr>
          <w:t>://хост:8080/</w:t>
        </w:r>
        <w:proofErr w:type="spellStart"/>
        <w:r w:rsidRPr="002F6BEA">
          <w:rPr>
            <w:rStyle w:val="a4"/>
            <w:lang w:val="en-US"/>
          </w:rPr>
          <w:t>WebPortal</w:t>
        </w:r>
        <w:proofErr w:type="spellEnd"/>
        <w:r w:rsidRPr="00FA3E7A">
          <w:rPr>
            <w:rStyle w:val="a4"/>
          </w:rPr>
          <w:t>/</w:t>
        </w:r>
      </w:hyperlink>
    </w:p>
    <w:p w:rsidR="00FA3E7A" w:rsidRDefault="00FA3E7A" w:rsidP="00F237C2"/>
    <w:p w:rsidR="007A06FB" w:rsidRDefault="007A06FB" w:rsidP="00F237C2">
      <w:r>
        <w:t xml:space="preserve">- Установка версий и </w:t>
      </w:r>
      <w:proofErr w:type="spellStart"/>
      <w:r>
        <w:t>патчей</w:t>
      </w:r>
      <w:proofErr w:type="spellEnd"/>
    </w:p>
    <w:p w:rsidR="0025426F" w:rsidRPr="0025426F" w:rsidRDefault="0025426F" w:rsidP="00F237C2">
      <w:r>
        <w:t>Установка версии производится в соответствии с инструкциями, расположенными по адресам</w:t>
      </w:r>
      <w:r w:rsidRPr="0025426F">
        <w:t>:</w:t>
      </w:r>
    </w:p>
    <w:p w:rsidR="0025426F" w:rsidRPr="00655B9A" w:rsidRDefault="0025426F" w:rsidP="00F237C2">
      <w:hyperlink r:id="rId15" w:history="1">
        <w:r w:rsidRPr="002F6BEA">
          <w:rPr>
            <w:rStyle w:val="a4"/>
          </w:rPr>
          <w:t>http://jira.sigma-it.ru:8090/pages/viewpage.action?pageId=203096066</w:t>
        </w:r>
      </w:hyperlink>
      <w:r w:rsidRPr="0025426F">
        <w:t xml:space="preserve"> </w:t>
      </w:r>
      <w:r w:rsidR="00655B9A" w:rsidRPr="00655B9A">
        <w:t xml:space="preserve"> </w:t>
      </w:r>
      <w:r w:rsidR="00655B9A">
        <w:t xml:space="preserve">установка с использованием скрипта </w:t>
      </w:r>
      <w:r w:rsidR="00655B9A">
        <w:rPr>
          <w:lang w:val="en-US"/>
        </w:rPr>
        <w:t>updater</w:t>
      </w:r>
      <w:r w:rsidR="00655B9A" w:rsidRPr="00655B9A">
        <w:t>.</w:t>
      </w:r>
      <w:proofErr w:type="spellStart"/>
      <w:r w:rsidR="00655B9A">
        <w:rPr>
          <w:lang w:val="en-US"/>
        </w:rPr>
        <w:t>pl</w:t>
      </w:r>
      <w:proofErr w:type="spellEnd"/>
    </w:p>
    <w:p w:rsidR="00655B9A" w:rsidRPr="00655B9A" w:rsidRDefault="00655B9A" w:rsidP="00F237C2">
      <w:hyperlink r:id="rId16" w:history="1">
        <w:r w:rsidRPr="002F6BEA">
          <w:rPr>
            <w:rStyle w:val="a4"/>
          </w:rPr>
          <w:t>http://jira.sigma-it.ru:8090/pages/viewpage.action?pageId=205684741</w:t>
        </w:r>
      </w:hyperlink>
      <w:r w:rsidRPr="00655B9A">
        <w:t xml:space="preserve"> </w:t>
      </w:r>
      <w:r>
        <w:t>–</w:t>
      </w:r>
      <w:r w:rsidRPr="00655B9A">
        <w:t xml:space="preserve"> </w:t>
      </w:r>
      <w:r>
        <w:t xml:space="preserve">установка без использования скрипта </w:t>
      </w:r>
      <w:r>
        <w:rPr>
          <w:lang w:val="en-US"/>
        </w:rPr>
        <w:t>updater</w:t>
      </w:r>
      <w:r w:rsidRPr="00655B9A">
        <w:t>.</w:t>
      </w:r>
      <w:proofErr w:type="spellStart"/>
      <w:r>
        <w:rPr>
          <w:lang w:val="en-US"/>
        </w:rPr>
        <w:t>pl</w:t>
      </w:r>
      <w:proofErr w:type="spellEnd"/>
    </w:p>
    <w:p w:rsidR="007A06FB" w:rsidRPr="0025426F" w:rsidRDefault="007A06FB" w:rsidP="00F237C2">
      <w:r>
        <w:t>- Выполнение заявок</w:t>
      </w:r>
    </w:p>
    <w:p w:rsidR="00B84844" w:rsidRDefault="00B84844" w:rsidP="00B84844"/>
    <w:p w:rsidR="00B84844" w:rsidRPr="00B84844" w:rsidRDefault="00B84844" w:rsidP="00B84844">
      <w:r>
        <w:t>Описание различных действий администратора</w:t>
      </w:r>
      <w:r w:rsidRPr="00B84844">
        <w:t>:</w:t>
      </w:r>
    </w:p>
    <w:p w:rsidR="00B84844" w:rsidRDefault="00B84844" w:rsidP="00B84844">
      <w:r w:rsidRPr="00B84844">
        <w:t xml:space="preserve">Инструкция по перезапуску сервера приложений (ИСУСЭ БП / ИКУС) </w:t>
      </w:r>
      <w:r>
        <w:t xml:space="preserve">тут </w:t>
      </w:r>
      <w:hyperlink r:id="rId17" w:history="1">
        <w:r w:rsidRPr="002F6BEA">
          <w:rPr>
            <w:rStyle w:val="a4"/>
          </w:rPr>
          <w:t>http://jira.sigma-it.ru:8090/pages/viewpage.action?pageId=25888012</w:t>
        </w:r>
      </w:hyperlink>
    </w:p>
    <w:p w:rsidR="00B84844" w:rsidRPr="00B84844" w:rsidRDefault="00B84844" w:rsidP="00B84844"/>
    <w:p w:rsidR="00717102" w:rsidRDefault="00717102"/>
    <w:p w:rsidR="00717102" w:rsidRDefault="00717102"/>
    <w:sectPr w:rsidR="00717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56BCB"/>
    <w:multiLevelType w:val="hybridMultilevel"/>
    <w:tmpl w:val="BF84D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C568A"/>
    <w:multiLevelType w:val="hybridMultilevel"/>
    <w:tmpl w:val="7D3CD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45487"/>
    <w:multiLevelType w:val="hybridMultilevel"/>
    <w:tmpl w:val="AFD02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AC"/>
    <w:rsid w:val="00067AF4"/>
    <w:rsid w:val="000D10F1"/>
    <w:rsid w:val="00103F98"/>
    <w:rsid w:val="00184C3C"/>
    <w:rsid w:val="0025426F"/>
    <w:rsid w:val="00257F72"/>
    <w:rsid w:val="002638B6"/>
    <w:rsid w:val="00264FB0"/>
    <w:rsid w:val="00315FD9"/>
    <w:rsid w:val="0032529F"/>
    <w:rsid w:val="00416A22"/>
    <w:rsid w:val="004910AC"/>
    <w:rsid w:val="00613FD3"/>
    <w:rsid w:val="00655B9A"/>
    <w:rsid w:val="006F26A8"/>
    <w:rsid w:val="00717102"/>
    <w:rsid w:val="00753D65"/>
    <w:rsid w:val="00761603"/>
    <w:rsid w:val="007A06FB"/>
    <w:rsid w:val="007B5D59"/>
    <w:rsid w:val="00A4359E"/>
    <w:rsid w:val="00A87B16"/>
    <w:rsid w:val="00AB5D9D"/>
    <w:rsid w:val="00B015F0"/>
    <w:rsid w:val="00B31A82"/>
    <w:rsid w:val="00B84844"/>
    <w:rsid w:val="00CB5FF8"/>
    <w:rsid w:val="00CF5BE4"/>
    <w:rsid w:val="00D15B35"/>
    <w:rsid w:val="00DD567F"/>
    <w:rsid w:val="00ED041B"/>
    <w:rsid w:val="00F22E3A"/>
    <w:rsid w:val="00F237C2"/>
    <w:rsid w:val="00FA3A09"/>
    <w:rsid w:val="00FA3E7A"/>
    <w:rsid w:val="00FB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1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3D6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5D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1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3D6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5D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4404">
              <w:blockQuote w:val="1"/>
              <w:marLeft w:val="285"/>
              <w:marRight w:val="0"/>
              <w:marTop w:val="150"/>
              <w:marBottom w:val="0"/>
              <w:divBdr>
                <w:top w:val="none" w:sz="0" w:space="0" w:color="auto"/>
                <w:left w:val="single" w:sz="6" w:space="15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sigma-it.ru:8090/pages/viewpage.action?pageId=28246170" TargetMode="External"/><Relationship Id="rId13" Type="http://schemas.openxmlformats.org/officeDocument/2006/relationships/hyperlink" Target="http://jira.sigma-it.ru:8090/pages/viewpage.action?pageId=9499444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ira.sigma-it.ru:8090/pages/viewpage.action?pageId=28246740" TargetMode="External"/><Relationship Id="rId12" Type="http://schemas.openxmlformats.org/officeDocument/2006/relationships/hyperlink" Target="mailto:isuse@pes.spb.ru" TargetMode="External"/><Relationship Id="rId17" Type="http://schemas.openxmlformats.org/officeDocument/2006/relationships/hyperlink" Target="http://jira.sigma-it.ru:8090/pages/viewpage.action?pageId=258880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ra.sigma-it.ru:8090/pages/viewpage.action?pageId=20568474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badmin@sigma-it.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ra.sigma-it.ru:8090/pages/viewpage.action?pageId=203096066" TargetMode="External"/><Relationship Id="rId10" Type="http://schemas.openxmlformats.org/officeDocument/2006/relationships/hyperlink" Target="mailto:dba@sigma-it.ru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jira.sigma-it.ru:8090/pages/viewpage.action?pageId=94994454" TargetMode="External"/><Relationship Id="rId14" Type="http://schemas.openxmlformats.org/officeDocument/2006/relationships/hyperlink" Target="http://&#1093;&#1086;&#1089;&#1090;:8080/WebPort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92C4D-FACE-4352-A7D9-B1517136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Прокудин Александр Викторович</dc:creator>
  <cp:lastModifiedBy>Прокудин Александр Викторович</cp:lastModifiedBy>
  <cp:revision>23</cp:revision>
  <dcterms:created xsi:type="dcterms:W3CDTF">2017-10-26T09:07:00Z</dcterms:created>
  <dcterms:modified xsi:type="dcterms:W3CDTF">2017-11-02T09:26:00Z</dcterms:modified>
</cp:coreProperties>
</file>