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Советую обратить внимание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Переключение архивов в середине и в конце года</w:t>
      </w:r>
    </w:p>
    <w:p w:rsidR="00954D1A" w:rsidRPr="00954D1A" w:rsidRDefault="00954D1A" w:rsidP="0095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-------- Перенаправленное сообщение --------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574"/>
      </w:tblGrid>
      <w:tr w:rsidR="00954D1A" w:rsidRPr="00954D1A" w:rsidTr="00954D1A">
        <w:trPr>
          <w:tblCellSpacing w:w="0" w:type="dxa"/>
        </w:trPr>
        <w:tc>
          <w:tcPr>
            <w:tcW w:w="0" w:type="auto"/>
            <w:noWrap/>
            <w:hideMark/>
          </w:tcPr>
          <w:p w:rsidR="00954D1A" w:rsidRPr="00954D1A" w:rsidRDefault="00954D1A" w:rsidP="00954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Тема: </w:t>
            </w:r>
          </w:p>
        </w:tc>
        <w:tc>
          <w:tcPr>
            <w:tcW w:w="0" w:type="auto"/>
            <w:vAlign w:val="center"/>
            <w:hideMark/>
          </w:tcPr>
          <w:p w:rsidR="00954D1A" w:rsidRPr="00954D1A" w:rsidRDefault="00954D1A" w:rsidP="0095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дел: Александр Бабкин</w:t>
            </w:r>
          </w:p>
        </w:tc>
      </w:tr>
      <w:tr w:rsidR="00954D1A" w:rsidRPr="00954D1A" w:rsidTr="00954D1A">
        <w:trPr>
          <w:tblCellSpacing w:w="0" w:type="dxa"/>
        </w:trPr>
        <w:tc>
          <w:tcPr>
            <w:tcW w:w="0" w:type="auto"/>
            <w:noWrap/>
            <w:hideMark/>
          </w:tcPr>
          <w:p w:rsidR="00954D1A" w:rsidRPr="00954D1A" w:rsidRDefault="00954D1A" w:rsidP="00954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Дата: </w:t>
            </w:r>
          </w:p>
        </w:tc>
        <w:tc>
          <w:tcPr>
            <w:tcW w:w="0" w:type="auto"/>
            <w:vAlign w:val="center"/>
            <w:hideMark/>
          </w:tcPr>
          <w:p w:rsidR="00954D1A" w:rsidRPr="00954D1A" w:rsidRDefault="00954D1A" w:rsidP="0095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</w:t>
            </w:r>
            <w:proofErr w:type="spellEnd"/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5 </w:t>
            </w:r>
            <w:proofErr w:type="spellStart"/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May</w:t>
            </w:r>
            <w:proofErr w:type="spellEnd"/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2017 17:29:05 +0300</w:t>
            </w:r>
          </w:p>
        </w:tc>
      </w:tr>
      <w:tr w:rsidR="00954D1A" w:rsidRPr="00954D1A" w:rsidTr="00954D1A">
        <w:trPr>
          <w:tblCellSpacing w:w="0" w:type="dxa"/>
        </w:trPr>
        <w:tc>
          <w:tcPr>
            <w:tcW w:w="0" w:type="auto"/>
            <w:noWrap/>
            <w:hideMark/>
          </w:tcPr>
          <w:p w:rsidR="00954D1A" w:rsidRPr="00954D1A" w:rsidRDefault="00954D1A" w:rsidP="00954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От: </w:t>
            </w:r>
          </w:p>
        </w:tc>
        <w:tc>
          <w:tcPr>
            <w:tcW w:w="0" w:type="auto"/>
            <w:vAlign w:val="center"/>
            <w:hideMark/>
          </w:tcPr>
          <w:p w:rsidR="00954D1A" w:rsidRPr="00954D1A" w:rsidRDefault="00954D1A" w:rsidP="0095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Феденев Максим Викторович </w:t>
            </w:r>
            <w:hyperlink r:id="rId5" w:history="1">
              <w:r w:rsidRPr="00954D1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&lt;m.fedenev@sigma-it.ru&gt;</w:t>
              </w:r>
            </w:hyperlink>
          </w:p>
        </w:tc>
      </w:tr>
      <w:tr w:rsidR="00954D1A" w:rsidRPr="00954D1A" w:rsidTr="00954D1A">
        <w:trPr>
          <w:tblCellSpacing w:w="0" w:type="dxa"/>
        </w:trPr>
        <w:tc>
          <w:tcPr>
            <w:tcW w:w="0" w:type="auto"/>
            <w:noWrap/>
            <w:hideMark/>
          </w:tcPr>
          <w:p w:rsidR="00954D1A" w:rsidRPr="00954D1A" w:rsidRDefault="00954D1A" w:rsidP="00954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Кому: </w:t>
            </w:r>
          </w:p>
        </w:tc>
        <w:tc>
          <w:tcPr>
            <w:tcW w:w="0" w:type="auto"/>
            <w:vAlign w:val="center"/>
            <w:hideMark/>
          </w:tcPr>
          <w:p w:rsidR="00954D1A" w:rsidRPr="00954D1A" w:rsidRDefault="00954D1A" w:rsidP="0095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Феденев Максим Викторович </w:t>
            </w:r>
            <w:hyperlink r:id="rId6" w:history="1">
              <w:r w:rsidRPr="00954D1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&lt;m.fedenev@sigma-it.ru&gt;</w:t>
              </w:r>
            </w:hyperlink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Суспицин</w:t>
            </w:r>
            <w:proofErr w:type="spellEnd"/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Витальевич </w:t>
            </w:r>
            <w:hyperlink r:id="rId7" w:history="1">
              <w:r w:rsidRPr="00954D1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&lt;s.suspitsin@sigma-it.ru&gt;</w:t>
              </w:r>
            </w:hyperlink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Шушин Сергей Андреевич </w:t>
            </w:r>
            <w:hyperlink r:id="rId8" w:history="1">
              <w:r w:rsidRPr="00954D1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&lt;s.shushin@sigma-it.ru&gt;</w:t>
              </w:r>
            </w:hyperlink>
          </w:p>
        </w:tc>
      </w:tr>
      <w:tr w:rsidR="00954D1A" w:rsidRPr="00954D1A" w:rsidTr="00954D1A">
        <w:trPr>
          <w:tblCellSpacing w:w="0" w:type="dxa"/>
        </w:trPr>
        <w:tc>
          <w:tcPr>
            <w:tcW w:w="0" w:type="auto"/>
            <w:noWrap/>
            <w:hideMark/>
          </w:tcPr>
          <w:p w:rsidR="00954D1A" w:rsidRPr="00954D1A" w:rsidRDefault="00954D1A" w:rsidP="00954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Копия: </w:t>
            </w:r>
          </w:p>
        </w:tc>
        <w:tc>
          <w:tcPr>
            <w:tcW w:w="0" w:type="auto"/>
            <w:vAlign w:val="center"/>
            <w:hideMark/>
          </w:tcPr>
          <w:p w:rsidR="00954D1A" w:rsidRPr="00954D1A" w:rsidRDefault="00954D1A" w:rsidP="0095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Бабкин Александр Николаевич </w:t>
            </w:r>
            <w:hyperlink r:id="rId9" w:history="1">
              <w:r w:rsidRPr="00954D1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&lt;a.babkin@sigma-it.ru&gt;</w:t>
              </w:r>
            </w:hyperlink>
          </w:p>
        </w:tc>
      </w:tr>
    </w:tbl>
    <w:p w:rsidR="00954D1A" w:rsidRPr="00954D1A" w:rsidRDefault="00954D1A" w:rsidP="00954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обсуждения с Александром, А. Пружиной, Д. Котовым и А. Шароновым были выделены задачи, которые помогал развивать Александр.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Миграция абонентов ОЭК, выполнение нулевых дампов ИСУСЭ ОЭК.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 создавал Антон Ягупов, оптимизация планов при выполнении скриптов делалась обычным образом.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Мониторинг и оптимизация процесса выставления счетов (фоновый, групповой расчеты, формирование данных и файлов счетов).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переданы, опыт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мониторинга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оптимизации планов имеется.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Включение / отключение (по заявкам/задачам от ГПБП) синхронизации/конвертации из ИС РТУ в ИСУСЭ БП ПЭС.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стартиме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пути "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StarTeam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\Эксплуатация\GA\Инструкции\Обучение сменного инженера\ИСУСЭ\Конвертация Синхронизация с ИС РТУ", а также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Confluence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0" w:history="1">
        <w:r w:rsidRPr="00954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http://jira.sigma-it.ru:8090/pages/viewpage.action?pageId=28246205</w:t>
        </w:r>
      </w:hyperlink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Формирование выгрузки по счетам ИСУСЭ БП в формате JSON (уже более полугода не требовалась)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в версии 1.0 модуля формирования файлов счетов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стартиме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пути "ИСУСЭБП\ИСУСЭ\Документы проекта\Дистрибутивы\FKR\1.0.0\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", файл "ИСУСЭ БП ПЭС Инструкция по формированию файла данных счетов за электроэнергию.docx".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Переключение архивов в середине и в конце года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за прошлые года находятся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стартиме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пути "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StarTeam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\Эксплуатация\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\Архивы ПЭС". Работает под SYSTEM на DBORA.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для переключения в конце года: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Копируется директория, например, "Переключение архивов 2016-2017", в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В файле 01_create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tablespaces.sql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правится год, создаются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ТП. Скриптом Переключение архивов 2017-2018\ENERGY\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GET_ACTUAL_ENERGY_DDL_FROM_DB.sql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правкой номера нового года в директории БД создаются остальные скрипты. Их нужно скопировать в директорию "Переключение архивов 2017-2018\ENERGY" на рабочей станции и вызвать 02_create_ENERGY_tables.sql.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директории NOENERGY делается то же самое, скрипт 03_create_NOENERGY_tables.sql.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После получения письма/звонка о готовности ИС РТУ к переключению можно начинать переключать синонимы (см. README.txt, форма письма будет примерно соответствовать ему).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Скрипты в поддиректории Неэлектрические выполняются от пользователя NOENERGY на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dbora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,  в поддиректориях Электрически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е-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* - от ENERGY.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Директории в Переключение архивов 2017-2018\Переключение будут соответствовать названиям архивов в письме (README). В согласованный момент нужно зайти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поддиректорию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архива, если есть, выполнить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GET_ACTUAL_ENERGY_VIEW_DDL_FROM_DB.sql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правкой года, забрать полученные скрипты из директории БД в поддиректорию архива, исправить номер года в скриптах 01*, 02*. Потребуется поменять порядок секций в скриптах </w:t>
      </w:r>
    </w:p>
    <w:p w:rsidR="00954D1A" w:rsidRPr="00954D1A" w:rsidRDefault="00954D1A" w:rsidP="0095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LAST_3_ARHNOTS.sql на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arhnot_a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, arhnot_1b, arhnot_1a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LAST_3_ARCHIVES.sql: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archive_a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, archive_1b, archive_1a.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Возможно, потребуется добавить секции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OLD_PAYS.sql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архива Электрические-3. Выполнить скрипты 01*, 02* в порядке номеров скриптов.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Последовательность для переключения в середине года: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Скопировать последнюю директорию в новую, например, "Переключение архивов в середине года 2017".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Исправить смещение в скриптах, например, с 16B на 17B. Действовать по инструкции Инструкция.doc. 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 Приемка версий на промышленные стенды по результатам установки на тестовый стенд и тестирования.</w:t>
      </w:r>
    </w:p>
    <w:p w:rsidR="00954D1A" w:rsidRPr="00954D1A" w:rsidRDefault="00954D1A" w:rsidP="0095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Использовать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приложенные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заявке на обновление тестового стенда.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Если есть сомнения, звонить дежурному.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Если сомнения остаются, спросить о результатах тестирования: ПЭС - Любовь Романова, ПСК - Людмила Илларионова, ОЭК - Кира Конева, Ирина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Ильюшко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7) Установка IVR: использование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8, создание кластерной службы.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выполнена в /u01/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ivr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ПЭС, isapp1 и isapp2.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копируется с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стенда. Конфигурационный файл меняется и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перепаковывается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КВ с параметрами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954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spring.datasource.url=jdbc:oracle:thin:@isdb00-scan.buh.pes.spb.ru:1521/sigma</w:t>
        </w:r>
      </w:hyperlink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spring.datasource.username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tiger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spring.datasource.password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=&lt;пароль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прома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server.port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=8088</w:t>
      </w:r>
    </w:p>
    <w:p w:rsidR="00954D1A" w:rsidRPr="00954D1A" w:rsidRDefault="00954D1A" w:rsidP="0095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Создание кластерного ресурса: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notes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\add_cluster_resource_ivr.txt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Конфигурация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балансировщика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notes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\http_balancer.txt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 тестового запроса: </w:t>
      </w:r>
      <w:hyperlink r:id="rId12" w:history="1">
        <w:r w:rsidRPr="00954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http://isapp.buh.pes.spb.ru/ivr/subscriber?nm_abn=1674402&amp;nm_aon=null</w:t>
        </w:r>
      </w:hyperlink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Установленный на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isapp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[1,2] обновленный вариант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ivr.war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работает, тестовые запросы к нему не проходят. Требует доработки.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8) Задачи, выполняемые по переписке (без заявок) с РП, разработкой, ГБП.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отмечено.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9) Создание, разработка, включение в ИСУСЭ модуля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bill-service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Александр не участвовал.</w:t>
      </w:r>
    </w:p>
    <w:p w:rsidR="00954D1A" w:rsidRPr="00954D1A" w:rsidRDefault="00954D1A" w:rsidP="0095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10) Перестройка таблиц и индексов ИСУСЭ.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"перестройка оперативных таблиц и индексов"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Evernote</w:t>
      </w:r>
      <w:proofErr w:type="spellEnd"/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11)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Переразбивка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расчетных зон.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Переразбивка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территорий в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Evernote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последним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блоком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proofErr w:type="gram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</w:t>
      </w:r>
      <w:proofErr w:type="gramEnd"/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периодов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delete from account_per_closed;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insert into account_per_closed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соблюдать осторожность, т.к. он применяется только для новых зон расчета и только в том случае, когда по ним нет ни одного рассчитанного периода. Обязательно тестируется перед применением на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стенд.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12) Поиск платежа в АИС Город с перенастройкой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Tomcat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Поиск нескольких попыток ввода платежа. Поиск по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barcode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номеру абонента позволяет собрать "Поиск и копирование логов ИСУСЭ" в экспорте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evernote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использовании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barcode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extid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prepay_id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историю попыток ввода платежа стоит восстанавливать с первого их появления, перебирая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номеру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worker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([ajp-pool-1234]) в обратном порядке. Регистрация платежа на стороне ИСУСЭ выполняется в таблице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pay_abon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поле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prepayment_id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предоплаты.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13) Вынос аудита из ТП SYSTEM.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скриптах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"notes\move_aud$_and_clean.txt".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14) Задача по поиску и автоматической настройке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baseline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скриптах</w:t>
      </w:r>
      <w:r w:rsidRPr="00954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notes\plan_stability.txt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ИАС ОЭК</w:t>
      </w: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ИКУС ПСК ФЛ, ИКУС ПЭС продолжаю вести я. Большинство постоянно возникающих задач по ИСУСЭ выполнялись группой совместно с Сергеем </w:t>
      </w:r>
      <w:proofErr w:type="spellStart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Суспициным</w:t>
      </w:r>
      <w:proofErr w:type="spellEnd"/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Также, отмечаю здесь мои обязанности по подключению к мониторингу и почте: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15) Настройка SMS и оповещений от мониторинга.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16) Настройка ящика на </w:t>
      </w:r>
      <w:proofErr w:type="spellStart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dbamail</w:t>
      </w:r>
      <w:proofErr w:type="spellEnd"/>
      <w:r w:rsidRPr="00954D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Выполнено.</w:t>
      </w:r>
    </w:p>
    <w:p w:rsidR="00954D1A" w:rsidRPr="00954D1A" w:rsidRDefault="00954D1A" w:rsidP="00954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1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Александр, если пожелаешь добавить что-то еще до 15 числа - добавляй.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>С уважением,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>Максим Феденев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>Ведущий инженер департамента системной интеграции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>OOO "СИГМА"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>тел.  +7 812 602-2772 (доб.215)</w:t>
      </w:r>
    </w:p>
    <w:p w:rsidR="00954D1A" w:rsidRPr="00954D1A" w:rsidRDefault="00954D1A" w:rsidP="0095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D1A">
        <w:rPr>
          <w:rFonts w:ascii="Courier New" w:eastAsia="Times New Roman" w:hAnsi="Courier New" w:cs="Courier New"/>
          <w:sz w:val="20"/>
          <w:szCs w:val="20"/>
          <w:lang w:eastAsia="ru-RU"/>
        </w:rPr>
        <w:t>факс: +7 812 602 2770</w:t>
      </w:r>
    </w:p>
    <w:p w:rsidR="00CA7ADD" w:rsidRDefault="00CA7ADD">
      <w:bookmarkStart w:id="0" w:name="_GoBack"/>
      <w:bookmarkEnd w:id="0"/>
    </w:p>
    <w:sectPr w:rsidR="00CA7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4"/>
    <w:rsid w:val="005A76D4"/>
    <w:rsid w:val="00954D1A"/>
    <w:rsid w:val="00C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4D1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D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4D1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D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shushin@sigma-it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suspitsin@sigma-it.ru" TargetMode="External"/><Relationship Id="rId12" Type="http://schemas.openxmlformats.org/officeDocument/2006/relationships/hyperlink" Target="http://isapp.buh.pes.spb.ru/ivr/subscriber?nm_abn=1674402&amp;nm_aon=nu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.fedenev@sigma-it.ru" TargetMode="External"/><Relationship Id="rId11" Type="http://schemas.openxmlformats.org/officeDocument/2006/relationships/hyperlink" Target="mailto:spring.datasource.url=jdbc:oracle:thin:@isdb00-scan.buh.pes.spb.ru:1521/sigma" TargetMode="External"/><Relationship Id="rId5" Type="http://schemas.openxmlformats.org/officeDocument/2006/relationships/hyperlink" Target="mailto:m.fedenev@sigma-it.ru" TargetMode="External"/><Relationship Id="rId10" Type="http://schemas.openxmlformats.org/officeDocument/2006/relationships/hyperlink" Target="http://jira.sigma-it.ru:8090/pages/viewpage.action?pageId=28246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babkin@sigma-it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Прокудин Александр Викторович</dc:creator>
  <cp:lastModifiedBy>Прокудин Александр Викторович</cp:lastModifiedBy>
  <cp:revision>2</cp:revision>
  <dcterms:created xsi:type="dcterms:W3CDTF">2019-07-01T09:17:00Z</dcterms:created>
  <dcterms:modified xsi:type="dcterms:W3CDTF">2019-07-01T09:17:00Z</dcterms:modified>
</cp:coreProperties>
</file>