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D5C" w:rsidRPr="00D3759F" w:rsidRDefault="00376D5C" w:rsidP="00376D5C">
      <w:pPr>
        <w:spacing w:before="40" w:after="40" w:line="240" w:lineRule="atLeast"/>
        <w:jc w:val="center"/>
        <w:rPr>
          <w:rFonts w:ascii="Arial" w:hAnsi="Arial" w:cs="Arial"/>
          <w:b/>
          <w:sz w:val="20"/>
          <w:szCs w:val="20"/>
          <w:lang w:val="en-US"/>
        </w:rPr>
      </w:pPr>
      <w:proofErr w:type="gramStart"/>
      <w:r w:rsidRPr="00D3759F">
        <w:rPr>
          <w:rFonts w:ascii="Arial" w:hAnsi="Arial" w:cs="Arial"/>
          <w:b/>
          <w:bCs/>
          <w:sz w:val="20"/>
          <w:szCs w:val="20"/>
          <w:lang w:val="en-US"/>
        </w:rPr>
        <w:t xml:space="preserve">SOFTWARE SUBLICENSE AGREEMENT </w:t>
      </w:r>
      <w:r w:rsidRPr="00D3759F">
        <w:rPr>
          <w:rFonts w:ascii="Arial" w:hAnsi="Arial" w:cs="Arial"/>
          <w:b/>
          <w:sz w:val="20"/>
          <w:szCs w:val="20"/>
          <w:lang w:val="en-US"/>
        </w:rPr>
        <w:t>No.</w:t>
      </w:r>
      <w:proofErr w:type="gramEnd"/>
      <w:r w:rsidRPr="00D3759F">
        <w:rPr>
          <w:rFonts w:ascii="Arial" w:hAnsi="Arial" w:cs="Arial"/>
          <w:b/>
          <w:sz w:val="20"/>
          <w:szCs w:val="20"/>
          <w:lang w:val="en-US"/>
        </w:rPr>
        <w:t xml:space="preserve"> ________</w:t>
      </w:r>
      <w:r w:rsidRPr="00D3759F">
        <w:rPr>
          <w:rFonts w:ascii="Arial" w:hAnsi="Arial" w:cs="Arial"/>
          <w:b/>
          <w:sz w:val="20"/>
          <w:szCs w:val="20"/>
          <w:lang w:val="en-US"/>
        </w:rPr>
        <w:br/>
      </w:r>
    </w:p>
    <w:p w:rsidR="00376D5C" w:rsidRPr="00D3759F" w:rsidRDefault="00376D5C" w:rsidP="00376D5C">
      <w:pPr>
        <w:widowControl w:val="0"/>
        <w:autoSpaceDE w:val="0"/>
        <w:autoSpaceDN w:val="0"/>
        <w:adjustRightInd w:val="0"/>
        <w:spacing w:after="120" w:line="240" w:lineRule="atLeast"/>
        <w:ind w:right="-17"/>
        <w:jc w:val="both"/>
        <w:rPr>
          <w:rFonts w:ascii="Arial" w:hAnsi="Arial" w:cs="Arial"/>
          <w:sz w:val="20"/>
          <w:szCs w:val="20"/>
          <w:lang w:val="en-US"/>
        </w:rPr>
      </w:pPr>
      <w:r w:rsidRPr="00D3759F">
        <w:rPr>
          <w:rFonts w:ascii="Arial" w:hAnsi="Arial" w:cs="Arial"/>
          <w:sz w:val="20"/>
          <w:szCs w:val="20"/>
          <w:lang w:val="en-US"/>
        </w:rPr>
        <w:t>This SOFTWARE SUBLICENSING AGREEMENT (the "</w:t>
      </w:r>
      <w:r w:rsidRPr="00D3759F">
        <w:rPr>
          <w:rFonts w:ascii="Arial" w:hAnsi="Arial" w:cs="Arial"/>
          <w:b/>
          <w:bCs/>
          <w:sz w:val="20"/>
          <w:szCs w:val="20"/>
          <w:lang w:val="en-US"/>
        </w:rPr>
        <w:t>Agreement</w:t>
      </w:r>
      <w:r w:rsidRPr="00D3759F">
        <w:rPr>
          <w:rFonts w:ascii="Arial" w:hAnsi="Arial" w:cs="Arial"/>
          <w:sz w:val="20"/>
          <w:szCs w:val="20"/>
          <w:lang w:val="en-US"/>
        </w:rPr>
        <w:t>") is entered into this ____ day of __________, 20__ (the "</w:t>
      </w:r>
      <w:r w:rsidRPr="00D3759F">
        <w:rPr>
          <w:rFonts w:ascii="Arial" w:hAnsi="Arial" w:cs="Arial"/>
          <w:b/>
          <w:bCs/>
          <w:sz w:val="20"/>
          <w:szCs w:val="20"/>
          <w:lang w:val="en-US"/>
        </w:rPr>
        <w:t>Effective Date</w:t>
      </w:r>
      <w:r w:rsidRPr="00D3759F">
        <w:rPr>
          <w:rFonts w:ascii="Arial" w:hAnsi="Arial" w:cs="Arial"/>
          <w:sz w:val="20"/>
          <w:szCs w:val="20"/>
          <w:lang w:val="en-US"/>
        </w:rPr>
        <w:t xml:space="preserve">") by and between </w:t>
      </w:r>
    </w:p>
    <w:p w:rsidR="00376D5C" w:rsidRPr="00D3759F" w:rsidRDefault="009F7D10" w:rsidP="009F7D10">
      <w:pPr>
        <w:widowControl w:val="0"/>
        <w:tabs>
          <w:tab w:val="left" w:pos="567"/>
          <w:tab w:val="left" w:pos="2694"/>
          <w:tab w:val="left" w:pos="7371"/>
          <w:tab w:val="left" w:pos="9498"/>
        </w:tabs>
        <w:autoSpaceDE w:val="0"/>
        <w:autoSpaceDN w:val="0"/>
        <w:adjustRightInd w:val="0"/>
        <w:spacing w:after="120" w:line="240" w:lineRule="atLeast"/>
        <w:ind w:right="-17"/>
        <w:jc w:val="both"/>
        <w:rPr>
          <w:rFonts w:ascii="Arial" w:hAnsi="Arial" w:cs="Arial"/>
          <w:sz w:val="20"/>
          <w:szCs w:val="20"/>
          <w:lang w:val="en-US"/>
        </w:rPr>
      </w:pPr>
      <w:r w:rsidRPr="00D3759F">
        <w:rPr>
          <w:rFonts w:ascii="Arial" w:hAnsi="Arial" w:cs="Arial"/>
          <w:b/>
          <w:sz w:val="20"/>
          <w:szCs w:val="20"/>
          <w:lang w:val="en-US"/>
        </w:rPr>
        <w:t>[</w:t>
      </w:r>
      <w:r w:rsidRPr="00D3759F">
        <w:rPr>
          <w:rFonts w:ascii="Arial" w:hAnsi="Arial" w:cs="Arial"/>
          <w:b/>
          <w:sz w:val="20"/>
          <w:szCs w:val="20"/>
          <w:lang w:val="en-US"/>
        </w:rPr>
        <w:tab/>
      </w:r>
      <w:r w:rsidRPr="00D3759F">
        <w:rPr>
          <w:rFonts w:ascii="Arial" w:eastAsiaTheme="minorEastAsia" w:hAnsi="Arial" w:cs="Arial"/>
          <w:b/>
          <w:sz w:val="20"/>
          <w:szCs w:val="20"/>
          <w:lang w:val="en-US"/>
        </w:rPr>
        <w:t>COMPANY</w:t>
      </w:r>
      <w:r w:rsidRPr="00D3759F">
        <w:rPr>
          <w:rFonts w:ascii="Arial" w:hAnsi="Arial" w:cs="Arial"/>
          <w:b/>
          <w:sz w:val="20"/>
          <w:szCs w:val="20"/>
          <w:lang w:val="en-US"/>
        </w:rPr>
        <w:t xml:space="preserve"> NAME</w:t>
      </w:r>
      <w:r w:rsidRPr="00D3759F">
        <w:rPr>
          <w:rFonts w:ascii="Arial" w:hAnsi="Arial" w:cs="Arial"/>
          <w:b/>
          <w:sz w:val="20"/>
          <w:szCs w:val="20"/>
          <w:lang w:val="en-US"/>
        </w:rPr>
        <w:tab/>
        <w:t xml:space="preserve">], </w:t>
      </w:r>
      <w:r w:rsidRPr="00D3759F">
        <w:rPr>
          <w:rFonts w:ascii="Arial" w:hAnsi="Arial" w:cs="Arial"/>
          <w:sz w:val="20"/>
          <w:szCs w:val="20"/>
          <w:lang w:val="en-US"/>
        </w:rPr>
        <w:t xml:space="preserve">a corporation with principal office at </w:t>
      </w:r>
      <w:r w:rsidRPr="00D3759F">
        <w:rPr>
          <w:rFonts w:ascii="Arial" w:hAnsi="Arial" w:cs="Arial"/>
          <w:b/>
          <w:sz w:val="20"/>
          <w:szCs w:val="20"/>
          <w:lang w:val="en-US"/>
        </w:rPr>
        <w:t>[</w:t>
      </w:r>
      <w:r w:rsidRPr="00D3759F">
        <w:rPr>
          <w:rFonts w:ascii="Arial" w:hAnsi="Arial" w:cs="Arial"/>
          <w:b/>
          <w:sz w:val="20"/>
          <w:szCs w:val="20"/>
          <w:lang w:val="en-US"/>
        </w:rPr>
        <w:tab/>
      </w:r>
      <w:r w:rsidRPr="00D3759F">
        <w:rPr>
          <w:rFonts w:ascii="Arial" w:hAnsi="Arial" w:cs="Arial"/>
          <w:sz w:val="20"/>
          <w:szCs w:val="20"/>
          <w:lang w:val="en-US"/>
        </w:rPr>
        <w:t>ADDRESS</w:t>
      </w:r>
      <w:r w:rsidRPr="00D3759F">
        <w:rPr>
          <w:rFonts w:ascii="Arial" w:hAnsi="Arial" w:cs="Arial"/>
          <w:b/>
          <w:sz w:val="20"/>
          <w:szCs w:val="20"/>
          <w:lang w:val="en-US"/>
        </w:rPr>
        <w:tab/>
        <w:t>]</w:t>
      </w:r>
      <w:r w:rsidR="00376D5C" w:rsidRPr="00D3759F">
        <w:rPr>
          <w:rFonts w:ascii="Arial" w:hAnsi="Arial" w:cs="Arial"/>
          <w:sz w:val="20"/>
          <w:szCs w:val="20"/>
          <w:lang w:val="en-US"/>
        </w:rPr>
        <w:t xml:space="preserve"> (hereinafter the "</w:t>
      </w:r>
      <w:r w:rsidR="00FC0367">
        <w:rPr>
          <w:rFonts w:ascii="Arial" w:hAnsi="Arial" w:cs="Arial"/>
          <w:b/>
          <w:bCs/>
          <w:sz w:val="20"/>
          <w:szCs w:val="20"/>
          <w:lang w:val="en-US"/>
        </w:rPr>
        <w:t>Company</w:t>
      </w:r>
      <w:r w:rsidR="00376D5C" w:rsidRPr="00D3759F">
        <w:rPr>
          <w:rFonts w:ascii="Arial" w:hAnsi="Arial" w:cs="Arial"/>
          <w:sz w:val="20"/>
          <w:szCs w:val="20"/>
          <w:lang w:val="en-US"/>
        </w:rPr>
        <w:t xml:space="preserve">") and </w:t>
      </w:r>
    </w:p>
    <w:p w:rsidR="00376D5C" w:rsidRPr="00D3759F" w:rsidRDefault="009F7D10" w:rsidP="009F7D10">
      <w:pPr>
        <w:widowControl w:val="0"/>
        <w:tabs>
          <w:tab w:val="left" w:pos="567"/>
          <w:tab w:val="left" w:pos="2694"/>
          <w:tab w:val="left" w:pos="7371"/>
          <w:tab w:val="left" w:pos="9498"/>
        </w:tabs>
        <w:autoSpaceDE w:val="0"/>
        <w:autoSpaceDN w:val="0"/>
        <w:adjustRightInd w:val="0"/>
        <w:spacing w:after="120" w:line="240" w:lineRule="atLeast"/>
        <w:ind w:right="-17"/>
        <w:jc w:val="both"/>
        <w:rPr>
          <w:rFonts w:ascii="Arial" w:hAnsi="Arial" w:cs="Arial"/>
          <w:sz w:val="20"/>
          <w:szCs w:val="20"/>
          <w:lang w:val="en-US"/>
        </w:rPr>
      </w:pPr>
      <w:proofErr w:type="gramStart"/>
      <w:r w:rsidRPr="00D3759F">
        <w:rPr>
          <w:rFonts w:ascii="Arial" w:hAnsi="Arial" w:cs="Arial"/>
          <w:b/>
          <w:sz w:val="20"/>
          <w:szCs w:val="20"/>
          <w:lang w:val="en-US"/>
        </w:rPr>
        <w:t>[</w:t>
      </w:r>
      <w:r w:rsidRPr="00D3759F">
        <w:rPr>
          <w:rFonts w:ascii="Arial" w:hAnsi="Arial" w:cs="Arial"/>
          <w:b/>
          <w:sz w:val="20"/>
          <w:szCs w:val="20"/>
          <w:lang w:val="en-US"/>
        </w:rPr>
        <w:tab/>
      </w:r>
      <w:r w:rsidRPr="00D3759F">
        <w:rPr>
          <w:rFonts w:ascii="Arial" w:eastAsiaTheme="minorEastAsia" w:hAnsi="Arial" w:cs="Arial"/>
          <w:b/>
          <w:sz w:val="20"/>
          <w:szCs w:val="20"/>
          <w:lang w:val="en-US"/>
        </w:rPr>
        <w:t>COMPANY</w:t>
      </w:r>
      <w:r w:rsidRPr="00D3759F">
        <w:rPr>
          <w:rFonts w:ascii="Arial" w:hAnsi="Arial" w:cs="Arial"/>
          <w:b/>
          <w:sz w:val="20"/>
          <w:szCs w:val="20"/>
          <w:lang w:val="en-US"/>
        </w:rPr>
        <w:t xml:space="preserve"> NAME</w:t>
      </w:r>
      <w:r w:rsidRPr="00D3759F">
        <w:rPr>
          <w:rFonts w:ascii="Arial" w:hAnsi="Arial" w:cs="Arial"/>
          <w:b/>
          <w:sz w:val="20"/>
          <w:szCs w:val="20"/>
          <w:lang w:val="en-US"/>
        </w:rPr>
        <w:tab/>
        <w:t xml:space="preserve">], </w:t>
      </w:r>
      <w:r w:rsidRPr="00D3759F">
        <w:rPr>
          <w:rFonts w:ascii="Arial" w:hAnsi="Arial" w:cs="Arial"/>
          <w:sz w:val="20"/>
          <w:szCs w:val="20"/>
          <w:lang w:val="en-US"/>
        </w:rPr>
        <w:t xml:space="preserve">a corporation with principal office at </w:t>
      </w:r>
      <w:r w:rsidRPr="00D3759F">
        <w:rPr>
          <w:rFonts w:ascii="Arial" w:hAnsi="Arial" w:cs="Arial"/>
          <w:b/>
          <w:sz w:val="20"/>
          <w:szCs w:val="20"/>
          <w:lang w:val="en-US"/>
        </w:rPr>
        <w:t>[</w:t>
      </w:r>
      <w:r w:rsidRPr="00D3759F">
        <w:rPr>
          <w:rFonts w:ascii="Arial" w:hAnsi="Arial" w:cs="Arial"/>
          <w:b/>
          <w:sz w:val="20"/>
          <w:szCs w:val="20"/>
          <w:lang w:val="en-US"/>
        </w:rPr>
        <w:tab/>
      </w:r>
      <w:r w:rsidRPr="00D3759F">
        <w:rPr>
          <w:rFonts w:ascii="Arial" w:hAnsi="Arial" w:cs="Arial"/>
          <w:sz w:val="20"/>
          <w:szCs w:val="20"/>
          <w:lang w:val="en-US"/>
        </w:rPr>
        <w:t>ADDRESS</w:t>
      </w:r>
      <w:r w:rsidRPr="00D3759F">
        <w:rPr>
          <w:rFonts w:ascii="Arial" w:hAnsi="Arial" w:cs="Arial"/>
          <w:b/>
          <w:sz w:val="20"/>
          <w:szCs w:val="20"/>
          <w:lang w:val="en-US"/>
        </w:rPr>
        <w:tab/>
        <w:t>]</w:t>
      </w:r>
      <w:r w:rsidRPr="00D3759F">
        <w:rPr>
          <w:rFonts w:ascii="Arial" w:hAnsi="Arial" w:cs="Arial"/>
          <w:sz w:val="20"/>
          <w:szCs w:val="20"/>
          <w:lang w:val="en-US"/>
        </w:rPr>
        <w:t xml:space="preserve"> </w:t>
      </w:r>
      <w:r w:rsidR="00376D5C" w:rsidRPr="00D3759F">
        <w:rPr>
          <w:rFonts w:ascii="Arial" w:hAnsi="Arial" w:cs="Arial"/>
          <w:sz w:val="20"/>
          <w:szCs w:val="20"/>
          <w:lang w:val="en-US"/>
        </w:rPr>
        <w:t>(hereinafter the "</w:t>
      </w:r>
      <w:proofErr w:type="spellStart"/>
      <w:r w:rsidR="00376D5C" w:rsidRPr="00D3759F">
        <w:rPr>
          <w:rFonts w:ascii="Arial" w:hAnsi="Arial" w:cs="Arial"/>
          <w:b/>
          <w:sz w:val="20"/>
          <w:szCs w:val="20"/>
          <w:lang w:val="en-US"/>
        </w:rPr>
        <w:t>Sub</w:t>
      </w:r>
      <w:r w:rsidR="00376D5C" w:rsidRPr="00D3759F">
        <w:rPr>
          <w:rFonts w:ascii="Arial" w:hAnsi="Arial" w:cs="Arial"/>
          <w:b/>
          <w:bCs/>
          <w:sz w:val="20"/>
          <w:szCs w:val="20"/>
          <w:lang w:val="en-US"/>
        </w:rPr>
        <w:t>licensee</w:t>
      </w:r>
      <w:proofErr w:type="spellEnd"/>
      <w:r w:rsidR="00376D5C" w:rsidRPr="00D3759F">
        <w:rPr>
          <w:rFonts w:ascii="Arial" w:hAnsi="Arial" w:cs="Arial"/>
          <w:sz w:val="20"/>
          <w:szCs w:val="20"/>
          <w:lang w:val="en-US"/>
        </w:rPr>
        <w:t>").</w:t>
      </w:r>
      <w:proofErr w:type="gramEnd"/>
    </w:p>
    <w:p w:rsidR="00376D5C" w:rsidRPr="00D3759F" w:rsidRDefault="00376D5C" w:rsidP="00376D5C">
      <w:pPr>
        <w:spacing w:before="60" w:after="120" w:line="240" w:lineRule="atLeast"/>
        <w:ind w:left="11"/>
        <w:jc w:val="both"/>
        <w:rPr>
          <w:rFonts w:ascii="Arial" w:hAnsi="Arial" w:cs="Arial"/>
          <w:sz w:val="20"/>
          <w:szCs w:val="20"/>
          <w:lang w:val="en-US"/>
        </w:rPr>
      </w:pPr>
      <w:proofErr w:type="gramStart"/>
      <w:r w:rsidRPr="00D3759F">
        <w:rPr>
          <w:rStyle w:val="hps"/>
          <w:rFonts w:ascii="Arial" w:hAnsi="Arial" w:cs="Arial"/>
          <w:sz w:val="20"/>
          <w:szCs w:val="20"/>
          <w:lang w:val="en-US"/>
        </w:rPr>
        <w:t>hereinafter</w:t>
      </w:r>
      <w:proofErr w:type="gramEnd"/>
      <w:r w:rsidRPr="00D3759F">
        <w:rPr>
          <w:rStyle w:val="hps"/>
          <w:rFonts w:ascii="Arial" w:hAnsi="Arial" w:cs="Arial"/>
          <w:sz w:val="20"/>
          <w:szCs w:val="20"/>
          <w:lang w:val="en-US"/>
        </w:rPr>
        <w:t xml:space="preserve"> referred to </w:t>
      </w:r>
      <w:r w:rsidRPr="00D3759F">
        <w:rPr>
          <w:rFonts w:ascii="Arial" w:eastAsia="Times New Roman" w:hAnsi="Arial" w:cs="Arial"/>
          <w:color w:val="000000"/>
          <w:sz w:val="20"/>
          <w:szCs w:val="20"/>
          <w:lang w:val="en-US" w:eastAsia="da-DK"/>
        </w:rPr>
        <w:t xml:space="preserve">individually as the </w:t>
      </w:r>
      <w:r w:rsidRPr="00D3759F">
        <w:rPr>
          <w:rFonts w:ascii="Arial" w:eastAsia="Times New Roman" w:hAnsi="Arial" w:cs="Arial"/>
          <w:b/>
          <w:color w:val="000000"/>
          <w:sz w:val="20"/>
          <w:szCs w:val="20"/>
          <w:lang w:val="en-US" w:eastAsia="da-DK"/>
        </w:rPr>
        <w:t>“Party”</w:t>
      </w:r>
      <w:r w:rsidRPr="00D3759F">
        <w:rPr>
          <w:rFonts w:ascii="Arial" w:eastAsia="Times New Roman" w:hAnsi="Arial" w:cs="Arial"/>
          <w:color w:val="000000"/>
          <w:sz w:val="20"/>
          <w:szCs w:val="20"/>
          <w:lang w:val="en-US" w:eastAsia="da-DK"/>
        </w:rPr>
        <w:t xml:space="preserve"> and collectively </w:t>
      </w:r>
      <w:r w:rsidRPr="00D3759F">
        <w:rPr>
          <w:rStyle w:val="hps"/>
          <w:rFonts w:ascii="Arial" w:hAnsi="Arial" w:cs="Arial"/>
          <w:sz w:val="20"/>
          <w:szCs w:val="20"/>
          <w:lang w:val="en-US"/>
        </w:rPr>
        <w:t xml:space="preserve">as the </w:t>
      </w:r>
      <w:r w:rsidRPr="00D3759F">
        <w:rPr>
          <w:rStyle w:val="hps"/>
          <w:rFonts w:ascii="Arial" w:hAnsi="Arial" w:cs="Arial"/>
          <w:b/>
          <w:sz w:val="20"/>
          <w:szCs w:val="20"/>
          <w:lang w:val="en-US"/>
        </w:rPr>
        <w:t>"Parties"</w:t>
      </w:r>
      <w:r w:rsidRPr="00D3759F">
        <w:rPr>
          <w:rStyle w:val="hps"/>
          <w:rFonts w:ascii="Arial" w:hAnsi="Arial" w:cs="Arial"/>
          <w:sz w:val="20"/>
          <w:szCs w:val="20"/>
          <w:lang w:val="en-US"/>
        </w:rPr>
        <w:t xml:space="preserve">, </w:t>
      </w:r>
    </w:p>
    <w:p w:rsidR="00376D5C" w:rsidRPr="00D3759F" w:rsidRDefault="00376D5C" w:rsidP="00376D5C">
      <w:pPr>
        <w:spacing w:before="60" w:after="120" w:line="240" w:lineRule="atLeast"/>
        <w:ind w:left="11"/>
        <w:jc w:val="both"/>
        <w:rPr>
          <w:rFonts w:ascii="Arial" w:hAnsi="Arial" w:cs="Arial"/>
          <w:b/>
          <w:sz w:val="20"/>
          <w:szCs w:val="20"/>
          <w:lang w:val="en-US"/>
        </w:rPr>
      </w:pPr>
      <w:r w:rsidRPr="00D3759F">
        <w:rPr>
          <w:rStyle w:val="hps"/>
          <w:rFonts w:ascii="Arial" w:hAnsi="Arial" w:cs="Arial"/>
          <w:b/>
          <w:sz w:val="20"/>
          <w:szCs w:val="20"/>
          <w:lang w:val="en-US"/>
        </w:rPr>
        <w:t>RECITALS</w:t>
      </w:r>
    </w:p>
    <w:p w:rsidR="00542690" w:rsidRDefault="00542690" w:rsidP="00376D5C">
      <w:pPr>
        <w:widowControl w:val="0"/>
        <w:autoSpaceDE w:val="0"/>
        <w:autoSpaceDN w:val="0"/>
        <w:adjustRightInd w:val="0"/>
        <w:spacing w:after="120" w:line="240" w:lineRule="atLeast"/>
        <w:ind w:right="-17"/>
        <w:jc w:val="both"/>
        <w:rPr>
          <w:rFonts w:ascii="Arial" w:hAnsi="Arial" w:cs="Arial"/>
          <w:sz w:val="20"/>
          <w:szCs w:val="20"/>
          <w:lang w:val="en-US"/>
        </w:rPr>
      </w:pPr>
      <w:r w:rsidRPr="00D3759F">
        <w:rPr>
          <w:rFonts w:ascii="Arial" w:hAnsi="Arial" w:cs="Arial"/>
          <w:sz w:val="20"/>
          <w:szCs w:val="20"/>
          <w:lang w:val="en-US"/>
        </w:rPr>
        <w:t>WHEREAS,</w:t>
      </w:r>
      <w:r>
        <w:rPr>
          <w:rFonts w:ascii="Arial" w:hAnsi="Arial" w:cs="Arial"/>
          <w:sz w:val="20"/>
          <w:szCs w:val="20"/>
          <w:lang w:val="en-US"/>
        </w:rPr>
        <w:t xml:space="preserve"> </w:t>
      </w:r>
      <w:r w:rsidRPr="00542690">
        <w:rPr>
          <w:rFonts w:ascii="Arial" w:hAnsi="Arial" w:cs="Arial"/>
          <w:b/>
          <w:sz w:val="20"/>
          <w:szCs w:val="20"/>
          <w:lang w:val="en-US"/>
        </w:rPr>
        <w:t>Limited Liability Company "Smarteq-TV"</w:t>
      </w:r>
      <w:r>
        <w:rPr>
          <w:rFonts w:ascii="Arial" w:hAnsi="Arial" w:cs="Arial"/>
          <w:sz w:val="20"/>
          <w:szCs w:val="20"/>
          <w:lang w:val="en-US"/>
        </w:rPr>
        <w:t xml:space="preserve"> </w:t>
      </w:r>
      <w:r w:rsidR="00634AAB">
        <w:rPr>
          <w:rFonts w:ascii="Arial" w:hAnsi="Arial" w:cs="Arial"/>
          <w:sz w:val="20"/>
          <w:szCs w:val="20"/>
          <w:lang w:val="en-US"/>
        </w:rPr>
        <w:t xml:space="preserve">(hereinafter the </w:t>
      </w:r>
      <w:r w:rsidR="00634AAB" w:rsidRPr="00634AAB">
        <w:rPr>
          <w:rFonts w:ascii="Arial" w:hAnsi="Arial" w:cs="Arial"/>
          <w:b/>
          <w:sz w:val="20"/>
          <w:szCs w:val="20"/>
          <w:lang w:val="en-US"/>
        </w:rPr>
        <w:t>“Owner”</w:t>
      </w:r>
      <w:r w:rsidR="00634AAB">
        <w:rPr>
          <w:rFonts w:ascii="Arial" w:hAnsi="Arial" w:cs="Arial"/>
          <w:sz w:val="20"/>
          <w:szCs w:val="20"/>
          <w:lang w:val="en-US"/>
        </w:rPr>
        <w:t xml:space="preserve">) </w:t>
      </w:r>
      <w:r w:rsidR="00634AAB" w:rsidRPr="00D3759F">
        <w:rPr>
          <w:rFonts w:ascii="Arial" w:hAnsi="Arial" w:cs="Arial"/>
          <w:sz w:val="20"/>
          <w:szCs w:val="20"/>
          <w:lang w:val="en-US"/>
        </w:rPr>
        <w:t xml:space="preserve">has developed </w:t>
      </w:r>
      <w:r w:rsidR="00FC0367">
        <w:rPr>
          <w:rFonts w:ascii="Arial" w:hAnsi="Arial" w:cs="Arial"/>
          <w:sz w:val="20"/>
          <w:szCs w:val="20"/>
          <w:lang w:val="en-US"/>
        </w:rPr>
        <w:t xml:space="preserve">and </w:t>
      </w:r>
      <w:r w:rsidRPr="00D3759F">
        <w:rPr>
          <w:rFonts w:ascii="Arial" w:hAnsi="Arial" w:cs="Arial"/>
          <w:sz w:val="20"/>
          <w:szCs w:val="20"/>
          <w:lang w:val="en-US"/>
        </w:rPr>
        <w:t xml:space="preserve">is the exclusive owner of the rights to the software product named </w:t>
      </w:r>
      <w:r w:rsidRPr="00D3759F">
        <w:rPr>
          <w:rFonts w:ascii="Arial" w:hAnsi="Arial" w:cs="Arial"/>
          <w:b/>
          <w:sz w:val="20"/>
          <w:szCs w:val="20"/>
          <w:lang w:val="en-US"/>
        </w:rPr>
        <w:t>“HOTEZA”</w:t>
      </w:r>
      <w:r w:rsidRPr="00D3759F">
        <w:rPr>
          <w:rFonts w:ascii="Arial" w:hAnsi="Arial" w:cs="Arial"/>
          <w:sz w:val="20"/>
          <w:szCs w:val="20"/>
          <w:lang w:val="en-US"/>
        </w:rPr>
        <w:t xml:space="preserve"> </w:t>
      </w:r>
      <w:r w:rsidR="00634AAB">
        <w:rPr>
          <w:rFonts w:ascii="Arial" w:hAnsi="Arial" w:cs="Arial"/>
          <w:sz w:val="20"/>
          <w:szCs w:val="20"/>
          <w:lang w:val="en-US"/>
        </w:rPr>
        <w:t>f</w:t>
      </w:r>
      <w:r w:rsidR="00634AAB" w:rsidRPr="00634AAB">
        <w:rPr>
          <w:rFonts w:ascii="Arial" w:hAnsi="Arial" w:cs="Arial"/>
          <w:sz w:val="20"/>
          <w:szCs w:val="20"/>
          <w:lang w:val="en-US"/>
        </w:rPr>
        <w:t>or use in the hotel complexes consisting of mobile application for the operating platform iOS, Android, Windows Phone, Blackberry and other compatible hardware platforms and the Internet, downloading data for applications (CMS)</w:t>
      </w:r>
      <w:r w:rsidR="00634AAB" w:rsidRPr="00D3759F">
        <w:rPr>
          <w:rFonts w:ascii="Arial" w:hAnsi="Arial" w:cs="Arial"/>
          <w:sz w:val="20"/>
          <w:szCs w:val="20"/>
          <w:lang w:val="en-US"/>
        </w:rPr>
        <w:t xml:space="preserve"> </w:t>
      </w:r>
      <w:r w:rsidRPr="00D3759F">
        <w:rPr>
          <w:rFonts w:ascii="Arial" w:hAnsi="Arial" w:cs="Arial"/>
          <w:sz w:val="20"/>
          <w:szCs w:val="20"/>
          <w:lang w:val="en-US"/>
        </w:rPr>
        <w:t>(hereinafter the "</w:t>
      </w:r>
      <w:r w:rsidRPr="00D3759F">
        <w:rPr>
          <w:rFonts w:ascii="Arial" w:hAnsi="Arial" w:cs="Arial"/>
          <w:b/>
          <w:bCs/>
          <w:sz w:val="20"/>
          <w:szCs w:val="20"/>
          <w:lang w:val="en-US"/>
        </w:rPr>
        <w:t>Software</w:t>
      </w:r>
      <w:r w:rsidRPr="00D3759F">
        <w:rPr>
          <w:rFonts w:ascii="Arial" w:hAnsi="Arial" w:cs="Arial"/>
          <w:sz w:val="20"/>
          <w:szCs w:val="20"/>
          <w:lang w:val="en-US"/>
        </w:rPr>
        <w:t xml:space="preserve">"), which ownership is evidenced by the exclusive Copyright Certificate No. 1349 September 05, 2013; </w:t>
      </w:r>
    </w:p>
    <w:p w:rsidR="00FC0367" w:rsidRDefault="00FC0367" w:rsidP="00FC0367">
      <w:pPr>
        <w:widowControl w:val="0"/>
        <w:autoSpaceDE w:val="0"/>
        <w:autoSpaceDN w:val="0"/>
        <w:adjustRightInd w:val="0"/>
        <w:spacing w:after="120" w:line="240" w:lineRule="atLeast"/>
        <w:ind w:right="-17"/>
        <w:jc w:val="both"/>
        <w:rPr>
          <w:rFonts w:ascii="Arial" w:hAnsi="Arial" w:cs="Arial"/>
          <w:sz w:val="20"/>
          <w:szCs w:val="20"/>
          <w:lang w:val="en-US"/>
        </w:rPr>
      </w:pPr>
      <w:r>
        <w:rPr>
          <w:rFonts w:ascii="Arial" w:hAnsi="Arial" w:cs="Arial"/>
          <w:sz w:val="20"/>
          <w:szCs w:val="20"/>
          <w:lang w:val="en-US"/>
        </w:rPr>
        <w:t xml:space="preserve">WHEREAS, the Owner </w:t>
      </w:r>
      <w:r w:rsidRPr="00FC0367">
        <w:rPr>
          <w:rFonts w:ascii="Arial" w:hAnsi="Arial" w:cs="Arial"/>
          <w:sz w:val="20"/>
          <w:szCs w:val="20"/>
          <w:lang w:val="en-US"/>
        </w:rPr>
        <w:t xml:space="preserve">and the Company have entered into a </w:t>
      </w:r>
      <w:r>
        <w:rPr>
          <w:rFonts w:ascii="Arial" w:hAnsi="Arial" w:cs="Arial"/>
          <w:sz w:val="20"/>
          <w:szCs w:val="20"/>
          <w:lang w:val="en-US"/>
        </w:rPr>
        <w:t xml:space="preserve">License Agreement No.______ dated ____________ </w:t>
      </w:r>
      <w:r w:rsidRPr="00FC0367">
        <w:rPr>
          <w:rFonts w:ascii="Arial" w:hAnsi="Arial" w:cs="Arial"/>
          <w:sz w:val="20"/>
          <w:szCs w:val="20"/>
          <w:lang w:val="en-US"/>
        </w:rPr>
        <w:t xml:space="preserve">as amended from time to time (the </w:t>
      </w:r>
      <w:r w:rsidRPr="00FC0367">
        <w:rPr>
          <w:rFonts w:ascii="Arial" w:hAnsi="Arial" w:cs="Arial"/>
          <w:b/>
          <w:sz w:val="20"/>
          <w:szCs w:val="20"/>
          <w:lang w:val="en-US"/>
        </w:rPr>
        <w:t>“License”</w:t>
      </w:r>
      <w:r w:rsidRPr="00FC0367">
        <w:rPr>
          <w:rFonts w:ascii="Arial" w:hAnsi="Arial" w:cs="Arial"/>
          <w:sz w:val="20"/>
          <w:szCs w:val="20"/>
          <w:lang w:val="en-US"/>
        </w:rPr>
        <w:t xml:space="preserve">) pursuant to which the Company has certain rights and obligations to the </w:t>
      </w:r>
      <w:r>
        <w:rPr>
          <w:rFonts w:ascii="Arial" w:hAnsi="Arial" w:cs="Arial"/>
          <w:sz w:val="20"/>
          <w:szCs w:val="20"/>
          <w:lang w:val="en-US"/>
        </w:rPr>
        <w:t>Owner</w:t>
      </w:r>
      <w:r w:rsidRPr="00FC0367">
        <w:rPr>
          <w:rFonts w:ascii="Arial" w:hAnsi="Arial" w:cs="Arial"/>
          <w:sz w:val="20"/>
          <w:szCs w:val="20"/>
          <w:lang w:val="en-US"/>
        </w:rPr>
        <w:t>.</w:t>
      </w:r>
    </w:p>
    <w:p w:rsidR="00376D5C" w:rsidRPr="00D3759F" w:rsidRDefault="00376D5C" w:rsidP="00376D5C">
      <w:pPr>
        <w:widowControl w:val="0"/>
        <w:autoSpaceDE w:val="0"/>
        <w:autoSpaceDN w:val="0"/>
        <w:adjustRightInd w:val="0"/>
        <w:spacing w:after="120" w:line="240" w:lineRule="atLeast"/>
        <w:ind w:right="-17"/>
        <w:jc w:val="both"/>
        <w:rPr>
          <w:rStyle w:val="hps"/>
          <w:rFonts w:ascii="Arial" w:hAnsi="Arial" w:cs="Arial"/>
          <w:sz w:val="20"/>
          <w:szCs w:val="20"/>
          <w:lang w:val="en-US"/>
        </w:rPr>
      </w:pPr>
      <w:r w:rsidRPr="00D3759F">
        <w:rPr>
          <w:rFonts w:ascii="Arial" w:hAnsi="Arial" w:cs="Arial"/>
          <w:sz w:val="20"/>
          <w:szCs w:val="20"/>
          <w:lang w:val="en-US"/>
        </w:rPr>
        <w:t xml:space="preserve">WHEREAS,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intends to obtain non-exclusive </w:t>
      </w:r>
      <w:r w:rsidR="00542690">
        <w:rPr>
          <w:rFonts w:ascii="Arial" w:hAnsi="Arial" w:cs="Arial"/>
          <w:sz w:val="20"/>
          <w:szCs w:val="20"/>
          <w:lang w:val="en-US"/>
        </w:rPr>
        <w:t>sub</w:t>
      </w:r>
      <w:r w:rsidRPr="00D3759F">
        <w:rPr>
          <w:rFonts w:ascii="Arial" w:hAnsi="Arial" w:cs="Arial"/>
          <w:sz w:val="20"/>
          <w:szCs w:val="20"/>
          <w:lang w:val="en-US"/>
        </w:rPr>
        <w:t>license for use of Software and Documentation defined below;</w:t>
      </w:r>
    </w:p>
    <w:p w:rsidR="00376D5C" w:rsidRPr="00D3759F" w:rsidRDefault="00376D5C" w:rsidP="00376D5C">
      <w:pPr>
        <w:widowControl w:val="0"/>
        <w:autoSpaceDE w:val="0"/>
        <w:autoSpaceDN w:val="0"/>
        <w:adjustRightInd w:val="0"/>
        <w:spacing w:after="120" w:line="240" w:lineRule="atLeast"/>
        <w:ind w:right="-17"/>
        <w:jc w:val="both"/>
        <w:rPr>
          <w:rFonts w:ascii="Arial" w:hAnsi="Arial" w:cs="Arial"/>
          <w:sz w:val="20"/>
          <w:szCs w:val="20"/>
          <w:lang w:val="en-US"/>
        </w:rPr>
      </w:pPr>
      <w:r w:rsidRPr="00D3759F">
        <w:rPr>
          <w:rFonts w:ascii="Arial" w:hAnsi="Arial" w:cs="Arial"/>
          <w:sz w:val="20"/>
          <w:szCs w:val="20"/>
          <w:lang w:val="en-US"/>
        </w:rPr>
        <w:t>NOW, THEREFORE, in consideration of the foregoing and the mutual covenants contained herein, the Parties agree as follows:</w:t>
      </w:r>
    </w:p>
    <w:p w:rsidR="00376D5C" w:rsidRPr="00D3759F" w:rsidRDefault="00376D5C" w:rsidP="00D3759F">
      <w:pPr>
        <w:pStyle w:val="a3"/>
        <w:numPr>
          <w:ilvl w:val="0"/>
          <w:numId w:val="1"/>
        </w:numPr>
        <w:spacing w:before="240" w:after="40" w:line="240" w:lineRule="atLeast"/>
        <w:ind w:left="567" w:hanging="533"/>
        <w:contextualSpacing w:val="0"/>
        <w:jc w:val="both"/>
        <w:rPr>
          <w:rFonts w:ascii="Arial" w:hAnsi="Arial" w:cs="Arial"/>
          <w:b/>
          <w:sz w:val="20"/>
          <w:szCs w:val="20"/>
          <w:lang w:val="en-US"/>
        </w:rPr>
      </w:pPr>
      <w:r w:rsidRPr="00D3759F">
        <w:rPr>
          <w:rFonts w:ascii="Arial" w:hAnsi="Arial" w:cs="Arial"/>
          <w:b/>
          <w:bCs/>
          <w:sz w:val="20"/>
          <w:szCs w:val="20"/>
          <w:lang w:val="en-US"/>
        </w:rPr>
        <w:t>Grant of Sublicense</w:t>
      </w:r>
    </w:p>
    <w:p w:rsidR="00376D5C" w:rsidRPr="00497647" w:rsidRDefault="00497647" w:rsidP="00497647">
      <w:pPr>
        <w:pStyle w:val="a3"/>
        <w:numPr>
          <w:ilvl w:val="1"/>
          <w:numId w:val="1"/>
        </w:numPr>
        <w:spacing w:before="40" w:after="40" w:line="240" w:lineRule="atLeast"/>
        <w:ind w:left="567" w:hanging="533"/>
        <w:jc w:val="both"/>
        <w:rPr>
          <w:rFonts w:ascii="Arial" w:hAnsi="Arial" w:cs="Arial"/>
          <w:sz w:val="20"/>
          <w:szCs w:val="20"/>
          <w:lang w:val="en-US"/>
        </w:rPr>
      </w:pPr>
      <w:r w:rsidRPr="00497647">
        <w:rPr>
          <w:rFonts w:ascii="Arial" w:hAnsi="Arial" w:cs="Arial"/>
          <w:sz w:val="20"/>
          <w:szCs w:val="20"/>
          <w:lang w:val="en-US"/>
        </w:rPr>
        <w:t xml:space="preserve">Subject to the terms and conditions of the License and the terms and conditions of this Sublicense, </w:t>
      </w:r>
      <w:r w:rsidR="00376D5C" w:rsidRPr="00497647">
        <w:rPr>
          <w:rFonts w:ascii="Arial" w:hAnsi="Arial" w:cs="Arial"/>
          <w:sz w:val="20"/>
          <w:szCs w:val="20"/>
          <w:lang w:val="en-US"/>
        </w:rPr>
        <w:t xml:space="preserve">the </w:t>
      </w:r>
      <w:r w:rsidR="00FC0367" w:rsidRPr="00497647">
        <w:rPr>
          <w:rFonts w:ascii="Arial" w:hAnsi="Arial" w:cs="Arial"/>
          <w:sz w:val="20"/>
          <w:szCs w:val="20"/>
          <w:lang w:val="en-US"/>
        </w:rPr>
        <w:t>Company</w:t>
      </w:r>
      <w:r w:rsidR="00376D5C" w:rsidRPr="00497647">
        <w:rPr>
          <w:rFonts w:ascii="Arial" w:hAnsi="Arial" w:cs="Arial"/>
          <w:sz w:val="20"/>
          <w:szCs w:val="20"/>
          <w:lang w:val="en-US"/>
        </w:rPr>
        <w:t xml:space="preserve"> hereby grants to </w:t>
      </w:r>
      <w:proofErr w:type="spellStart"/>
      <w:r w:rsidR="00542690" w:rsidRPr="00497647">
        <w:rPr>
          <w:rFonts w:ascii="Arial" w:hAnsi="Arial" w:cs="Arial"/>
          <w:sz w:val="20"/>
          <w:szCs w:val="20"/>
          <w:lang w:val="en-US"/>
        </w:rPr>
        <w:t>Subl</w:t>
      </w:r>
      <w:r w:rsidR="00376D5C" w:rsidRPr="00497647">
        <w:rPr>
          <w:rFonts w:ascii="Arial" w:hAnsi="Arial" w:cs="Arial"/>
          <w:sz w:val="20"/>
          <w:szCs w:val="20"/>
          <w:lang w:val="en-US"/>
        </w:rPr>
        <w:t>icensee</w:t>
      </w:r>
      <w:proofErr w:type="spellEnd"/>
      <w:r w:rsidR="00376D5C" w:rsidRPr="00497647">
        <w:rPr>
          <w:rFonts w:ascii="Arial" w:hAnsi="Arial" w:cs="Arial"/>
          <w:sz w:val="20"/>
          <w:szCs w:val="20"/>
          <w:lang w:val="en-US"/>
        </w:rPr>
        <w:t xml:space="preserve">, for the term of this Agreement a non-exclusive, non-transferable </w:t>
      </w:r>
      <w:r w:rsidR="00542690" w:rsidRPr="00497647">
        <w:rPr>
          <w:rFonts w:ascii="Arial" w:hAnsi="Arial" w:cs="Arial"/>
          <w:sz w:val="20"/>
          <w:szCs w:val="20"/>
          <w:lang w:val="en-US"/>
        </w:rPr>
        <w:t>sub</w:t>
      </w:r>
      <w:r w:rsidR="00376D5C" w:rsidRPr="00497647">
        <w:rPr>
          <w:rFonts w:ascii="Arial" w:hAnsi="Arial" w:cs="Arial"/>
          <w:sz w:val="20"/>
          <w:szCs w:val="20"/>
          <w:lang w:val="en-US"/>
        </w:rPr>
        <w:t>license (hereinafter the "</w:t>
      </w:r>
      <w:r w:rsidR="00376D5C" w:rsidRPr="00497647">
        <w:rPr>
          <w:rFonts w:ascii="Arial" w:hAnsi="Arial" w:cs="Arial"/>
          <w:b/>
          <w:sz w:val="20"/>
          <w:szCs w:val="20"/>
          <w:lang w:val="en-US"/>
        </w:rPr>
        <w:t>Sub</w:t>
      </w:r>
      <w:r w:rsidR="00376D5C" w:rsidRPr="00497647">
        <w:rPr>
          <w:rFonts w:ascii="Arial" w:hAnsi="Arial" w:cs="Arial"/>
          <w:b/>
          <w:bCs/>
          <w:sz w:val="20"/>
          <w:szCs w:val="20"/>
          <w:lang w:val="en-US"/>
        </w:rPr>
        <w:t>license</w:t>
      </w:r>
      <w:r w:rsidR="00376D5C" w:rsidRPr="00497647">
        <w:rPr>
          <w:rFonts w:ascii="Arial" w:hAnsi="Arial" w:cs="Arial"/>
          <w:sz w:val="20"/>
          <w:szCs w:val="20"/>
          <w:lang w:val="en-US"/>
        </w:rPr>
        <w:t>") solely in [</w:t>
      </w:r>
      <w:r w:rsidR="00376D5C" w:rsidRPr="00497647">
        <w:rPr>
          <w:rFonts w:ascii="Arial" w:hAnsi="Arial" w:cs="Arial"/>
          <w:color w:val="00B050"/>
          <w:sz w:val="20"/>
          <w:szCs w:val="20"/>
          <w:u w:val="single"/>
          <w:lang w:val="en-US"/>
        </w:rPr>
        <w:tab/>
        <w:t>TERRITORY</w:t>
      </w:r>
      <w:r w:rsidR="00376D5C" w:rsidRPr="00497647">
        <w:rPr>
          <w:rFonts w:ascii="Arial" w:hAnsi="Arial" w:cs="Arial"/>
          <w:color w:val="00B050"/>
          <w:sz w:val="20"/>
          <w:szCs w:val="20"/>
          <w:u w:val="single"/>
          <w:lang w:val="en-US"/>
        </w:rPr>
        <w:tab/>
      </w:r>
      <w:r w:rsidR="00376D5C" w:rsidRPr="00497647">
        <w:rPr>
          <w:rFonts w:ascii="Arial" w:hAnsi="Arial" w:cs="Arial"/>
          <w:sz w:val="20"/>
          <w:szCs w:val="20"/>
          <w:lang w:val="en-US"/>
        </w:rPr>
        <w:t>] to:</w:t>
      </w:r>
    </w:p>
    <w:p w:rsidR="00376D5C" w:rsidRPr="00D3759F" w:rsidRDefault="00376D5C" w:rsidP="00D3759F">
      <w:pPr>
        <w:pStyle w:val="a3"/>
        <w:numPr>
          <w:ilvl w:val="2"/>
          <w:numId w:val="2"/>
        </w:numPr>
        <w:spacing w:before="40" w:after="40" w:line="240" w:lineRule="atLeast"/>
        <w:ind w:left="993" w:hanging="426"/>
        <w:jc w:val="both"/>
        <w:rPr>
          <w:rFonts w:ascii="Arial" w:hAnsi="Arial" w:cs="Arial"/>
          <w:sz w:val="20"/>
          <w:szCs w:val="20"/>
          <w:lang w:val="en-US"/>
        </w:rPr>
      </w:pPr>
      <w:r w:rsidRPr="00D3759F">
        <w:rPr>
          <w:rFonts w:ascii="Arial" w:hAnsi="Arial" w:cs="Arial"/>
          <w:sz w:val="20"/>
          <w:szCs w:val="20"/>
          <w:lang w:val="en-US"/>
        </w:rPr>
        <w:t>install, use and store the Software on one or more computers or devices of the</w:t>
      </w:r>
      <w:r w:rsidR="00542690" w:rsidRPr="00542690">
        <w:rPr>
          <w:rFonts w:ascii="Arial" w:hAnsi="Arial" w:cs="Arial"/>
          <w:sz w:val="20"/>
          <w:szCs w:val="20"/>
          <w:lang w:val="en-US"/>
        </w:rPr>
        <w:t xml:space="preserve"> </w:t>
      </w:r>
      <w:proofErr w:type="spellStart"/>
      <w:r w:rsidR="00542690">
        <w:rPr>
          <w:rFonts w:ascii="Arial" w:hAnsi="Arial" w:cs="Arial"/>
          <w:sz w:val="20"/>
          <w:szCs w:val="20"/>
          <w:lang w:val="en-US"/>
        </w:rPr>
        <w:t>Subl</w:t>
      </w:r>
      <w:r w:rsidR="00542690" w:rsidRPr="00D3759F">
        <w:rPr>
          <w:rFonts w:ascii="Arial" w:hAnsi="Arial" w:cs="Arial"/>
          <w:sz w:val="20"/>
          <w:szCs w:val="20"/>
          <w:lang w:val="en-US"/>
        </w:rPr>
        <w:t>icensee</w:t>
      </w:r>
      <w:proofErr w:type="spellEnd"/>
      <w:r w:rsidRPr="00D3759F">
        <w:rPr>
          <w:rFonts w:ascii="Arial" w:hAnsi="Arial" w:cs="Arial"/>
          <w:sz w:val="20"/>
          <w:szCs w:val="20"/>
          <w:lang w:val="en-US"/>
        </w:rPr>
        <w:t>;</w:t>
      </w:r>
    </w:p>
    <w:p w:rsidR="00376D5C" w:rsidRPr="00D3759F" w:rsidRDefault="00376D5C" w:rsidP="00D3759F">
      <w:pPr>
        <w:pStyle w:val="a3"/>
        <w:numPr>
          <w:ilvl w:val="2"/>
          <w:numId w:val="2"/>
        </w:numPr>
        <w:spacing w:before="40" w:after="40" w:line="240" w:lineRule="atLeast"/>
        <w:ind w:left="993" w:hanging="426"/>
        <w:jc w:val="both"/>
        <w:rPr>
          <w:rFonts w:ascii="Arial" w:hAnsi="Arial" w:cs="Arial"/>
          <w:sz w:val="20"/>
          <w:szCs w:val="20"/>
          <w:lang w:val="en-US"/>
        </w:rPr>
      </w:pPr>
      <w:r w:rsidRPr="00D3759F">
        <w:rPr>
          <w:rFonts w:ascii="Arial" w:hAnsi="Arial" w:cs="Arial"/>
          <w:sz w:val="20"/>
          <w:szCs w:val="20"/>
          <w:lang w:val="en-US"/>
        </w:rPr>
        <w:t>allow the end users of the</w:t>
      </w:r>
      <w:r w:rsidR="00542690" w:rsidRPr="00542690">
        <w:rPr>
          <w:rFonts w:ascii="Arial" w:hAnsi="Arial" w:cs="Arial"/>
          <w:sz w:val="20"/>
          <w:szCs w:val="20"/>
          <w:lang w:val="en-US"/>
        </w:rPr>
        <w:t xml:space="preserve"> </w:t>
      </w:r>
      <w:proofErr w:type="spellStart"/>
      <w:r w:rsidR="00542690">
        <w:rPr>
          <w:rFonts w:ascii="Arial" w:hAnsi="Arial" w:cs="Arial"/>
          <w:sz w:val="20"/>
          <w:szCs w:val="20"/>
          <w:lang w:val="en-US"/>
        </w:rPr>
        <w:t>Subl</w:t>
      </w:r>
      <w:r w:rsidR="00542690" w:rsidRPr="00D3759F">
        <w:rPr>
          <w:rFonts w:ascii="Arial" w:hAnsi="Arial" w:cs="Arial"/>
          <w:sz w:val="20"/>
          <w:szCs w:val="20"/>
          <w:lang w:val="en-US"/>
        </w:rPr>
        <w:t>icensee</w:t>
      </w:r>
      <w:proofErr w:type="spellEnd"/>
      <w:r w:rsidRPr="00D3759F">
        <w:rPr>
          <w:rFonts w:ascii="Arial" w:hAnsi="Arial" w:cs="Arial"/>
          <w:sz w:val="20"/>
          <w:szCs w:val="20"/>
          <w:lang w:val="en-US"/>
        </w:rPr>
        <w:t xml:space="preserve"> to install and use the Software;</w:t>
      </w:r>
    </w:p>
    <w:p w:rsidR="00376D5C" w:rsidRPr="00D3759F" w:rsidRDefault="00376D5C" w:rsidP="00D3759F">
      <w:pPr>
        <w:pStyle w:val="a3"/>
        <w:numPr>
          <w:ilvl w:val="2"/>
          <w:numId w:val="2"/>
        </w:numPr>
        <w:spacing w:before="40" w:after="40" w:line="240" w:lineRule="atLeast"/>
        <w:ind w:left="993" w:hanging="426"/>
        <w:jc w:val="both"/>
        <w:rPr>
          <w:rFonts w:ascii="Arial" w:hAnsi="Arial" w:cs="Arial"/>
          <w:sz w:val="20"/>
          <w:szCs w:val="20"/>
          <w:lang w:val="en-US"/>
        </w:rPr>
      </w:pPr>
      <w:r w:rsidRPr="00D3759F">
        <w:rPr>
          <w:rFonts w:ascii="Arial" w:hAnsi="Arial" w:cs="Arial"/>
          <w:sz w:val="20"/>
          <w:szCs w:val="20"/>
          <w:lang w:val="en-US"/>
        </w:rPr>
        <w:t>make a reasonable number of copies of the Software solely for backup or archival purposes, in which case</w:t>
      </w:r>
      <w:r w:rsidR="00542690" w:rsidRPr="00542690">
        <w:rPr>
          <w:rFonts w:ascii="Arial" w:hAnsi="Arial" w:cs="Arial"/>
          <w:sz w:val="20"/>
          <w:szCs w:val="20"/>
          <w:lang w:val="en-US"/>
        </w:rPr>
        <w:t xml:space="preserve"> </w:t>
      </w:r>
      <w:proofErr w:type="spellStart"/>
      <w:r w:rsidR="00542690">
        <w:rPr>
          <w:rFonts w:ascii="Arial" w:hAnsi="Arial" w:cs="Arial"/>
          <w:sz w:val="20"/>
          <w:szCs w:val="20"/>
          <w:lang w:val="en-US"/>
        </w:rPr>
        <w:t>Subl</w:t>
      </w:r>
      <w:r w:rsidR="00542690" w:rsidRPr="00D3759F">
        <w:rPr>
          <w:rFonts w:ascii="Arial" w:hAnsi="Arial" w:cs="Arial"/>
          <w:sz w:val="20"/>
          <w:szCs w:val="20"/>
          <w:lang w:val="en-US"/>
        </w:rPr>
        <w:t>icensee</w:t>
      </w:r>
      <w:proofErr w:type="spellEnd"/>
      <w:r w:rsidRPr="00D3759F">
        <w:rPr>
          <w:rFonts w:ascii="Arial" w:hAnsi="Arial" w:cs="Arial"/>
          <w:sz w:val="20"/>
          <w:szCs w:val="20"/>
          <w:lang w:val="en-US"/>
        </w:rPr>
        <w:t xml:space="preserve"> must reproduce on any such copy all copyright notices and any other proprietary legends of the original copy of the Software;</w:t>
      </w:r>
    </w:p>
    <w:p w:rsidR="00376D5C" w:rsidRPr="00D3759F" w:rsidRDefault="00376D5C" w:rsidP="00D3759F">
      <w:pPr>
        <w:pStyle w:val="a3"/>
        <w:numPr>
          <w:ilvl w:val="2"/>
          <w:numId w:val="2"/>
        </w:numPr>
        <w:spacing w:before="40" w:after="40" w:line="240" w:lineRule="atLeast"/>
        <w:ind w:left="993" w:hanging="426"/>
        <w:jc w:val="both"/>
        <w:rPr>
          <w:rFonts w:ascii="Arial" w:hAnsi="Arial" w:cs="Arial"/>
          <w:sz w:val="20"/>
          <w:szCs w:val="20"/>
          <w:lang w:val="en-US"/>
        </w:rPr>
      </w:pPr>
      <w:r w:rsidRPr="00D3759F">
        <w:rPr>
          <w:rFonts w:ascii="Arial" w:hAnsi="Arial" w:cs="Arial"/>
          <w:sz w:val="20"/>
          <w:szCs w:val="20"/>
          <w:lang w:val="en-US"/>
        </w:rPr>
        <w:t>make a reasonable number of copies of all manuals, user documentation, and other related materials pertaining to the Software, which are furnished to</w:t>
      </w:r>
      <w:r w:rsidR="00542690" w:rsidRPr="00542690">
        <w:rPr>
          <w:rFonts w:ascii="Arial" w:hAnsi="Arial" w:cs="Arial"/>
          <w:sz w:val="20"/>
          <w:szCs w:val="20"/>
          <w:lang w:val="en-US"/>
        </w:rPr>
        <w:t xml:space="preserve"> </w:t>
      </w:r>
      <w:proofErr w:type="spellStart"/>
      <w:r w:rsidR="00542690">
        <w:rPr>
          <w:rFonts w:ascii="Arial" w:hAnsi="Arial" w:cs="Arial"/>
          <w:sz w:val="20"/>
          <w:szCs w:val="20"/>
          <w:lang w:val="en-US"/>
        </w:rPr>
        <w:t>Subl</w:t>
      </w:r>
      <w:r w:rsidR="00542690" w:rsidRPr="00D3759F">
        <w:rPr>
          <w:rFonts w:ascii="Arial" w:hAnsi="Arial" w:cs="Arial"/>
          <w:sz w:val="20"/>
          <w:szCs w:val="20"/>
          <w:lang w:val="en-US"/>
        </w:rPr>
        <w:t>icensee</w:t>
      </w:r>
      <w:proofErr w:type="spellEnd"/>
      <w:r w:rsidRPr="00D3759F">
        <w:rPr>
          <w:rFonts w:ascii="Arial" w:hAnsi="Arial" w:cs="Arial"/>
          <w:sz w:val="20"/>
          <w:szCs w:val="20"/>
          <w:lang w:val="en-US"/>
        </w:rPr>
        <w:t xml:space="preserve"> by </w:t>
      </w:r>
      <w:r w:rsidR="00FC0367">
        <w:rPr>
          <w:rFonts w:ascii="Arial" w:hAnsi="Arial" w:cs="Arial"/>
          <w:sz w:val="20"/>
          <w:szCs w:val="20"/>
          <w:lang w:val="en-US"/>
        </w:rPr>
        <w:t>Company</w:t>
      </w:r>
      <w:r w:rsidRPr="00D3759F">
        <w:rPr>
          <w:rFonts w:ascii="Arial" w:hAnsi="Arial" w:cs="Arial"/>
          <w:sz w:val="20"/>
          <w:szCs w:val="20"/>
          <w:lang w:val="en-US"/>
        </w:rPr>
        <w:t xml:space="preserve"> in connection with the Software (hereinafter the </w:t>
      </w:r>
      <w:r w:rsidRPr="00D3759F">
        <w:rPr>
          <w:rFonts w:ascii="Arial" w:hAnsi="Arial" w:cs="Arial"/>
          <w:b/>
          <w:sz w:val="20"/>
          <w:szCs w:val="20"/>
          <w:lang w:val="en-US"/>
        </w:rPr>
        <w:t>“Documentation”</w:t>
      </w:r>
      <w:r w:rsidRPr="00D3759F">
        <w:rPr>
          <w:rFonts w:ascii="Arial" w:hAnsi="Arial" w:cs="Arial"/>
          <w:sz w:val="20"/>
          <w:szCs w:val="20"/>
          <w:lang w:val="en-US"/>
        </w:rPr>
        <w:t xml:space="preserve">) and use Documentation solely to support use of the Software by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w:t>
      </w:r>
    </w:p>
    <w:p w:rsidR="00376D5C" w:rsidRPr="00A75DA8"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A75DA8">
        <w:rPr>
          <w:rFonts w:ascii="Arial" w:hAnsi="Arial" w:cs="Arial"/>
          <w:sz w:val="20"/>
          <w:szCs w:val="20"/>
          <w:lang w:val="en-US"/>
        </w:rPr>
        <w:t xml:space="preserve">If, starting from the </w:t>
      </w:r>
      <w:r w:rsidRPr="00A75DA8">
        <w:rPr>
          <w:rFonts w:ascii="Arial" w:hAnsi="Arial" w:cs="Arial"/>
          <w:color w:val="00B050"/>
          <w:sz w:val="20"/>
          <w:szCs w:val="20"/>
          <w:lang w:val="en-US"/>
        </w:rPr>
        <w:t>31st day</w:t>
      </w:r>
      <w:r w:rsidRPr="00A75DA8">
        <w:rPr>
          <w:rFonts w:ascii="Arial" w:hAnsi="Arial" w:cs="Arial"/>
          <w:sz w:val="20"/>
          <w:szCs w:val="20"/>
          <w:lang w:val="en-US"/>
        </w:rPr>
        <w:t xml:space="preserve"> after the </w:t>
      </w:r>
      <w:r w:rsidR="00A75DA8">
        <w:rPr>
          <w:rFonts w:ascii="Arial" w:hAnsi="Arial" w:cs="Arial"/>
          <w:sz w:val="20"/>
          <w:szCs w:val="20"/>
          <w:lang w:val="en-US"/>
        </w:rPr>
        <w:t xml:space="preserve">Effective </w:t>
      </w:r>
      <w:r w:rsidRPr="00A75DA8">
        <w:rPr>
          <w:rFonts w:ascii="Arial" w:hAnsi="Arial" w:cs="Arial"/>
          <w:sz w:val="20"/>
          <w:szCs w:val="20"/>
          <w:lang w:val="en-US"/>
        </w:rPr>
        <w:t xml:space="preserve">date, the </w:t>
      </w:r>
      <w:proofErr w:type="spellStart"/>
      <w:r w:rsidRPr="00A75DA8">
        <w:rPr>
          <w:rFonts w:ascii="Arial" w:hAnsi="Arial" w:cs="Arial"/>
          <w:sz w:val="20"/>
          <w:szCs w:val="20"/>
          <w:lang w:val="en-US"/>
        </w:rPr>
        <w:t>Sublicensee</w:t>
      </w:r>
      <w:proofErr w:type="spellEnd"/>
      <w:r w:rsidRPr="00A75DA8">
        <w:rPr>
          <w:rFonts w:ascii="Arial" w:hAnsi="Arial" w:cs="Arial"/>
          <w:sz w:val="20"/>
          <w:szCs w:val="20"/>
          <w:lang w:val="en-US"/>
        </w:rPr>
        <w:t xml:space="preserve"> delays payment provided for under paragraph 5.1 of this Agreement for more than </w:t>
      </w:r>
      <w:r w:rsidRPr="00A75DA8">
        <w:rPr>
          <w:rFonts w:ascii="Arial" w:hAnsi="Arial" w:cs="Arial"/>
          <w:color w:val="00B050"/>
          <w:sz w:val="20"/>
          <w:szCs w:val="20"/>
          <w:lang w:val="en-US"/>
        </w:rPr>
        <w:t>thirty (30) days</w:t>
      </w:r>
      <w:r w:rsidRPr="00A75DA8">
        <w:rPr>
          <w:rFonts w:ascii="Arial" w:hAnsi="Arial" w:cs="Arial"/>
          <w:sz w:val="20"/>
          <w:szCs w:val="20"/>
          <w:lang w:val="en-US"/>
        </w:rPr>
        <w:t xml:space="preserve">, the </w:t>
      </w:r>
      <w:r w:rsidR="00FC0367" w:rsidRPr="00A75DA8">
        <w:rPr>
          <w:rFonts w:ascii="Arial" w:hAnsi="Arial" w:cs="Arial"/>
          <w:sz w:val="20"/>
          <w:szCs w:val="20"/>
          <w:lang w:val="en-US"/>
        </w:rPr>
        <w:t>Company</w:t>
      </w:r>
      <w:r w:rsidRPr="00A75DA8">
        <w:rPr>
          <w:rFonts w:ascii="Arial" w:hAnsi="Arial" w:cs="Arial"/>
          <w:sz w:val="20"/>
          <w:szCs w:val="20"/>
          <w:lang w:val="en-US"/>
        </w:rPr>
        <w:t xml:space="preserve"> shall have the right to suspend the provision of the Software by available technical means until the full repayment of the debt by the </w:t>
      </w:r>
      <w:proofErr w:type="spellStart"/>
      <w:r w:rsidRPr="00A75DA8">
        <w:rPr>
          <w:rFonts w:ascii="Arial" w:hAnsi="Arial" w:cs="Arial"/>
          <w:sz w:val="20"/>
          <w:szCs w:val="20"/>
          <w:lang w:val="en-US"/>
        </w:rPr>
        <w:t>Sublicensee</w:t>
      </w:r>
      <w:proofErr w:type="spellEnd"/>
      <w:r w:rsidRPr="00A75DA8">
        <w:rPr>
          <w:rFonts w:ascii="Arial" w:hAnsi="Arial" w:cs="Arial"/>
          <w:sz w:val="20"/>
          <w:szCs w:val="20"/>
          <w:lang w:val="en-US"/>
        </w:rPr>
        <w:t>.</w:t>
      </w:r>
    </w:p>
    <w:p w:rsidR="00376D5C" w:rsidRPr="00D3759F" w:rsidRDefault="00376D5C" w:rsidP="00D3759F">
      <w:pPr>
        <w:pStyle w:val="a3"/>
        <w:numPr>
          <w:ilvl w:val="0"/>
          <w:numId w:val="1"/>
        </w:numPr>
        <w:spacing w:before="240" w:after="40" w:line="240" w:lineRule="atLeast"/>
        <w:ind w:left="567" w:hanging="533"/>
        <w:contextualSpacing w:val="0"/>
        <w:jc w:val="both"/>
        <w:rPr>
          <w:rFonts w:ascii="Arial" w:hAnsi="Arial" w:cs="Arial"/>
          <w:b/>
          <w:sz w:val="20"/>
          <w:szCs w:val="20"/>
        </w:rPr>
      </w:pPr>
      <w:r w:rsidRPr="00D3759F">
        <w:rPr>
          <w:rFonts w:ascii="Arial" w:hAnsi="Arial" w:cs="Arial"/>
          <w:b/>
          <w:bCs/>
          <w:sz w:val="20"/>
          <w:szCs w:val="20"/>
          <w:lang w:val="en-US"/>
        </w:rPr>
        <w:t>Sublicense Restrictions</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No Distribution</w:t>
      </w:r>
      <w:r w:rsidRPr="00D3759F">
        <w:rPr>
          <w:rFonts w:ascii="Arial" w:hAnsi="Arial" w:cs="Arial"/>
          <w:sz w:val="20"/>
          <w:szCs w:val="20"/>
          <w:lang w:val="en-US"/>
        </w:rPr>
        <w:t xml:space="preserve">. Other than as set forth in Section 1 (Grant of Sublicense),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may not make or distribute copies of the Software, or electronically transfer the Software from one computer to another or over a network.</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No Sublicense</w:t>
      </w:r>
      <w:r w:rsidRPr="00D3759F">
        <w:rPr>
          <w:rFonts w:ascii="Arial" w:hAnsi="Arial" w:cs="Arial"/>
          <w:sz w:val="20"/>
          <w:szCs w:val="20"/>
          <w:lang w:val="en-US"/>
        </w:rPr>
        <w:t xml:space="preserve">.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may not rent, lease, or sublicense the Software.</w:t>
      </w:r>
    </w:p>
    <w:p w:rsidR="00376D5C" w:rsidRPr="00D3759F" w:rsidRDefault="00376D5C" w:rsidP="00D3759F">
      <w:pPr>
        <w:pStyle w:val="a3"/>
        <w:numPr>
          <w:ilvl w:val="0"/>
          <w:numId w:val="1"/>
        </w:numPr>
        <w:spacing w:before="240" w:after="40" w:line="240" w:lineRule="atLeast"/>
        <w:ind w:left="567" w:hanging="533"/>
        <w:contextualSpacing w:val="0"/>
        <w:jc w:val="both"/>
        <w:rPr>
          <w:rFonts w:ascii="Arial" w:hAnsi="Arial" w:cs="Arial"/>
          <w:b/>
          <w:sz w:val="20"/>
          <w:szCs w:val="20"/>
          <w:lang w:val="en-US"/>
        </w:rPr>
      </w:pPr>
      <w:r w:rsidRPr="00D3759F">
        <w:rPr>
          <w:rFonts w:ascii="Arial" w:hAnsi="Arial" w:cs="Arial"/>
          <w:b/>
          <w:bCs/>
          <w:sz w:val="20"/>
          <w:szCs w:val="20"/>
          <w:lang w:val="en-US"/>
        </w:rPr>
        <w:t>Modifications and Upgrades</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Error Corrections and Updates</w:t>
      </w:r>
      <w:r w:rsidRPr="00D3759F">
        <w:rPr>
          <w:rFonts w:ascii="Arial" w:hAnsi="Arial" w:cs="Arial"/>
          <w:sz w:val="20"/>
          <w:szCs w:val="20"/>
          <w:lang w:val="en-US"/>
        </w:rPr>
        <w:t xml:space="preserve">. </w:t>
      </w:r>
      <w:r w:rsidR="00FC0367">
        <w:rPr>
          <w:rFonts w:ascii="Arial" w:hAnsi="Arial" w:cs="Arial"/>
          <w:sz w:val="20"/>
          <w:szCs w:val="20"/>
          <w:lang w:val="en-US"/>
        </w:rPr>
        <w:t>Company</w:t>
      </w:r>
      <w:r w:rsidRPr="00D3759F">
        <w:rPr>
          <w:rFonts w:ascii="Arial" w:hAnsi="Arial" w:cs="Arial"/>
          <w:sz w:val="20"/>
          <w:szCs w:val="20"/>
          <w:lang w:val="en-US"/>
        </w:rPr>
        <w:t xml:space="preserve"> will provide to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all error corrections, bug fixes, patches or other updates to the Software licensed hereunder in object code form as from time to time may be released by </w:t>
      </w:r>
      <w:r w:rsidR="00FC0367">
        <w:rPr>
          <w:rFonts w:ascii="Arial" w:hAnsi="Arial" w:cs="Arial"/>
          <w:sz w:val="20"/>
          <w:szCs w:val="20"/>
          <w:lang w:val="en-US"/>
        </w:rPr>
        <w:t>Company</w:t>
      </w:r>
      <w:r w:rsidRPr="00D3759F">
        <w:rPr>
          <w:rFonts w:ascii="Arial" w:hAnsi="Arial" w:cs="Arial"/>
          <w:sz w:val="20"/>
          <w:szCs w:val="20"/>
          <w:lang w:val="en-US"/>
        </w:rPr>
        <w:t>.</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Other Modifications</w:t>
      </w:r>
      <w:r w:rsidRPr="00D3759F">
        <w:rPr>
          <w:rFonts w:ascii="Arial" w:hAnsi="Arial" w:cs="Arial"/>
          <w:sz w:val="20"/>
          <w:szCs w:val="20"/>
          <w:lang w:val="en-US"/>
        </w:rPr>
        <w:t xml:space="preserve">.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may, from time to time, request that </w:t>
      </w:r>
      <w:r w:rsidR="00FC0367">
        <w:rPr>
          <w:rFonts w:ascii="Arial" w:hAnsi="Arial" w:cs="Arial"/>
          <w:sz w:val="20"/>
          <w:szCs w:val="20"/>
          <w:lang w:val="en-US"/>
        </w:rPr>
        <w:t>Company</w:t>
      </w:r>
      <w:r w:rsidRPr="00D3759F">
        <w:rPr>
          <w:rFonts w:ascii="Arial" w:hAnsi="Arial" w:cs="Arial"/>
          <w:sz w:val="20"/>
          <w:szCs w:val="20"/>
          <w:lang w:val="en-US"/>
        </w:rPr>
        <w:t xml:space="preserve"> incorporate certain features, enhancements or modifications into the Software. </w:t>
      </w:r>
      <w:r w:rsidR="00FC0367">
        <w:rPr>
          <w:rFonts w:ascii="Arial" w:hAnsi="Arial" w:cs="Arial"/>
          <w:sz w:val="20"/>
          <w:szCs w:val="20"/>
          <w:lang w:val="en-US"/>
        </w:rPr>
        <w:t>Company</w:t>
      </w:r>
      <w:r w:rsidRPr="00D3759F">
        <w:rPr>
          <w:rFonts w:ascii="Arial" w:hAnsi="Arial" w:cs="Arial"/>
          <w:sz w:val="20"/>
          <w:szCs w:val="20"/>
          <w:lang w:val="en-US"/>
        </w:rPr>
        <w:t xml:space="preserve"> may, in its sole discretion, undertake to incorporate such changes and distribute the Software so modified to all or any of </w:t>
      </w:r>
      <w:r w:rsidR="00FC0367">
        <w:rPr>
          <w:rFonts w:ascii="Arial" w:hAnsi="Arial" w:cs="Arial"/>
          <w:sz w:val="20"/>
          <w:szCs w:val="20"/>
          <w:lang w:val="en-US"/>
        </w:rPr>
        <w:t>Company</w:t>
      </w:r>
      <w:r w:rsidRPr="00D3759F">
        <w:rPr>
          <w:rFonts w:ascii="Arial" w:hAnsi="Arial" w:cs="Arial"/>
          <w:sz w:val="20"/>
          <w:szCs w:val="20"/>
          <w:lang w:val="en-US"/>
        </w:rPr>
        <w:t xml:space="preserve">'s </w:t>
      </w:r>
      <w:proofErr w:type="spellStart"/>
      <w:r w:rsidRPr="00D3759F">
        <w:rPr>
          <w:rFonts w:ascii="Arial" w:hAnsi="Arial" w:cs="Arial"/>
          <w:sz w:val="20"/>
          <w:szCs w:val="20"/>
          <w:lang w:val="en-US"/>
        </w:rPr>
        <w:t>sublicensees</w:t>
      </w:r>
      <w:proofErr w:type="spellEnd"/>
      <w:r w:rsidRPr="00D3759F">
        <w:rPr>
          <w:rFonts w:ascii="Arial" w:hAnsi="Arial" w:cs="Arial"/>
          <w:sz w:val="20"/>
          <w:szCs w:val="20"/>
          <w:lang w:val="en-US"/>
        </w:rPr>
        <w:t xml:space="preserve">.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may not modify the Software or create derivative works based upon the Software.</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lastRenderedPageBreak/>
        <w:t>Title to Modifications</w:t>
      </w:r>
      <w:r w:rsidRPr="00D3759F">
        <w:rPr>
          <w:rFonts w:ascii="Arial" w:hAnsi="Arial" w:cs="Arial"/>
          <w:sz w:val="20"/>
          <w:szCs w:val="20"/>
          <w:lang w:val="en-US"/>
        </w:rPr>
        <w:t xml:space="preserve">. All such error corrections, bug fixes, patches, updates and other modifications shall be the sole property of </w:t>
      </w:r>
      <w:r w:rsidR="00FC0367">
        <w:rPr>
          <w:rFonts w:ascii="Arial" w:hAnsi="Arial" w:cs="Arial"/>
          <w:sz w:val="20"/>
          <w:szCs w:val="20"/>
          <w:lang w:val="en-US"/>
        </w:rPr>
        <w:t>Company</w:t>
      </w:r>
      <w:r w:rsidRPr="00D3759F">
        <w:rPr>
          <w:rFonts w:ascii="Arial" w:hAnsi="Arial" w:cs="Arial"/>
          <w:sz w:val="20"/>
          <w:szCs w:val="20"/>
          <w:lang w:val="en-US"/>
        </w:rPr>
        <w:t xml:space="preserve">. All upgrades and updates are provided to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on a sublicense exchange basis.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agrees that it will not continue to use earlier versions of the Software or transfer it to another person or entity.</w:t>
      </w:r>
    </w:p>
    <w:p w:rsidR="00376D5C" w:rsidRPr="00D3759F" w:rsidRDefault="00376D5C" w:rsidP="00D3759F">
      <w:pPr>
        <w:pStyle w:val="a3"/>
        <w:numPr>
          <w:ilvl w:val="0"/>
          <w:numId w:val="1"/>
        </w:numPr>
        <w:spacing w:before="240" w:after="40" w:line="240" w:lineRule="atLeast"/>
        <w:ind w:left="567" w:hanging="533"/>
        <w:contextualSpacing w:val="0"/>
        <w:jc w:val="both"/>
        <w:rPr>
          <w:rFonts w:ascii="Arial" w:hAnsi="Arial" w:cs="Arial"/>
          <w:b/>
          <w:sz w:val="20"/>
          <w:szCs w:val="20"/>
          <w:lang w:val="en-US"/>
        </w:rPr>
      </w:pPr>
      <w:r w:rsidRPr="00D3759F">
        <w:rPr>
          <w:rFonts w:ascii="Arial" w:hAnsi="Arial" w:cs="Arial"/>
          <w:b/>
          <w:bCs/>
          <w:sz w:val="20"/>
          <w:szCs w:val="20"/>
          <w:lang w:val="en-US"/>
        </w:rPr>
        <w:t>Copies</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lang w:val="en-US"/>
        </w:rPr>
        <w:t xml:space="preserve">Except as specifically set forth herein, no Software or Documentation which is provided by </w:t>
      </w:r>
      <w:r w:rsidR="00FC0367">
        <w:rPr>
          <w:rFonts w:ascii="Arial" w:hAnsi="Arial" w:cs="Arial"/>
          <w:sz w:val="20"/>
          <w:szCs w:val="20"/>
          <w:lang w:val="en-US"/>
        </w:rPr>
        <w:t>Company</w:t>
      </w:r>
      <w:r w:rsidRPr="00D3759F">
        <w:rPr>
          <w:rFonts w:ascii="Arial" w:hAnsi="Arial" w:cs="Arial"/>
          <w:sz w:val="20"/>
          <w:szCs w:val="20"/>
          <w:lang w:val="en-US"/>
        </w:rPr>
        <w:t xml:space="preserve"> pursuant to this Agreement in human readable form, such as written or printed documents, shall be copied in whole or in part by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without </w:t>
      </w:r>
      <w:r w:rsidR="00FC0367">
        <w:rPr>
          <w:rFonts w:ascii="Arial" w:hAnsi="Arial" w:cs="Arial"/>
          <w:sz w:val="20"/>
          <w:szCs w:val="20"/>
          <w:lang w:val="en-US"/>
        </w:rPr>
        <w:t>Company</w:t>
      </w:r>
      <w:r w:rsidRPr="00D3759F">
        <w:rPr>
          <w:rFonts w:ascii="Arial" w:hAnsi="Arial" w:cs="Arial"/>
          <w:sz w:val="20"/>
          <w:szCs w:val="20"/>
          <w:lang w:val="en-US"/>
        </w:rPr>
        <w:t xml:space="preserve">'s prior written consent. Additional copies of printed materials may be obtained from </w:t>
      </w:r>
      <w:r w:rsidR="00FC0367">
        <w:rPr>
          <w:rFonts w:ascii="Arial" w:hAnsi="Arial" w:cs="Arial"/>
          <w:sz w:val="20"/>
          <w:szCs w:val="20"/>
          <w:lang w:val="en-US"/>
        </w:rPr>
        <w:t>Company</w:t>
      </w:r>
      <w:r w:rsidRPr="00D3759F">
        <w:rPr>
          <w:rFonts w:ascii="Arial" w:hAnsi="Arial" w:cs="Arial"/>
          <w:sz w:val="20"/>
          <w:szCs w:val="20"/>
          <w:lang w:val="en-US"/>
        </w:rPr>
        <w:t xml:space="preserve"> at the charges then in effect. Except as specifically set forth herein, any Software provided in machine readable form may not be copied by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in whole or in part, except for </w:t>
      </w:r>
      <w:proofErr w:type="spellStart"/>
      <w:r w:rsidRPr="00D3759F">
        <w:rPr>
          <w:rFonts w:ascii="Arial" w:hAnsi="Arial" w:cs="Arial"/>
          <w:sz w:val="20"/>
          <w:szCs w:val="20"/>
          <w:lang w:val="en-US"/>
        </w:rPr>
        <w:t>Sublicensee's</w:t>
      </w:r>
      <w:proofErr w:type="spellEnd"/>
      <w:r w:rsidRPr="00D3759F">
        <w:rPr>
          <w:rFonts w:ascii="Arial" w:hAnsi="Arial" w:cs="Arial"/>
          <w:sz w:val="20"/>
          <w:szCs w:val="20"/>
          <w:lang w:val="en-US"/>
        </w:rPr>
        <w:t xml:space="preserve"> backup or archive purposes.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agrees to maintain appropriate records of the number and location of all copies of the Software and make such records available upon </w:t>
      </w:r>
      <w:r w:rsidR="00FC0367">
        <w:rPr>
          <w:rFonts w:ascii="Arial" w:hAnsi="Arial" w:cs="Arial"/>
          <w:sz w:val="20"/>
          <w:szCs w:val="20"/>
          <w:lang w:val="en-US"/>
        </w:rPr>
        <w:t>Company</w:t>
      </w:r>
      <w:r w:rsidRPr="00D3759F">
        <w:rPr>
          <w:rFonts w:ascii="Arial" w:hAnsi="Arial" w:cs="Arial"/>
          <w:sz w:val="20"/>
          <w:szCs w:val="20"/>
          <w:lang w:val="en-US"/>
        </w:rPr>
        <w:t xml:space="preserve">'s request.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further agrees to reproduce all copyright and other proprietary notices on all copies of the Software in the same form and manner that such copyright and other proprietary notices are originally included on the Software.</w:t>
      </w:r>
    </w:p>
    <w:p w:rsidR="00376D5C" w:rsidRPr="00D3759F" w:rsidRDefault="00376D5C" w:rsidP="00D3759F">
      <w:pPr>
        <w:pStyle w:val="a3"/>
        <w:numPr>
          <w:ilvl w:val="0"/>
          <w:numId w:val="1"/>
        </w:numPr>
        <w:spacing w:before="240" w:after="40" w:line="240" w:lineRule="atLeast"/>
        <w:ind w:left="567" w:hanging="533"/>
        <w:contextualSpacing w:val="0"/>
        <w:jc w:val="both"/>
        <w:rPr>
          <w:rFonts w:ascii="Arial" w:hAnsi="Arial" w:cs="Arial"/>
          <w:b/>
          <w:sz w:val="20"/>
          <w:szCs w:val="20"/>
          <w:lang w:val="en-US"/>
        </w:rPr>
      </w:pPr>
      <w:r w:rsidRPr="00D3759F">
        <w:rPr>
          <w:rFonts w:ascii="Arial" w:hAnsi="Arial" w:cs="Arial"/>
          <w:b/>
          <w:bCs/>
          <w:sz w:val="20"/>
          <w:szCs w:val="20"/>
          <w:lang w:val="en-US"/>
        </w:rPr>
        <w:t>Sublicense Fees and Payment</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Sublicense Fees</w:t>
      </w:r>
      <w:r w:rsidRPr="00D3759F">
        <w:rPr>
          <w:rFonts w:ascii="Arial" w:hAnsi="Arial" w:cs="Arial"/>
          <w:sz w:val="20"/>
          <w:szCs w:val="20"/>
          <w:lang w:val="en-US"/>
        </w:rPr>
        <w:t xml:space="preserve">. In consideration of the sublicense rights granted in Section 1 (Grant of </w:t>
      </w:r>
      <w:r w:rsidR="00497647">
        <w:rPr>
          <w:rFonts w:ascii="Arial" w:hAnsi="Arial" w:cs="Arial"/>
          <w:sz w:val="20"/>
          <w:szCs w:val="20"/>
          <w:lang w:val="en-US"/>
        </w:rPr>
        <w:t>Subl</w:t>
      </w:r>
      <w:r w:rsidRPr="00D3759F">
        <w:rPr>
          <w:rFonts w:ascii="Arial" w:hAnsi="Arial" w:cs="Arial"/>
          <w:sz w:val="20"/>
          <w:szCs w:val="20"/>
          <w:lang w:val="en-US"/>
        </w:rPr>
        <w:t xml:space="preserve">icense),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shall pay </w:t>
      </w:r>
      <w:r w:rsidRPr="00D3759F">
        <w:rPr>
          <w:rFonts w:ascii="Arial" w:hAnsi="Arial" w:cs="Arial"/>
          <w:color w:val="00B050"/>
          <w:sz w:val="20"/>
          <w:szCs w:val="20"/>
          <w:lang w:val="en-US"/>
        </w:rPr>
        <w:t>fixed fees</w:t>
      </w:r>
      <w:r w:rsidR="00C92D25">
        <w:rPr>
          <w:rFonts w:ascii="Arial" w:hAnsi="Arial" w:cs="Arial"/>
          <w:color w:val="00B050"/>
          <w:sz w:val="20"/>
          <w:szCs w:val="20"/>
          <w:lang w:val="en-US"/>
        </w:rPr>
        <w:t xml:space="preserve"> </w:t>
      </w:r>
      <w:r w:rsidRPr="00D3759F">
        <w:rPr>
          <w:rFonts w:ascii="Arial" w:hAnsi="Arial" w:cs="Arial"/>
          <w:color w:val="00B050"/>
          <w:sz w:val="20"/>
          <w:szCs w:val="20"/>
          <w:lang w:val="en-US"/>
        </w:rPr>
        <w:t>and</w:t>
      </w:r>
      <w:r w:rsidRPr="00D3759F">
        <w:rPr>
          <w:rFonts w:ascii="Arial" w:hAnsi="Arial" w:cs="Arial"/>
          <w:sz w:val="20"/>
          <w:szCs w:val="20"/>
          <w:lang w:val="en-US"/>
        </w:rPr>
        <w:t xml:space="preserve"> recurring fees as set forth on </w:t>
      </w:r>
      <w:r w:rsidRPr="00D3759F">
        <w:rPr>
          <w:rFonts w:ascii="Arial" w:hAnsi="Arial" w:cs="Arial"/>
          <w:b/>
          <w:sz w:val="20"/>
          <w:szCs w:val="20"/>
          <w:lang w:val="en-US"/>
        </w:rPr>
        <w:t>Exhibit A</w:t>
      </w:r>
      <w:r w:rsidRPr="00D3759F">
        <w:rPr>
          <w:rFonts w:ascii="Arial" w:hAnsi="Arial" w:cs="Arial"/>
          <w:sz w:val="20"/>
          <w:szCs w:val="20"/>
          <w:lang w:val="en-US"/>
        </w:rPr>
        <w:t xml:space="preserve"> attached hereto as follows:</w:t>
      </w:r>
    </w:p>
    <w:p w:rsidR="00376D5C" w:rsidRPr="00D3759F" w:rsidRDefault="00376D5C" w:rsidP="00D3759F">
      <w:pPr>
        <w:pStyle w:val="a3"/>
        <w:numPr>
          <w:ilvl w:val="2"/>
          <w:numId w:val="3"/>
        </w:numPr>
        <w:spacing w:before="40" w:after="40" w:line="240" w:lineRule="atLeast"/>
        <w:ind w:left="567" w:hanging="533"/>
        <w:jc w:val="both"/>
        <w:rPr>
          <w:rFonts w:ascii="Arial" w:hAnsi="Arial" w:cs="Arial"/>
          <w:sz w:val="20"/>
          <w:szCs w:val="20"/>
          <w:lang w:val="en-US"/>
        </w:rPr>
      </w:pPr>
      <w:r w:rsidRPr="00D3759F">
        <w:rPr>
          <w:rFonts w:ascii="Arial" w:hAnsi="Arial" w:cs="Arial"/>
          <w:color w:val="00B050"/>
          <w:sz w:val="20"/>
          <w:szCs w:val="20"/>
          <w:lang w:val="en-US"/>
        </w:rPr>
        <w:t xml:space="preserve">fixed fees of total amount of _______________ </w:t>
      </w:r>
      <w:proofErr w:type="spellStart"/>
      <w:r w:rsidR="00FF456F">
        <w:rPr>
          <w:rFonts w:ascii="Arial" w:hAnsi="Arial" w:cs="Arial"/>
          <w:color w:val="00B050"/>
          <w:sz w:val="20"/>
          <w:szCs w:val="20"/>
          <w:lang w:val="en-US"/>
        </w:rPr>
        <w:t>USD</w:t>
      </w:r>
      <w:r w:rsidRPr="00D3759F">
        <w:rPr>
          <w:rFonts w:ascii="Arial" w:hAnsi="Arial" w:cs="Arial"/>
          <w:color w:val="00B050"/>
          <w:sz w:val="20"/>
          <w:szCs w:val="20"/>
          <w:lang w:val="en-US"/>
        </w:rPr>
        <w:t>os</w:t>
      </w:r>
      <w:proofErr w:type="spellEnd"/>
      <w:r w:rsidRPr="00D3759F">
        <w:rPr>
          <w:rFonts w:ascii="Arial" w:hAnsi="Arial" w:cs="Arial"/>
          <w:color w:val="00B050"/>
          <w:sz w:val="20"/>
          <w:szCs w:val="20"/>
          <w:lang w:val="en-US"/>
        </w:rPr>
        <w:t xml:space="preserve"> payable in full to </w:t>
      </w:r>
      <w:r w:rsidR="00FC0367">
        <w:rPr>
          <w:rFonts w:ascii="Arial" w:hAnsi="Arial" w:cs="Arial"/>
          <w:color w:val="00B050"/>
          <w:sz w:val="20"/>
          <w:szCs w:val="20"/>
          <w:lang w:val="en-US"/>
        </w:rPr>
        <w:t>Company</w:t>
      </w:r>
      <w:r w:rsidRPr="00D3759F">
        <w:rPr>
          <w:rFonts w:ascii="Arial" w:hAnsi="Arial" w:cs="Arial"/>
          <w:color w:val="00B050"/>
          <w:sz w:val="20"/>
          <w:szCs w:val="20"/>
          <w:lang w:val="en-US"/>
        </w:rPr>
        <w:t xml:space="preserve"> within ten (10) days from the Effective Date; and</w:t>
      </w:r>
    </w:p>
    <w:p w:rsidR="00376D5C" w:rsidRPr="00D3759F" w:rsidRDefault="00376D5C" w:rsidP="00D3759F">
      <w:pPr>
        <w:pStyle w:val="a3"/>
        <w:numPr>
          <w:ilvl w:val="2"/>
          <w:numId w:val="3"/>
        </w:numPr>
        <w:spacing w:before="40" w:after="40" w:line="240" w:lineRule="atLeast"/>
        <w:ind w:left="567" w:hanging="533"/>
        <w:jc w:val="both"/>
        <w:rPr>
          <w:rFonts w:ascii="Arial" w:hAnsi="Arial" w:cs="Arial"/>
          <w:sz w:val="20"/>
          <w:szCs w:val="20"/>
          <w:lang w:val="en-US"/>
        </w:rPr>
      </w:pPr>
      <w:proofErr w:type="gramStart"/>
      <w:r w:rsidRPr="00D3759F">
        <w:rPr>
          <w:rFonts w:ascii="Arial" w:hAnsi="Arial" w:cs="Arial"/>
          <w:sz w:val="20"/>
          <w:szCs w:val="20"/>
          <w:lang w:val="en-US"/>
        </w:rPr>
        <w:t>recurring</w:t>
      </w:r>
      <w:proofErr w:type="gramEnd"/>
      <w:r w:rsidRPr="00D3759F">
        <w:rPr>
          <w:rFonts w:ascii="Arial" w:hAnsi="Arial" w:cs="Arial"/>
          <w:sz w:val="20"/>
          <w:szCs w:val="20"/>
          <w:lang w:val="en-US"/>
        </w:rPr>
        <w:t xml:space="preserve"> fees payable to </w:t>
      </w:r>
      <w:r w:rsidR="00FC0367">
        <w:rPr>
          <w:rFonts w:ascii="Arial" w:hAnsi="Arial" w:cs="Arial"/>
          <w:sz w:val="20"/>
          <w:szCs w:val="20"/>
          <w:lang w:val="en-US"/>
        </w:rPr>
        <w:t>Company</w:t>
      </w:r>
      <w:r w:rsidRPr="00D3759F">
        <w:rPr>
          <w:rFonts w:ascii="Arial" w:hAnsi="Arial" w:cs="Arial"/>
          <w:sz w:val="20"/>
          <w:szCs w:val="20"/>
          <w:lang w:val="en-US"/>
        </w:rPr>
        <w:t xml:space="preserve"> during the term of this Agreement as set forth in the payment schedule in the Exhibit A.</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Payment method</w:t>
      </w:r>
      <w:r w:rsidRPr="00D3759F">
        <w:rPr>
          <w:rFonts w:ascii="Arial" w:hAnsi="Arial" w:cs="Arial"/>
          <w:sz w:val="20"/>
          <w:szCs w:val="20"/>
          <w:lang w:val="en-US"/>
        </w:rPr>
        <w:t xml:space="preserve">. All amounts payable hereunder by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shall be payable in </w:t>
      </w:r>
      <w:proofErr w:type="spellStart"/>
      <w:r w:rsidR="00FF456F">
        <w:rPr>
          <w:rFonts w:ascii="Arial" w:hAnsi="Arial" w:cs="Arial"/>
          <w:sz w:val="20"/>
          <w:szCs w:val="20"/>
          <w:lang w:val="en-US"/>
        </w:rPr>
        <w:t>USD</w:t>
      </w:r>
      <w:r w:rsidRPr="00D3759F">
        <w:rPr>
          <w:rFonts w:ascii="Arial" w:hAnsi="Arial" w:cs="Arial"/>
          <w:sz w:val="20"/>
          <w:szCs w:val="20"/>
          <w:lang w:val="en-US"/>
        </w:rPr>
        <w:t>o</w:t>
      </w:r>
      <w:proofErr w:type="spellEnd"/>
      <w:r w:rsidRPr="00D3759F">
        <w:rPr>
          <w:rFonts w:ascii="Arial" w:hAnsi="Arial" w:cs="Arial"/>
          <w:sz w:val="20"/>
          <w:szCs w:val="20"/>
          <w:lang w:val="en-US"/>
        </w:rPr>
        <w:t xml:space="preserve"> funds by direct wire transfer to the bank account of the </w:t>
      </w:r>
      <w:r w:rsidR="00FC0367">
        <w:rPr>
          <w:rFonts w:ascii="Arial" w:hAnsi="Arial" w:cs="Arial"/>
          <w:sz w:val="20"/>
          <w:szCs w:val="20"/>
          <w:lang w:val="en-US"/>
        </w:rPr>
        <w:t>Company</w:t>
      </w:r>
      <w:r w:rsidRPr="00D3759F">
        <w:rPr>
          <w:rFonts w:ascii="Arial" w:hAnsi="Arial" w:cs="Arial"/>
          <w:sz w:val="20"/>
          <w:szCs w:val="20"/>
          <w:lang w:val="en-US"/>
        </w:rPr>
        <w:t xml:space="preserve"> against </w:t>
      </w:r>
      <w:r w:rsidR="00FC0367">
        <w:rPr>
          <w:rFonts w:ascii="Arial" w:hAnsi="Arial" w:cs="Arial"/>
          <w:sz w:val="20"/>
          <w:szCs w:val="20"/>
          <w:lang w:val="en-US"/>
        </w:rPr>
        <w:t>Company</w:t>
      </w:r>
      <w:r w:rsidRPr="00D3759F">
        <w:rPr>
          <w:rFonts w:ascii="Arial" w:hAnsi="Arial" w:cs="Arial"/>
          <w:sz w:val="20"/>
          <w:szCs w:val="20"/>
          <w:lang w:val="en-US"/>
        </w:rPr>
        <w:t>’s invoices without deductions for taxes, assessments, fees, or charges of any kind.</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bCs/>
          <w:sz w:val="20"/>
          <w:szCs w:val="20"/>
          <w:u w:val="single"/>
          <w:lang w:val="en-US"/>
        </w:rPr>
        <w:t>Late payments</w:t>
      </w:r>
      <w:r w:rsidRPr="00D3759F">
        <w:rPr>
          <w:rFonts w:ascii="Arial" w:hAnsi="Arial" w:cs="Arial"/>
          <w:bCs/>
          <w:sz w:val="20"/>
          <w:szCs w:val="20"/>
          <w:lang w:val="en-US"/>
        </w:rPr>
        <w:t xml:space="preserve">. Late payments shall incur interest at the rate of </w:t>
      </w:r>
      <w:r w:rsidRPr="00D3759F">
        <w:rPr>
          <w:rFonts w:ascii="Arial" w:hAnsi="Arial" w:cs="Arial"/>
          <w:bCs/>
          <w:color w:val="00B050"/>
          <w:sz w:val="20"/>
          <w:szCs w:val="20"/>
          <w:lang w:val="en-US"/>
        </w:rPr>
        <w:t>0</w:t>
      </w:r>
      <w:proofErr w:type="gramStart"/>
      <w:r w:rsidRPr="00D3759F">
        <w:rPr>
          <w:rFonts w:ascii="Arial" w:hAnsi="Arial" w:cs="Arial"/>
          <w:bCs/>
          <w:color w:val="00B050"/>
          <w:sz w:val="20"/>
          <w:szCs w:val="20"/>
          <w:lang w:val="en-US"/>
        </w:rPr>
        <w:t>,1</w:t>
      </w:r>
      <w:proofErr w:type="gramEnd"/>
      <w:r w:rsidRPr="00D3759F">
        <w:rPr>
          <w:rFonts w:ascii="Arial" w:hAnsi="Arial" w:cs="Arial"/>
          <w:bCs/>
          <w:color w:val="00B050"/>
          <w:sz w:val="20"/>
          <w:szCs w:val="20"/>
          <w:lang w:val="en-US"/>
        </w:rPr>
        <w:t>% per day</w:t>
      </w:r>
      <w:r w:rsidRPr="00D3759F">
        <w:rPr>
          <w:rFonts w:ascii="Arial" w:hAnsi="Arial" w:cs="Arial"/>
          <w:bCs/>
          <w:sz w:val="20"/>
          <w:szCs w:val="20"/>
          <w:lang w:val="en-US"/>
        </w:rPr>
        <w:t xml:space="preserve"> on the amount of the delayed payment from the date such payments were originally due. In any event the total interest on the late payment shall not exceed </w:t>
      </w:r>
      <w:r w:rsidRPr="00D3759F">
        <w:rPr>
          <w:rFonts w:ascii="Arial" w:hAnsi="Arial" w:cs="Arial"/>
          <w:bCs/>
          <w:color w:val="00B050"/>
          <w:sz w:val="20"/>
          <w:szCs w:val="20"/>
          <w:lang w:val="en-US"/>
        </w:rPr>
        <w:t>50%</w:t>
      </w:r>
      <w:r w:rsidRPr="00D3759F">
        <w:rPr>
          <w:rFonts w:ascii="Arial" w:hAnsi="Arial" w:cs="Arial"/>
          <w:bCs/>
          <w:sz w:val="20"/>
          <w:szCs w:val="20"/>
          <w:lang w:val="en-US"/>
        </w:rPr>
        <w:t xml:space="preserve"> of such delayed payment.</w:t>
      </w:r>
    </w:p>
    <w:p w:rsidR="00376D5C" w:rsidRPr="00C92D25" w:rsidRDefault="00C92D25" w:rsidP="00D3759F">
      <w:pPr>
        <w:pStyle w:val="a3"/>
        <w:numPr>
          <w:ilvl w:val="1"/>
          <w:numId w:val="1"/>
        </w:numPr>
        <w:spacing w:before="40" w:after="40" w:line="240" w:lineRule="atLeast"/>
        <w:ind w:left="567" w:hanging="533"/>
        <w:jc w:val="both"/>
        <w:rPr>
          <w:rFonts w:ascii="Arial" w:hAnsi="Arial" w:cs="Arial"/>
          <w:sz w:val="20"/>
          <w:szCs w:val="20"/>
          <w:lang w:val="en-US"/>
        </w:rPr>
      </w:pPr>
      <w:r w:rsidRPr="00C92D25">
        <w:rPr>
          <w:rFonts w:ascii="Arial" w:hAnsi="Arial" w:cs="Arial"/>
          <w:sz w:val="20"/>
          <w:szCs w:val="20"/>
          <w:u w:val="single"/>
          <w:lang w:val="en-US"/>
        </w:rPr>
        <w:t>Trial Period</w:t>
      </w:r>
      <w:r>
        <w:rPr>
          <w:rFonts w:ascii="Arial" w:hAnsi="Arial" w:cs="Arial"/>
          <w:sz w:val="20"/>
          <w:szCs w:val="20"/>
          <w:lang w:val="en-US"/>
        </w:rPr>
        <w:t xml:space="preserve">. </w:t>
      </w:r>
      <w:proofErr w:type="spellStart"/>
      <w:r w:rsidR="00376D5C" w:rsidRPr="00C92D25">
        <w:rPr>
          <w:rFonts w:ascii="Arial" w:hAnsi="Arial" w:cs="Arial"/>
          <w:sz w:val="20"/>
          <w:szCs w:val="20"/>
          <w:lang w:val="en-US"/>
        </w:rPr>
        <w:t>Sublicensee</w:t>
      </w:r>
      <w:proofErr w:type="spellEnd"/>
      <w:r w:rsidR="00376D5C" w:rsidRPr="00C92D25">
        <w:rPr>
          <w:rFonts w:ascii="Arial" w:hAnsi="Arial" w:cs="Arial"/>
          <w:sz w:val="20"/>
          <w:szCs w:val="20"/>
          <w:lang w:val="en-US"/>
        </w:rPr>
        <w:t xml:space="preserve"> is free to use the Sublicense on a free of charge basis within </w:t>
      </w:r>
      <w:r w:rsidR="00376D5C" w:rsidRPr="00C92D25">
        <w:rPr>
          <w:rFonts w:ascii="Arial" w:hAnsi="Arial" w:cs="Arial"/>
          <w:color w:val="00B050"/>
          <w:sz w:val="20"/>
          <w:szCs w:val="20"/>
          <w:lang w:val="en-US"/>
        </w:rPr>
        <w:t>thirty (30) days</w:t>
      </w:r>
      <w:r w:rsidR="00376D5C" w:rsidRPr="00C92D25">
        <w:rPr>
          <w:rFonts w:ascii="Arial" w:hAnsi="Arial" w:cs="Arial"/>
          <w:sz w:val="20"/>
          <w:szCs w:val="20"/>
          <w:lang w:val="en-US"/>
        </w:rPr>
        <w:t xml:space="preserve"> from the </w:t>
      </w:r>
      <w:r>
        <w:rPr>
          <w:rFonts w:ascii="Arial" w:hAnsi="Arial" w:cs="Arial"/>
          <w:sz w:val="20"/>
          <w:szCs w:val="20"/>
          <w:lang w:val="en-US"/>
        </w:rPr>
        <w:t xml:space="preserve">Effective </w:t>
      </w:r>
      <w:r w:rsidRPr="00C92D25">
        <w:rPr>
          <w:rFonts w:ascii="Arial" w:hAnsi="Arial" w:cs="Arial"/>
          <w:sz w:val="20"/>
          <w:szCs w:val="20"/>
          <w:lang w:val="en-US"/>
        </w:rPr>
        <w:t>Date</w:t>
      </w:r>
      <w:r w:rsidR="00376D5C" w:rsidRPr="00C92D25">
        <w:rPr>
          <w:rFonts w:ascii="Arial" w:hAnsi="Arial" w:cs="Arial"/>
          <w:sz w:val="20"/>
          <w:szCs w:val="20"/>
          <w:lang w:val="en-US"/>
        </w:rPr>
        <w:t xml:space="preserve">. </w:t>
      </w:r>
      <w:proofErr w:type="spellStart"/>
      <w:r w:rsidR="00376D5C" w:rsidRPr="00C92D25">
        <w:rPr>
          <w:rFonts w:ascii="Arial" w:hAnsi="Arial" w:cs="Arial"/>
          <w:sz w:val="20"/>
          <w:szCs w:val="20"/>
          <w:lang w:val="en-US"/>
        </w:rPr>
        <w:t>Sublicensee's</w:t>
      </w:r>
      <w:proofErr w:type="spellEnd"/>
      <w:r w:rsidR="00376D5C" w:rsidRPr="00C92D25">
        <w:rPr>
          <w:rFonts w:ascii="Arial" w:hAnsi="Arial" w:cs="Arial"/>
          <w:sz w:val="20"/>
          <w:szCs w:val="20"/>
          <w:lang w:val="en-US"/>
        </w:rPr>
        <w:t xml:space="preserve"> obligations to pay the remuneration set forth in clause 5.1 of the Agreement, starts from the </w:t>
      </w:r>
      <w:r w:rsidR="00376D5C" w:rsidRPr="00C92D25">
        <w:rPr>
          <w:rFonts w:ascii="Arial" w:hAnsi="Arial" w:cs="Arial"/>
          <w:color w:val="00B050"/>
          <w:sz w:val="20"/>
          <w:szCs w:val="20"/>
          <w:lang w:val="en-US"/>
        </w:rPr>
        <w:t>31 (thirty first)</w:t>
      </w:r>
      <w:r w:rsidR="00376D5C" w:rsidRPr="00C92D25">
        <w:rPr>
          <w:rFonts w:ascii="Arial" w:hAnsi="Arial" w:cs="Arial"/>
          <w:sz w:val="20"/>
          <w:szCs w:val="20"/>
          <w:lang w:val="en-US"/>
        </w:rPr>
        <w:t xml:space="preserve"> day after the entry into force of this Agreement.</w:t>
      </w:r>
    </w:p>
    <w:p w:rsidR="00376D5C" w:rsidRPr="00D3759F" w:rsidRDefault="00EA6D4D" w:rsidP="00D3759F">
      <w:pPr>
        <w:pStyle w:val="a3"/>
        <w:numPr>
          <w:ilvl w:val="1"/>
          <w:numId w:val="1"/>
        </w:numPr>
        <w:spacing w:before="40" w:after="40" w:line="240" w:lineRule="atLeast"/>
        <w:ind w:left="567" w:hanging="533"/>
        <w:jc w:val="both"/>
        <w:rPr>
          <w:rFonts w:ascii="Arial" w:hAnsi="Arial" w:cs="Arial"/>
          <w:sz w:val="20"/>
          <w:szCs w:val="20"/>
          <w:lang w:val="en-US"/>
        </w:rPr>
      </w:pPr>
      <w:r w:rsidRPr="00EA6D4D">
        <w:rPr>
          <w:rFonts w:ascii="Arial" w:hAnsi="Arial" w:cs="Arial"/>
          <w:sz w:val="20"/>
          <w:szCs w:val="20"/>
          <w:u w:val="single"/>
          <w:lang w:val="en-US"/>
        </w:rPr>
        <w:t>Payment terms</w:t>
      </w:r>
      <w:r>
        <w:rPr>
          <w:rFonts w:ascii="Arial" w:hAnsi="Arial" w:cs="Arial"/>
          <w:sz w:val="20"/>
          <w:szCs w:val="20"/>
          <w:lang w:val="en-US"/>
        </w:rPr>
        <w:t xml:space="preserve">. </w:t>
      </w:r>
      <w:proofErr w:type="spellStart"/>
      <w:r w:rsidR="00376D5C" w:rsidRPr="00D3759F">
        <w:rPr>
          <w:rFonts w:ascii="Arial" w:hAnsi="Arial" w:cs="Arial"/>
          <w:sz w:val="20"/>
          <w:szCs w:val="20"/>
          <w:lang w:val="en-US"/>
        </w:rPr>
        <w:t>Sublicensee</w:t>
      </w:r>
      <w:proofErr w:type="spellEnd"/>
      <w:r w:rsidR="00376D5C" w:rsidRPr="00D3759F">
        <w:rPr>
          <w:rFonts w:ascii="Arial" w:hAnsi="Arial" w:cs="Arial"/>
          <w:sz w:val="20"/>
          <w:szCs w:val="20"/>
          <w:lang w:val="en-US"/>
        </w:rPr>
        <w:t xml:space="preserve"> shall pay remuneration within five (5) business days after date of invoice issued by the </w:t>
      </w:r>
      <w:r w:rsidR="00FC0367">
        <w:rPr>
          <w:rFonts w:ascii="Arial" w:hAnsi="Arial" w:cs="Arial"/>
          <w:sz w:val="20"/>
          <w:szCs w:val="20"/>
          <w:lang w:val="en-US"/>
        </w:rPr>
        <w:t>Company</w:t>
      </w:r>
      <w:r w:rsidR="00376D5C" w:rsidRPr="00D3759F">
        <w:rPr>
          <w:rFonts w:ascii="Arial" w:hAnsi="Arial" w:cs="Arial"/>
          <w:sz w:val="20"/>
          <w:szCs w:val="20"/>
          <w:lang w:val="en-US"/>
        </w:rPr>
        <w:t xml:space="preserve">. </w:t>
      </w:r>
      <w:r w:rsidR="00FC0367">
        <w:rPr>
          <w:rFonts w:ascii="Arial" w:hAnsi="Arial" w:cs="Arial"/>
          <w:sz w:val="20"/>
          <w:szCs w:val="20"/>
          <w:lang w:val="en-US"/>
        </w:rPr>
        <w:t>Company</w:t>
      </w:r>
      <w:r w:rsidR="00376D5C" w:rsidRPr="00D3759F">
        <w:rPr>
          <w:rFonts w:ascii="Arial" w:hAnsi="Arial" w:cs="Arial"/>
          <w:sz w:val="20"/>
          <w:szCs w:val="20"/>
          <w:lang w:val="en-US"/>
        </w:rPr>
        <w:t xml:space="preserve"> draws an invoice on a monthly basis no later than the 25th day of the previous month.</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Taxes and Other Charges</w:t>
      </w:r>
      <w:r w:rsidRPr="00D3759F">
        <w:rPr>
          <w:rFonts w:ascii="Arial" w:hAnsi="Arial" w:cs="Arial"/>
          <w:sz w:val="20"/>
          <w:szCs w:val="20"/>
          <w:lang w:val="en-US"/>
        </w:rPr>
        <w:t xml:space="preserve">.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shall be responsible for paying all (i) sales, use, excise, value-added, or other tax or governmental charges imposed on the sublicensing or use of the Software hereunder, (ii) freight, insurance and installation charges, and (iii) import or export duties or like charges.</w:t>
      </w:r>
    </w:p>
    <w:p w:rsidR="00376D5C" w:rsidRPr="00D3759F" w:rsidRDefault="00376D5C" w:rsidP="00D3759F">
      <w:pPr>
        <w:pStyle w:val="a3"/>
        <w:numPr>
          <w:ilvl w:val="0"/>
          <w:numId w:val="1"/>
        </w:numPr>
        <w:spacing w:before="240" w:after="40" w:line="240" w:lineRule="atLeast"/>
        <w:ind w:left="567" w:hanging="533"/>
        <w:contextualSpacing w:val="0"/>
        <w:jc w:val="both"/>
        <w:rPr>
          <w:rFonts w:ascii="Arial" w:hAnsi="Arial" w:cs="Arial"/>
          <w:b/>
          <w:sz w:val="20"/>
          <w:szCs w:val="20"/>
          <w:lang w:val="en-US"/>
        </w:rPr>
      </w:pPr>
      <w:r w:rsidRPr="00D3759F">
        <w:rPr>
          <w:rFonts w:ascii="Arial" w:hAnsi="Arial" w:cs="Arial"/>
          <w:b/>
          <w:bCs/>
          <w:sz w:val="20"/>
          <w:szCs w:val="20"/>
          <w:lang w:val="en-US"/>
        </w:rPr>
        <w:t>Delivery</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lang w:val="en-US"/>
        </w:rPr>
        <w:t xml:space="preserve">Within </w:t>
      </w:r>
      <w:r w:rsidRPr="00D3759F">
        <w:rPr>
          <w:rFonts w:ascii="Arial" w:hAnsi="Arial" w:cs="Arial"/>
          <w:color w:val="00B050"/>
          <w:sz w:val="20"/>
          <w:szCs w:val="20"/>
          <w:lang w:val="en-US"/>
        </w:rPr>
        <w:t>five (5) days</w:t>
      </w:r>
      <w:r w:rsidRPr="00D3759F">
        <w:rPr>
          <w:rFonts w:ascii="Arial" w:hAnsi="Arial" w:cs="Arial"/>
          <w:sz w:val="20"/>
          <w:szCs w:val="20"/>
          <w:lang w:val="en-US"/>
        </w:rPr>
        <w:t xml:space="preserve"> from receipt of payment of the fixed fees as set out in the Clause (a) of the Section 5.1 (Sublicense Fees), the </w:t>
      </w:r>
      <w:r w:rsidR="00FC0367">
        <w:rPr>
          <w:rFonts w:ascii="Arial" w:hAnsi="Arial" w:cs="Arial"/>
          <w:sz w:val="20"/>
          <w:szCs w:val="20"/>
          <w:lang w:val="en-US"/>
        </w:rPr>
        <w:t>Company</w:t>
      </w:r>
      <w:r w:rsidRPr="00D3759F">
        <w:rPr>
          <w:rFonts w:ascii="Arial" w:hAnsi="Arial" w:cs="Arial"/>
          <w:sz w:val="20"/>
          <w:szCs w:val="20"/>
          <w:lang w:val="en-US"/>
        </w:rPr>
        <w:t xml:space="preserve"> shall deliver to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the Software and Documentation sublicensed hereunder in object code form, suitable for reproduction, in electronic form only.</w:t>
      </w:r>
    </w:p>
    <w:p w:rsidR="00376D5C" w:rsidRPr="00D3759F" w:rsidRDefault="00376D5C" w:rsidP="00D3759F">
      <w:pPr>
        <w:pStyle w:val="a3"/>
        <w:numPr>
          <w:ilvl w:val="0"/>
          <w:numId w:val="1"/>
        </w:numPr>
        <w:spacing w:before="240" w:after="40" w:line="240" w:lineRule="atLeast"/>
        <w:ind w:left="567" w:hanging="533"/>
        <w:contextualSpacing w:val="0"/>
        <w:jc w:val="both"/>
        <w:rPr>
          <w:rFonts w:ascii="Arial" w:hAnsi="Arial" w:cs="Arial"/>
          <w:b/>
          <w:sz w:val="20"/>
          <w:szCs w:val="20"/>
          <w:lang w:val="en-US"/>
        </w:rPr>
      </w:pPr>
      <w:r w:rsidRPr="00D3759F">
        <w:rPr>
          <w:rFonts w:ascii="Arial" w:hAnsi="Arial" w:cs="Arial"/>
          <w:b/>
          <w:bCs/>
          <w:sz w:val="20"/>
          <w:szCs w:val="20"/>
          <w:lang w:val="en-US"/>
        </w:rPr>
        <w:t>Intellectual Property Rights and Ownership</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Proprietary Notices</w:t>
      </w:r>
      <w:r w:rsidRPr="00D3759F">
        <w:rPr>
          <w:rFonts w:ascii="Arial" w:hAnsi="Arial" w:cs="Arial"/>
          <w:sz w:val="20"/>
          <w:szCs w:val="20"/>
          <w:lang w:val="en-US"/>
        </w:rPr>
        <w:t xml:space="preserve">.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agrees to respect and not to remove, obliterate, or cancel from view any copyright, trademark, confidentiality or other proprietary notice, mark, or legend appearing on any of the Software or output generated by the Software, and to reproduce and include same on each copy of the Software.</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No Reverse Engineering</w:t>
      </w:r>
      <w:r w:rsidRPr="00D3759F">
        <w:rPr>
          <w:rFonts w:ascii="Arial" w:hAnsi="Arial" w:cs="Arial"/>
          <w:sz w:val="20"/>
          <w:szCs w:val="20"/>
          <w:lang w:val="en-US"/>
        </w:rPr>
        <w:t xml:space="preserve">.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agrees not to decompile, reverse engineer, disassemble, modify or otherwise reduce the Software, or any portion thereof to a human-perceivable form.</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bCs/>
          <w:sz w:val="20"/>
          <w:szCs w:val="20"/>
          <w:u w:val="single"/>
          <w:lang w:val="en-US"/>
        </w:rPr>
        <w:t>Ownership</w:t>
      </w:r>
      <w:r w:rsidRPr="00D3759F">
        <w:rPr>
          <w:rFonts w:ascii="Arial" w:hAnsi="Arial" w:cs="Arial"/>
          <w:sz w:val="20"/>
          <w:szCs w:val="20"/>
          <w:lang w:val="en-US"/>
        </w:rPr>
        <w:t xml:space="preserve">. </w:t>
      </w:r>
    </w:p>
    <w:p w:rsidR="00376D5C" w:rsidRPr="00D3759F" w:rsidRDefault="00376D5C" w:rsidP="00497647">
      <w:pPr>
        <w:pStyle w:val="a3"/>
        <w:numPr>
          <w:ilvl w:val="2"/>
          <w:numId w:val="4"/>
        </w:numPr>
        <w:spacing w:before="40" w:after="40" w:line="240" w:lineRule="atLeast"/>
        <w:ind w:left="993" w:hanging="426"/>
        <w:jc w:val="both"/>
        <w:rPr>
          <w:rFonts w:ascii="Arial" w:hAnsi="Arial" w:cs="Arial"/>
          <w:sz w:val="20"/>
          <w:szCs w:val="20"/>
          <w:lang w:val="en-US"/>
        </w:rPr>
      </w:pP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further acknowledges that all copies of the Software in any form provided by </w:t>
      </w:r>
      <w:r w:rsidR="00FC0367">
        <w:rPr>
          <w:rFonts w:ascii="Arial" w:hAnsi="Arial" w:cs="Arial"/>
          <w:sz w:val="20"/>
          <w:szCs w:val="20"/>
          <w:lang w:val="en-US"/>
        </w:rPr>
        <w:t>Company</w:t>
      </w:r>
      <w:r w:rsidRPr="00D3759F">
        <w:rPr>
          <w:rFonts w:ascii="Arial" w:hAnsi="Arial" w:cs="Arial"/>
          <w:sz w:val="20"/>
          <w:szCs w:val="20"/>
          <w:lang w:val="en-US"/>
        </w:rPr>
        <w:t xml:space="preserve"> or made by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are the sole property of </w:t>
      </w:r>
      <w:r w:rsidR="000146FF">
        <w:rPr>
          <w:rFonts w:ascii="Arial" w:hAnsi="Arial" w:cs="Arial"/>
          <w:sz w:val="20"/>
          <w:szCs w:val="20"/>
          <w:lang w:val="en-US"/>
        </w:rPr>
        <w:t>the Owner</w:t>
      </w:r>
      <w:r w:rsidRPr="00D3759F">
        <w:rPr>
          <w:rFonts w:ascii="Arial" w:hAnsi="Arial" w:cs="Arial"/>
          <w:sz w:val="20"/>
          <w:szCs w:val="20"/>
          <w:lang w:val="en-US"/>
        </w:rPr>
        <w:t xml:space="preserve">.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shall not have any right, title, or interest to any such Software or copies thereof except as provided in this Agreement, and further shall secure and protect all Software and Documentation consistent with maintenance of </w:t>
      </w:r>
      <w:r w:rsidR="00FC0367">
        <w:rPr>
          <w:rFonts w:ascii="Arial" w:hAnsi="Arial" w:cs="Arial"/>
          <w:sz w:val="20"/>
          <w:szCs w:val="20"/>
          <w:lang w:val="en-US"/>
        </w:rPr>
        <w:t>Company</w:t>
      </w:r>
      <w:r w:rsidRPr="00D3759F">
        <w:rPr>
          <w:rFonts w:ascii="Arial" w:hAnsi="Arial" w:cs="Arial"/>
          <w:sz w:val="20"/>
          <w:szCs w:val="20"/>
          <w:lang w:val="en-US"/>
        </w:rPr>
        <w:t xml:space="preserve">'s proprietary rights therein. </w:t>
      </w:r>
    </w:p>
    <w:p w:rsidR="00376D5C" w:rsidRPr="00D3759F" w:rsidRDefault="00376D5C" w:rsidP="00497647">
      <w:pPr>
        <w:pStyle w:val="a3"/>
        <w:numPr>
          <w:ilvl w:val="2"/>
          <w:numId w:val="4"/>
        </w:numPr>
        <w:spacing w:before="40" w:after="40" w:line="240" w:lineRule="atLeast"/>
        <w:ind w:left="993" w:hanging="426"/>
        <w:jc w:val="both"/>
        <w:rPr>
          <w:rFonts w:ascii="Arial" w:hAnsi="Arial" w:cs="Arial"/>
          <w:sz w:val="20"/>
          <w:szCs w:val="20"/>
          <w:lang w:val="en-US"/>
        </w:rPr>
      </w:pPr>
      <w:r w:rsidRPr="00D3759F">
        <w:rPr>
          <w:rFonts w:ascii="Arial" w:hAnsi="Arial" w:cs="Arial"/>
          <w:sz w:val="20"/>
          <w:szCs w:val="20"/>
          <w:lang w:val="en-US"/>
        </w:rPr>
        <w:t xml:space="preserve">Except as expressly provided in this Agreement, </w:t>
      </w:r>
      <w:r w:rsidR="000146FF">
        <w:rPr>
          <w:rFonts w:ascii="Arial" w:hAnsi="Arial" w:cs="Arial"/>
          <w:sz w:val="20"/>
          <w:szCs w:val="20"/>
          <w:lang w:val="en-US"/>
        </w:rPr>
        <w:t>Owner</w:t>
      </w:r>
      <w:r w:rsidRPr="00D3759F">
        <w:rPr>
          <w:rFonts w:ascii="Arial" w:hAnsi="Arial" w:cs="Arial"/>
          <w:sz w:val="20"/>
          <w:szCs w:val="20"/>
          <w:lang w:val="en-US"/>
        </w:rPr>
        <w:t xml:space="preserve"> shall retain all right, title and interest, including all exclusive intellectual property rights, in and to the Software, the Documentation and </w:t>
      </w:r>
      <w:r w:rsidRPr="00D3759F">
        <w:rPr>
          <w:rFonts w:ascii="Arial" w:hAnsi="Arial" w:cs="Arial"/>
          <w:sz w:val="20"/>
          <w:szCs w:val="20"/>
          <w:lang w:val="en-US"/>
        </w:rPr>
        <w:lastRenderedPageBreak/>
        <w:t xml:space="preserve">any upgrades, and the symbols, trademarks and service marks adopted by </w:t>
      </w:r>
      <w:r w:rsidR="000146FF">
        <w:rPr>
          <w:rFonts w:ascii="Arial" w:hAnsi="Arial" w:cs="Arial"/>
          <w:sz w:val="20"/>
          <w:szCs w:val="20"/>
          <w:lang w:val="en-US"/>
        </w:rPr>
        <w:t>the Owner</w:t>
      </w:r>
      <w:r w:rsidRPr="00D3759F">
        <w:rPr>
          <w:rFonts w:ascii="Arial" w:hAnsi="Arial" w:cs="Arial"/>
          <w:sz w:val="20"/>
          <w:szCs w:val="20"/>
          <w:lang w:val="en-US"/>
        </w:rPr>
        <w:t xml:space="preserve"> to identify the Software.</w:t>
      </w:r>
    </w:p>
    <w:p w:rsidR="00376D5C" w:rsidRPr="00D3759F" w:rsidRDefault="00376D5C" w:rsidP="00D3759F">
      <w:pPr>
        <w:pStyle w:val="a3"/>
        <w:numPr>
          <w:ilvl w:val="0"/>
          <w:numId w:val="1"/>
        </w:numPr>
        <w:spacing w:before="240" w:after="40" w:line="240" w:lineRule="atLeast"/>
        <w:ind w:left="567" w:hanging="533"/>
        <w:contextualSpacing w:val="0"/>
        <w:jc w:val="both"/>
        <w:rPr>
          <w:rFonts w:ascii="Arial" w:hAnsi="Arial" w:cs="Arial"/>
          <w:b/>
          <w:sz w:val="20"/>
          <w:szCs w:val="20"/>
          <w:lang w:val="en-US"/>
        </w:rPr>
      </w:pPr>
      <w:r w:rsidRPr="00D3759F">
        <w:rPr>
          <w:rFonts w:ascii="Arial" w:hAnsi="Arial" w:cs="Arial"/>
          <w:b/>
          <w:bCs/>
          <w:sz w:val="20"/>
          <w:szCs w:val="20"/>
          <w:lang w:val="en-US"/>
        </w:rPr>
        <w:t>Confidentiality</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General Provisions</w:t>
      </w:r>
      <w:r w:rsidRPr="00D3759F">
        <w:rPr>
          <w:rFonts w:ascii="Arial" w:hAnsi="Arial" w:cs="Arial"/>
          <w:sz w:val="20"/>
          <w:szCs w:val="20"/>
          <w:lang w:val="en-US"/>
        </w:rPr>
        <w:t>. Each Party acknowledges and agrees that it has or may receive hereunder information which is marked or orally designated "confidential" and constitutes the proprietary confidential information of the disclosing Party, and that the other Party's protection thereof is essential to this Agreement. Each Party shall retain in strict confidence and not disclose any such information to any third Party (except as authorized by this Agreement) without the other Party's express written consent.</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Confidentiality</w:t>
      </w:r>
      <w:r w:rsidRPr="00D3759F">
        <w:rPr>
          <w:rFonts w:ascii="Arial" w:hAnsi="Arial" w:cs="Arial"/>
          <w:sz w:val="20"/>
          <w:szCs w:val="20"/>
          <w:lang w:val="en-US"/>
        </w:rPr>
        <w:t>. Each Party acknowledges and agrees that the terms and conditions of this Agreement shall be treated as confidential information and that no reference to the terms and conditions of this Agreement or to activities pertaining thereto can be made in any form without the prior written consent of the other Party; provided, however, that the general existence of this Agreement shall not be treated as confidential information, and that either Party may disclose the terms and conditions of this Agreement: (a) as required by any court or other governmental body or as otherwise required by law; (b) to legal counsel, accountants, banks, proposed investors, and financing sources of the Parties and their advisors; (c) in confidence, in connection with the enforcement of this Agreement or rights under this Agreement; or (d) in confidence, in connection with a merger or acquisition or proposed merger or acquisition, or the like.</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Exceptions</w:t>
      </w:r>
      <w:r w:rsidRPr="00D3759F">
        <w:rPr>
          <w:rFonts w:ascii="Arial" w:hAnsi="Arial" w:cs="Arial"/>
          <w:sz w:val="20"/>
          <w:szCs w:val="20"/>
          <w:lang w:val="en-US"/>
        </w:rPr>
        <w:t>. Each Party shall be relieved of its obligation of confidentiality hereunder to the extent any such information: (a) was in the public domain at the time of disclosure or has become in the public domain through no fault of such Party; (b) was known to such Party, without restriction, at the time of disclosure as shown by its files in existence at the time of disclosure; (c) was disclosed by such Party with the prior written approval of the other Party; (d) was independently developed by such Party without any use of the other Party's confidential information; or (e) becomes known to such Party, without restriction, from a source other than the other Party and without breach of this Agreement.</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Injunctive Relief</w:t>
      </w:r>
      <w:r w:rsidRPr="00D3759F">
        <w:rPr>
          <w:rFonts w:ascii="Arial" w:hAnsi="Arial" w:cs="Arial"/>
          <w:sz w:val="20"/>
          <w:szCs w:val="20"/>
          <w:lang w:val="en-US"/>
        </w:rPr>
        <w:t>. Each Party acknowledges that any breach of any of its obligations with respect to confidentiality or use of the other Party's confidential information hereunder is likely to cause or threaten irreparable harm to the other Party, and, accordingly, it agrees that in the event of such breach the other Party shall be entitled to equitable relief to protect its interest therein, including but not limited to preliminary and permanent injunctive relief, as well as money damages.</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Survival</w:t>
      </w:r>
      <w:r w:rsidRPr="00D3759F">
        <w:rPr>
          <w:rFonts w:ascii="Arial" w:hAnsi="Arial" w:cs="Arial"/>
          <w:sz w:val="20"/>
          <w:szCs w:val="20"/>
          <w:lang w:val="en-US"/>
        </w:rPr>
        <w:t xml:space="preserve">. </w:t>
      </w:r>
      <w:proofErr w:type="spellStart"/>
      <w:r w:rsidRPr="00D3759F">
        <w:rPr>
          <w:rFonts w:ascii="Arial" w:hAnsi="Arial" w:cs="Arial"/>
          <w:sz w:val="20"/>
          <w:szCs w:val="20"/>
          <w:lang w:val="en-US"/>
        </w:rPr>
        <w:t>Sublicensee's</w:t>
      </w:r>
      <w:proofErr w:type="spellEnd"/>
      <w:r w:rsidRPr="00D3759F">
        <w:rPr>
          <w:rFonts w:ascii="Arial" w:hAnsi="Arial" w:cs="Arial"/>
          <w:sz w:val="20"/>
          <w:szCs w:val="20"/>
          <w:lang w:val="en-US"/>
        </w:rPr>
        <w:t xml:space="preserve"> obligations under this Section 8 (Confidentiality) shall survive the termination of this Agreement or of any sublicense granted under this Agreement for whatever reason.</w:t>
      </w:r>
    </w:p>
    <w:p w:rsidR="00376D5C" w:rsidRPr="00D3759F" w:rsidRDefault="00376D5C" w:rsidP="00D3759F">
      <w:pPr>
        <w:pStyle w:val="a3"/>
        <w:numPr>
          <w:ilvl w:val="0"/>
          <w:numId w:val="1"/>
        </w:numPr>
        <w:spacing w:before="240" w:after="40" w:line="240" w:lineRule="atLeast"/>
        <w:ind w:left="567" w:hanging="533"/>
        <w:contextualSpacing w:val="0"/>
        <w:jc w:val="both"/>
        <w:rPr>
          <w:rFonts w:ascii="Arial" w:hAnsi="Arial" w:cs="Arial"/>
          <w:b/>
          <w:sz w:val="20"/>
          <w:szCs w:val="20"/>
          <w:lang w:val="en-US"/>
        </w:rPr>
      </w:pPr>
      <w:r w:rsidRPr="00D3759F">
        <w:rPr>
          <w:rFonts w:ascii="Arial" w:hAnsi="Arial" w:cs="Arial"/>
          <w:b/>
          <w:bCs/>
          <w:sz w:val="20"/>
          <w:szCs w:val="20"/>
          <w:lang w:val="en-US"/>
        </w:rPr>
        <w:t>Limited Warranty and Disclaimer</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Limited Warranty</w:t>
      </w:r>
      <w:r w:rsidRPr="00D3759F">
        <w:rPr>
          <w:rFonts w:ascii="Arial" w:hAnsi="Arial" w:cs="Arial"/>
          <w:sz w:val="20"/>
          <w:szCs w:val="20"/>
          <w:lang w:val="en-US"/>
        </w:rPr>
        <w:t xml:space="preserve">. The </w:t>
      </w:r>
      <w:r w:rsidR="00FC0367">
        <w:rPr>
          <w:rFonts w:ascii="Arial" w:hAnsi="Arial" w:cs="Arial"/>
          <w:sz w:val="20"/>
          <w:szCs w:val="20"/>
          <w:lang w:val="en-US"/>
        </w:rPr>
        <w:t>Company</w:t>
      </w:r>
      <w:r w:rsidRPr="00D3759F">
        <w:rPr>
          <w:rFonts w:ascii="Arial" w:hAnsi="Arial" w:cs="Arial"/>
          <w:sz w:val="20"/>
          <w:szCs w:val="20"/>
          <w:lang w:val="en-US"/>
        </w:rPr>
        <w:t xml:space="preserve"> warrants that when used with a recommended hardware configuration, the Software will perform in substantial conformance with the documentation supplied with the Software.</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Disclaimer of Warranties</w:t>
      </w:r>
      <w:r w:rsidRPr="00D3759F">
        <w:rPr>
          <w:rFonts w:ascii="Arial" w:hAnsi="Arial" w:cs="Arial"/>
          <w:sz w:val="20"/>
          <w:szCs w:val="20"/>
          <w:lang w:val="en-US"/>
        </w:rPr>
        <w:t xml:space="preserve">. Except as set forth in the paragraph 9.2 (Limited Warranty), </w:t>
      </w:r>
      <w:r w:rsidR="00FC0367">
        <w:rPr>
          <w:rFonts w:ascii="Arial" w:hAnsi="Arial" w:cs="Arial"/>
          <w:sz w:val="20"/>
          <w:szCs w:val="20"/>
          <w:lang w:val="en-US"/>
        </w:rPr>
        <w:t>Company</w:t>
      </w:r>
      <w:r w:rsidRPr="00D3759F">
        <w:rPr>
          <w:rFonts w:ascii="Arial" w:hAnsi="Arial" w:cs="Arial"/>
          <w:sz w:val="20"/>
          <w:szCs w:val="20"/>
          <w:lang w:val="en-US"/>
        </w:rPr>
        <w:t xml:space="preserve"> and its suppliers disclaim all other warranties, either express or implied, or otherwise including the warranties of merchantability and fitness for a particular purpose. No oral or written information or advice given by </w:t>
      </w:r>
      <w:r w:rsidR="00FC0367">
        <w:rPr>
          <w:rFonts w:ascii="Arial" w:hAnsi="Arial" w:cs="Arial"/>
          <w:sz w:val="20"/>
          <w:szCs w:val="20"/>
          <w:lang w:val="en-US"/>
        </w:rPr>
        <w:t>Company</w:t>
      </w:r>
      <w:r w:rsidRPr="00D3759F">
        <w:rPr>
          <w:rFonts w:ascii="Arial" w:hAnsi="Arial" w:cs="Arial"/>
          <w:sz w:val="20"/>
          <w:szCs w:val="20"/>
          <w:lang w:val="en-US"/>
        </w:rPr>
        <w:t xml:space="preserve"> to its dealers, distributors, agents or employees shall create a warranty or in any way increase the scope of this warranty.</w:t>
      </w:r>
    </w:p>
    <w:p w:rsidR="00376D5C" w:rsidRPr="00D3759F" w:rsidRDefault="00376D5C" w:rsidP="00D3759F">
      <w:pPr>
        <w:pStyle w:val="a3"/>
        <w:numPr>
          <w:ilvl w:val="0"/>
          <w:numId w:val="1"/>
        </w:numPr>
        <w:spacing w:before="240" w:after="40" w:line="240" w:lineRule="atLeast"/>
        <w:ind w:left="567" w:hanging="533"/>
        <w:contextualSpacing w:val="0"/>
        <w:jc w:val="both"/>
        <w:rPr>
          <w:rFonts w:ascii="Arial" w:hAnsi="Arial" w:cs="Arial"/>
          <w:b/>
          <w:bCs/>
          <w:sz w:val="20"/>
          <w:szCs w:val="20"/>
          <w:lang w:val="en-US"/>
        </w:rPr>
      </w:pPr>
      <w:r w:rsidRPr="00D3759F">
        <w:rPr>
          <w:rFonts w:ascii="Arial" w:hAnsi="Arial" w:cs="Arial"/>
          <w:b/>
          <w:bCs/>
          <w:sz w:val="20"/>
          <w:szCs w:val="20"/>
          <w:lang w:val="en-US"/>
        </w:rPr>
        <w:t>Limitation of Liability</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lang w:val="en-US"/>
        </w:rPr>
        <w:t xml:space="preserve">Neither </w:t>
      </w:r>
      <w:r w:rsidR="00FC0367">
        <w:rPr>
          <w:rFonts w:ascii="Arial" w:hAnsi="Arial" w:cs="Arial"/>
          <w:sz w:val="20"/>
          <w:szCs w:val="20"/>
          <w:lang w:val="en-US"/>
        </w:rPr>
        <w:t>Company</w:t>
      </w:r>
      <w:r w:rsidRPr="00D3759F">
        <w:rPr>
          <w:rFonts w:ascii="Arial" w:hAnsi="Arial" w:cs="Arial"/>
          <w:sz w:val="20"/>
          <w:szCs w:val="20"/>
          <w:lang w:val="en-US"/>
        </w:rPr>
        <w:t xml:space="preserve"> nor its suppliers shall be liable to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or any third Party for any indirect, special, incidental or consequential damages (including damages for loss of business, loss of profits, business, interruption or the like), arising out of the use or inability to use the Software or this sublicense.</w:t>
      </w:r>
    </w:p>
    <w:p w:rsidR="00376D5C" w:rsidRPr="00D3759F" w:rsidRDefault="00FC0367" w:rsidP="00D3759F">
      <w:pPr>
        <w:pStyle w:val="a3"/>
        <w:numPr>
          <w:ilvl w:val="1"/>
          <w:numId w:val="1"/>
        </w:numPr>
        <w:spacing w:before="40" w:after="40" w:line="240" w:lineRule="atLeast"/>
        <w:ind w:left="567" w:hanging="533"/>
        <w:jc w:val="both"/>
        <w:rPr>
          <w:rFonts w:ascii="Arial" w:hAnsi="Arial" w:cs="Arial"/>
          <w:sz w:val="20"/>
          <w:szCs w:val="20"/>
          <w:lang w:val="en-US"/>
        </w:rPr>
      </w:pPr>
      <w:r>
        <w:rPr>
          <w:rFonts w:ascii="Arial" w:hAnsi="Arial" w:cs="Arial"/>
          <w:sz w:val="20"/>
          <w:szCs w:val="20"/>
          <w:lang w:val="en-US"/>
        </w:rPr>
        <w:t>Company</w:t>
      </w:r>
      <w:r w:rsidR="00376D5C" w:rsidRPr="00D3759F">
        <w:rPr>
          <w:rFonts w:ascii="Arial" w:hAnsi="Arial" w:cs="Arial"/>
          <w:sz w:val="20"/>
          <w:szCs w:val="20"/>
          <w:lang w:val="en-US"/>
        </w:rPr>
        <w:t xml:space="preserve">'s total liability to </w:t>
      </w:r>
      <w:proofErr w:type="spellStart"/>
      <w:r w:rsidR="00376D5C" w:rsidRPr="00D3759F">
        <w:rPr>
          <w:rFonts w:ascii="Arial" w:hAnsi="Arial" w:cs="Arial"/>
          <w:sz w:val="20"/>
          <w:szCs w:val="20"/>
          <w:lang w:val="en-US"/>
        </w:rPr>
        <w:t>Sublicensee</w:t>
      </w:r>
      <w:proofErr w:type="spellEnd"/>
      <w:r w:rsidR="00376D5C" w:rsidRPr="00D3759F">
        <w:rPr>
          <w:rFonts w:ascii="Arial" w:hAnsi="Arial" w:cs="Arial"/>
          <w:sz w:val="20"/>
          <w:szCs w:val="20"/>
          <w:lang w:val="en-US"/>
        </w:rPr>
        <w:t xml:space="preserve"> for actual damages for any cause whatsoever will be limited to the greater of </w:t>
      </w:r>
      <w:r w:rsidR="00376D5C" w:rsidRPr="00D3759F">
        <w:rPr>
          <w:rFonts w:ascii="Arial" w:hAnsi="Arial" w:cs="Arial"/>
          <w:color w:val="00B050"/>
          <w:sz w:val="20"/>
          <w:szCs w:val="20"/>
          <w:lang w:val="en-US"/>
        </w:rPr>
        <w:t>500</w:t>
      </w:r>
      <w:proofErr w:type="gramStart"/>
      <w:r w:rsidR="00376D5C" w:rsidRPr="00D3759F">
        <w:rPr>
          <w:rFonts w:ascii="Arial" w:hAnsi="Arial" w:cs="Arial"/>
          <w:color w:val="00B050"/>
          <w:sz w:val="20"/>
          <w:szCs w:val="20"/>
          <w:lang w:val="en-US"/>
        </w:rPr>
        <w:t>,00</w:t>
      </w:r>
      <w:proofErr w:type="gramEnd"/>
      <w:r w:rsidR="00376D5C" w:rsidRPr="00D3759F">
        <w:rPr>
          <w:rFonts w:ascii="Arial" w:hAnsi="Arial" w:cs="Arial"/>
          <w:color w:val="00B050"/>
          <w:sz w:val="20"/>
          <w:szCs w:val="20"/>
          <w:lang w:val="en-US"/>
        </w:rPr>
        <w:t xml:space="preserve"> </w:t>
      </w:r>
      <w:proofErr w:type="spellStart"/>
      <w:r w:rsidR="00FF456F">
        <w:rPr>
          <w:rFonts w:ascii="Arial" w:hAnsi="Arial" w:cs="Arial"/>
          <w:color w:val="00B050"/>
          <w:sz w:val="20"/>
          <w:szCs w:val="20"/>
          <w:lang w:val="en-US"/>
        </w:rPr>
        <w:t>USD</w:t>
      </w:r>
      <w:r w:rsidR="00376D5C" w:rsidRPr="00D3759F">
        <w:rPr>
          <w:rFonts w:ascii="Arial" w:hAnsi="Arial" w:cs="Arial"/>
          <w:color w:val="00B050"/>
          <w:sz w:val="20"/>
          <w:szCs w:val="20"/>
          <w:lang w:val="en-US"/>
        </w:rPr>
        <w:t>os</w:t>
      </w:r>
      <w:proofErr w:type="spellEnd"/>
      <w:r w:rsidR="00376D5C" w:rsidRPr="00D3759F">
        <w:rPr>
          <w:rFonts w:ascii="Arial" w:hAnsi="Arial" w:cs="Arial"/>
          <w:sz w:val="20"/>
          <w:szCs w:val="20"/>
          <w:lang w:val="en-US"/>
        </w:rPr>
        <w:t xml:space="preserve"> or the amount paid by </w:t>
      </w:r>
      <w:proofErr w:type="spellStart"/>
      <w:r w:rsidR="00376D5C" w:rsidRPr="00D3759F">
        <w:rPr>
          <w:rFonts w:ascii="Arial" w:hAnsi="Arial" w:cs="Arial"/>
          <w:sz w:val="20"/>
          <w:szCs w:val="20"/>
          <w:lang w:val="en-US"/>
        </w:rPr>
        <w:t>Sublicensee</w:t>
      </w:r>
      <w:proofErr w:type="spellEnd"/>
      <w:r w:rsidR="00376D5C" w:rsidRPr="00D3759F">
        <w:rPr>
          <w:rFonts w:ascii="Arial" w:hAnsi="Arial" w:cs="Arial"/>
          <w:sz w:val="20"/>
          <w:szCs w:val="20"/>
          <w:lang w:val="en-US"/>
        </w:rPr>
        <w:t xml:space="preserve"> for the software that caused such damage.</w:t>
      </w:r>
    </w:p>
    <w:p w:rsidR="00376D5C" w:rsidRPr="00D3759F" w:rsidRDefault="00376D5C" w:rsidP="00D3759F">
      <w:pPr>
        <w:pStyle w:val="a3"/>
        <w:numPr>
          <w:ilvl w:val="0"/>
          <w:numId w:val="1"/>
        </w:numPr>
        <w:spacing w:before="240" w:after="40" w:line="240" w:lineRule="atLeast"/>
        <w:ind w:left="567" w:hanging="533"/>
        <w:contextualSpacing w:val="0"/>
        <w:jc w:val="both"/>
        <w:rPr>
          <w:rFonts w:ascii="Arial" w:hAnsi="Arial" w:cs="Arial"/>
          <w:b/>
          <w:bCs/>
          <w:sz w:val="20"/>
          <w:szCs w:val="20"/>
          <w:lang w:val="en-US"/>
        </w:rPr>
      </w:pPr>
      <w:r w:rsidRPr="00D3759F">
        <w:rPr>
          <w:rFonts w:ascii="Arial" w:hAnsi="Arial" w:cs="Arial"/>
          <w:b/>
          <w:bCs/>
          <w:sz w:val="20"/>
          <w:szCs w:val="20"/>
          <w:lang w:val="en-US"/>
        </w:rPr>
        <w:t>Indemnification</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 xml:space="preserve">Indemnification of </w:t>
      </w:r>
      <w:proofErr w:type="spellStart"/>
      <w:r w:rsidRPr="00D3759F">
        <w:rPr>
          <w:rFonts w:ascii="Arial" w:hAnsi="Arial" w:cs="Arial"/>
          <w:sz w:val="20"/>
          <w:szCs w:val="20"/>
          <w:u w:val="single"/>
          <w:lang w:val="en-US"/>
        </w:rPr>
        <w:t>Sublicensee</w:t>
      </w:r>
      <w:proofErr w:type="spellEnd"/>
      <w:r w:rsidRPr="00D3759F">
        <w:rPr>
          <w:rFonts w:ascii="Arial" w:hAnsi="Arial" w:cs="Arial"/>
          <w:sz w:val="20"/>
          <w:szCs w:val="20"/>
          <w:lang w:val="en-US"/>
        </w:rPr>
        <w:t xml:space="preserve">. </w:t>
      </w:r>
      <w:r w:rsidR="00FC0367">
        <w:rPr>
          <w:rFonts w:ascii="Arial" w:hAnsi="Arial" w:cs="Arial"/>
          <w:sz w:val="20"/>
          <w:szCs w:val="20"/>
          <w:lang w:val="en-US"/>
        </w:rPr>
        <w:t>Company</w:t>
      </w:r>
      <w:r w:rsidRPr="00D3759F">
        <w:rPr>
          <w:rFonts w:ascii="Arial" w:hAnsi="Arial" w:cs="Arial"/>
          <w:sz w:val="20"/>
          <w:szCs w:val="20"/>
          <w:lang w:val="en-US"/>
        </w:rPr>
        <w:t xml:space="preserve"> shall indemnify, hold harmless and defend</w:t>
      </w:r>
      <w:r w:rsidR="00542690" w:rsidRPr="00542690">
        <w:rPr>
          <w:rFonts w:ascii="Arial" w:hAnsi="Arial" w:cs="Arial"/>
          <w:sz w:val="20"/>
          <w:szCs w:val="20"/>
          <w:lang w:val="en-US"/>
        </w:rPr>
        <w:t xml:space="preserve"> </w:t>
      </w:r>
      <w:proofErr w:type="spellStart"/>
      <w:r w:rsidR="00542690">
        <w:rPr>
          <w:rFonts w:ascii="Arial" w:hAnsi="Arial" w:cs="Arial"/>
          <w:sz w:val="20"/>
          <w:szCs w:val="20"/>
          <w:lang w:val="en-US"/>
        </w:rPr>
        <w:t>Subl</w:t>
      </w:r>
      <w:r w:rsidR="00542690" w:rsidRPr="00D3759F">
        <w:rPr>
          <w:rFonts w:ascii="Arial" w:hAnsi="Arial" w:cs="Arial"/>
          <w:sz w:val="20"/>
          <w:szCs w:val="20"/>
          <w:lang w:val="en-US"/>
        </w:rPr>
        <w:t>icensee</w:t>
      </w:r>
      <w:proofErr w:type="spellEnd"/>
      <w:r w:rsidRPr="00D3759F">
        <w:rPr>
          <w:rFonts w:ascii="Arial" w:hAnsi="Arial" w:cs="Arial"/>
          <w:sz w:val="20"/>
          <w:szCs w:val="20"/>
          <w:lang w:val="en-US"/>
        </w:rPr>
        <w:t xml:space="preserve"> against any action brought against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to the extent that such action is based on a claim that the unmodified Software, when used in accordance with this Agreement, infringes any copyright and </w:t>
      </w:r>
      <w:r w:rsidR="00FC0367">
        <w:rPr>
          <w:rFonts w:ascii="Arial" w:hAnsi="Arial" w:cs="Arial"/>
          <w:sz w:val="20"/>
          <w:szCs w:val="20"/>
          <w:lang w:val="en-US"/>
        </w:rPr>
        <w:t>Company</w:t>
      </w:r>
      <w:r w:rsidRPr="00D3759F">
        <w:rPr>
          <w:rFonts w:ascii="Arial" w:hAnsi="Arial" w:cs="Arial"/>
          <w:sz w:val="20"/>
          <w:szCs w:val="20"/>
          <w:lang w:val="en-US"/>
        </w:rPr>
        <w:t xml:space="preserve"> shall pay all costs, settlements and damages finally awarded; provided, that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promptly notifies </w:t>
      </w:r>
      <w:r w:rsidR="00FC0367">
        <w:rPr>
          <w:rFonts w:ascii="Arial" w:hAnsi="Arial" w:cs="Arial"/>
          <w:sz w:val="20"/>
          <w:szCs w:val="20"/>
          <w:lang w:val="en-US"/>
        </w:rPr>
        <w:t>Company</w:t>
      </w:r>
      <w:r w:rsidRPr="00D3759F">
        <w:rPr>
          <w:rFonts w:ascii="Arial" w:hAnsi="Arial" w:cs="Arial"/>
          <w:sz w:val="20"/>
          <w:szCs w:val="20"/>
          <w:lang w:val="en-US"/>
        </w:rPr>
        <w:t xml:space="preserve"> in writing of any claim, gives </w:t>
      </w:r>
      <w:r w:rsidR="00FC0367">
        <w:rPr>
          <w:rFonts w:ascii="Arial" w:hAnsi="Arial" w:cs="Arial"/>
          <w:sz w:val="20"/>
          <w:szCs w:val="20"/>
          <w:lang w:val="en-US"/>
        </w:rPr>
        <w:t>Company</w:t>
      </w:r>
      <w:r w:rsidRPr="00D3759F">
        <w:rPr>
          <w:rFonts w:ascii="Arial" w:hAnsi="Arial" w:cs="Arial"/>
          <w:sz w:val="20"/>
          <w:szCs w:val="20"/>
          <w:lang w:val="en-US"/>
        </w:rPr>
        <w:t xml:space="preserve"> sole control of the defense and settlement thereof and provides all reasonable assistance in connection therewith. </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lastRenderedPageBreak/>
        <w:t xml:space="preserve">Indemnification of </w:t>
      </w:r>
      <w:r w:rsidR="00FC0367">
        <w:rPr>
          <w:rFonts w:ascii="Arial" w:hAnsi="Arial" w:cs="Arial"/>
          <w:sz w:val="20"/>
          <w:szCs w:val="20"/>
          <w:u w:val="single"/>
          <w:lang w:val="en-US"/>
        </w:rPr>
        <w:t>Company</w:t>
      </w:r>
      <w:r w:rsidRPr="00D3759F">
        <w:rPr>
          <w:rFonts w:ascii="Arial" w:hAnsi="Arial" w:cs="Arial"/>
          <w:sz w:val="20"/>
          <w:szCs w:val="20"/>
          <w:lang w:val="en-US"/>
        </w:rPr>
        <w:t xml:space="preserve">. Except for the foregoing infringement claims,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shall indemnify and hold harmless </w:t>
      </w:r>
      <w:r w:rsidR="00FC0367">
        <w:rPr>
          <w:rFonts w:ascii="Arial" w:hAnsi="Arial" w:cs="Arial"/>
          <w:sz w:val="20"/>
          <w:szCs w:val="20"/>
          <w:lang w:val="en-US"/>
        </w:rPr>
        <w:t>Company</w:t>
      </w:r>
      <w:r w:rsidRPr="00D3759F">
        <w:rPr>
          <w:rFonts w:ascii="Arial" w:hAnsi="Arial" w:cs="Arial"/>
          <w:sz w:val="20"/>
          <w:szCs w:val="20"/>
          <w:lang w:val="en-US"/>
        </w:rPr>
        <w:t xml:space="preserve">, its officers, directors, affiliates, consultants, agents and employees from and against any claims, demands, or causes of action whatsoever, including without limitation those arising on account of </w:t>
      </w:r>
      <w:proofErr w:type="spellStart"/>
      <w:r w:rsidRPr="00D3759F">
        <w:rPr>
          <w:rFonts w:ascii="Arial" w:hAnsi="Arial" w:cs="Arial"/>
          <w:sz w:val="20"/>
          <w:szCs w:val="20"/>
          <w:lang w:val="en-US"/>
        </w:rPr>
        <w:t>Sublicensee's</w:t>
      </w:r>
      <w:proofErr w:type="spellEnd"/>
      <w:r w:rsidRPr="00D3759F">
        <w:rPr>
          <w:rFonts w:ascii="Arial" w:hAnsi="Arial" w:cs="Arial"/>
          <w:sz w:val="20"/>
          <w:szCs w:val="20"/>
          <w:lang w:val="en-US"/>
        </w:rPr>
        <w:t xml:space="preserve"> modification or enhancement of the Software or otherwise caused by, or arising out of, or resulting from, the exercise or practice of the sublicense granted hereunder by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its subsidiaries or their officers, employees, agents or representatives.</w:t>
      </w:r>
    </w:p>
    <w:p w:rsidR="00376D5C" w:rsidRPr="00D3759F" w:rsidRDefault="00376D5C" w:rsidP="00D3759F">
      <w:pPr>
        <w:pStyle w:val="a3"/>
        <w:numPr>
          <w:ilvl w:val="0"/>
          <w:numId w:val="1"/>
        </w:numPr>
        <w:spacing w:before="240" w:after="40" w:line="240" w:lineRule="atLeast"/>
        <w:ind w:left="567" w:hanging="533"/>
        <w:contextualSpacing w:val="0"/>
        <w:jc w:val="both"/>
        <w:rPr>
          <w:rFonts w:ascii="Arial" w:hAnsi="Arial" w:cs="Arial"/>
          <w:b/>
          <w:bCs/>
          <w:sz w:val="20"/>
          <w:szCs w:val="20"/>
          <w:lang w:val="en-US"/>
        </w:rPr>
      </w:pPr>
      <w:r w:rsidRPr="00D3759F">
        <w:rPr>
          <w:rFonts w:ascii="Arial" w:hAnsi="Arial" w:cs="Arial"/>
          <w:b/>
          <w:bCs/>
          <w:sz w:val="20"/>
          <w:szCs w:val="20"/>
          <w:lang w:val="en-US"/>
        </w:rPr>
        <w:t>Term and Termination</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Term of Sublicense</w:t>
      </w:r>
      <w:r w:rsidRPr="00D3759F">
        <w:rPr>
          <w:rFonts w:ascii="Arial" w:hAnsi="Arial" w:cs="Arial"/>
          <w:sz w:val="20"/>
          <w:szCs w:val="20"/>
          <w:lang w:val="en-US"/>
        </w:rPr>
        <w:t xml:space="preserve">. This Agreement shall come into effect on the Effective Date and shall continue in force, subject to the terms of this Agreement, for an initial term of </w:t>
      </w:r>
      <w:r w:rsidR="00E01A84">
        <w:rPr>
          <w:rFonts w:ascii="Arial" w:hAnsi="Arial" w:cs="Arial"/>
          <w:color w:val="00B050"/>
          <w:sz w:val="20"/>
          <w:szCs w:val="20"/>
          <w:lang w:val="en-US"/>
        </w:rPr>
        <w:t>two</w:t>
      </w:r>
      <w:r w:rsidRPr="00D3759F">
        <w:rPr>
          <w:rFonts w:ascii="Arial" w:hAnsi="Arial" w:cs="Arial"/>
          <w:color w:val="00B050"/>
          <w:sz w:val="20"/>
          <w:szCs w:val="20"/>
          <w:lang w:val="en-US"/>
        </w:rPr>
        <w:t xml:space="preserve"> (</w:t>
      </w:r>
      <w:r w:rsidR="00E01A84">
        <w:rPr>
          <w:rFonts w:ascii="Arial" w:hAnsi="Arial" w:cs="Arial"/>
          <w:color w:val="00B050"/>
          <w:sz w:val="20"/>
          <w:szCs w:val="20"/>
          <w:lang w:val="en-US"/>
        </w:rPr>
        <w:t>2</w:t>
      </w:r>
      <w:r w:rsidRPr="00D3759F">
        <w:rPr>
          <w:rFonts w:ascii="Arial" w:hAnsi="Arial" w:cs="Arial"/>
          <w:color w:val="00B050"/>
          <w:sz w:val="20"/>
          <w:szCs w:val="20"/>
          <w:lang w:val="en-US"/>
        </w:rPr>
        <w:t>) years</w:t>
      </w:r>
      <w:r w:rsidRPr="00D3759F">
        <w:rPr>
          <w:rFonts w:ascii="Arial" w:hAnsi="Arial" w:cs="Arial"/>
          <w:sz w:val="20"/>
          <w:szCs w:val="20"/>
          <w:lang w:val="en-US"/>
        </w:rPr>
        <w:t xml:space="preserve"> after the Effective Date subject to renewal for successive </w:t>
      </w:r>
      <w:r w:rsidR="00E01A84">
        <w:rPr>
          <w:rFonts w:ascii="Arial" w:hAnsi="Arial" w:cs="Arial"/>
          <w:color w:val="00B050"/>
          <w:sz w:val="20"/>
          <w:szCs w:val="20"/>
          <w:lang w:val="en-US"/>
        </w:rPr>
        <w:t xml:space="preserve">one </w:t>
      </w:r>
      <w:r w:rsidRPr="00D3759F">
        <w:rPr>
          <w:rFonts w:ascii="Arial" w:hAnsi="Arial" w:cs="Arial"/>
          <w:color w:val="00B050"/>
          <w:sz w:val="20"/>
          <w:szCs w:val="20"/>
          <w:lang w:val="en-US"/>
        </w:rPr>
        <w:t>(</w:t>
      </w:r>
      <w:r w:rsidR="00E01A84">
        <w:rPr>
          <w:rFonts w:ascii="Arial" w:hAnsi="Arial" w:cs="Arial"/>
          <w:color w:val="00B050"/>
          <w:sz w:val="20"/>
          <w:szCs w:val="20"/>
          <w:lang w:val="en-US"/>
        </w:rPr>
        <w:t>1</w:t>
      </w:r>
      <w:r w:rsidRPr="00D3759F">
        <w:rPr>
          <w:rFonts w:ascii="Arial" w:hAnsi="Arial" w:cs="Arial"/>
          <w:color w:val="00B050"/>
          <w:sz w:val="20"/>
          <w:szCs w:val="20"/>
          <w:lang w:val="en-US"/>
        </w:rPr>
        <w:t>) year</w:t>
      </w:r>
      <w:r w:rsidRPr="00D3759F">
        <w:rPr>
          <w:rFonts w:ascii="Arial" w:hAnsi="Arial" w:cs="Arial"/>
          <w:sz w:val="20"/>
          <w:szCs w:val="20"/>
          <w:lang w:val="en-US"/>
        </w:rPr>
        <w:t xml:space="preserve"> term at the option of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unless the Agreement is earlier terminated as provided in Section 12.2 (Termination).</w:t>
      </w:r>
      <w:r w:rsidR="008E304A">
        <w:rPr>
          <w:rFonts w:ascii="Arial" w:hAnsi="Arial" w:cs="Arial"/>
          <w:sz w:val="20"/>
          <w:szCs w:val="20"/>
          <w:lang w:val="en-US"/>
        </w:rPr>
        <w:t xml:space="preserve"> In any case the entire term of the Sublicense shall not exceed the entire term o</w:t>
      </w:r>
      <w:r w:rsidR="008E304A">
        <w:rPr>
          <w:rFonts w:ascii="Arial" w:hAnsi="Arial" w:cs="Arial"/>
          <w:sz w:val="20"/>
          <w:szCs w:val="20"/>
        </w:rPr>
        <w:t>а</w:t>
      </w:r>
      <w:r w:rsidR="008E304A" w:rsidRPr="008E304A">
        <w:rPr>
          <w:rFonts w:ascii="Arial" w:hAnsi="Arial" w:cs="Arial"/>
          <w:sz w:val="20"/>
          <w:szCs w:val="20"/>
          <w:lang w:val="en-US"/>
        </w:rPr>
        <w:t xml:space="preserve"> </w:t>
      </w:r>
      <w:r w:rsidR="008E304A">
        <w:rPr>
          <w:rFonts w:ascii="Arial" w:hAnsi="Arial" w:cs="Arial"/>
          <w:sz w:val="20"/>
          <w:szCs w:val="20"/>
          <w:lang w:val="en-US"/>
        </w:rPr>
        <w:t>the License unless sooner terminated as provided herein.</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Termination</w:t>
      </w:r>
      <w:r w:rsidRPr="00D3759F">
        <w:rPr>
          <w:rFonts w:ascii="Arial" w:hAnsi="Arial" w:cs="Arial"/>
          <w:sz w:val="20"/>
          <w:szCs w:val="20"/>
          <w:lang w:val="en-US"/>
        </w:rPr>
        <w:t>.</w:t>
      </w:r>
    </w:p>
    <w:p w:rsidR="00376D5C" w:rsidRPr="00D3759F" w:rsidRDefault="00376D5C" w:rsidP="00497647">
      <w:pPr>
        <w:pStyle w:val="a3"/>
        <w:numPr>
          <w:ilvl w:val="2"/>
          <w:numId w:val="6"/>
        </w:numPr>
        <w:spacing w:before="40" w:after="40" w:line="240" w:lineRule="atLeast"/>
        <w:ind w:left="993" w:hanging="425"/>
        <w:jc w:val="both"/>
        <w:rPr>
          <w:rFonts w:ascii="Arial" w:hAnsi="Arial" w:cs="Arial"/>
          <w:sz w:val="20"/>
          <w:szCs w:val="20"/>
          <w:lang w:val="en-US"/>
        </w:rPr>
      </w:pPr>
      <w:r w:rsidRPr="00D3759F">
        <w:rPr>
          <w:rFonts w:ascii="Arial" w:hAnsi="Arial" w:cs="Arial"/>
          <w:sz w:val="20"/>
          <w:szCs w:val="20"/>
          <w:lang w:val="en-US"/>
        </w:rPr>
        <w:t xml:space="preserve">If either Party defaults in a payment or other material obligation under this Agreement and continues in default for a period of </w:t>
      </w:r>
      <w:r w:rsidRPr="00D3759F">
        <w:rPr>
          <w:rFonts w:ascii="Arial" w:hAnsi="Arial" w:cs="Arial"/>
          <w:color w:val="00B050"/>
          <w:sz w:val="20"/>
          <w:szCs w:val="20"/>
          <w:lang w:val="en-US"/>
        </w:rPr>
        <w:t>thirty (30) days</w:t>
      </w:r>
      <w:r w:rsidRPr="00D3759F">
        <w:rPr>
          <w:rFonts w:ascii="Arial" w:hAnsi="Arial" w:cs="Arial"/>
          <w:sz w:val="20"/>
          <w:szCs w:val="20"/>
          <w:lang w:val="en-US"/>
        </w:rPr>
        <w:t xml:space="preserve"> after written notice of default is given to it by the other Party, the other Party may terminate and cancel this Agreement, in accordance with the provisions of this</w:t>
      </w:r>
      <w:r w:rsidR="00497647">
        <w:rPr>
          <w:rFonts w:ascii="Arial" w:hAnsi="Arial" w:cs="Arial"/>
          <w:sz w:val="20"/>
          <w:szCs w:val="20"/>
          <w:lang w:val="en-US"/>
        </w:rPr>
        <w:t xml:space="preserve"> </w:t>
      </w:r>
      <w:r w:rsidRPr="00D3759F">
        <w:rPr>
          <w:rFonts w:ascii="Arial" w:hAnsi="Arial" w:cs="Arial"/>
          <w:sz w:val="20"/>
          <w:szCs w:val="20"/>
          <w:lang w:val="en-US"/>
        </w:rPr>
        <w:t>Section 1</w:t>
      </w:r>
      <w:r w:rsidR="00E01A84">
        <w:rPr>
          <w:rFonts w:ascii="Arial" w:hAnsi="Arial" w:cs="Arial"/>
          <w:sz w:val="20"/>
          <w:szCs w:val="20"/>
          <w:lang w:val="en-US"/>
        </w:rPr>
        <w:t>2</w:t>
      </w:r>
      <w:r w:rsidRPr="00D3759F">
        <w:rPr>
          <w:rFonts w:ascii="Arial" w:hAnsi="Arial" w:cs="Arial"/>
          <w:sz w:val="20"/>
          <w:szCs w:val="20"/>
          <w:lang w:val="en-US"/>
        </w:rPr>
        <w:t xml:space="preserve"> (Term and Termination), immediately upon written notice of termination given to the defaulting Party. </w:t>
      </w:r>
    </w:p>
    <w:p w:rsidR="00376D5C" w:rsidRPr="00497647" w:rsidRDefault="00376D5C" w:rsidP="00497647">
      <w:pPr>
        <w:pStyle w:val="a3"/>
        <w:numPr>
          <w:ilvl w:val="2"/>
          <w:numId w:val="6"/>
        </w:numPr>
        <w:spacing w:before="40" w:after="40" w:line="240" w:lineRule="atLeast"/>
        <w:ind w:left="993" w:hanging="425"/>
        <w:jc w:val="both"/>
        <w:rPr>
          <w:rFonts w:ascii="Arial" w:hAnsi="Arial" w:cs="Arial"/>
          <w:sz w:val="20"/>
          <w:szCs w:val="20"/>
          <w:lang w:val="en-US"/>
        </w:rPr>
      </w:pPr>
      <w:r w:rsidRPr="00497647">
        <w:rPr>
          <w:rFonts w:ascii="Arial" w:hAnsi="Arial" w:cs="Arial"/>
          <w:sz w:val="20"/>
          <w:szCs w:val="20"/>
          <w:lang w:val="en-US"/>
        </w:rPr>
        <w:t xml:space="preserve">Either Party may terminate this Agreement </w:t>
      </w:r>
      <w:r w:rsidR="00497647" w:rsidRPr="00497647">
        <w:rPr>
          <w:rFonts w:ascii="Arial" w:hAnsi="Arial" w:cs="Arial"/>
          <w:sz w:val="20"/>
          <w:szCs w:val="20"/>
          <w:lang w:val="en-US"/>
        </w:rPr>
        <w:t>for any reason upon 30 days</w:t>
      </w:r>
      <w:r w:rsidR="00497647">
        <w:rPr>
          <w:rFonts w:ascii="Arial" w:hAnsi="Arial" w:cs="Arial"/>
          <w:sz w:val="20"/>
          <w:szCs w:val="20"/>
          <w:lang w:val="en-US"/>
        </w:rPr>
        <w:t xml:space="preserve"> </w:t>
      </w:r>
      <w:r w:rsidR="00497647" w:rsidRPr="00497647">
        <w:rPr>
          <w:rFonts w:ascii="Arial" w:hAnsi="Arial" w:cs="Arial"/>
          <w:sz w:val="20"/>
          <w:szCs w:val="20"/>
          <w:lang w:val="en-US"/>
        </w:rPr>
        <w:t>prior written notice</w:t>
      </w:r>
      <w:r w:rsidRPr="00497647">
        <w:rPr>
          <w:rFonts w:ascii="Arial" w:hAnsi="Arial" w:cs="Arial"/>
          <w:sz w:val="20"/>
          <w:szCs w:val="20"/>
          <w:lang w:val="en-US"/>
        </w:rPr>
        <w:t>.</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Obligations on Termination</w:t>
      </w:r>
      <w:r w:rsidRPr="00D3759F">
        <w:rPr>
          <w:rFonts w:ascii="Arial" w:hAnsi="Arial" w:cs="Arial"/>
          <w:sz w:val="20"/>
          <w:szCs w:val="20"/>
          <w:lang w:val="en-US"/>
        </w:rPr>
        <w:t xml:space="preserve">. Within </w:t>
      </w:r>
      <w:r w:rsidRPr="00D3759F">
        <w:rPr>
          <w:rFonts w:ascii="Arial" w:hAnsi="Arial" w:cs="Arial"/>
          <w:color w:val="00B050"/>
          <w:sz w:val="20"/>
          <w:szCs w:val="20"/>
          <w:lang w:val="en-US"/>
        </w:rPr>
        <w:t>ten (10) days</w:t>
      </w:r>
      <w:r w:rsidRPr="00D3759F">
        <w:rPr>
          <w:rFonts w:ascii="Arial" w:hAnsi="Arial" w:cs="Arial"/>
          <w:sz w:val="20"/>
          <w:szCs w:val="20"/>
          <w:lang w:val="en-US"/>
        </w:rPr>
        <w:t xml:space="preserve"> after termination of this Agreement,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shall cease and desist all use of the Software and Documentation and shall return to </w:t>
      </w:r>
      <w:r w:rsidR="00FC0367">
        <w:rPr>
          <w:rFonts w:ascii="Arial" w:hAnsi="Arial" w:cs="Arial"/>
          <w:sz w:val="20"/>
          <w:szCs w:val="20"/>
          <w:lang w:val="en-US"/>
        </w:rPr>
        <w:t>Company</w:t>
      </w:r>
      <w:r w:rsidRPr="00D3759F">
        <w:rPr>
          <w:rFonts w:ascii="Arial" w:hAnsi="Arial" w:cs="Arial"/>
          <w:sz w:val="20"/>
          <w:szCs w:val="20"/>
          <w:lang w:val="en-US"/>
        </w:rPr>
        <w:t xml:space="preserve"> all full or partial copies of the Software and Documentation in </w:t>
      </w:r>
      <w:proofErr w:type="spellStart"/>
      <w:r w:rsidRPr="00D3759F">
        <w:rPr>
          <w:rFonts w:ascii="Arial" w:hAnsi="Arial" w:cs="Arial"/>
          <w:sz w:val="20"/>
          <w:szCs w:val="20"/>
          <w:lang w:val="en-US"/>
        </w:rPr>
        <w:t>Sublicensee's</w:t>
      </w:r>
      <w:proofErr w:type="spellEnd"/>
      <w:r w:rsidRPr="00D3759F">
        <w:rPr>
          <w:rFonts w:ascii="Arial" w:hAnsi="Arial" w:cs="Arial"/>
          <w:sz w:val="20"/>
          <w:szCs w:val="20"/>
          <w:lang w:val="en-US"/>
        </w:rPr>
        <w:t xml:space="preserve"> possession or under its control.</w:t>
      </w:r>
    </w:p>
    <w:p w:rsidR="00376D5C"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Survival</w:t>
      </w:r>
      <w:r w:rsidRPr="00D3759F">
        <w:rPr>
          <w:rFonts w:ascii="Arial" w:hAnsi="Arial" w:cs="Arial"/>
          <w:sz w:val="20"/>
          <w:szCs w:val="20"/>
          <w:lang w:val="en-US"/>
        </w:rPr>
        <w:t>. The provisions of Section 7.3 (Ownership), Section 11 (Indemnification), Section 8 (Confidentiality), Section 10 (Limitation of Liability), Section 13 (Relationship of Parties), Section 14 Governing Law and Arbitration) shall survive the termination or cancellation of this Agreement for any reason.</w:t>
      </w:r>
    </w:p>
    <w:p w:rsidR="00376D5C" w:rsidRPr="00D3759F" w:rsidRDefault="00376D5C" w:rsidP="00D3759F">
      <w:pPr>
        <w:pStyle w:val="a3"/>
        <w:numPr>
          <w:ilvl w:val="0"/>
          <w:numId w:val="1"/>
        </w:numPr>
        <w:spacing w:before="240" w:after="40" w:line="240" w:lineRule="atLeast"/>
        <w:ind w:left="567" w:hanging="533"/>
        <w:contextualSpacing w:val="0"/>
        <w:jc w:val="both"/>
        <w:rPr>
          <w:rFonts w:ascii="Arial" w:hAnsi="Arial" w:cs="Arial"/>
          <w:b/>
          <w:bCs/>
          <w:sz w:val="20"/>
          <w:szCs w:val="20"/>
          <w:lang w:val="en-US"/>
        </w:rPr>
      </w:pPr>
      <w:r w:rsidRPr="00D3759F">
        <w:rPr>
          <w:rFonts w:ascii="Arial" w:hAnsi="Arial" w:cs="Arial"/>
          <w:b/>
          <w:bCs/>
          <w:sz w:val="20"/>
          <w:szCs w:val="20"/>
          <w:lang w:val="en-US"/>
        </w:rPr>
        <w:t>Relationship of Parties</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proofErr w:type="spellStart"/>
      <w:r w:rsidRPr="00D3759F">
        <w:rPr>
          <w:rFonts w:ascii="Arial" w:hAnsi="Arial" w:cs="Arial"/>
          <w:sz w:val="20"/>
          <w:szCs w:val="20"/>
          <w:u w:val="single"/>
          <w:lang w:val="en-US"/>
        </w:rPr>
        <w:t>Sublicensee</w:t>
      </w:r>
      <w:proofErr w:type="spellEnd"/>
      <w:r w:rsidRPr="00D3759F">
        <w:rPr>
          <w:rFonts w:ascii="Arial" w:hAnsi="Arial" w:cs="Arial"/>
          <w:sz w:val="20"/>
          <w:szCs w:val="20"/>
          <w:lang w:val="en-US"/>
        </w:rPr>
        <w:t xml:space="preserve"> is an independent contractor of </w:t>
      </w:r>
      <w:r w:rsidR="00FC0367">
        <w:rPr>
          <w:rFonts w:ascii="Arial" w:hAnsi="Arial" w:cs="Arial"/>
          <w:sz w:val="20"/>
          <w:szCs w:val="20"/>
          <w:lang w:val="en-US"/>
        </w:rPr>
        <w:t>Company</w:t>
      </w:r>
      <w:r w:rsidRPr="00D3759F">
        <w:rPr>
          <w:rFonts w:ascii="Arial" w:hAnsi="Arial" w:cs="Arial"/>
          <w:sz w:val="20"/>
          <w:szCs w:val="20"/>
          <w:lang w:val="en-US"/>
        </w:rPr>
        <w:t xml:space="preserve"> and nothing contained in this Agreement shall be construed to constitute either Party as a partner, joint </w:t>
      </w:r>
      <w:proofErr w:type="spellStart"/>
      <w:r w:rsidRPr="00D3759F">
        <w:rPr>
          <w:rFonts w:ascii="Arial" w:hAnsi="Arial" w:cs="Arial"/>
          <w:sz w:val="20"/>
          <w:szCs w:val="20"/>
          <w:lang w:val="en-US"/>
        </w:rPr>
        <w:t>venturer</w:t>
      </w:r>
      <w:proofErr w:type="spellEnd"/>
      <w:r w:rsidRPr="00D3759F">
        <w:rPr>
          <w:rFonts w:ascii="Arial" w:hAnsi="Arial" w:cs="Arial"/>
          <w:sz w:val="20"/>
          <w:szCs w:val="20"/>
          <w:lang w:val="en-US"/>
        </w:rPr>
        <w:t xml:space="preserve">, co-owner, employee, or agent of the other </w:t>
      </w:r>
      <w:proofErr w:type="gramStart"/>
      <w:r w:rsidRPr="00D3759F">
        <w:rPr>
          <w:rFonts w:ascii="Arial" w:hAnsi="Arial" w:cs="Arial"/>
          <w:sz w:val="20"/>
          <w:szCs w:val="20"/>
          <w:lang w:val="en-US"/>
        </w:rPr>
        <w:t>Party,</w:t>
      </w:r>
      <w:proofErr w:type="gramEnd"/>
      <w:r w:rsidRPr="00D3759F">
        <w:rPr>
          <w:rFonts w:ascii="Arial" w:hAnsi="Arial" w:cs="Arial"/>
          <w:sz w:val="20"/>
          <w:szCs w:val="20"/>
          <w:lang w:val="en-US"/>
        </w:rPr>
        <w:t xml:space="preserve"> and neither Party shall hold itself out as such. </w:t>
      </w:r>
    </w:p>
    <w:p w:rsidR="00376D5C" w:rsidRPr="00D3759F" w:rsidRDefault="00376D5C" w:rsidP="00D3759F">
      <w:pPr>
        <w:pStyle w:val="a3"/>
        <w:numPr>
          <w:ilvl w:val="0"/>
          <w:numId w:val="1"/>
        </w:numPr>
        <w:spacing w:before="240" w:after="40" w:line="240" w:lineRule="atLeast"/>
        <w:ind w:left="567" w:hanging="533"/>
        <w:contextualSpacing w:val="0"/>
        <w:jc w:val="both"/>
        <w:rPr>
          <w:rFonts w:ascii="Arial" w:hAnsi="Arial" w:cs="Arial"/>
          <w:b/>
          <w:bCs/>
          <w:sz w:val="20"/>
          <w:szCs w:val="20"/>
          <w:lang w:val="en-US"/>
        </w:rPr>
      </w:pPr>
      <w:r w:rsidRPr="00D3759F">
        <w:rPr>
          <w:rFonts w:ascii="Arial" w:hAnsi="Arial" w:cs="Arial"/>
          <w:b/>
          <w:bCs/>
          <w:sz w:val="20"/>
          <w:szCs w:val="20"/>
          <w:lang w:val="en-US"/>
        </w:rPr>
        <w:t>Governing Law and Arbitration</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Governing Law</w:t>
      </w:r>
      <w:r w:rsidRPr="00D3759F">
        <w:rPr>
          <w:rFonts w:ascii="Arial" w:hAnsi="Arial" w:cs="Arial"/>
          <w:sz w:val="20"/>
          <w:szCs w:val="20"/>
          <w:lang w:val="en-US"/>
        </w:rPr>
        <w:t xml:space="preserve">. This Agreement will be construed in accordance with and governed by the laws of </w:t>
      </w:r>
      <w:r w:rsidRPr="00D3759F">
        <w:rPr>
          <w:rFonts w:ascii="Arial" w:hAnsi="Arial" w:cs="Arial"/>
          <w:color w:val="00B050"/>
          <w:sz w:val="20"/>
          <w:szCs w:val="20"/>
          <w:lang w:val="en-US"/>
        </w:rPr>
        <w:t>Estonia</w:t>
      </w:r>
      <w:r w:rsidRPr="00D3759F">
        <w:rPr>
          <w:rFonts w:ascii="Arial" w:hAnsi="Arial" w:cs="Arial"/>
          <w:sz w:val="20"/>
          <w:szCs w:val="20"/>
          <w:lang w:val="en-US"/>
        </w:rPr>
        <w:t xml:space="preserve">, without giving effect to the conflict of law principles of </w:t>
      </w:r>
      <w:r w:rsidRPr="00D3759F">
        <w:rPr>
          <w:rFonts w:ascii="Arial" w:hAnsi="Arial" w:cs="Arial"/>
          <w:color w:val="00B050"/>
          <w:sz w:val="20"/>
          <w:szCs w:val="20"/>
          <w:lang w:val="en-US"/>
        </w:rPr>
        <w:t>Estonia</w:t>
      </w:r>
      <w:r w:rsidRPr="00D3759F">
        <w:rPr>
          <w:rFonts w:ascii="Arial" w:hAnsi="Arial" w:cs="Arial"/>
          <w:sz w:val="20"/>
          <w:szCs w:val="20"/>
          <w:lang w:val="en-US"/>
        </w:rPr>
        <w:t>.</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Arbitration</w:t>
      </w:r>
      <w:r w:rsidRPr="00D3759F">
        <w:rPr>
          <w:rFonts w:ascii="Arial" w:hAnsi="Arial" w:cs="Arial"/>
          <w:sz w:val="20"/>
          <w:szCs w:val="20"/>
          <w:lang w:val="en-US"/>
        </w:rPr>
        <w:t xml:space="preserve">. All disputes, claims, or controversies arising out of or relating to this Agreement or any other agreement executed and delivered pursuant to this Agreement </w:t>
      </w:r>
      <w:r w:rsidRPr="00D3759F">
        <w:rPr>
          <w:rFonts w:ascii="Arial" w:hAnsi="Arial" w:cs="Arial"/>
          <w:iCs/>
          <w:sz w:val="20"/>
          <w:szCs w:val="20"/>
          <w:lang w:val="en-US"/>
        </w:rPr>
        <w:t xml:space="preserve">that are not resolved by mutual agreement shall be resolved solely and exclusively by binding arbitration to be conducted before the </w:t>
      </w:r>
      <w:r w:rsidRPr="00D3759F">
        <w:rPr>
          <w:rFonts w:ascii="Arial" w:hAnsi="Arial" w:cs="Arial"/>
          <w:iCs/>
          <w:color w:val="00B050"/>
          <w:sz w:val="20"/>
          <w:szCs w:val="20"/>
          <w:lang w:val="en-US"/>
        </w:rPr>
        <w:t>Court of Arbitration of the Estonian Chamber of Commerce and Industry</w:t>
      </w:r>
      <w:r w:rsidR="000146FF">
        <w:rPr>
          <w:rFonts w:ascii="Arial" w:hAnsi="Arial" w:cs="Arial"/>
          <w:iCs/>
          <w:color w:val="00B050"/>
          <w:sz w:val="20"/>
          <w:szCs w:val="20"/>
          <w:lang w:val="en-US"/>
        </w:rPr>
        <w:t xml:space="preserve"> </w:t>
      </w:r>
      <w:r w:rsidRPr="00D3759F">
        <w:rPr>
          <w:rFonts w:ascii="Arial" w:hAnsi="Arial" w:cs="Arial"/>
          <w:sz w:val="20"/>
          <w:szCs w:val="20"/>
          <w:lang w:val="en-US"/>
        </w:rPr>
        <w:t>or its successor (hereinafter the "</w:t>
      </w:r>
      <w:r w:rsidRPr="00D3759F">
        <w:rPr>
          <w:rFonts w:ascii="Arial" w:hAnsi="Arial" w:cs="Arial"/>
          <w:b/>
          <w:bCs/>
          <w:sz w:val="20"/>
          <w:szCs w:val="20"/>
          <w:lang w:val="en-US"/>
        </w:rPr>
        <w:t>Arbitrator</w:t>
      </w:r>
      <w:r w:rsidRPr="00D3759F">
        <w:rPr>
          <w:rFonts w:ascii="Arial" w:hAnsi="Arial" w:cs="Arial"/>
          <w:sz w:val="20"/>
          <w:szCs w:val="20"/>
          <w:lang w:val="en-US"/>
        </w:rPr>
        <w:t xml:space="preserve">"). The arbitration shall be held in </w:t>
      </w:r>
      <w:proofErr w:type="spellStart"/>
      <w:r w:rsidRPr="00D3759F">
        <w:rPr>
          <w:rFonts w:ascii="Arial" w:hAnsi="Arial" w:cs="Arial"/>
          <w:color w:val="00B050"/>
          <w:sz w:val="20"/>
          <w:szCs w:val="20"/>
          <w:lang w:val="en-US"/>
        </w:rPr>
        <w:t>Tallin</w:t>
      </w:r>
      <w:proofErr w:type="spellEnd"/>
      <w:r w:rsidRPr="00D3759F">
        <w:rPr>
          <w:rFonts w:ascii="Arial" w:hAnsi="Arial" w:cs="Arial"/>
          <w:color w:val="00B050"/>
          <w:sz w:val="20"/>
          <w:szCs w:val="20"/>
          <w:lang w:val="en-US"/>
        </w:rPr>
        <w:t xml:space="preserve">, </w:t>
      </w:r>
      <w:proofErr w:type="gramStart"/>
      <w:r w:rsidRPr="00D3759F">
        <w:rPr>
          <w:rFonts w:ascii="Arial" w:hAnsi="Arial" w:cs="Arial"/>
          <w:color w:val="00B050"/>
          <w:sz w:val="20"/>
          <w:szCs w:val="20"/>
          <w:lang w:val="en-US"/>
        </w:rPr>
        <w:t>Estonia</w:t>
      </w:r>
      <w:r w:rsidRPr="00D3759F">
        <w:rPr>
          <w:rFonts w:ascii="Arial" w:hAnsi="Arial" w:cs="Arial"/>
          <w:sz w:val="20"/>
          <w:szCs w:val="20"/>
          <w:lang w:val="en-US"/>
        </w:rPr>
        <w:t xml:space="preserve">  before</w:t>
      </w:r>
      <w:proofErr w:type="gramEnd"/>
      <w:r w:rsidRPr="00D3759F">
        <w:rPr>
          <w:rFonts w:ascii="Arial" w:hAnsi="Arial" w:cs="Arial"/>
          <w:sz w:val="20"/>
          <w:szCs w:val="20"/>
          <w:lang w:val="en-US"/>
        </w:rPr>
        <w:t xml:space="preserve"> a single arbitrator and shall be conducted in accordance with the rules and regulations promulgated by the Arbitrator. The Parties covenant and agree that they will participate in the arbitration in good faith. Each of the Parties hereto irrevocably and unconditionally consents to the exclusive jurisdiction of the Arbitrator to resolve all disputes, claims or controversies arising out of or relating to this Agreement or any other agreement executed and delivered pursuant to this Agreement. </w:t>
      </w:r>
    </w:p>
    <w:p w:rsidR="00376D5C" w:rsidRPr="00D3759F" w:rsidRDefault="00376D5C" w:rsidP="00D3759F">
      <w:pPr>
        <w:pStyle w:val="a3"/>
        <w:numPr>
          <w:ilvl w:val="0"/>
          <w:numId w:val="1"/>
        </w:numPr>
        <w:spacing w:before="240" w:after="40" w:line="240" w:lineRule="atLeast"/>
        <w:ind w:left="567" w:hanging="533"/>
        <w:contextualSpacing w:val="0"/>
        <w:jc w:val="both"/>
        <w:rPr>
          <w:rFonts w:ascii="Arial" w:hAnsi="Arial" w:cs="Arial"/>
          <w:b/>
          <w:bCs/>
          <w:sz w:val="20"/>
          <w:szCs w:val="20"/>
          <w:lang w:val="en-US"/>
        </w:rPr>
      </w:pPr>
      <w:r w:rsidRPr="00D3759F">
        <w:rPr>
          <w:rFonts w:ascii="Arial" w:hAnsi="Arial" w:cs="Arial"/>
          <w:b/>
          <w:bCs/>
          <w:sz w:val="20"/>
          <w:szCs w:val="20"/>
          <w:lang w:val="en-US"/>
        </w:rPr>
        <w:t>Miscellaneous Provisions</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Assignment</w:t>
      </w:r>
      <w:r w:rsidRPr="00D3759F">
        <w:rPr>
          <w:rFonts w:ascii="Arial" w:hAnsi="Arial" w:cs="Arial"/>
          <w:sz w:val="20"/>
          <w:szCs w:val="20"/>
          <w:lang w:val="en-US"/>
        </w:rPr>
        <w:t>. Neither Party may assign this Agreement or any rights or obligations hereunder without the prior written consent of the other Party, which shall not be unreasonably withheld.</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Successors and Assigns</w:t>
      </w:r>
      <w:r w:rsidRPr="00D3759F">
        <w:rPr>
          <w:rFonts w:ascii="Arial" w:hAnsi="Arial" w:cs="Arial"/>
          <w:sz w:val="20"/>
          <w:szCs w:val="20"/>
          <w:lang w:val="en-US"/>
        </w:rPr>
        <w:t xml:space="preserve">. Except as otherwise expressly provided in this Agreement, this Agreement will be binding on, and will inure to the benefit of, the successors and permitted assigns of the Parties to this Agreement, provided that </w:t>
      </w:r>
      <w:proofErr w:type="spellStart"/>
      <w:r w:rsidRPr="00D3759F">
        <w:rPr>
          <w:rFonts w:ascii="Arial" w:hAnsi="Arial" w:cs="Arial"/>
          <w:sz w:val="20"/>
          <w:szCs w:val="20"/>
          <w:lang w:val="en-US"/>
        </w:rPr>
        <w:t>Sublicensee</w:t>
      </w:r>
      <w:proofErr w:type="spellEnd"/>
      <w:r w:rsidRPr="00D3759F">
        <w:rPr>
          <w:rFonts w:ascii="Arial" w:hAnsi="Arial" w:cs="Arial"/>
          <w:sz w:val="20"/>
          <w:szCs w:val="20"/>
          <w:lang w:val="en-US"/>
        </w:rPr>
        <w:t xml:space="preserve"> shall not assign its rights and obligations under this Agreement without the prior written consent of </w:t>
      </w:r>
      <w:r w:rsidR="00FC0367">
        <w:rPr>
          <w:rFonts w:ascii="Arial" w:hAnsi="Arial" w:cs="Arial"/>
          <w:sz w:val="20"/>
          <w:szCs w:val="20"/>
          <w:lang w:val="en-US"/>
        </w:rPr>
        <w:t>Company</w:t>
      </w:r>
      <w:r w:rsidRPr="00D3759F">
        <w:rPr>
          <w:rFonts w:ascii="Arial" w:hAnsi="Arial" w:cs="Arial"/>
          <w:sz w:val="20"/>
          <w:szCs w:val="20"/>
          <w:lang w:val="en-US"/>
        </w:rPr>
        <w:t xml:space="preserve">. </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Notices</w:t>
      </w:r>
      <w:r w:rsidRPr="00D3759F">
        <w:rPr>
          <w:rFonts w:ascii="Arial" w:hAnsi="Arial" w:cs="Arial"/>
          <w:sz w:val="20"/>
          <w:szCs w:val="20"/>
          <w:lang w:val="en-US"/>
        </w:rPr>
        <w:t>. All notices and other communications required or permitted hereunder will be in writing and will be delivered by hand or sent by courier, fax or e-mail to:</w:t>
      </w:r>
    </w:p>
    <w:p w:rsidR="00376D5C" w:rsidRPr="00D3759F" w:rsidRDefault="00376D5C" w:rsidP="00D217FF">
      <w:pPr>
        <w:widowControl w:val="0"/>
        <w:autoSpaceDE w:val="0"/>
        <w:autoSpaceDN w:val="0"/>
        <w:adjustRightInd w:val="0"/>
        <w:spacing w:after="0" w:line="240" w:lineRule="atLeast"/>
        <w:ind w:left="993" w:right="-17" w:hanging="426"/>
        <w:jc w:val="both"/>
        <w:rPr>
          <w:rFonts w:ascii="Arial" w:hAnsi="Arial" w:cs="Arial"/>
          <w:b/>
          <w:i/>
          <w:sz w:val="20"/>
          <w:szCs w:val="20"/>
          <w:lang w:val="en-US"/>
        </w:rPr>
      </w:pPr>
      <w:proofErr w:type="gramStart"/>
      <w:r w:rsidRPr="00D3759F">
        <w:rPr>
          <w:rFonts w:ascii="Arial" w:hAnsi="Arial" w:cs="Arial"/>
          <w:b/>
          <w:i/>
          <w:sz w:val="20"/>
          <w:szCs w:val="20"/>
          <w:lang w:val="en-US"/>
        </w:rPr>
        <w:t>if</w:t>
      </w:r>
      <w:proofErr w:type="gramEnd"/>
      <w:r w:rsidRPr="00D3759F">
        <w:rPr>
          <w:rFonts w:ascii="Arial" w:hAnsi="Arial" w:cs="Arial"/>
          <w:b/>
          <w:i/>
          <w:sz w:val="20"/>
          <w:szCs w:val="20"/>
          <w:lang w:val="en-US"/>
        </w:rPr>
        <w:t xml:space="preserve"> to </w:t>
      </w:r>
      <w:r w:rsidR="00FC0367">
        <w:rPr>
          <w:rFonts w:ascii="Arial" w:hAnsi="Arial" w:cs="Arial"/>
          <w:b/>
          <w:i/>
          <w:sz w:val="20"/>
          <w:szCs w:val="20"/>
          <w:lang w:val="en-US"/>
        </w:rPr>
        <w:t>Company</w:t>
      </w:r>
      <w:r w:rsidRPr="00D3759F">
        <w:rPr>
          <w:rFonts w:ascii="Arial" w:hAnsi="Arial" w:cs="Arial"/>
          <w:b/>
          <w:i/>
          <w:sz w:val="20"/>
          <w:szCs w:val="20"/>
          <w:lang w:val="en-US"/>
        </w:rPr>
        <w:t>:</w:t>
      </w:r>
    </w:p>
    <w:p w:rsidR="00E01A84" w:rsidRPr="00D3759F" w:rsidRDefault="00E01A84" w:rsidP="00D217FF">
      <w:pPr>
        <w:widowControl w:val="0"/>
        <w:autoSpaceDE w:val="0"/>
        <w:autoSpaceDN w:val="0"/>
        <w:adjustRightInd w:val="0"/>
        <w:spacing w:after="0" w:line="240" w:lineRule="atLeast"/>
        <w:ind w:left="992" w:right="-17"/>
        <w:jc w:val="both"/>
        <w:rPr>
          <w:rFonts w:ascii="Arial" w:hAnsi="Arial" w:cs="Arial"/>
          <w:sz w:val="20"/>
          <w:szCs w:val="20"/>
          <w:lang w:val="en-US"/>
        </w:rPr>
      </w:pPr>
      <w:r w:rsidRPr="00D3759F">
        <w:rPr>
          <w:rFonts w:ascii="Arial" w:hAnsi="Arial" w:cs="Arial"/>
          <w:sz w:val="20"/>
          <w:szCs w:val="20"/>
          <w:lang w:val="en-US"/>
        </w:rPr>
        <w:t>_____________________</w:t>
      </w:r>
    </w:p>
    <w:p w:rsidR="00E01A84" w:rsidRPr="00D3759F" w:rsidRDefault="00E01A84" w:rsidP="00D217FF">
      <w:pPr>
        <w:widowControl w:val="0"/>
        <w:autoSpaceDE w:val="0"/>
        <w:autoSpaceDN w:val="0"/>
        <w:adjustRightInd w:val="0"/>
        <w:spacing w:after="0" w:line="240" w:lineRule="atLeast"/>
        <w:ind w:left="992" w:right="-17"/>
        <w:jc w:val="both"/>
        <w:rPr>
          <w:rFonts w:ascii="Arial" w:hAnsi="Arial" w:cs="Arial"/>
          <w:sz w:val="20"/>
          <w:szCs w:val="20"/>
          <w:lang w:val="en-US"/>
        </w:rPr>
      </w:pPr>
      <w:r w:rsidRPr="00D3759F">
        <w:rPr>
          <w:rFonts w:ascii="Arial" w:hAnsi="Arial" w:cs="Arial"/>
          <w:sz w:val="20"/>
          <w:szCs w:val="20"/>
          <w:lang w:val="en-US"/>
        </w:rPr>
        <w:t>_____________________</w:t>
      </w:r>
    </w:p>
    <w:p w:rsidR="00E01A84" w:rsidRPr="00D3759F" w:rsidRDefault="00E01A84" w:rsidP="00D217FF">
      <w:pPr>
        <w:widowControl w:val="0"/>
        <w:autoSpaceDE w:val="0"/>
        <w:autoSpaceDN w:val="0"/>
        <w:adjustRightInd w:val="0"/>
        <w:spacing w:after="0" w:line="240" w:lineRule="atLeast"/>
        <w:ind w:left="992" w:right="-17"/>
        <w:jc w:val="both"/>
        <w:rPr>
          <w:rFonts w:ascii="Arial" w:hAnsi="Arial" w:cs="Arial"/>
          <w:sz w:val="20"/>
          <w:szCs w:val="20"/>
          <w:lang w:val="en-US"/>
        </w:rPr>
      </w:pPr>
      <w:proofErr w:type="gramStart"/>
      <w:r w:rsidRPr="00D3759F">
        <w:rPr>
          <w:rFonts w:ascii="Arial" w:hAnsi="Arial" w:cs="Arial"/>
          <w:sz w:val="20"/>
          <w:szCs w:val="20"/>
          <w:lang w:val="en-US"/>
        </w:rPr>
        <w:t>fax</w:t>
      </w:r>
      <w:proofErr w:type="gramEnd"/>
      <w:r w:rsidRPr="00D3759F">
        <w:rPr>
          <w:rFonts w:ascii="Arial" w:hAnsi="Arial" w:cs="Arial"/>
          <w:sz w:val="20"/>
          <w:szCs w:val="20"/>
          <w:lang w:val="en-US"/>
        </w:rPr>
        <w:t>:  _________________</w:t>
      </w:r>
    </w:p>
    <w:p w:rsidR="00E01A84" w:rsidRPr="00D3759F" w:rsidRDefault="00E01A84" w:rsidP="00D217FF">
      <w:pPr>
        <w:widowControl w:val="0"/>
        <w:autoSpaceDE w:val="0"/>
        <w:autoSpaceDN w:val="0"/>
        <w:adjustRightInd w:val="0"/>
        <w:spacing w:after="0" w:line="240" w:lineRule="atLeast"/>
        <w:ind w:left="992" w:right="-17"/>
        <w:jc w:val="both"/>
        <w:rPr>
          <w:rFonts w:ascii="Arial" w:hAnsi="Arial" w:cs="Arial"/>
          <w:sz w:val="20"/>
          <w:szCs w:val="20"/>
          <w:lang w:val="en-US"/>
        </w:rPr>
      </w:pPr>
      <w:proofErr w:type="gramStart"/>
      <w:r w:rsidRPr="00D3759F">
        <w:rPr>
          <w:rFonts w:ascii="Arial" w:hAnsi="Arial" w:cs="Arial"/>
          <w:sz w:val="20"/>
          <w:szCs w:val="20"/>
          <w:lang w:val="en-US"/>
        </w:rPr>
        <w:lastRenderedPageBreak/>
        <w:t>e-mail</w:t>
      </w:r>
      <w:proofErr w:type="gramEnd"/>
      <w:r w:rsidRPr="00D3759F">
        <w:rPr>
          <w:rFonts w:ascii="Arial" w:hAnsi="Arial" w:cs="Arial"/>
          <w:sz w:val="20"/>
          <w:szCs w:val="20"/>
          <w:lang w:val="en-US"/>
        </w:rPr>
        <w:t>: _______________</w:t>
      </w:r>
    </w:p>
    <w:p w:rsidR="00E01A84" w:rsidRDefault="00E01A84" w:rsidP="00D217FF">
      <w:pPr>
        <w:widowControl w:val="0"/>
        <w:autoSpaceDE w:val="0"/>
        <w:autoSpaceDN w:val="0"/>
        <w:adjustRightInd w:val="0"/>
        <w:spacing w:after="0" w:line="240" w:lineRule="atLeast"/>
        <w:ind w:left="992" w:right="-17"/>
        <w:jc w:val="both"/>
        <w:rPr>
          <w:rFonts w:ascii="Arial" w:hAnsi="Arial" w:cs="Arial"/>
          <w:sz w:val="20"/>
          <w:szCs w:val="20"/>
          <w:lang w:val="en-US"/>
        </w:rPr>
      </w:pPr>
      <w:r w:rsidRPr="00D3759F">
        <w:rPr>
          <w:rFonts w:ascii="Arial" w:hAnsi="Arial" w:cs="Arial"/>
          <w:sz w:val="20"/>
          <w:szCs w:val="20"/>
          <w:lang w:val="en-US"/>
        </w:rPr>
        <w:t>Attention:</w:t>
      </w:r>
    </w:p>
    <w:p w:rsidR="00D217FF" w:rsidRPr="00D3759F" w:rsidRDefault="00D217FF" w:rsidP="00D217FF">
      <w:pPr>
        <w:widowControl w:val="0"/>
        <w:autoSpaceDE w:val="0"/>
        <w:autoSpaceDN w:val="0"/>
        <w:adjustRightInd w:val="0"/>
        <w:spacing w:after="0" w:line="240" w:lineRule="atLeast"/>
        <w:ind w:left="992" w:right="-17"/>
        <w:jc w:val="both"/>
        <w:rPr>
          <w:rFonts w:ascii="Arial" w:hAnsi="Arial" w:cs="Arial"/>
          <w:sz w:val="20"/>
          <w:szCs w:val="20"/>
          <w:lang w:val="en-US"/>
        </w:rPr>
      </w:pPr>
    </w:p>
    <w:p w:rsidR="00376D5C" w:rsidRPr="00D3759F" w:rsidRDefault="00376D5C" w:rsidP="00D217FF">
      <w:pPr>
        <w:widowControl w:val="0"/>
        <w:autoSpaceDE w:val="0"/>
        <w:autoSpaceDN w:val="0"/>
        <w:adjustRightInd w:val="0"/>
        <w:spacing w:after="0" w:line="240" w:lineRule="atLeast"/>
        <w:ind w:left="993" w:right="-17" w:hanging="426"/>
        <w:jc w:val="both"/>
        <w:rPr>
          <w:rFonts w:ascii="Arial" w:hAnsi="Arial" w:cs="Arial"/>
          <w:b/>
          <w:i/>
          <w:sz w:val="20"/>
          <w:szCs w:val="20"/>
          <w:lang w:val="en-US"/>
        </w:rPr>
      </w:pPr>
      <w:proofErr w:type="gramStart"/>
      <w:r w:rsidRPr="00D3759F">
        <w:rPr>
          <w:rFonts w:ascii="Arial" w:hAnsi="Arial" w:cs="Arial"/>
          <w:b/>
          <w:i/>
          <w:sz w:val="20"/>
          <w:szCs w:val="20"/>
          <w:lang w:val="en-US"/>
        </w:rPr>
        <w:t>if</w:t>
      </w:r>
      <w:proofErr w:type="gramEnd"/>
      <w:r w:rsidRPr="00D3759F">
        <w:rPr>
          <w:rFonts w:ascii="Arial" w:hAnsi="Arial" w:cs="Arial"/>
          <w:b/>
          <w:i/>
          <w:sz w:val="20"/>
          <w:szCs w:val="20"/>
          <w:lang w:val="en-US"/>
        </w:rPr>
        <w:t xml:space="preserve"> to </w:t>
      </w:r>
      <w:proofErr w:type="spellStart"/>
      <w:r w:rsidRPr="00D3759F">
        <w:rPr>
          <w:rFonts w:ascii="Arial" w:hAnsi="Arial" w:cs="Arial"/>
          <w:b/>
          <w:i/>
          <w:sz w:val="20"/>
          <w:szCs w:val="20"/>
          <w:lang w:val="en-US"/>
        </w:rPr>
        <w:t>Sublicensee</w:t>
      </w:r>
      <w:proofErr w:type="spellEnd"/>
      <w:r w:rsidRPr="00D3759F">
        <w:rPr>
          <w:rFonts w:ascii="Arial" w:hAnsi="Arial" w:cs="Arial"/>
          <w:b/>
          <w:i/>
          <w:sz w:val="20"/>
          <w:szCs w:val="20"/>
          <w:lang w:val="en-US"/>
        </w:rPr>
        <w:t>:</w:t>
      </w:r>
    </w:p>
    <w:p w:rsidR="00376D5C" w:rsidRPr="00D3759F" w:rsidRDefault="00376D5C" w:rsidP="00D217FF">
      <w:pPr>
        <w:widowControl w:val="0"/>
        <w:autoSpaceDE w:val="0"/>
        <w:autoSpaceDN w:val="0"/>
        <w:adjustRightInd w:val="0"/>
        <w:spacing w:after="0" w:line="240" w:lineRule="atLeast"/>
        <w:ind w:left="992" w:right="-17"/>
        <w:jc w:val="both"/>
        <w:rPr>
          <w:rFonts w:ascii="Arial" w:hAnsi="Arial" w:cs="Arial"/>
          <w:sz w:val="20"/>
          <w:szCs w:val="20"/>
          <w:lang w:val="en-US"/>
        </w:rPr>
      </w:pPr>
      <w:r w:rsidRPr="00D3759F">
        <w:rPr>
          <w:rFonts w:ascii="Arial" w:hAnsi="Arial" w:cs="Arial"/>
          <w:sz w:val="20"/>
          <w:szCs w:val="20"/>
          <w:lang w:val="en-US"/>
        </w:rPr>
        <w:t>_____________________</w:t>
      </w:r>
    </w:p>
    <w:p w:rsidR="00376D5C" w:rsidRPr="00D3759F" w:rsidRDefault="00376D5C" w:rsidP="00D217FF">
      <w:pPr>
        <w:widowControl w:val="0"/>
        <w:autoSpaceDE w:val="0"/>
        <w:autoSpaceDN w:val="0"/>
        <w:adjustRightInd w:val="0"/>
        <w:spacing w:after="0" w:line="240" w:lineRule="atLeast"/>
        <w:ind w:left="992" w:right="-17"/>
        <w:jc w:val="both"/>
        <w:rPr>
          <w:rFonts w:ascii="Arial" w:hAnsi="Arial" w:cs="Arial"/>
          <w:sz w:val="20"/>
          <w:szCs w:val="20"/>
          <w:lang w:val="en-US"/>
        </w:rPr>
      </w:pPr>
      <w:r w:rsidRPr="00D3759F">
        <w:rPr>
          <w:rFonts w:ascii="Arial" w:hAnsi="Arial" w:cs="Arial"/>
          <w:sz w:val="20"/>
          <w:szCs w:val="20"/>
          <w:lang w:val="en-US"/>
        </w:rPr>
        <w:t>_____________________</w:t>
      </w:r>
    </w:p>
    <w:p w:rsidR="00376D5C" w:rsidRPr="00D3759F" w:rsidRDefault="00376D5C" w:rsidP="00D217FF">
      <w:pPr>
        <w:widowControl w:val="0"/>
        <w:autoSpaceDE w:val="0"/>
        <w:autoSpaceDN w:val="0"/>
        <w:adjustRightInd w:val="0"/>
        <w:spacing w:after="0" w:line="240" w:lineRule="atLeast"/>
        <w:ind w:left="992" w:right="-17"/>
        <w:jc w:val="both"/>
        <w:rPr>
          <w:rFonts w:ascii="Arial" w:hAnsi="Arial" w:cs="Arial"/>
          <w:sz w:val="20"/>
          <w:szCs w:val="20"/>
          <w:lang w:val="en-US"/>
        </w:rPr>
      </w:pPr>
      <w:proofErr w:type="gramStart"/>
      <w:r w:rsidRPr="00D3759F">
        <w:rPr>
          <w:rFonts w:ascii="Arial" w:hAnsi="Arial" w:cs="Arial"/>
          <w:sz w:val="20"/>
          <w:szCs w:val="20"/>
          <w:lang w:val="en-US"/>
        </w:rPr>
        <w:t>fax</w:t>
      </w:r>
      <w:proofErr w:type="gramEnd"/>
      <w:r w:rsidRPr="00D3759F">
        <w:rPr>
          <w:rFonts w:ascii="Arial" w:hAnsi="Arial" w:cs="Arial"/>
          <w:sz w:val="20"/>
          <w:szCs w:val="20"/>
          <w:lang w:val="en-US"/>
        </w:rPr>
        <w:t>:  _________________</w:t>
      </w:r>
    </w:p>
    <w:p w:rsidR="00376D5C" w:rsidRPr="00D3759F" w:rsidRDefault="00376D5C" w:rsidP="00D217FF">
      <w:pPr>
        <w:widowControl w:val="0"/>
        <w:autoSpaceDE w:val="0"/>
        <w:autoSpaceDN w:val="0"/>
        <w:adjustRightInd w:val="0"/>
        <w:spacing w:after="0" w:line="240" w:lineRule="atLeast"/>
        <w:ind w:left="992" w:right="-17"/>
        <w:jc w:val="both"/>
        <w:rPr>
          <w:rFonts w:ascii="Arial" w:hAnsi="Arial" w:cs="Arial"/>
          <w:sz w:val="20"/>
          <w:szCs w:val="20"/>
          <w:lang w:val="en-US"/>
        </w:rPr>
      </w:pPr>
      <w:proofErr w:type="gramStart"/>
      <w:r w:rsidRPr="00D3759F">
        <w:rPr>
          <w:rFonts w:ascii="Arial" w:hAnsi="Arial" w:cs="Arial"/>
          <w:sz w:val="20"/>
          <w:szCs w:val="20"/>
          <w:lang w:val="en-US"/>
        </w:rPr>
        <w:t>e-mail</w:t>
      </w:r>
      <w:proofErr w:type="gramEnd"/>
      <w:r w:rsidRPr="00D3759F">
        <w:rPr>
          <w:rFonts w:ascii="Arial" w:hAnsi="Arial" w:cs="Arial"/>
          <w:sz w:val="20"/>
          <w:szCs w:val="20"/>
          <w:lang w:val="en-US"/>
        </w:rPr>
        <w:t>: _______________</w:t>
      </w:r>
    </w:p>
    <w:p w:rsidR="00376D5C" w:rsidRPr="00D3759F" w:rsidRDefault="00376D5C" w:rsidP="00497647">
      <w:pPr>
        <w:widowControl w:val="0"/>
        <w:autoSpaceDE w:val="0"/>
        <w:autoSpaceDN w:val="0"/>
        <w:adjustRightInd w:val="0"/>
        <w:spacing w:line="240" w:lineRule="atLeast"/>
        <w:ind w:left="993" w:right="-17"/>
        <w:jc w:val="both"/>
        <w:rPr>
          <w:rFonts w:ascii="Arial" w:hAnsi="Arial" w:cs="Arial"/>
          <w:sz w:val="20"/>
          <w:szCs w:val="20"/>
          <w:lang w:val="en-US"/>
        </w:rPr>
      </w:pPr>
      <w:r w:rsidRPr="00D3759F">
        <w:rPr>
          <w:rFonts w:ascii="Arial" w:hAnsi="Arial" w:cs="Arial"/>
          <w:sz w:val="20"/>
          <w:szCs w:val="20"/>
          <w:lang w:val="en-US"/>
        </w:rPr>
        <w:t>Attention:</w:t>
      </w:r>
    </w:p>
    <w:p w:rsidR="00376D5C" w:rsidRPr="00D3759F" w:rsidRDefault="00376D5C" w:rsidP="00497647">
      <w:pPr>
        <w:pStyle w:val="a3"/>
        <w:spacing w:before="40" w:after="40" w:line="240" w:lineRule="atLeast"/>
        <w:ind w:left="567"/>
        <w:jc w:val="both"/>
        <w:rPr>
          <w:rFonts w:ascii="Arial" w:hAnsi="Arial" w:cs="Arial"/>
          <w:sz w:val="20"/>
          <w:szCs w:val="20"/>
          <w:lang w:val="en-US"/>
        </w:rPr>
      </w:pPr>
      <w:r w:rsidRPr="00D3759F">
        <w:rPr>
          <w:rFonts w:ascii="Arial" w:hAnsi="Arial" w:cs="Arial"/>
          <w:sz w:val="20"/>
          <w:szCs w:val="20"/>
          <w:lang w:val="en-US"/>
        </w:rPr>
        <w:t>Each Party may furnish an address substituting for the address given above by giving notice to the other Party. All notices and other communications will be deemed to have been given upon actual receipt by the intended recipient.</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Severability</w:t>
      </w:r>
      <w:r w:rsidRPr="00D3759F">
        <w:rPr>
          <w:rFonts w:ascii="Arial" w:hAnsi="Arial" w:cs="Arial"/>
          <w:sz w:val="20"/>
          <w:szCs w:val="20"/>
          <w:lang w:val="en-US"/>
        </w:rPr>
        <w:t>. In the event that any provision of this Agreement is held to be unenforceable under applicable law, this Agreement will continue in full force and effect without such provision and will be enforceable in accordance with its terms.</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Construction</w:t>
      </w:r>
      <w:r w:rsidRPr="00D3759F">
        <w:rPr>
          <w:rFonts w:ascii="Arial" w:hAnsi="Arial" w:cs="Arial"/>
          <w:sz w:val="20"/>
          <w:szCs w:val="20"/>
          <w:lang w:val="en-US"/>
        </w:rPr>
        <w:t>. The titles of the sections of this Agreement are for convenience of reference only and are not to be considered in construing this Agreement. Unless the context of this Agreement clearly requires otherwise references to the plural include the singular.</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Entire Agreement</w:t>
      </w:r>
      <w:r w:rsidRPr="00D3759F">
        <w:rPr>
          <w:rFonts w:ascii="Arial" w:hAnsi="Arial" w:cs="Arial"/>
          <w:sz w:val="20"/>
          <w:szCs w:val="20"/>
          <w:lang w:val="en-US"/>
        </w:rPr>
        <w:t>. This Agreement and any exhibits hereto embodies the entire agreement and understanding between the Parties hereto with respect to the subject matter of this Agreement and supersedes all prior or contemporaneous agreements and understandings other than this Agreement relating to the subject matter hereof.</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Amendment and Waiver</w:t>
      </w:r>
      <w:r w:rsidRPr="00D3759F">
        <w:rPr>
          <w:rFonts w:ascii="Arial" w:hAnsi="Arial" w:cs="Arial"/>
          <w:sz w:val="20"/>
          <w:szCs w:val="20"/>
          <w:lang w:val="en-US"/>
        </w:rPr>
        <w:t xml:space="preserve">. This Agreement may be amended only by a written agreement executed by the Parties hereto. No provision of this Agreement may be waived except by a written document executed by the Party entitled to the benefits of the provision. No waiver of a provision will be deemed to be or will constitute a waiver of any other provision of this Agreement. </w:t>
      </w:r>
    </w:p>
    <w:p w:rsidR="00376D5C" w:rsidRPr="00D3759F" w:rsidRDefault="00376D5C" w:rsidP="00D3759F">
      <w:pPr>
        <w:pStyle w:val="a3"/>
        <w:numPr>
          <w:ilvl w:val="1"/>
          <w:numId w:val="1"/>
        </w:numPr>
        <w:spacing w:before="40" w:after="40" w:line="240" w:lineRule="atLeast"/>
        <w:ind w:left="567" w:hanging="533"/>
        <w:jc w:val="both"/>
        <w:rPr>
          <w:rFonts w:ascii="Arial" w:hAnsi="Arial" w:cs="Arial"/>
          <w:sz w:val="20"/>
          <w:szCs w:val="20"/>
          <w:lang w:val="en-US"/>
        </w:rPr>
      </w:pPr>
      <w:r w:rsidRPr="00D3759F">
        <w:rPr>
          <w:rFonts w:ascii="Arial" w:hAnsi="Arial" w:cs="Arial"/>
          <w:sz w:val="20"/>
          <w:szCs w:val="20"/>
          <w:u w:val="single"/>
          <w:lang w:val="en-US"/>
        </w:rPr>
        <w:t>Counterparts</w:t>
      </w:r>
      <w:r w:rsidRPr="00D3759F">
        <w:rPr>
          <w:rFonts w:ascii="Arial" w:hAnsi="Arial" w:cs="Arial"/>
          <w:sz w:val="20"/>
          <w:szCs w:val="20"/>
          <w:lang w:val="en-US"/>
        </w:rPr>
        <w:t>. This Agreement is made in two originals, one original for each Party.</w:t>
      </w:r>
    </w:p>
    <w:p w:rsidR="000146FF" w:rsidRDefault="000146FF" w:rsidP="00D3759F">
      <w:pPr>
        <w:spacing w:before="40" w:after="40" w:line="240" w:lineRule="atLeast"/>
        <w:ind w:firstLine="34"/>
        <w:jc w:val="both"/>
        <w:rPr>
          <w:rFonts w:ascii="Arial" w:hAnsi="Arial" w:cs="Arial"/>
          <w:sz w:val="20"/>
          <w:szCs w:val="20"/>
          <w:lang w:val="en-US"/>
        </w:rPr>
      </w:pPr>
    </w:p>
    <w:p w:rsidR="00376D5C" w:rsidRPr="00D3759F" w:rsidRDefault="00376D5C" w:rsidP="00D3759F">
      <w:pPr>
        <w:spacing w:before="40" w:after="40" w:line="240" w:lineRule="atLeast"/>
        <w:ind w:firstLine="34"/>
        <w:jc w:val="both"/>
        <w:rPr>
          <w:rFonts w:ascii="Arial" w:hAnsi="Arial" w:cs="Arial"/>
          <w:sz w:val="20"/>
          <w:szCs w:val="20"/>
          <w:lang w:val="en-US"/>
        </w:rPr>
      </w:pPr>
      <w:r w:rsidRPr="00D3759F">
        <w:rPr>
          <w:rFonts w:ascii="Arial" w:hAnsi="Arial" w:cs="Arial"/>
          <w:sz w:val="20"/>
          <w:szCs w:val="20"/>
          <w:lang w:val="en-US"/>
        </w:rPr>
        <w:t>IN WITNESS WHEREOF, and intending to be legally bound, the Parties have duly executed this Agreement by their authorized representatives as of the date first written above.</w:t>
      </w:r>
    </w:p>
    <w:p w:rsidR="00D3759F" w:rsidRPr="00D3759F" w:rsidRDefault="00376D5C" w:rsidP="00D3759F">
      <w:pPr>
        <w:pStyle w:val="a3"/>
        <w:numPr>
          <w:ilvl w:val="0"/>
          <w:numId w:val="1"/>
        </w:numPr>
        <w:spacing w:before="240" w:after="40" w:line="240" w:lineRule="atLeast"/>
        <w:ind w:left="318" w:hanging="284"/>
        <w:contextualSpacing w:val="0"/>
        <w:jc w:val="both"/>
        <w:rPr>
          <w:rFonts w:ascii="Arial" w:hAnsi="Arial" w:cs="Arial"/>
          <w:b/>
          <w:bCs/>
          <w:sz w:val="20"/>
          <w:szCs w:val="20"/>
          <w:lang w:val="en-US"/>
        </w:rPr>
      </w:pPr>
      <w:r w:rsidRPr="00D3759F">
        <w:rPr>
          <w:rFonts w:ascii="Arial" w:hAnsi="Arial" w:cs="Arial"/>
          <w:b/>
          <w:bCs/>
          <w:sz w:val="20"/>
          <w:szCs w:val="20"/>
          <w:lang w:val="en-US"/>
        </w:rPr>
        <w:t>Addresses and Bank Details of the Parties</w:t>
      </w:r>
    </w:p>
    <w:p w:rsidR="00D3759F" w:rsidRPr="00D3759F" w:rsidRDefault="00D3759F" w:rsidP="00D3759F">
      <w:pPr>
        <w:pStyle w:val="a3"/>
        <w:spacing w:before="240" w:after="40" w:line="240" w:lineRule="atLeast"/>
        <w:ind w:left="318"/>
        <w:contextualSpacing w:val="0"/>
        <w:jc w:val="both"/>
        <w:rPr>
          <w:rFonts w:ascii="Arial" w:hAnsi="Arial" w:cs="Arial"/>
          <w:b/>
          <w:bCs/>
          <w:sz w:val="20"/>
          <w:szCs w:val="20"/>
          <w:lang w:val="en-US"/>
        </w:rPr>
      </w:pPr>
    </w:p>
    <w:tbl>
      <w:tblPr>
        <w:tblStyle w:val="a6"/>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gridCol w:w="4620"/>
      </w:tblGrid>
      <w:tr w:rsidR="00571D04" w:rsidRPr="00571D04" w:rsidTr="00D217FF">
        <w:tc>
          <w:tcPr>
            <w:tcW w:w="4667" w:type="dxa"/>
          </w:tcPr>
          <w:p w:rsidR="00571D04" w:rsidRPr="00571D04" w:rsidRDefault="00FC0367" w:rsidP="00D217FF">
            <w:pPr>
              <w:spacing w:before="40" w:after="40" w:line="240" w:lineRule="atLeast"/>
              <w:rPr>
                <w:rFonts w:ascii="Arial" w:hAnsi="Arial" w:cs="Arial"/>
                <w:b/>
                <w:sz w:val="20"/>
                <w:szCs w:val="18"/>
                <w:lang w:val="en-US"/>
              </w:rPr>
            </w:pPr>
            <w:r>
              <w:rPr>
                <w:rFonts w:ascii="Arial" w:hAnsi="Arial" w:cs="Arial"/>
                <w:b/>
                <w:sz w:val="20"/>
                <w:szCs w:val="18"/>
                <w:lang w:val="en-US"/>
              </w:rPr>
              <w:t>COMPANY</w:t>
            </w:r>
            <w:r w:rsidR="00571D04" w:rsidRPr="00571D04">
              <w:rPr>
                <w:rFonts w:ascii="Arial" w:hAnsi="Arial" w:cs="Arial"/>
                <w:b/>
                <w:sz w:val="20"/>
                <w:szCs w:val="18"/>
                <w:lang w:val="en-US"/>
              </w:rPr>
              <w:t>:</w:t>
            </w:r>
          </w:p>
        </w:tc>
        <w:tc>
          <w:tcPr>
            <w:tcW w:w="4620" w:type="dxa"/>
          </w:tcPr>
          <w:p w:rsidR="00571D04" w:rsidRPr="00571D04" w:rsidRDefault="00571D04" w:rsidP="00D217FF">
            <w:pPr>
              <w:spacing w:before="40" w:after="40" w:line="240" w:lineRule="atLeast"/>
              <w:rPr>
                <w:rFonts w:ascii="Arial" w:hAnsi="Arial" w:cs="Arial"/>
                <w:b/>
                <w:sz w:val="20"/>
                <w:szCs w:val="18"/>
                <w:lang w:val="en-US"/>
              </w:rPr>
            </w:pPr>
            <w:r w:rsidRPr="00571D04">
              <w:rPr>
                <w:rFonts w:ascii="Arial" w:hAnsi="Arial" w:cs="Arial"/>
                <w:b/>
                <w:sz w:val="20"/>
                <w:szCs w:val="18"/>
                <w:lang w:val="en-US"/>
              </w:rPr>
              <w:t>SUBLICENSEE:</w:t>
            </w:r>
          </w:p>
        </w:tc>
      </w:tr>
      <w:tr w:rsidR="00571D04" w:rsidRPr="00FF456F" w:rsidTr="00D217FF">
        <w:tc>
          <w:tcPr>
            <w:tcW w:w="4667" w:type="dxa"/>
          </w:tcPr>
          <w:p w:rsidR="00571D04" w:rsidRPr="00D217FF" w:rsidRDefault="00D217FF" w:rsidP="00283A7F">
            <w:pPr>
              <w:spacing w:before="40" w:after="40" w:line="240" w:lineRule="atLeast"/>
              <w:ind w:left="284" w:right="-1" w:hanging="284"/>
              <w:rPr>
                <w:rFonts w:ascii="Arial" w:hAnsi="Arial" w:cs="Arial"/>
                <w:b/>
                <w:sz w:val="20"/>
                <w:szCs w:val="18"/>
                <w:lang w:val="en-US"/>
              </w:rPr>
            </w:pPr>
            <w:r w:rsidRPr="00D217FF">
              <w:rPr>
                <w:rFonts w:ascii="Arial" w:hAnsi="Arial" w:cs="Arial"/>
                <w:b/>
                <w:sz w:val="20"/>
                <w:szCs w:val="18"/>
                <w:lang w:val="en-US"/>
              </w:rPr>
              <w:t>__________________________</w:t>
            </w:r>
          </w:p>
          <w:p w:rsidR="00571D04" w:rsidRPr="00D217FF" w:rsidRDefault="00571D04" w:rsidP="00283A7F">
            <w:pPr>
              <w:spacing w:before="40" w:after="40" w:line="240" w:lineRule="atLeast"/>
              <w:ind w:left="284" w:right="-1" w:hanging="284"/>
              <w:rPr>
                <w:rFonts w:ascii="Arial" w:hAnsi="Arial" w:cs="Arial"/>
                <w:sz w:val="20"/>
                <w:szCs w:val="18"/>
                <w:lang w:val="en-US"/>
              </w:rPr>
            </w:pPr>
            <w:r w:rsidRPr="00D217FF">
              <w:rPr>
                <w:rFonts w:ascii="Arial" w:hAnsi="Arial" w:cs="Arial"/>
                <w:sz w:val="20"/>
                <w:szCs w:val="18"/>
                <w:lang w:val="en-US"/>
              </w:rPr>
              <w:t>Legal Address:</w:t>
            </w:r>
          </w:p>
          <w:p w:rsidR="00571D04" w:rsidRPr="00D217FF" w:rsidRDefault="00571D04" w:rsidP="00283A7F">
            <w:pPr>
              <w:spacing w:before="40" w:after="40" w:line="240" w:lineRule="atLeast"/>
              <w:ind w:left="284" w:right="-1" w:hanging="284"/>
              <w:rPr>
                <w:rFonts w:ascii="Arial" w:hAnsi="Arial" w:cs="Arial"/>
                <w:sz w:val="20"/>
                <w:szCs w:val="18"/>
                <w:lang w:val="en-US"/>
              </w:rPr>
            </w:pPr>
            <w:r w:rsidRPr="00D217FF">
              <w:rPr>
                <w:rFonts w:ascii="Arial" w:hAnsi="Arial" w:cs="Arial"/>
                <w:sz w:val="20"/>
                <w:szCs w:val="18"/>
                <w:lang w:val="en-US"/>
              </w:rPr>
              <w:t>Postal address:</w:t>
            </w:r>
          </w:p>
          <w:p w:rsidR="00571D04" w:rsidRPr="00D217FF" w:rsidRDefault="00571D04" w:rsidP="00283A7F">
            <w:pPr>
              <w:spacing w:before="40" w:after="40" w:line="240" w:lineRule="atLeast"/>
              <w:ind w:left="284" w:right="-1" w:hanging="284"/>
              <w:rPr>
                <w:rFonts w:ascii="Arial" w:hAnsi="Arial" w:cs="Arial"/>
                <w:sz w:val="20"/>
                <w:szCs w:val="18"/>
                <w:lang w:val="en-US"/>
              </w:rPr>
            </w:pPr>
            <w:r w:rsidRPr="00D217FF">
              <w:rPr>
                <w:rFonts w:ascii="Arial" w:hAnsi="Arial" w:cs="Arial"/>
                <w:sz w:val="20"/>
                <w:szCs w:val="18"/>
                <w:lang w:val="en-US"/>
              </w:rPr>
              <w:t>Bank:</w:t>
            </w:r>
          </w:p>
          <w:p w:rsidR="00571D04" w:rsidRPr="00D217FF" w:rsidRDefault="00571D04" w:rsidP="00283A7F">
            <w:pPr>
              <w:spacing w:before="40" w:after="40" w:line="240" w:lineRule="atLeast"/>
              <w:ind w:left="284" w:right="-1" w:hanging="284"/>
              <w:rPr>
                <w:rFonts w:ascii="Arial" w:hAnsi="Arial" w:cs="Arial"/>
                <w:sz w:val="20"/>
                <w:szCs w:val="18"/>
                <w:lang w:val="en-US"/>
              </w:rPr>
            </w:pPr>
            <w:r w:rsidRPr="00D217FF">
              <w:rPr>
                <w:rFonts w:ascii="Arial" w:hAnsi="Arial" w:cs="Arial"/>
                <w:sz w:val="20"/>
                <w:szCs w:val="18"/>
                <w:lang w:val="en-US"/>
              </w:rPr>
              <w:t>USD Account:</w:t>
            </w:r>
          </w:p>
          <w:p w:rsidR="00571D04" w:rsidRPr="00D217FF" w:rsidRDefault="00571D04" w:rsidP="00283A7F">
            <w:pPr>
              <w:spacing w:before="40" w:after="40" w:line="240" w:lineRule="atLeast"/>
              <w:ind w:left="284" w:hanging="284"/>
              <w:jc w:val="both"/>
              <w:rPr>
                <w:rFonts w:ascii="Arial" w:hAnsi="Arial" w:cs="Arial"/>
                <w:sz w:val="20"/>
                <w:szCs w:val="18"/>
                <w:lang w:val="en-US"/>
              </w:rPr>
            </w:pPr>
            <w:r w:rsidRPr="00D217FF">
              <w:rPr>
                <w:rFonts w:ascii="Arial" w:hAnsi="Arial" w:cs="Arial"/>
                <w:sz w:val="20"/>
                <w:szCs w:val="18"/>
                <w:lang w:val="en-US"/>
              </w:rPr>
              <w:t>Tel./Fax:</w:t>
            </w:r>
          </w:p>
          <w:p w:rsidR="00571D04" w:rsidRPr="00D217FF" w:rsidRDefault="00571D04" w:rsidP="00283A7F">
            <w:pPr>
              <w:spacing w:before="40" w:after="40" w:line="240" w:lineRule="atLeast"/>
              <w:jc w:val="both"/>
              <w:rPr>
                <w:rFonts w:ascii="Arial" w:hAnsi="Arial" w:cs="Arial"/>
                <w:sz w:val="20"/>
                <w:szCs w:val="18"/>
                <w:lang w:val="en-US"/>
              </w:rPr>
            </w:pPr>
          </w:p>
        </w:tc>
        <w:tc>
          <w:tcPr>
            <w:tcW w:w="4620" w:type="dxa"/>
          </w:tcPr>
          <w:p w:rsidR="00D217FF" w:rsidRPr="00D217FF" w:rsidRDefault="00D217FF" w:rsidP="00D217FF">
            <w:pPr>
              <w:spacing w:before="40" w:after="40" w:line="240" w:lineRule="atLeast"/>
              <w:ind w:left="284" w:right="-1" w:hanging="284"/>
              <w:rPr>
                <w:rFonts w:ascii="Arial" w:hAnsi="Arial" w:cs="Arial"/>
                <w:b/>
                <w:sz w:val="20"/>
                <w:szCs w:val="18"/>
                <w:lang w:val="en-US"/>
              </w:rPr>
            </w:pPr>
            <w:r w:rsidRPr="00D217FF">
              <w:rPr>
                <w:rFonts w:ascii="Arial" w:hAnsi="Arial" w:cs="Arial"/>
                <w:b/>
                <w:sz w:val="20"/>
                <w:szCs w:val="18"/>
                <w:lang w:val="en-US"/>
              </w:rPr>
              <w:t>__________________________</w:t>
            </w:r>
          </w:p>
          <w:p w:rsidR="00571D04" w:rsidRPr="00D217FF" w:rsidRDefault="00571D04" w:rsidP="00283A7F">
            <w:pPr>
              <w:spacing w:before="40" w:after="40" w:line="240" w:lineRule="atLeast"/>
              <w:ind w:left="284" w:right="-1" w:hanging="284"/>
              <w:rPr>
                <w:rFonts w:ascii="Arial" w:hAnsi="Arial" w:cs="Arial"/>
                <w:sz w:val="20"/>
                <w:szCs w:val="18"/>
                <w:lang w:val="en-US"/>
              </w:rPr>
            </w:pPr>
            <w:r w:rsidRPr="00D217FF">
              <w:rPr>
                <w:rFonts w:ascii="Arial" w:hAnsi="Arial" w:cs="Arial"/>
                <w:sz w:val="20"/>
                <w:szCs w:val="18"/>
                <w:lang w:val="en-US"/>
              </w:rPr>
              <w:t>Legal Address:</w:t>
            </w:r>
          </w:p>
          <w:p w:rsidR="00571D04" w:rsidRPr="00D217FF" w:rsidRDefault="00571D04" w:rsidP="00283A7F">
            <w:pPr>
              <w:spacing w:before="40" w:after="40" w:line="240" w:lineRule="atLeast"/>
              <w:ind w:left="284" w:right="-1" w:hanging="284"/>
              <w:rPr>
                <w:rFonts w:ascii="Arial" w:hAnsi="Arial" w:cs="Arial"/>
                <w:sz w:val="20"/>
                <w:szCs w:val="18"/>
                <w:lang w:val="en-US"/>
              </w:rPr>
            </w:pPr>
            <w:r w:rsidRPr="00D217FF">
              <w:rPr>
                <w:rFonts w:ascii="Arial" w:hAnsi="Arial" w:cs="Arial"/>
                <w:sz w:val="20"/>
                <w:szCs w:val="18"/>
                <w:lang w:val="en-US"/>
              </w:rPr>
              <w:t>Postal address:</w:t>
            </w:r>
          </w:p>
          <w:p w:rsidR="00571D04" w:rsidRPr="00D217FF" w:rsidRDefault="00571D04" w:rsidP="00283A7F">
            <w:pPr>
              <w:spacing w:before="40" w:after="40" w:line="240" w:lineRule="atLeast"/>
              <w:ind w:left="284" w:right="-1" w:hanging="284"/>
              <w:rPr>
                <w:rFonts w:ascii="Arial" w:hAnsi="Arial" w:cs="Arial"/>
                <w:sz w:val="20"/>
                <w:szCs w:val="18"/>
                <w:lang w:val="en-US"/>
              </w:rPr>
            </w:pPr>
            <w:r w:rsidRPr="00D217FF">
              <w:rPr>
                <w:rFonts w:ascii="Arial" w:hAnsi="Arial" w:cs="Arial"/>
                <w:sz w:val="20"/>
                <w:szCs w:val="18"/>
                <w:lang w:val="en-US"/>
              </w:rPr>
              <w:t>Bank:</w:t>
            </w:r>
          </w:p>
          <w:p w:rsidR="00571D04" w:rsidRPr="00D217FF" w:rsidRDefault="00571D04" w:rsidP="00283A7F">
            <w:pPr>
              <w:spacing w:before="40" w:after="40" w:line="240" w:lineRule="atLeast"/>
              <w:ind w:left="284" w:right="-1" w:hanging="284"/>
              <w:rPr>
                <w:rFonts w:ascii="Arial" w:hAnsi="Arial" w:cs="Arial"/>
                <w:sz w:val="20"/>
                <w:szCs w:val="18"/>
                <w:lang w:val="en-US"/>
              </w:rPr>
            </w:pPr>
            <w:bookmarkStart w:id="0" w:name="_GoBack"/>
            <w:bookmarkEnd w:id="0"/>
            <w:r w:rsidRPr="00D217FF">
              <w:rPr>
                <w:rFonts w:ascii="Arial" w:hAnsi="Arial" w:cs="Arial"/>
                <w:sz w:val="20"/>
                <w:szCs w:val="18"/>
                <w:lang w:val="en-US"/>
              </w:rPr>
              <w:t>USD Account:</w:t>
            </w:r>
          </w:p>
          <w:p w:rsidR="00571D04" w:rsidRPr="00D217FF" w:rsidRDefault="00571D04" w:rsidP="00283A7F">
            <w:pPr>
              <w:spacing w:before="40" w:after="40" w:line="240" w:lineRule="atLeast"/>
              <w:ind w:left="284" w:hanging="284"/>
              <w:jc w:val="both"/>
              <w:rPr>
                <w:rFonts w:ascii="Arial" w:hAnsi="Arial" w:cs="Arial"/>
                <w:sz w:val="20"/>
                <w:szCs w:val="18"/>
                <w:lang w:val="en-US"/>
              </w:rPr>
            </w:pPr>
            <w:r w:rsidRPr="00D217FF">
              <w:rPr>
                <w:rFonts w:ascii="Arial" w:hAnsi="Arial" w:cs="Arial"/>
                <w:sz w:val="20"/>
                <w:szCs w:val="18"/>
                <w:lang w:val="en-US"/>
              </w:rPr>
              <w:t>Tel./Fax:</w:t>
            </w:r>
          </w:p>
          <w:p w:rsidR="00571D04" w:rsidRPr="00D217FF" w:rsidRDefault="00571D04" w:rsidP="00283A7F">
            <w:pPr>
              <w:spacing w:before="40" w:after="40" w:line="240" w:lineRule="atLeast"/>
              <w:jc w:val="both"/>
              <w:rPr>
                <w:rFonts w:ascii="Arial" w:hAnsi="Arial" w:cs="Arial"/>
                <w:sz w:val="20"/>
                <w:szCs w:val="18"/>
                <w:lang w:val="en-US"/>
              </w:rPr>
            </w:pPr>
          </w:p>
        </w:tc>
      </w:tr>
      <w:tr w:rsidR="00D217FF" w:rsidRPr="00D217FF" w:rsidTr="00D217FF">
        <w:tc>
          <w:tcPr>
            <w:tcW w:w="4667" w:type="dxa"/>
          </w:tcPr>
          <w:p w:rsidR="00D217FF" w:rsidRDefault="00D217FF" w:rsidP="00D217FF">
            <w:pPr>
              <w:spacing w:before="40" w:after="40" w:line="240" w:lineRule="atLeast"/>
              <w:ind w:left="284" w:right="-1" w:hanging="284"/>
              <w:rPr>
                <w:rFonts w:ascii="Arial" w:hAnsi="Arial" w:cs="Arial"/>
                <w:b/>
                <w:sz w:val="20"/>
                <w:szCs w:val="18"/>
                <w:lang w:val="en-US"/>
              </w:rPr>
            </w:pPr>
            <w:r>
              <w:rPr>
                <w:rFonts w:ascii="Arial" w:hAnsi="Arial" w:cs="Arial"/>
                <w:b/>
                <w:sz w:val="20"/>
                <w:szCs w:val="18"/>
                <w:lang w:val="en-US"/>
              </w:rPr>
              <w:t>Signatory:</w:t>
            </w:r>
            <w:r>
              <w:rPr>
                <w:rFonts w:ascii="Arial" w:hAnsi="Arial" w:cs="Arial"/>
                <w:b/>
                <w:sz w:val="20"/>
                <w:szCs w:val="18"/>
                <w:lang w:val="en-US"/>
              </w:rPr>
              <w:tab/>
            </w:r>
            <w:r w:rsidRPr="00D217FF">
              <w:rPr>
                <w:rFonts w:ascii="Arial" w:hAnsi="Arial" w:cs="Arial"/>
                <w:b/>
                <w:sz w:val="20"/>
                <w:szCs w:val="18"/>
                <w:lang w:val="en-US"/>
              </w:rPr>
              <w:t>______________________</w:t>
            </w:r>
          </w:p>
          <w:p w:rsidR="00D217FF" w:rsidRDefault="00D217FF" w:rsidP="00D217FF">
            <w:pPr>
              <w:spacing w:before="40" w:after="40" w:line="240" w:lineRule="atLeast"/>
              <w:ind w:left="284" w:right="-1" w:hanging="284"/>
              <w:rPr>
                <w:rFonts w:ascii="Arial" w:hAnsi="Arial" w:cs="Arial"/>
                <w:b/>
                <w:sz w:val="20"/>
                <w:szCs w:val="18"/>
                <w:lang w:val="en-US"/>
              </w:rPr>
            </w:pPr>
            <w:r>
              <w:rPr>
                <w:rFonts w:ascii="Arial" w:hAnsi="Arial" w:cs="Arial"/>
                <w:b/>
                <w:sz w:val="20"/>
                <w:szCs w:val="18"/>
                <w:lang w:val="en-US"/>
              </w:rPr>
              <w:t>Title:</w:t>
            </w:r>
            <w:r>
              <w:rPr>
                <w:rFonts w:ascii="Arial" w:hAnsi="Arial" w:cs="Arial"/>
                <w:b/>
                <w:sz w:val="20"/>
                <w:szCs w:val="18"/>
                <w:lang w:val="en-US"/>
              </w:rPr>
              <w:tab/>
            </w:r>
            <w:r>
              <w:rPr>
                <w:rFonts w:ascii="Arial" w:hAnsi="Arial" w:cs="Arial"/>
                <w:b/>
                <w:sz w:val="20"/>
                <w:szCs w:val="18"/>
                <w:lang w:val="en-US"/>
              </w:rPr>
              <w:tab/>
            </w:r>
            <w:r w:rsidRPr="00D217FF">
              <w:rPr>
                <w:rFonts w:ascii="Arial" w:hAnsi="Arial" w:cs="Arial"/>
                <w:b/>
                <w:sz w:val="20"/>
                <w:szCs w:val="18"/>
                <w:lang w:val="en-US"/>
              </w:rPr>
              <w:t>______________________</w:t>
            </w:r>
          </w:p>
          <w:p w:rsidR="00D217FF" w:rsidRDefault="00D217FF" w:rsidP="00D217FF">
            <w:pPr>
              <w:spacing w:before="40" w:after="40" w:line="240" w:lineRule="atLeast"/>
              <w:ind w:left="284" w:right="-1" w:hanging="284"/>
              <w:rPr>
                <w:rFonts w:ascii="Arial" w:hAnsi="Arial" w:cs="Arial"/>
                <w:b/>
                <w:sz w:val="20"/>
                <w:szCs w:val="18"/>
                <w:lang w:val="en-US"/>
              </w:rPr>
            </w:pPr>
          </w:p>
          <w:p w:rsidR="00D217FF" w:rsidRPr="00D217FF" w:rsidRDefault="00D217FF" w:rsidP="00D217FF">
            <w:pPr>
              <w:spacing w:before="40" w:after="40" w:line="240" w:lineRule="atLeast"/>
              <w:ind w:left="284" w:right="-1" w:hanging="284"/>
              <w:rPr>
                <w:rFonts w:ascii="Arial" w:hAnsi="Arial" w:cs="Arial"/>
                <w:b/>
                <w:sz w:val="20"/>
                <w:szCs w:val="18"/>
                <w:lang w:val="en-US"/>
              </w:rPr>
            </w:pPr>
            <w:r>
              <w:rPr>
                <w:rFonts w:ascii="Arial" w:hAnsi="Arial" w:cs="Arial"/>
                <w:b/>
                <w:sz w:val="20"/>
                <w:szCs w:val="18"/>
                <w:lang w:val="en-US"/>
              </w:rPr>
              <w:t>Signature:</w:t>
            </w:r>
            <w:r>
              <w:rPr>
                <w:rFonts w:ascii="Arial" w:hAnsi="Arial" w:cs="Arial"/>
                <w:b/>
                <w:sz w:val="20"/>
                <w:szCs w:val="18"/>
                <w:lang w:val="en-US"/>
              </w:rPr>
              <w:tab/>
            </w:r>
            <w:r w:rsidRPr="00D217FF">
              <w:rPr>
                <w:rFonts w:ascii="Arial" w:hAnsi="Arial" w:cs="Arial"/>
                <w:b/>
                <w:sz w:val="20"/>
                <w:szCs w:val="18"/>
                <w:lang w:val="en-US"/>
              </w:rPr>
              <w:t>______________________</w:t>
            </w:r>
          </w:p>
        </w:tc>
        <w:tc>
          <w:tcPr>
            <w:tcW w:w="4620" w:type="dxa"/>
          </w:tcPr>
          <w:p w:rsidR="00D217FF" w:rsidRDefault="00D217FF" w:rsidP="00D217FF">
            <w:pPr>
              <w:spacing w:before="40" w:after="40" w:line="240" w:lineRule="atLeast"/>
              <w:ind w:left="284" w:right="-1" w:hanging="284"/>
              <w:rPr>
                <w:rFonts w:ascii="Arial" w:hAnsi="Arial" w:cs="Arial"/>
                <w:b/>
                <w:sz w:val="20"/>
                <w:szCs w:val="18"/>
                <w:lang w:val="en-US"/>
              </w:rPr>
            </w:pPr>
            <w:r>
              <w:rPr>
                <w:rFonts w:ascii="Arial" w:hAnsi="Arial" w:cs="Arial"/>
                <w:b/>
                <w:sz w:val="20"/>
                <w:szCs w:val="18"/>
                <w:lang w:val="en-US"/>
              </w:rPr>
              <w:t>Signatory:</w:t>
            </w:r>
            <w:r>
              <w:rPr>
                <w:rFonts w:ascii="Arial" w:hAnsi="Arial" w:cs="Arial"/>
                <w:b/>
                <w:sz w:val="20"/>
                <w:szCs w:val="18"/>
                <w:lang w:val="en-US"/>
              </w:rPr>
              <w:tab/>
            </w:r>
            <w:r w:rsidRPr="00D217FF">
              <w:rPr>
                <w:rFonts w:ascii="Arial" w:hAnsi="Arial" w:cs="Arial"/>
                <w:b/>
                <w:sz w:val="20"/>
                <w:szCs w:val="18"/>
                <w:lang w:val="en-US"/>
              </w:rPr>
              <w:t>______________________</w:t>
            </w:r>
          </w:p>
          <w:p w:rsidR="00D217FF" w:rsidRDefault="00D217FF" w:rsidP="00D217FF">
            <w:pPr>
              <w:spacing w:before="40" w:after="40" w:line="240" w:lineRule="atLeast"/>
              <w:ind w:left="284" w:right="-1" w:hanging="284"/>
              <w:rPr>
                <w:rFonts w:ascii="Arial" w:hAnsi="Arial" w:cs="Arial"/>
                <w:b/>
                <w:sz w:val="20"/>
                <w:szCs w:val="18"/>
                <w:lang w:val="en-US"/>
              </w:rPr>
            </w:pPr>
            <w:r>
              <w:rPr>
                <w:rFonts w:ascii="Arial" w:hAnsi="Arial" w:cs="Arial"/>
                <w:b/>
                <w:sz w:val="20"/>
                <w:szCs w:val="18"/>
                <w:lang w:val="en-US"/>
              </w:rPr>
              <w:t>Title:</w:t>
            </w:r>
            <w:r>
              <w:rPr>
                <w:rFonts w:ascii="Arial" w:hAnsi="Arial" w:cs="Arial"/>
                <w:b/>
                <w:sz w:val="20"/>
                <w:szCs w:val="18"/>
                <w:lang w:val="en-US"/>
              </w:rPr>
              <w:tab/>
            </w:r>
            <w:r>
              <w:rPr>
                <w:rFonts w:ascii="Arial" w:hAnsi="Arial" w:cs="Arial"/>
                <w:b/>
                <w:sz w:val="20"/>
                <w:szCs w:val="18"/>
                <w:lang w:val="en-US"/>
              </w:rPr>
              <w:tab/>
            </w:r>
            <w:r w:rsidRPr="00D217FF">
              <w:rPr>
                <w:rFonts w:ascii="Arial" w:hAnsi="Arial" w:cs="Arial"/>
                <w:b/>
                <w:sz w:val="20"/>
                <w:szCs w:val="18"/>
                <w:lang w:val="en-US"/>
              </w:rPr>
              <w:t>______________________</w:t>
            </w:r>
          </w:p>
          <w:p w:rsidR="00D217FF" w:rsidRDefault="00D217FF" w:rsidP="00283A7F">
            <w:pPr>
              <w:spacing w:before="40" w:after="40" w:line="240" w:lineRule="atLeast"/>
              <w:ind w:left="284" w:right="-1" w:hanging="284"/>
              <w:rPr>
                <w:rFonts w:ascii="Arial" w:hAnsi="Arial" w:cs="Arial"/>
                <w:b/>
                <w:sz w:val="20"/>
                <w:szCs w:val="18"/>
                <w:lang w:val="en-US"/>
              </w:rPr>
            </w:pPr>
          </w:p>
          <w:p w:rsidR="00D217FF" w:rsidRPr="00D217FF" w:rsidRDefault="00D217FF" w:rsidP="00283A7F">
            <w:pPr>
              <w:spacing w:before="40" w:after="40" w:line="240" w:lineRule="atLeast"/>
              <w:ind w:left="284" w:right="-1" w:hanging="284"/>
              <w:rPr>
                <w:rFonts w:ascii="Arial" w:hAnsi="Arial" w:cs="Arial"/>
                <w:b/>
                <w:sz w:val="20"/>
                <w:szCs w:val="18"/>
                <w:lang w:val="en-US"/>
              </w:rPr>
            </w:pPr>
            <w:r>
              <w:rPr>
                <w:rFonts w:ascii="Arial" w:hAnsi="Arial" w:cs="Arial"/>
                <w:b/>
                <w:sz w:val="20"/>
                <w:szCs w:val="18"/>
                <w:lang w:val="en-US"/>
              </w:rPr>
              <w:t>Signature:</w:t>
            </w:r>
            <w:r>
              <w:rPr>
                <w:rFonts w:ascii="Arial" w:hAnsi="Arial" w:cs="Arial"/>
                <w:b/>
                <w:sz w:val="20"/>
                <w:szCs w:val="18"/>
                <w:lang w:val="en-US"/>
              </w:rPr>
              <w:tab/>
            </w:r>
            <w:r w:rsidRPr="00D217FF">
              <w:rPr>
                <w:rFonts w:ascii="Arial" w:hAnsi="Arial" w:cs="Arial"/>
                <w:b/>
                <w:sz w:val="20"/>
                <w:szCs w:val="18"/>
                <w:lang w:val="en-US"/>
              </w:rPr>
              <w:t>______________________</w:t>
            </w:r>
          </w:p>
        </w:tc>
      </w:tr>
    </w:tbl>
    <w:p w:rsidR="00376D5C" w:rsidRPr="00D3759F" w:rsidRDefault="00376D5C" w:rsidP="00376D5C">
      <w:pPr>
        <w:spacing w:before="40" w:after="40" w:line="240" w:lineRule="atLeast"/>
        <w:ind w:left="284" w:right="-1" w:hanging="284"/>
        <w:rPr>
          <w:rFonts w:ascii="Arial" w:hAnsi="Arial" w:cs="Arial"/>
          <w:b/>
          <w:sz w:val="20"/>
          <w:szCs w:val="20"/>
          <w:lang w:val="en-US"/>
        </w:rPr>
      </w:pPr>
    </w:p>
    <w:p w:rsidR="00376D5C" w:rsidRPr="00D3759F" w:rsidRDefault="00376D5C" w:rsidP="00376D5C">
      <w:pPr>
        <w:spacing w:before="40" w:after="40" w:line="240" w:lineRule="atLeast"/>
        <w:jc w:val="center"/>
        <w:rPr>
          <w:rFonts w:ascii="Arial" w:hAnsi="Arial" w:cs="Arial"/>
          <w:b/>
          <w:bCs/>
          <w:sz w:val="20"/>
          <w:szCs w:val="20"/>
          <w:lang w:val="en-US"/>
        </w:rPr>
      </w:pPr>
    </w:p>
    <w:p w:rsidR="00376D5C" w:rsidRPr="00D3759F" w:rsidRDefault="00376D5C">
      <w:pPr>
        <w:rPr>
          <w:rFonts w:ascii="Arial" w:hAnsi="Arial" w:cs="Arial"/>
          <w:b/>
          <w:bCs/>
          <w:sz w:val="20"/>
          <w:szCs w:val="20"/>
          <w:lang w:val="en-US"/>
        </w:rPr>
      </w:pPr>
      <w:r w:rsidRPr="00D3759F">
        <w:rPr>
          <w:rFonts w:ascii="Arial" w:hAnsi="Arial" w:cs="Arial"/>
          <w:b/>
          <w:bCs/>
          <w:sz w:val="20"/>
          <w:szCs w:val="20"/>
          <w:lang w:val="en-US"/>
        </w:rPr>
        <w:br w:type="page"/>
      </w:r>
    </w:p>
    <w:p w:rsidR="00376D5C" w:rsidRPr="00FF456F" w:rsidRDefault="0091549B" w:rsidP="0091549B">
      <w:pPr>
        <w:pStyle w:val="a4"/>
        <w:spacing w:after="120" w:line="240" w:lineRule="atLeast"/>
        <w:ind w:left="5954"/>
        <w:rPr>
          <w:rFonts w:ascii="Arial" w:hAnsi="Arial" w:cs="Arial"/>
          <w:sz w:val="20"/>
          <w:szCs w:val="20"/>
          <w:lang w:val="en-US"/>
        </w:rPr>
      </w:pPr>
      <w:proofErr w:type="gramStart"/>
      <w:r>
        <w:rPr>
          <w:rFonts w:ascii="Arial" w:hAnsi="Arial" w:cs="Arial"/>
          <w:sz w:val="20"/>
          <w:szCs w:val="20"/>
          <w:lang w:val="en-US"/>
        </w:rPr>
        <w:lastRenderedPageBreak/>
        <w:t>Exhibit A</w:t>
      </w:r>
      <w:r w:rsidR="00376D5C" w:rsidRPr="00D3759F">
        <w:rPr>
          <w:rFonts w:ascii="Arial" w:hAnsi="Arial" w:cs="Arial"/>
          <w:sz w:val="20"/>
          <w:szCs w:val="20"/>
          <w:lang w:val="en-US"/>
        </w:rPr>
        <w:br/>
        <w:t>to the Software Sublicense Agreement</w:t>
      </w:r>
      <w:r w:rsidR="00376D5C" w:rsidRPr="00D3759F">
        <w:rPr>
          <w:rFonts w:ascii="Arial" w:hAnsi="Arial" w:cs="Arial"/>
          <w:sz w:val="20"/>
          <w:szCs w:val="20"/>
          <w:lang w:val="en-US"/>
        </w:rPr>
        <w:br/>
        <w:t>No.</w:t>
      </w:r>
      <w:proofErr w:type="gramEnd"/>
      <w:r w:rsidR="00376D5C" w:rsidRPr="00D3759F">
        <w:rPr>
          <w:rFonts w:ascii="Arial" w:hAnsi="Arial" w:cs="Arial"/>
          <w:sz w:val="20"/>
          <w:szCs w:val="20"/>
          <w:lang w:val="en-US"/>
        </w:rPr>
        <w:t xml:space="preserve"> </w:t>
      </w:r>
      <w:r w:rsidR="00376D5C" w:rsidRPr="00FF456F">
        <w:rPr>
          <w:rFonts w:ascii="Arial" w:hAnsi="Arial" w:cs="Arial"/>
          <w:sz w:val="20"/>
          <w:szCs w:val="20"/>
          <w:lang w:val="en-US"/>
        </w:rPr>
        <w:t xml:space="preserve">_____ </w:t>
      </w:r>
      <w:r w:rsidR="00376D5C" w:rsidRPr="00D3759F">
        <w:rPr>
          <w:rFonts w:ascii="Arial" w:hAnsi="Arial" w:cs="Arial"/>
          <w:sz w:val="20"/>
          <w:szCs w:val="20"/>
          <w:lang w:val="en-US"/>
        </w:rPr>
        <w:t>dd</w:t>
      </w:r>
      <w:r w:rsidR="00376D5C" w:rsidRPr="00FF456F">
        <w:rPr>
          <w:rFonts w:ascii="Arial" w:hAnsi="Arial" w:cs="Arial"/>
          <w:sz w:val="20"/>
          <w:szCs w:val="20"/>
          <w:lang w:val="en-US"/>
        </w:rPr>
        <w:t xml:space="preserve">. ___ ___________, 20__ </w:t>
      </w:r>
    </w:p>
    <w:p w:rsidR="00376D5C" w:rsidRPr="00FF456F" w:rsidRDefault="00376D5C" w:rsidP="00376D5C">
      <w:pPr>
        <w:pStyle w:val="a4"/>
        <w:spacing w:line="240" w:lineRule="atLeast"/>
        <w:jc w:val="center"/>
        <w:rPr>
          <w:rFonts w:ascii="Arial" w:hAnsi="Arial" w:cs="Arial"/>
          <w:sz w:val="20"/>
          <w:szCs w:val="20"/>
          <w:lang w:val="en-US"/>
        </w:rPr>
      </w:pPr>
    </w:p>
    <w:p w:rsidR="00376D5C" w:rsidRPr="00FF456F" w:rsidRDefault="00376D5C" w:rsidP="00376D5C">
      <w:pPr>
        <w:pStyle w:val="a4"/>
        <w:spacing w:line="240" w:lineRule="atLeast"/>
        <w:jc w:val="center"/>
        <w:rPr>
          <w:rFonts w:ascii="Arial" w:hAnsi="Arial" w:cs="Arial"/>
          <w:sz w:val="20"/>
          <w:szCs w:val="20"/>
          <w:lang w:val="en-US"/>
        </w:rPr>
      </w:pPr>
    </w:p>
    <w:p w:rsidR="00376D5C" w:rsidRPr="0091549B" w:rsidRDefault="00376D5C" w:rsidP="00376D5C">
      <w:pPr>
        <w:widowControl w:val="0"/>
        <w:autoSpaceDE w:val="0"/>
        <w:autoSpaceDN w:val="0"/>
        <w:adjustRightInd w:val="0"/>
        <w:spacing w:after="120" w:line="240" w:lineRule="atLeast"/>
        <w:ind w:right="-17"/>
        <w:jc w:val="center"/>
        <w:rPr>
          <w:rFonts w:ascii="Arial" w:hAnsi="Arial" w:cs="Arial"/>
          <w:b/>
          <w:bCs/>
          <w:sz w:val="20"/>
          <w:szCs w:val="20"/>
          <w:lang w:val="en-US"/>
        </w:rPr>
      </w:pPr>
      <w:r w:rsidRPr="00D3759F">
        <w:rPr>
          <w:rFonts w:ascii="Arial" w:hAnsi="Arial" w:cs="Arial"/>
          <w:b/>
          <w:bCs/>
          <w:sz w:val="20"/>
          <w:szCs w:val="20"/>
          <w:lang w:val="en-US"/>
        </w:rPr>
        <w:t>SOFTWARE</w:t>
      </w:r>
      <w:r w:rsidR="0091549B">
        <w:rPr>
          <w:rFonts w:ascii="Arial" w:hAnsi="Arial" w:cs="Arial"/>
          <w:b/>
          <w:bCs/>
          <w:sz w:val="20"/>
          <w:szCs w:val="20"/>
          <w:lang w:val="en-US"/>
        </w:rPr>
        <w:t xml:space="preserve"> </w:t>
      </w:r>
      <w:r w:rsidRPr="00D3759F">
        <w:rPr>
          <w:rFonts w:ascii="Arial" w:hAnsi="Arial" w:cs="Arial"/>
          <w:b/>
          <w:bCs/>
          <w:sz w:val="20"/>
          <w:szCs w:val="20"/>
          <w:lang w:val="en-US"/>
        </w:rPr>
        <w:t>AND</w:t>
      </w:r>
      <w:r w:rsidR="0091549B">
        <w:rPr>
          <w:rFonts w:ascii="Arial" w:hAnsi="Arial" w:cs="Arial"/>
          <w:b/>
          <w:bCs/>
          <w:sz w:val="20"/>
          <w:szCs w:val="20"/>
          <w:lang w:val="en-US"/>
        </w:rPr>
        <w:t xml:space="preserve"> </w:t>
      </w:r>
      <w:r w:rsidRPr="00D3759F">
        <w:rPr>
          <w:rFonts w:ascii="Arial" w:hAnsi="Arial" w:cs="Arial"/>
          <w:b/>
          <w:bCs/>
          <w:sz w:val="20"/>
          <w:szCs w:val="20"/>
          <w:lang w:val="en-US"/>
        </w:rPr>
        <w:t>FEES</w:t>
      </w:r>
    </w:p>
    <w:p w:rsidR="00376D5C" w:rsidRDefault="00376D5C" w:rsidP="00376D5C">
      <w:pPr>
        <w:widowControl w:val="0"/>
        <w:autoSpaceDE w:val="0"/>
        <w:autoSpaceDN w:val="0"/>
        <w:adjustRightInd w:val="0"/>
        <w:spacing w:after="0" w:line="240" w:lineRule="atLeast"/>
        <w:ind w:right="-17"/>
        <w:jc w:val="both"/>
        <w:rPr>
          <w:rFonts w:ascii="Arial" w:hAnsi="Arial" w:cs="Arial"/>
          <w:sz w:val="20"/>
          <w:szCs w:val="20"/>
          <w:lang w:val="en-US"/>
        </w:rPr>
      </w:pPr>
    </w:p>
    <w:p w:rsidR="0091549B" w:rsidRPr="00955D95" w:rsidRDefault="0091549B" w:rsidP="0091549B">
      <w:pPr>
        <w:widowControl w:val="0"/>
        <w:autoSpaceDE w:val="0"/>
        <w:autoSpaceDN w:val="0"/>
        <w:adjustRightInd w:val="0"/>
        <w:spacing w:after="0" w:line="240" w:lineRule="atLeast"/>
        <w:ind w:left="5760" w:right="-17"/>
        <w:jc w:val="both"/>
        <w:rPr>
          <w:rFonts w:ascii="Arial" w:hAnsi="Arial" w:cs="Arial"/>
          <w:sz w:val="20"/>
          <w:szCs w:val="20"/>
          <w:lang w:val="en-US"/>
        </w:rPr>
      </w:pPr>
    </w:p>
    <w:p w:rsidR="0091549B" w:rsidRPr="00D54A39" w:rsidRDefault="0091549B" w:rsidP="0091549B">
      <w:pPr>
        <w:widowControl w:val="0"/>
        <w:autoSpaceDE w:val="0"/>
        <w:autoSpaceDN w:val="0"/>
        <w:adjustRightInd w:val="0"/>
        <w:spacing w:after="0" w:line="240" w:lineRule="atLeast"/>
        <w:ind w:right="-17"/>
        <w:rPr>
          <w:rFonts w:ascii="Arial" w:hAnsi="Arial" w:cs="Arial"/>
          <w:b/>
          <w:sz w:val="20"/>
          <w:szCs w:val="20"/>
          <w:lang w:val="en-US"/>
        </w:rPr>
      </w:pPr>
      <w:r>
        <w:rPr>
          <w:rFonts w:ascii="Arial" w:hAnsi="Arial" w:cs="Arial"/>
          <w:b/>
          <w:sz w:val="20"/>
          <w:szCs w:val="20"/>
          <w:lang w:val="en-US"/>
        </w:rPr>
        <w:t xml:space="preserve">1. </w:t>
      </w:r>
      <w:r w:rsidRPr="00D54A39">
        <w:rPr>
          <w:rFonts w:ascii="Arial" w:hAnsi="Arial" w:cs="Arial"/>
          <w:b/>
          <w:sz w:val="20"/>
          <w:szCs w:val="20"/>
          <w:lang w:val="en-US"/>
        </w:rPr>
        <w:t>Fixed Fees</w:t>
      </w:r>
    </w:p>
    <w:p w:rsidR="0091549B" w:rsidRDefault="0091549B" w:rsidP="0091549B">
      <w:pPr>
        <w:widowControl w:val="0"/>
        <w:autoSpaceDE w:val="0"/>
        <w:autoSpaceDN w:val="0"/>
        <w:adjustRightInd w:val="0"/>
        <w:spacing w:after="0" w:line="240" w:lineRule="atLeast"/>
        <w:ind w:right="-17" w:firstLine="567"/>
        <w:jc w:val="both"/>
        <w:rPr>
          <w:rFonts w:ascii="Arial" w:hAnsi="Arial" w:cs="Arial"/>
          <w:sz w:val="20"/>
          <w:szCs w:val="20"/>
          <w:lang w:val="en-US"/>
        </w:rPr>
      </w:pPr>
    </w:p>
    <w:tbl>
      <w:tblPr>
        <w:tblW w:w="988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98"/>
        <w:gridCol w:w="1106"/>
        <w:gridCol w:w="1126"/>
        <w:gridCol w:w="1617"/>
        <w:gridCol w:w="1742"/>
      </w:tblGrid>
      <w:tr w:rsidR="0091549B" w:rsidRPr="003D3289" w:rsidTr="00283A7F">
        <w:tc>
          <w:tcPr>
            <w:tcW w:w="4298" w:type="dxa"/>
            <w:vAlign w:val="center"/>
          </w:tcPr>
          <w:p w:rsidR="0091549B" w:rsidRPr="003D3289" w:rsidRDefault="00FF456F" w:rsidP="00283A7F">
            <w:pPr>
              <w:spacing w:after="0" w:line="240" w:lineRule="atLeast"/>
              <w:jc w:val="center"/>
              <w:rPr>
                <w:rFonts w:ascii="Arial" w:hAnsi="Arial" w:cs="Arial"/>
                <w:b/>
                <w:sz w:val="20"/>
                <w:szCs w:val="20"/>
                <w:lang w:val="en-US"/>
              </w:rPr>
            </w:pPr>
            <w:r>
              <w:rPr>
                <w:rFonts w:ascii="Arial" w:hAnsi="Arial" w:cs="Arial"/>
                <w:b/>
                <w:sz w:val="20"/>
                <w:szCs w:val="20"/>
                <w:lang w:val="en-US"/>
              </w:rPr>
              <w:t>Item</w:t>
            </w:r>
          </w:p>
        </w:tc>
        <w:tc>
          <w:tcPr>
            <w:tcW w:w="1106" w:type="dxa"/>
            <w:vAlign w:val="center"/>
          </w:tcPr>
          <w:p w:rsidR="0091549B" w:rsidRPr="003D3289" w:rsidRDefault="0091549B" w:rsidP="00283A7F">
            <w:pPr>
              <w:spacing w:after="0" w:line="240" w:lineRule="atLeast"/>
              <w:jc w:val="center"/>
              <w:rPr>
                <w:rFonts w:ascii="Arial" w:hAnsi="Arial" w:cs="Arial"/>
                <w:b/>
                <w:sz w:val="20"/>
                <w:szCs w:val="20"/>
                <w:lang w:val="en-US"/>
              </w:rPr>
            </w:pPr>
            <w:r>
              <w:rPr>
                <w:rFonts w:ascii="Arial" w:hAnsi="Arial" w:cs="Arial"/>
                <w:b/>
                <w:sz w:val="20"/>
                <w:szCs w:val="20"/>
                <w:lang w:val="en-US"/>
              </w:rPr>
              <w:t>Unit</w:t>
            </w:r>
          </w:p>
        </w:tc>
        <w:tc>
          <w:tcPr>
            <w:tcW w:w="1126" w:type="dxa"/>
            <w:vAlign w:val="center"/>
          </w:tcPr>
          <w:p w:rsidR="0091549B" w:rsidRPr="003D3289" w:rsidRDefault="0091549B" w:rsidP="00283A7F">
            <w:pPr>
              <w:spacing w:after="0" w:line="240" w:lineRule="atLeast"/>
              <w:jc w:val="center"/>
              <w:rPr>
                <w:rFonts w:ascii="Arial" w:hAnsi="Arial" w:cs="Arial"/>
                <w:b/>
                <w:sz w:val="20"/>
                <w:szCs w:val="20"/>
                <w:lang w:val="en-US"/>
              </w:rPr>
            </w:pPr>
            <w:r>
              <w:rPr>
                <w:rFonts w:ascii="Arial" w:hAnsi="Arial" w:cs="Arial"/>
                <w:b/>
                <w:sz w:val="20"/>
                <w:szCs w:val="20"/>
                <w:lang w:val="en-US"/>
              </w:rPr>
              <w:t>Q-ty</w:t>
            </w:r>
          </w:p>
        </w:tc>
        <w:tc>
          <w:tcPr>
            <w:tcW w:w="1617" w:type="dxa"/>
            <w:vAlign w:val="center"/>
          </w:tcPr>
          <w:p w:rsidR="0091549B" w:rsidRPr="003D3289" w:rsidRDefault="0091549B" w:rsidP="00283A7F">
            <w:pPr>
              <w:spacing w:after="0" w:line="240" w:lineRule="atLeast"/>
              <w:jc w:val="center"/>
              <w:rPr>
                <w:rFonts w:ascii="Arial" w:hAnsi="Arial" w:cs="Arial"/>
                <w:b/>
                <w:sz w:val="20"/>
                <w:szCs w:val="20"/>
                <w:lang w:val="en-US"/>
              </w:rPr>
            </w:pPr>
            <w:r>
              <w:rPr>
                <w:rFonts w:ascii="Arial" w:hAnsi="Arial" w:cs="Arial"/>
                <w:b/>
                <w:sz w:val="20"/>
                <w:szCs w:val="20"/>
                <w:lang w:val="en-US"/>
              </w:rPr>
              <w:t>Price</w:t>
            </w:r>
            <w:r>
              <w:rPr>
                <w:rFonts w:ascii="Arial" w:hAnsi="Arial" w:cs="Arial"/>
                <w:b/>
                <w:sz w:val="20"/>
                <w:szCs w:val="20"/>
                <w:lang w:val="en-US"/>
              </w:rPr>
              <w:br/>
              <w:t>(</w:t>
            </w:r>
            <w:r w:rsidR="00FF456F">
              <w:rPr>
                <w:rFonts w:ascii="Arial" w:hAnsi="Arial" w:cs="Arial"/>
                <w:b/>
                <w:sz w:val="20"/>
                <w:szCs w:val="20"/>
                <w:lang w:val="en-US"/>
              </w:rPr>
              <w:t>USD</w:t>
            </w:r>
            <w:r>
              <w:rPr>
                <w:rFonts w:ascii="Arial" w:hAnsi="Arial" w:cs="Arial"/>
                <w:b/>
                <w:sz w:val="20"/>
                <w:szCs w:val="20"/>
                <w:lang w:val="en-US"/>
              </w:rPr>
              <w:t>)</w:t>
            </w:r>
          </w:p>
        </w:tc>
        <w:tc>
          <w:tcPr>
            <w:tcW w:w="1742" w:type="dxa"/>
            <w:vAlign w:val="center"/>
          </w:tcPr>
          <w:p w:rsidR="0091549B" w:rsidRPr="003D3289" w:rsidRDefault="0091549B" w:rsidP="00283A7F">
            <w:pPr>
              <w:spacing w:after="0" w:line="240" w:lineRule="atLeast"/>
              <w:jc w:val="center"/>
              <w:rPr>
                <w:rFonts w:ascii="Arial" w:hAnsi="Arial" w:cs="Arial"/>
                <w:b/>
                <w:sz w:val="20"/>
                <w:szCs w:val="20"/>
                <w:lang w:val="en-US"/>
              </w:rPr>
            </w:pPr>
            <w:r>
              <w:rPr>
                <w:rFonts w:ascii="Arial" w:hAnsi="Arial" w:cs="Arial"/>
                <w:b/>
                <w:sz w:val="20"/>
                <w:szCs w:val="20"/>
                <w:lang w:val="en-US"/>
              </w:rPr>
              <w:t>Total amount</w:t>
            </w:r>
            <w:r>
              <w:rPr>
                <w:rFonts w:ascii="Arial" w:hAnsi="Arial" w:cs="Arial"/>
                <w:b/>
                <w:sz w:val="20"/>
                <w:szCs w:val="20"/>
                <w:lang w:val="en-US"/>
              </w:rPr>
              <w:br/>
              <w:t>(</w:t>
            </w:r>
            <w:r w:rsidR="00FF456F">
              <w:rPr>
                <w:rFonts w:ascii="Arial" w:hAnsi="Arial" w:cs="Arial"/>
                <w:b/>
                <w:sz w:val="20"/>
                <w:szCs w:val="20"/>
                <w:lang w:val="en-US"/>
              </w:rPr>
              <w:t>USD</w:t>
            </w:r>
            <w:r>
              <w:rPr>
                <w:rFonts w:ascii="Arial" w:hAnsi="Arial" w:cs="Arial"/>
                <w:b/>
                <w:sz w:val="20"/>
                <w:szCs w:val="20"/>
                <w:lang w:val="en-US"/>
              </w:rPr>
              <w:t>)</w:t>
            </w:r>
          </w:p>
        </w:tc>
      </w:tr>
      <w:tr w:rsidR="0091549B" w:rsidRPr="003D3289" w:rsidTr="00283A7F">
        <w:tc>
          <w:tcPr>
            <w:tcW w:w="4298" w:type="dxa"/>
            <w:vAlign w:val="center"/>
          </w:tcPr>
          <w:p w:rsidR="0091549B" w:rsidRPr="003D3289" w:rsidRDefault="0091549B" w:rsidP="00283A7F">
            <w:pPr>
              <w:spacing w:after="0" w:line="240" w:lineRule="atLeast"/>
              <w:rPr>
                <w:rFonts w:ascii="Arial" w:hAnsi="Arial" w:cs="Arial"/>
                <w:sz w:val="20"/>
                <w:szCs w:val="20"/>
                <w:lang w:val="en-US"/>
              </w:rPr>
            </w:pPr>
          </w:p>
        </w:tc>
        <w:tc>
          <w:tcPr>
            <w:tcW w:w="1106" w:type="dxa"/>
            <w:vAlign w:val="center"/>
          </w:tcPr>
          <w:p w:rsidR="0091549B" w:rsidRPr="00D54A39" w:rsidRDefault="0091549B" w:rsidP="00283A7F">
            <w:pPr>
              <w:spacing w:after="0" w:line="240" w:lineRule="atLeast"/>
              <w:jc w:val="center"/>
              <w:rPr>
                <w:rFonts w:ascii="Arial" w:hAnsi="Arial" w:cs="Arial"/>
                <w:sz w:val="20"/>
                <w:szCs w:val="20"/>
                <w:lang w:val="en-US"/>
              </w:rPr>
            </w:pPr>
          </w:p>
        </w:tc>
        <w:tc>
          <w:tcPr>
            <w:tcW w:w="1126" w:type="dxa"/>
            <w:vAlign w:val="center"/>
          </w:tcPr>
          <w:p w:rsidR="0091549B" w:rsidRPr="0091549B" w:rsidRDefault="0091549B" w:rsidP="00283A7F">
            <w:pPr>
              <w:spacing w:after="0" w:line="240" w:lineRule="atLeast"/>
              <w:jc w:val="center"/>
              <w:rPr>
                <w:rFonts w:ascii="Arial" w:hAnsi="Arial" w:cs="Arial"/>
                <w:color w:val="00B050"/>
                <w:sz w:val="20"/>
                <w:szCs w:val="20"/>
                <w:lang w:val="en-US"/>
              </w:rPr>
            </w:pPr>
          </w:p>
        </w:tc>
        <w:tc>
          <w:tcPr>
            <w:tcW w:w="1617" w:type="dxa"/>
            <w:vAlign w:val="center"/>
          </w:tcPr>
          <w:p w:rsidR="0091549B" w:rsidRPr="0091549B" w:rsidRDefault="0091549B" w:rsidP="00283A7F">
            <w:pPr>
              <w:spacing w:after="0" w:line="240" w:lineRule="atLeast"/>
              <w:jc w:val="right"/>
              <w:rPr>
                <w:rFonts w:ascii="Arial" w:hAnsi="Arial" w:cs="Arial"/>
                <w:b/>
                <w:color w:val="00B050"/>
                <w:sz w:val="20"/>
                <w:szCs w:val="20"/>
                <w:lang w:val="en-US"/>
              </w:rPr>
            </w:pPr>
          </w:p>
        </w:tc>
        <w:tc>
          <w:tcPr>
            <w:tcW w:w="1742" w:type="dxa"/>
            <w:vAlign w:val="center"/>
          </w:tcPr>
          <w:p w:rsidR="0091549B" w:rsidRPr="0091549B" w:rsidRDefault="0091549B" w:rsidP="00283A7F">
            <w:pPr>
              <w:spacing w:after="0" w:line="240" w:lineRule="atLeast"/>
              <w:jc w:val="right"/>
              <w:rPr>
                <w:rFonts w:ascii="Arial" w:hAnsi="Arial" w:cs="Arial"/>
                <w:b/>
                <w:color w:val="00B050"/>
                <w:sz w:val="20"/>
                <w:szCs w:val="20"/>
                <w:lang w:val="en-US"/>
              </w:rPr>
            </w:pPr>
          </w:p>
        </w:tc>
      </w:tr>
      <w:tr w:rsidR="0091549B" w:rsidRPr="008452A5" w:rsidTr="00283A7F">
        <w:tc>
          <w:tcPr>
            <w:tcW w:w="4298" w:type="dxa"/>
            <w:vAlign w:val="center"/>
          </w:tcPr>
          <w:p w:rsidR="0091549B" w:rsidRPr="003D3289" w:rsidRDefault="0091549B" w:rsidP="00283A7F">
            <w:pPr>
              <w:spacing w:after="0" w:line="240" w:lineRule="atLeast"/>
              <w:rPr>
                <w:rFonts w:ascii="Arial" w:hAnsi="Arial" w:cs="Arial"/>
                <w:sz w:val="20"/>
                <w:szCs w:val="20"/>
                <w:lang w:val="en-US"/>
              </w:rPr>
            </w:pPr>
          </w:p>
        </w:tc>
        <w:tc>
          <w:tcPr>
            <w:tcW w:w="1106" w:type="dxa"/>
            <w:vAlign w:val="center"/>
          </w:tcPr>
          <w:p w:rsidR="0091549B" w:rsidRPr="00D54A39" w:rsidRDefault="0091549B" w:rsidP="00283A7F">
            <w:pPr>
              <w:spacing w:after="0" w:line="240" w:lineRule="atLeast"/>
              <w:jc w:val="center"/>
              <w:rPr>
                <w:rFonts w:ascii="Arial" w:hAnsi="Arial" w:cs="Arial"/>
                <w:sz w:val="20"/>
                <w:szCs w:val="20"/>
                <w:lang w:val="en-US"/>
              </w:rPr>
            </w:pPr>
          </w:p>
        </w:tc>
        <w:tc>
          <w:tcPr>
            <w:tcW w:w="1126" w:type="dxa"/>
            <w:vAlign w:val="center"/>
          </w:tcPr>
          <w:p w:rsidR="0091549B" w:rsidRPr="0091549B" w:rsidRDefault="0091549B" w:rsidP="00283A7F">
            <w:pPr>
              <w:spacing w:after="0" w:line="240" w:lineRule="atLeast"/>
              <w:jc w:val="center"/>
              <w:rPr>
                <w:rFonts w:ascii="Arial" w:hAnsi="Arial" w:cs="Arial"/>
                <w:color w:val="00B050"/>
                <w:sz w:val="20"/>
                <w:szCs w:val="20"/>
                <w:lang w:val="en-US"/>
              </w:rPr>
            </w:pPr>
          </w:p>
        </w:tc>
        <w:tc>
          <w:tcPr>
            <w:tcW w:w="1617" w:type="dxa"/>
            <w:vAlign w:val="center"/>
          </w:tcPr>
          <w:p w:rsidR="0091549B" w:rsidRPr="0091549B" w:rsidRDefault="0091549B" w:rsidP="00283A7F">
            <w:pPr>
              <w:spacing w:after="0" w:line="240" w:lineRule="atLeast"/>
              <w:jc w:val="right"/>
              <w:rPr>
                <w:rFonts w:ascii="Arial" w:hAnsi="Arial" w:cs="Arial"/>
                <w:color w:val="00B050"/>
                <w:sz w:val="20"/>
                <w:szCs w:val="20"/>
                <w:lang w:val="en-US"/>
              </w:rPr>
            </w:pPr>
          </w:p>
        </w:tc>
        <w:tc>
          <w:tcPr>
            <w:tcW w:w="1742" w:type="dxa"/>
            <w:vAlign w:val="center"/>
          </w:tcPr>
          <w:p w:rsidR="0091549B" w:rsidRPr="0091549B" w:rsidRDefault="0091549B" w:rsidP="00283A7F">
            <w:pPr>
              <w:spacing w:after="0" w:line="240" w:lineRule="atLeast"/>
              <w:jc w:val="right"/>
              <w:rPr>
                <w:rFonts w:ascii="Arial" w:hAnsi="Arial" w:cs="Arial"/>
                <w:color w:val="00B050"/>
                <w:sz w:val="20"/>
                <w:szCs w:val="20"/>
              </w:rPr>
            </w:pPr>
          </w:p>
        </w:tc>
      </w:tr>
      <w:tr w:rsidR="0091549B" w:rsidRPr="008452A5" w:rsidTr="00283A7F">
        <w:tc>
          <w:tcPr>
            <w:tcW w:w="4298" w:type="dxa"/>
            <w:vAlign w:val="center"/>
          </w:tcPr>
          <w:p w:rsidR="0091549B" w:rsidRPr="003D3289" w:rsidRDefault="0091549B" w:rsidP="00283A7F">
            <w:pPr>
              <w:spacing w:after="0" w:line="240" w:lineRule="atLeast"/>
              <w:rPr>
                <w:rFonts w:ascii="Arial" w:hAnsi="Arial" w:cs="Arial"/>
                <w:sz w:val="20"/>
                <w:szCs w:val="20"/>
                <w:lang w:val="en-US"/>
              </w:rPr>
            </w:pPr>
          </w:p>
        </w:tc>
        <w:tc>
          <w:tcPr>
            <w:tcW w:w="1106" w:type="dxa"/>
            <w:vAlign w:val="center"/>
          </w:tcPr>
          <w:p w:rsidR="0091549B" w:rsidRPr="00D54A39" w:rsidRDefault="0091549B" w:rsidP="00283A7F">
            <w:pPr>
              <w:spacing w:after="0" w:line="240" w:lineRule="atLeast"/>
              <w:jc w:val="center"/>
              <w:rPr>
                <w:rFonts w:ascii="Arial" w:hAnsi="Arial" w:cs="Arial"/>
                <w:sz w:val="20"/>
                <w:szCs w:val="20"/>
                <w:lang w:val="en-US"/>
              </w:rPr>
            </w:pPr>
          </w:p>
        </w:tc>
        <w:tc>
          <w:tcPr>
            <w:tcW w:w="1126" w:type="dxa"/>
            <w:vAlign w:val="center"/>
          </w:tcPr>
          <w:p w:rsidR="0091549B" w:rsidRPr="0091549B" w:rsidRDefault="0091549B" w:rsidP="00283A7F">
            <w:pPr>
              <w:spacing w:after="0" w:line="240" w:lineRule="atLeast"/>
              <w:jc w:val="center"/>
              <w:rPr>
                <w:rFonts w:ascii="Arial" w:hAnsi="Arial" w:cs="Arial"/>
                <w:color w:val="00B050"/>
                <w:sz w:val="20"/>
                <w:szCs w:val="20"/>
              </w:rPr>
            </w:pPr>
          </w:p>
        </w:tc>
        <w:tc>
          <w:tcPr>
            <w:tcW w:w="1617" w:type="dxa"/>
            <w:vAlign w:val="center"/>
          </w:tcPr>
          <w:p w:rsidR="0091549B" w:rsidRPr="0091549B" w:rsidRDefault="0091549B" w:rsidP="00283A7F">
            <w:pPr>
              <w:spacing w:after="0" w:line="240" w:lineRule="atLeast"/>
              <w:jc w:val="right"/>
              <w:rPr>
                <w:rFonts w:ascii="Arial" w:hAnsi="Arial" w:cs="Arial"/>
                <w:color w:val="00B050"/>
                <w:sz w:val="20"/>
                <w:szCs w:val="20"/>
              </w:rPr>
            </w:pPr>
          </w:p>
        </w:tc>
        <w:tc>
          <w:tcPr>
            <w:tcW w:w="1742" w:type="dxa"/>
            <w:vAlign w:val="center"/>
          </w:tcPr>
          <w:p w:rsidR="0091549B" w:rsidRPr="0091549B" w:rsidRDefault="0091549B" w:rsidP="00283A7F">
            <w:pPr>
              <w:spacing w:after="0" w:line="240" w:lineRule="atLeast"/>
              <w:jc w:val="right"/>
              <w:rPr>
                <w:rFonts w:ascii="Arial" w:hAnsi="Arial" w:cs="Arial"/>
                <w:color w:val="00B050"/>
                <w:sz w:val="20"/>
                <w:szCs w:val="20"/>
              </w:rPr>
            </w:pPr>
          </w:p>
        </w:tc>
      </w:tr>
      <w:tr w:rsidR="0091549B" w:rsidRPr="008452A5" w:rsidTr="00283A7F">
        <w:tc>
          <w:tcPr>
            <w:tcW w:w="4298" w:type="dxa"/>
            <w:vAlign w:val="center"/>
          </w:tcPr>
          <w:p w:rsidR="0091549B" w:rsidRPr="003D3289" w:rsidRDefault="0091549B" w:rsidP="00283A7F">
            <w:pPr>
              <w:spacing w:after="0" w:line="240" w:lineRule="atLeast"/>
              <w:rPr>
                <w:rFonts w:ascii="Arial" w:hAnsi="Arial" w:cs="Arial"/>
                <w:sz w:val="20"/>
                <w:szCs w:val="20"/>
                <w:lang w:val="en-US"/>
              </w:rPr>
            </w:pPr>
          </w:p>
        </w:tc>
        <w:tc>
          <w:tcPr>
            <w:tcW w:w="1106" w:type="dxa"/>
            <w:vAlign w:val="center"/>
          </w:tcPr>
          <w:p w:rsidR="0091549B" w:rsidRPr="00D54A39" w:rsidRDefault="0091549B" w:rsidP="00283A7F">
            <w:pPr>
              <w:spacing w:after="0" w:line="240" w:lineRule="atLeast"/>
              <w:jc w:val="center"/>
              <w:rPr>
                <w:rFonts w:ascii="Arial" w:hAnsi="Arial" w:cs="Arial"/>
                <w:sz w:val="20"/>
                <w:szCs w:val="20"/>
                <w:lang w:val="en-US"/>
              </w:rPr>
            </w:pPr>
          </w:p>
        </w:tc>
        <w:tc>
          <w:tcPr>
            <w:tcW w:w="1126" w:type="dxa"/>
            <w:vAlign w:val="center"/>
          </w:tcPr>
          <w:p w:rsidR="0091549B" w:rsidRPr="0091549B" w:rsidRDefault="0091549B" w:rsidP="00283A7F">
            <w:pPr>
              <w:spacing w:after="0" w:line="240" w:lineRule="atLeast"/>
              <w:jc w:val="center"/>
              <w:rPr>
                <w:rFonts w:ascii="Arial" w:hAnsi="Arial" w:cs="Arial"/>
                <w:color w:val="00B050"/>
                <w:sz w:val="20"/>
                <w:szCs w:val="20"/>
              </w:rPr>
            </w:pPr>
          </w:p>
        </w:tc>
        <w:tc>
          <w:tcPr>
            <w:tcW w:w="1617" w:type="dxa"/>
            <w:vAlign w:val="center"/>
          </w:tcPr>
          <w:p w:rsidR="0091549B" w:rsidRPr="0091549B" w:rsidRDefault="0091549B" w:rsidP="00283A7F">
            <w:pPr>
              <w:spacing w:after="0" w:line="240" w:lineRule="atLeast"/>
              <w:jc w:val="right"/>
              <w:rPr>
                <w:rFonts w:ascii="Arial" w:hAnsi="Arial" w:cs="Arial"/>
                <w:color w:val="00B050"/>
                <w:sz w:val="20"/>
                <w:szCs w:val="20"/>
              </w:rPr>
            </w:pPr>
          </w:p>
        </w:tc>
        <w:tc>
          <w:tcPr>
            <w:tcW w:w="1742" w:type="dxa"/>
            <w:vAlign w:val="center"/>
          </w:tcPr>
          <w:p w:rsidR="0091549B" w:rsidRPr="0091549B" w:rsidRDefault="0091549B" w:rsidP="00283A7F">
            <w:pPr>
              <w:spacing w:after="0" w:line="240" w:lineRule="atLeast"/>
              <w:jc w:val="right"/>
              <w:rPr>
                <w:rFonts w:ascii="Arial" w:hAnsi="Arial" w:cs="Arial"/>
                <w:color w:val="00B050"/>
                <w:sz w:val="20"/>
                <w:szCs w:val="20"/>
              </w:rPr>
            </w:pPr>
          </w:p>
        </w:tc>
      </w:tr>
      <w:tr w:rsidR="0091549B" w:rsidRPr="008452A5" w:rsidTr="00283A7F">
        <w:tc>
          <w:tcPr>
            <w:tcW w:w="4298" w:type="dxa"/>
            <w:vAlign w:val="center"/>
          </w:tcPr>
          <w:p w:rsidR="0091549B" w:rsidRPr="003D3289" w:rsidRDefault="0091549B" w:rsidP="00283A7F">
            <w:pPr>
              <w:spacing w:after="0" w:line="240" w:lineRule="atLeast"/>
              <w:rPr>
                <w:rFonts w:ascii="Arial" w:hAnsi="Arial" w:cs="Arial"/>
                <w:sz w:val="20"/>
                <w:szCs w:val="20"/>
                <w:lang w:val="en-US"/>
              </w:rPr>
            </w:pPr>
          </w:p>
        </w:tc>
        <w:tc>
          <w:tcPr>
            <w:tcW w:w="1106" w:type="dxa"/>
            <w:vAlign w:val="center"/>
          </w:tcPr>
          <w:p w:rsidR="0091549B" w:rsidRPr="00D54A39" w:rsidRDefault="0091549B" w:rsidP="00283A7F">
            <w:pPr>
              <w:spacing w:after="0" w:line="240" w:lineRule="atLeast"/>
              <w:jc w:val="center"/>
              <w:rPr>
                <w:rFonts w:ascii="Arial" w:hAnsi="Arial" w:cs="Arial"/>
                <w:sz w:val="20"/>
                <w:szCs w:val="20"/>
                <w:lang w:val="en-US"/>
              </w:rPr>
            </w:pPr>
          </w:p>
        </w:tc>
        <w:tc>
          <w:tcPr>
            <w:tcW w:w="1126" w:type="dxa"/>
            <w:vAlign w:val="center"/>
          </w:tcPr>
          <w:p w:rsidR="0091549B" w:rsidRPr="0091549B" w:rsidRDefault="0091549B" w:rsidP="00283A7F">
            <w:pPr>
              <w:spacing w:after="0" w:line="240" w:lineRule="atLeast"/>
              <w:jc w:val="center"/>
              <w:rPr>
                <w:rFonts w:ascii="Arial" w:hAnsi="Arial" w:cs="Arial"/>
                <w:color w:val="00B050"/>
                <w:sz w:val="20"/>
                <w:szCs w:val="20"/>
              </w:rPr>
            </w:pPr>
          </w:p>
        </w:tc>
        <w:tc>
          <w:tcPr>
            <w:tcW w:w="1617" w:type="dxa"/>
            <w:vAlign w:val="center"/>
          </w:tcPr>
          <w:p w:rsidR="0091549B" w:rsidRPr="0091549B" w:rsidRDefault="0091549B" w:rsidP="00283A7F">
            <w:pPr>
              <w:spacing w:after="0" w:line="240" w:lineRule="atLeast"/>
              <w:jc w:val="right"/>
              <w:rPr>
                <w:rFonts w:ascii="Arial" w:hAnsi="Arial" w:cs="Arial"/>
                <w:color w:val="00B050"/>
                <w:sz w:val="20"/>
                <w:szCs w:val="20"/>
              </w:rPr>
            </w:pPr>
          </w:p>
        </w:tc>
        <w:tc>
          <w:tcPr>
            <w:tcW w:w="1742" w:type="dxa"/>
            <w:vAlign w:val="center"/>
          </w:tcPr>
          <w:p w:rsidR="0091549B" w:rsidRPr="0091549B" w:rsidRDefault="0091549B" w:rsidP="00283A7F">
            <w:pPr>
              <w:spacing w:after="0" w:line="240" w:lineRule="atLeast"/>
              <w:jc w:val="right"/>
              <w:rPr>
                <w:rFonts w:ascii="Arial" w:hAnsi="Arial" w:cs="Arial"/>
                <w:color w:val="00B050"/>
                <w:sz w:val="20"/>
                <w:szCs w:val="20"/>
              </w:rPr>
            </w:pPr>
          </w:p>
        </w:tc>
      </w:tr>
      <w:tr w:rsidR="0091549B" w:rsidRPr="008452A5" w:rsidTr="00283A7F">
        <w:tc>
          <w:tcPr>
            <w:tcW w:w="4298" w:type="dxa"/>
            <w:vAlign w:val="center"/>
          </w:tcPr>
          <w:p w:rsidR="0091549B" w:rsidRPr="003D3289" w:rsidRDefault="0091549B" w:rsidP="00283A7F">
            <w:pPr>
              <w:spacing w:after="0" w:line="240" w:lineRule="atLeast"/>
              <w:rPr>
                <w:rFonts w:ascii="Arial" w:hAnsi="Arial" w:cs="Arial"/>
                <w:sz w:val="20"/>
                <w:szCs w:val="20"/>
              </w:rPr>
            </w:pPr>
          </w:p>
        </w:tc>
        <w:tc>
          <w:tcPr>
            <w:tcW w:w="1106" w:type="dxa"/>
            <w:vAlign w:val="center"/>
          </w:tcPr>
          <w:p w:rsidR="0091549B" w:rsidRPr="00D54A39" w:rsidRDefault="0091549B" w:rsidP="00283A7F">
            <w:pPr>
              <w:spacing w:after="0" w:line="240" w:lineRule="atLeast"/>
              <w:jc w:val="center"/>
              <w:rPr>
                <w:rFonts w:ascii="Arial" w:hAnsi="Arial" w:cs="Arial"/>
                <w:sz w:val="20"/>
                <w:szCs w:val="20"/>
                <w:lang w:val="en-US"/>
              </w:rPr>
            </w:pPr>
          </w:p>
        </w:tc>
        <w:tc>
          <w:tcPr>
            <w:tcW w:w="1126" w:type="dxa"/>
            <w:vAlign w:val="center"/>
          </w:tcPr>
          <w:p w:rsidR="0091549B" w:rsidRPr="0091549B" w:rsidRDefault="0091549B" w:rsidP="00283A7F">
            <w:pPr>
              <w:spacing w:after="0" w:line="240" w:lineRule="atLeast"/>
              <w:jc w:val="center"/>
              <w:rPr>
                <w:rFonts w:ascii="Arial" w:hAnsi="Arial" w:cs="Arial"/>
                <w:color w:val="00B050"/>
                <w:sz w:val="20"/>
                <w:szCs w:val="20"/>
              </w:rPr>
            </w:pPr>
          </w:p>
        </w:tc>
        <w:tc>
          <w:tcPr>
            <w:tcW w:w="1617" w:type="dxa"/>
            <w:vAlign w:val="center"/>
          </w:tcPr>
          <w:p w:rsidR="0091549B" w:rsidRPr="0091549B" w:rsidRDefault="0091549B" w:rsidP="00283A7F">
            <w:pPr>
              <w:spacing w:after="0" w:line="240" w:lineRule="atLeast"/>
              <w:jc w:val="right"/>
              <w:rPr>
                <w:rFonts w:ascii="Arial" w:hAnsi="Arial" w:cs="Arial"/>
                <w:color w:val="00B050"/>
                <w:sz w:val="20"/>
                <w:szCs w:val="20"/>
              </w:rPr>
            </w:pPr>
          </w:p>
        </w:tc>
        <w:tc>
          <w:tcPr>
            <w:tcW w:w="1742" w:type="dxa"/>
            <w:vAlign w:val="center"/>
          </w:tcPr>
          <w:p w:rsidR="0091549B" w:rsidRPr="0091549B" w:rsidRDefault="0091549B" w:rsidP="00283A7F">
            <w:pPr>
              <w:spacing w:after="0" w:line="240" w:lineRule="atLeast"/>
              <w:jc w:val="right"/>
              <w:rPr>
                <w:rFonts w:ascii="Arial" w:hAnsi="Arial" w:cs="Arial"/>
                <w:color w:val="00B050"/>
                <w:sz w:val="20"/>
                <w:szCs w:val="20"/>
              </w:rPr>
            </w:pPr>
          </w:p>
        </w:tc>
      </w:tr>
      <w:tr w:rsidR="0091549B" w:rsidRPr="008452A5" w:rsidTr="00283A7F">
        <w:tc>
          <w:tcPr>
            <w:tcW w:w="4298" w:type="dxa"/>
            <w:vAlign w:val="center"/>
          </w:tcPr>
          <w:p w:rsidR="0091549B" w:rsidRPr="003D3289" w:rsidRDefault="0091549B" w:rsidP="00283A7F">
            <w:pPr>
              <w:spacing w:after="0" w:line="240" w:lineRule="atLeast"/>
              <w:rPr>
                <w:rFonts w:ascii="Arial" w:hAnsi="Arial" w:cs="Arial"/>
                <w:sz w:val="20"/>
                <w:szCs w:val="20"/>
                <w:lang w:val="en-US"/>
              </w:rPr>
            </w:pPr>
          </w:p>
        </w:tc>
        <w:tc>
          <w:tcPr>
            <w:tcW w:w="1106" w:type="dxa"/>
            <w:vAlign w:val="center"/>
          </w:tcPr>
          <w:p w:rsidR="0091549B" w:rsidRPr="003D3289" w:rsidRDefault="0091549B" w:rsidP="00283A7F">
            <w:pPr>
              <w:spacing w:after="0" w:line="240" w:lineRule="atLeast"/>
              <w:jc w:val="center"/>
              <w:rPr>
                <w:rFonts w:ascii="Arial" w:hAnsi="Arial" w:cs="Arial"/>
                <w:sz w:val="20"/>
                <w:szCs w:val="20"/>
              </w:rPr>
            </w:pPr>
          </w:p>
        </w:tc>
        <w:tc>
          <w:tcPr>
            <w:tcW w:w="1126" w:type="dxa"/>
            <w:vAlign w:val="center"/>
          </w:tcPr>
          <w:p w:rsidR="0091549B" w:rsidRPr="0091549B" w:rsidRDefault="0091549B" w:rsidP="00283A7F">
            <w:pPr>
              <w:spacing w:after="0" w:line="240" w:lineRule="atLeast"/>
              <w:jc w:val="center"/>
              <w:rPr>
                <w:rFonts w:ascii="Arial" w:hAnsi="Arial" w:cs="Arial"/>
                <w:color w:val="00B050"/>
                <w:sz w:val="20"/>
                <w:szCs w:val="20"/>
              </w:rPr>
            </w:pPr>
          </w:p>
        </w:tc>
        <w:tc>
          <w:tcPr>
            <w:tcW w:w="1617" w:type="dxa"/>
            <w:vAlign w:val="center"/>
          </w:tcPr>
          <w:p w:rsidR="0091549B" w:rsidRPr="0091549B" w:rsidRDefault="0091549B" w:rsidP="00283A7F">
            <w:pPr>
              <w:spacing w:after="0" w:line="240" w:lineRule="atLeast"/>
              <w:jc w:val="right"/>
              <w:rPr>
                <w:rFonts w:ascii="Arial" w:hAnsi="Arial" w:cs="Arial"/>
                <w:color w:val="00B050"/>
                <w:sz w:val="20"/>
                <w:szCs w:val="20"/>
              </w:rPr>
            </w:pPr>
          </w:p>
        </w:tc>
        <w:tc>
          <w:tcPr>
            <w:tcW w:w="1742" w:type="dxa"/>
            <w:vAlign w:val="center"/>
          </w:tcPr>
          <w:p w:rsidR="0091549B" w:rsidRPr="0091549B" w:rsidRDefault="0091549B" w:rsidP="00283A7F">
            <w:pPr>
              <w:spacing w:after="0" w:line="240" w:lineRule="atLeast"/>
              <w:jc w:val="right"/>
              <w:rPr>
                <w:rFonts w:ascii="Arial" w:hAnsi="Arial" w:cs="Arial"/>
                <w:color w:val="00B050"/>
                <w:sz w:val="20"/>
                <w:szCs w:val="20"/>
              </w:rPr>
            </w:pPr>
          </w:p>
        </w:tc>
      </w:tr>
      <w:tr w:rsidR="0091549B" w:rsidRPr="008452A5" w:rsidTr="00283A7F">
        <w:tc>
          <w:tcPr>
            <w:tcW w:w="4298" w:type="dxa"/>
            <w:vAlign w:val="center"/>
          </w:tcPr>
          <w:p w:rsidR="0091549B" w:rsidRPr="003D3289" w:rsidRDefault="0091549B" w:rsidP="00283A7F">
            <w:pPr>
              <w:spacing w:after="0" w:line="240" w:lineRule="atLeast"/>
              <w:rPr>
                <w:rFonts w:ascii="Arial" w:hAnsi="Arial" w:cs="Arial"/>
                <w:sz w:val="20"/>
                <w:szCs w:val="20"/>
                <w:lang w:val="en-US"/>
              </w:rPr>
            </w:pPr>
          </w:p>
        </w:tc>
        <w:tc>
          <w:tcPr>
            <w:tcW w:w="1106" w:type="dxa"/>
            <w:vAlign w:val="center"/>
          </w:tcPr>
          <w:p w:rsidR="0091549B" w:rsidRPr="00D54A39" w:rsidRDefault="0091549B" w:rsidP="00283A7F">
            <w:pPr>
              <w:spacing w:after="0" w:line="240" w:lineRule="atLeast"/>
              <w:jc w:val="center"/>
              <w:rPr>
                <w:rFonts w:ascii="Arial" w:hAnsi="Arial" w:cs="Arial"/>
                <w:sz w:val="20"/>
                <w:szCs w:val="20"/>
                <w:lang w:val="en-US"/>
              </w:rPr>
            </w:pPr>
          </w:p>
        </w:tc>
        <w:tc>
          <w:tcPr>
            <w:tcW w:w="1126" w:type="dxa"/>
            <w:vAlign w:val="center"/>
          </w:tcPr>
          <w:p w:rsidR="0091549B" w:rsidRPr="0091549B" w:rsidRDefault="0091549B" w:rsidP="00283A7F">
            <w:pPr>
              <w:spacing w:after="0" w:line="240" w:lineRule="atLeast"/>
              <w:jc w:val="center"/>
              <w:rPr>
                <w:rFonts w:ascii="Arial" w:hAnsi="Arial" w:cs="Arial"/>
                <w:color w:val="00B050"/>
                <w:sz w:val="20"/>
                <w:szCs w:val="20"/>
              </w:rPr>
            </w:pPr>
          </w:p>
        </w:tc>
        <w:tc>
          <w:tcPr>
            <w:tcW w:w="1617" w:type="dxa"/>
            <w:vAlign w:val="center"/>
          </w:tcPr>
          <w:p w:rsidR="0091549B" w:rsidRPr="0091549B" w:rsidRDefault="0091549B" w:rsidP="00283A7F">
            <w:pPr>
              <w:spacing w:after="0" w:line="240" w:lineRule="atLeast"/>
              <w:jc w:val="right"/>
              <w:rPr>
                <w:rFonts w:ascii="Arial" w:hAnsi="Arial" w:cs="Arial"/>
                <w:color w:val="00B050"/>
                <w:sz w:val="20"/>
                <w:szCs w:val="20"/>
              </w:rPr>
            </w:pPr>
          </w:p>
        </w:tc>
        <w:tc>
          <w:tcPr>
            <w:tcW w:w="1742" w:type="dxa"/>
            <w:vAlign w:val="center"/>
          </w:tcPr>
          <w:p w:rsidR="0091549B" w:rsidRPr="0091549B" w:rsidRDefault="0091549B" w:rsidP="00283A7F">
            <w:pPr>
              <w:spacing w:after="0" w:line="240" w:lineRule="atLeast"/>
              <w:jc w:val="right"/>
              <w:rPr>
                <w:rFonts w:ascii="Arial" w:hAnsi="Arial" w:cs="Arial"/>
                <w:color w:val="00B050"/>
                <w:sz w:val="20"/>
                <w:szCs w:val="20"/>
              </w:rPr>
            </w:pPr>
          </w:p>
        </w:tc>
      </w:tr>
      <w:tr w:rsidR="0091549B" w:rsidRPr="008452A5" w:rsidTr="00283A7F">
        <w:tc>
          <w:tcPr>
            <w:tcW w:w="4298" w:type="dxa"/>
            <w:vAlign w:val="center"/>
          </w:tcPr>
          <w:p w:rsidR="0091549B" w:rsidRPr="00D54A39" w:rsidRDefault="0091549B" w:rsidP="00283A7F">
            <w:pPr>
              <w:spacing w:after="0" w:line="240" w:lineRule="atLeast"/>
              <w:rPr>
                <w:rFonts w:ascii="Arial" w:hAnsi="Arial" w:cs="Arial"/>
                <w:sz w:val="20"/>
                <w:szCs w:val="20"/>
                <w:lang w:val="en-US"/>
              </w:rPr>
            </w:pPr>
          </w:p>
        </w:tc>
        <w:tc>
          <w:tcPr>
            <w:tcW w:w="1106" w:type="dxa"/>
            <w:vAlign w:val="center"/>
          </w:tcPr>
          <w:p w:rsidR="0091549B" w:rsidRPr="00D54A39" w:rsidRDefault="0091549B" w:rsidP="00283A7F">
            <w:pPr>
              <w:spacing w:after="0" w:line="240" w:lineRule="atLeast"/>
              <w:jc w:val="center"/>
              <w:rPr>
                <w:rFonts w:ascii="Arial" w:hAnsi="Arial" w:cs="Arial"/>
                <w:sz w:val="20"/>
                <w:szCs w:val="20"/>
                <w:lang w:val="en-US"/>
              </w:rPr>
            </w:pPr>
          </w:p>
        </w:tc>
        <w:tc>
          <w:tcPr>
            <w:tcW w:w="1126" w:type="dxa"/>
            <w:vAlign w:val="center"/>
          </w:tcPr>
          <w:p w:rsidR="0091549B" w:rsidRPr="0091549B" w:rsidRDefault="0091549B" w:rsidP="00283A7F">
            <w:pPr>
              <w:spacing w:after="0" w:line="240" w:lineRule="atLeast"/>
              <w:jc w:val="center"/>
              <w:rPr>
                <w:rFonts w:ascii="Arial" w:hAnsi="Arial" w:cs="Arial"/>
                <w:color w:val="00B050"/>
                <w:sz w:val="20"/>
                <w:szCs w:val="20"/>
                <w:lang w:val="en-US"/>
              </w:rPr>
            </w:pPr>
          </w:p>
        </w:tc>
        <w:tc>
          <w:tcPr>
            <w:tcW w:w="1617" w:type="dxa"/>
            <w:vAlign w:val="center"/>
          </w:tcPr>
          <w:p w:rsidR="0091549B" w:rsidRPr="0091549B" w:rsidRDefault="0091549B" w:rsidP="00283A7F">
            <w:pPr>
              <w:spacing w:after="0" w:line="240" w:lineRule="atLeast"/>
              <w:jc w:val="right"/>
              <w:rPr>
                <w:rFonts w:ascii="Arial" w:hAnsi="Arial" w:cs="Arial"/>
                <w:color w:val="00B050"/>
                <w:sz w:val="20"/>
                <w:szCs w:val="20"/>
              </w:rPr>
            </w:pPr>
          </w:p>
        </w:tc>
        <w:tc>
          <w:tcPr>
            <w:tcW w:w="1742" w:type="dxa"/>
            <w:vAlign w:val="center"/>
          </w:tcPr>
          <w:p w:rsidR="0091549B" w:rsidRPr="0091549B" w:rsidRDefault="0091549B" w:rsidP="00283A7F">
            <w:pPr>
              <w:spacing w:after="0" w:line="240" w:lineRule="atLeast"/>
              <w:jc w:val="right"/>
              <w:rPr>
                <w:rFonts w:ascii="Arial" w:hAnsi="Arial" w:cs="Arial"/>
                <w:color w:val="00B050"/>
                <w:sz w:val="20"/>
                <w:szCs w:val="20"/>
              </w:rPr>
            </w:pPr>
          </w:p>
        </w:tc>
      </w:tr>
      <w:tr w:rsidR="0091549B" w:rsidRPr="008452A5" w:rsidTr="00283A7F">
        <w:tc>
          <w:tcPr>
            <w:tcW w:w="4298" w:type="dxa"/>
            <w:vAlign w:val="center"/>
          </w:tcPr>
          <w:p w:rsidR="0091549B" w:rsidRPr="00D54A39" w:rsidRDefault="0091549B" w:rsidP="00283A7F">
            <w:pPr>
              <w:spacing w:after="0" w:line="240" w:lineRule="atLeast"/>
              <w:rPr>
                <w:rFonts w:ascii="Arial" w:hAnsi="Arial" w:cs="Arial"/>
                <w:sz w:val="20"/>
                <w:szCs w:val="20"/>
                <w:lang w:val="en-US"/>
              </w:rPr>
            </w:pPr>
          </w:p>
        </w:tc>
        <w:tc>
          <w:tcPr>
            <w:tcW w:w="1106" w:type="dxa"/>
            <w:vAlign w:val="center"/>
          </w:tcPr>
          <w:p w:rsidR="0091549B" w:rsidRPr="00D54A39" w:rsidRDefault="0091549B" w:rsidP="00283A7F">
            <w:pPr>
              <w:spacing w:after="0" w:line="240" w:lineRule="atLeast"/>
              <w:jc w:val="center"/>
              <w:rPr>
                <w:rFonts w:ascii="Arial" w:hAnsi="Arial" w:cs="Arial"/>
                <w:sz w:val="20"/>
                <w:szCs w:val="20"/>
                <w:lang w:val="en-US"/>
              </w:rPr>
            </w:pPr>
          </w:p>
        </w:tc>
        <w:tc>
          <w:tcPr>
            <w:tcW w:w="1126" w:type="dxa"/>
            <w:vAlign w:val="center"/>
          </w:tcPr>
          <w:p w:rsidR="0091549B" w:rsidRPr="0091549B" w:rsidRDefault="0091549B" w:rsidP="00283A7F">
            <w:pPr>
              <w:spacing w:after="0" w:line="240" w:lineRule="atLeast"/>
              <w:jc w:val="center"/>
              <w:rPr>
                <w:rFonts w:ascii="Arial" w:hAnsi="Arial" w:cs="Arial"/>
                <w:color w:val="00B050"/>
                <w:sz w:val="20"/>
                <w:szCs w:val="20"/>
              </w:rPr>
            </w:pPr>
          </w:p>
        </w:tc>
        <w:tc>
          <w:tcPr>
            <w:tcW w:w="1617" w:type="dxa"/>
            <w:vAlign w:val="center"/>
          </w:tcPr>
          <w:p w:rsidR="0091549B" w:rsidRPr="0091549B" w:rsidRDefault="0091549B" w:rsidP="00283A7F">
            <w:pPr>
              <w:spacing w:after="0" w:line="240" w:lineRule="atLeast"/>
              <w:jc w:val="right"/>
              <w:rPr>
                <w:rFonts w:ascii="Arial" w:hAnsi="Arial" w:cs="Arial"/>
                <w:color w:val="00B050"/>
                <w:sz w:val="20"/>
                <w:szCs w:val="20"/>
              </w:rPr>
            </w:pPr>
          </w:p>
        </w:tc>
        <w:tc>
          <w:tcPr>
            <w:tcW w:w="1742" w:type="dxa"/>
            <w:vAlign w:val="center"/>
          </w:tcPr>
          <w:p w:rsidR="0091549B" w:rsidRPr="0091549B" w:rsidRDefault="0091549B" w:rsidP="00283A7F">
            <w:pPr>
              <w:spacing w:after="0" w:line="240" w:lineRule="atLeast"/>
              <w:jc w:val="right"/>
              <w:rPr>
                <w:rFonts w:ascii="Arial" w:hAnsi="Arial" w:cs="Arial"/>
                <w:color w:val="00B050"/>
                <w:sz w:val="20"/>
                <w:szCs w:val="20"/>
              </w:rPr>
            </w:pPr>
          </w:p>
        </w:tc>
      </w:tr>
      <w:tr w:rsidR="0091549B" w:rsidRPr="009E7608" w:rsidTr="00283A7F">
        <w:tc>
          <w:tcPr>
            <w:tcW w:w="8147" w:type="dxa"/>
            <w:gridSpan w:val="4"/>
            <w:vAlign w:val="center"/>
          </w:tcPr>
          <w:p w:rsidR="0091549B" w:rsidRPr="00D54A39" w:rsidRDefault="0091549B" w:rsidP="00283A7F">
            <w:pPr>
              <w:spacing w:after="0" w:line="240" w:lineRule="atLeast"/>
              <w:jc w:val="right"/>
              <w:rPr>
                <w:rFonts w:ascii="Arial" w:hAnsi="Arial" w:cs="Arial"/>
                <w:b/>
                <w:sz w:val="20"/>
                <w:szCs w:val="20"/>
                <w:lang w:val="en-US"/>
              </w:rPr>
            </w:pPr>
            <w:r>
              <w:rPr>
                <w:rFonts w:ascii="Arial" w:hAnsi="Arial" w:cs="Arial"/>
                <w:b/>
                <w:sz w:val="20"/>
                <w:szCs w:val="20"/>
                <w:lang w:val="en-US"/>
              </w:rPr>
              <w:t>TOTAL AMOUNT</w:t>
            </w:r>
          </w:p>
        </w:tc>
        <w:tc>
          <w:tcPr>
            <w:tcW w:w="1742" w:type="dxa"/>
            <w:vAlign w:val="center"/>
          </w:tcPr>
          <w:p w:rsidR="0091549B" w:rsidRPr="003D3289" w:rsidRDefault="0091549B" w:rsidP="00283A7F">
            <w:pPr>
              <w:spacing w:after="0" w:line="240" w:lineRule="atLeast"/>
              <w:jc w:val="center"/>
              <w:rPr>
                <w:rFonts w:ascii="Arial" w:hAnsi="Arial" w:cs="Arial"/>
                <w:b/>
                <w:sz w:val="20"/>
                <w:szCs w:val="20"/>
              </w:rPr>
            </w:pPr>
          </w:p>
        </w:tc>
      </w:tr>
    </w:tbl>
    <w:p w:rsidR="0091549B" w:rsidRDefault="0091549B" w:rsidP="0091549B">
      <w:pPr>
        <w:widowControl w:val="0"/>
        <w:autoSpaceDE w:val="0"/>
        <w:autoSpaceDN w:val="0"/>
        <w:adjustRightInd w:val="0"/>
        <w:spacing w:after="0" w:line="240" w:lineRule="atLeast"/>
        <w:ind w:right="-17" w:firstLine="567"/>
        <w:jc w:val="both"/>
        <w:rPr>
          <w:rFonts w:ascii="Arial" w:hAnsi="Arial" w:cs="Arial"/>
          <w:sz w:val="20"/>
          <w:szCs w:val="20"/>
          <w:lang w:val="en-US"/>
        </w:rPr>
      </w:pPr>
    </w:p>
    <w:p w:rsidR="0091549B" w:rsidRDefault="0091549B" w:rsidP="0091549B">
      <w:pPr>
        <w:widowControl w:val="0"/>
        <w:autoSpaceDE w:val="0"/>
        <w:autoSpaceDN w:val="0"/>
        <w:adjustRightInd w:val="0"/>
        <w:spacing w:after="0" w:line="240" w:lineRule="atLeast"/>
        <w:ind w:right="-17" w:firstLine="567"/>
        <w:jc w:val="both"/>
        <w:rPr>
          <w:rFonts w:ascii="Arial" w:hAnsi="Arial" w:cs="Arial"/>
          <w:sz w:val="20"/>
          <w:szCs w:val="20"/>
          <w:lang w:val="en-US"/>
        </w:rPr>
      </w:pPr>
    </w:p>
    <w:p w:rsidR="0091549B" w:rsidRPr="00D54A39" w:rsidRDefault="0091549B" w:rsidP="0091549B">
      <w:pPr>
        <w:widowControl w:val="0"/>
        <w:autoSpaceDE w:val="0"/>
        <w:autoSpaceDN w:val="0"/>
        <w:adjustRightInd w:val="0"/>
        <w:spacing w:after="0" w:line="240" w:lineRule="atLeast"/>
        <w:ind w:right="-17"/>
        <w:rPr>
          <w:rFonts w:ascii="Arial" w:hAnsi="Arial" w:cs="Arial"/>
          <w:b/>
          <w:sz w:val="20"/>
          <w:szCs w:val="20"/>
          <w:lang w:val="en-US"/>
        </w:rPr>
      </w:pPr>
      <w:r>
        <w:rPr>
          <w:rFonts w:ascii="Arial" w:hAnsi="Arial" w:cs="Arial"/>
          <w:b/>
          <w:sz w:val="20"/>
          <w:szCs w:val="20"/>
          <w:lang w:val="en-US"/>
        </w:rPr>
        <w:t xml:space="preserve">2. Recurring </w:t>
      </w:r>
      <w:r w:rsidRPr="00D54A39">
        <w:rPr>
          <w:rFonts w:ascii="Arial" w:hAnsi="Arial" w:cs="Arial"/>
          <w:b/>
          <w:sz w:val="20"/>
          <w:szCs w:val="20"/>
          <w:lang w:val="en-US"/>
        </w:rPr>
        <w:t>Fees</w:t>
      </w:r>
    </w:p>
    <w:p w:rsidR="0091549B" w:rsidRDefault="0091549B" w:rsidP="0091549B">
      <w:pPr>
        <w:widowControl w:val="0"/>
        <w:tabs>
          <w:tab w:val="left" w:pos="5861"/>
        </w:tabs>
        <w:autoSpaceDE w:val="0"/>
        <w:autoSpaceDN w:val="0"/>
        <w:adjustRightInd w:val="0"/>
        <w:spacing w:after="0" w:line="240" w:lineRule="atLeast"/>
        <w:ind w:right="-17" w:firstLine="567"/>
        <w:jc w:val="both"/>
        <w:rPr>
          <w:rFonts w:ascii="Arial" w:hAnsi="Arial" w:cs="Arial"/>
          <w:b/>
          <w:bCs/>
          <w:sz w:val="20"/>
          <w:szCs w:val="20"/>
          <w:lang w:val="en-US"/>
        </w:rPr>
      </w:pPr>
    </w:p>
    <w:tbl>
      <w:tblPr>
        <w:tblW w:w="98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644"/>
        <w:gridCol w:w="2552"/>
        <w:gridCol w:w="2673"/>
      </w:tblGrid>
      <w:tr w:rsidR="0091549B" w:rsidRPr="001453F0" w:rsidTr="00283A7F">
        <w:tc>
          <w:tcPr>
            <w:tcW w:w="4644" w:type="dxa"/>
            <w:vAlign w:val="center"/>
          </w:tcPr>
          <w:p w:rsidR="0091549B" w:rsidRPr="001453F0" w:rsidRDefault="00FF456F" w:rsidP="00283A7F">
            <w:pPr>
              <w:spacing w:after="0" w:line="240" w:lineRule="atLeast"/>
              <w:jc w:val="center"/>
              <w:rPr>
                <w:rFonts w:ascii="Arial" w:hAnsi="Arial" w:cs="Arial"/>
                <w:b/>
                <w:sz w:val="20"/>
                <w:szCs w:val="20"/>
              </w:rPr>
            </w:pPr>
            <w:r>
              <w:rPr>
                <w:rFonts w:ascii="Arial" w:hAnsi="Arial" w:cs="Arial"/>
                <w:b/>
                <w:sz w:val="20"/>
                <w:szCs w:val="20"/>
                <w:lang w:val="en-US"/>
              </w:rPr>
              <w:t>Item</w:t>
            </w:r>
          </w:p>
        </w:tc>
        <w:tc>
          <w:tcPr>
            <w:tcW w:w="2552" w:type="dxa"/>
            <w:vAlign w:val="center"/>
          </w:tcPr>
          <w:p w:rsidR="0091549B" w:rsidRPr="003D3289" w:rsidRDefault="0091549B" w:rsidP="00283A7F">
            <w:pPr>
              <w:spacing w:after="0" w:line="240" w:lineRule="atLeast"/>
              <w:jc w:val="center"/>
              <w:rPr>
                <w:rFonts w:ascii="Arial" w:hAnsi="Arial" w:cs="Arial"/>
                <w:b/>
                <w:sz w:val="20"/>
                <w:szCs w:val="20"/>
                <w:lang w:val="en-US"/>
              </w:rPr>
            </w:pPr>
            <w:r>
              <w:rPr>
                <w:rFonts w:ascii="Arial" w:hAnsi="Arial" w:cs="Arial"/>
                <w:b/>
                <w:sz w:val="20"/>
                <w:szCs w:val="20"/>
                <w:lang w:val="en-US"/>
              </w:rPr>
              <w:t>Price</w:t>
            </w:r>
            <w:r>
              <w:rPr>
                <w:rFonts w:ascii="Arial" w:hAnsi="Arial" w:cs="Arial"/>
                <w:b/>
                <w:sz w:val="20"/>
                <w:szCs w:val="20"/>
                <w:lang w:val="en-US"/>
              </w:rPr>
              <w:br/>
              <w:t>(</w:t>
            </w:r>
            <w:r w:rsidR="00FF456F">
              <w:rPr>
                <w:rFonts w:ascii="Arial" w:hAnsi="Arial" w:cs="Arial"/>
                <w:b/>
                <w:sz w:val="20"/>
                <w:szCs w:val="20"/>
                <w:lang w:val="en-US"/>
              </w:rPr>
              <w:t>USD</w:t>
            </w:r>
            <w:r>
              <w:rPr>
                <w:rFonts w:ascii="Arial" w:hAnsi="Arial" w:cs="Arial"/>
                <w:b/>
                <w:sz w:val="20"/>
                <w:szCs w:val="20"/>
                <w:lang w:val="en-US"/>
              </w:rPr>
              <w:t>)</w:t>
            </w:r>
          </w:p>
        </w:tc>
        <w:tc>
          <w:tcPr>
            <w:tcW w:w="2673" w:type="dxa"/>
            <w:vAlign w:val="center"/>
          </w:tcPr>
          <w:p w:rsidR="0091549B" w:rsidRPr="003D3289" w:rsidRDefault="0091549B" w:rsidP="00283A7F">
            <w:pPr>
              <w:spacing w:after="0" w:line="240" w:lineRule="atLeast"/>
              <w:jc w:val="center"/>
              <w:rPr>
                <w:rFonts w:ascii="Arial" w:hAnsi="Arial" w:cs="Arial"/>
                <w:b/>
                <w:sz w:val="20"/>
                <w:szCs w:val="20"/>
                <w:lang w:val="en-US"/>
              </w:rPr>
            </w:pPr>
            <w:r>
              <w:rPr>
                <w:rFonts w:ascii="Arial" w:hAnsi="Arial" w:cs="Arial"/>
                <w:b/>
                <w:sz w:val="20"/>
                <w:szCs w:val="20"/>
                <w:lang w:val="en-US"/>
              </w:rPr>
              <w:t>Minimum monthly charge (</w:t>
            </w:r>
            <w:r w:rsidR="00FF456F">
              <w:rPr>
                <w:rFonts w:ascii="Arial" w:hAnsi="Arial" w:cs="Arial"/>
                <w:b/>
                <w:sz w:val="20"/>
                <w:szCs w:val="20"/>
                <w:lang w:val="en-US"/>
              </w:rPr>
              <w:t>USD</w:t>
            </w:r>
            <w:r>
              <w:rPr>
                <w:rFonts w:ascii="Arial" w:hAnsi="Arial" w:cs="Arial"/>
                <w:b/>
                <w:sz w:val="20"/>
                <w:szCs w:val="20"/>
                <w:lang w:val="en-US"/>
              </w:rPr>
              <w:t>)</w:t>
            </w:r>
          </w:p>
        </w:tc>
      </w:tr>
      <w:tr w:rsidR="0091549B" w:rsidRPr="008452A5" w:rsidTr="00283A7F">
        <w:tc>
          <w:tcPr>
            <w:tcW w:w="4644" w:type="dxa"/>
            <w:vAlign w:val="center"/>
          </w:tcPr>
          <w:p w:rsidR="0091549B" w:rsidRPr="001453F0" w:rsidRDefault="0091549B" w:rsidP="00283A7F">
            <w:pPr>
              <w:spacing w:after="0" w:line="240" w:lineRule="atLeast"/>
              <w:rPr>
                <w:rFonts w:ascii="Arial" w:hAnsi="Arial" w:cs="Arial"/>
                <w:sz w:val="20"/>
                <w:szCs w:val="20"/>
                <w:lang w:val="en-US"/>
              </w:rPr>
            </w:pPr>
          </w:p>
        </w:tc>
        <w:tc>
          <w:tcPr>
            <w:tcW w:w="2552" w:type="dxa"/>
            <w:vAlign w:val="center"/>
          </w:tcPr>
          <w:p w:rsidR="0091549B" w:rsidRPr="0091549B" w:rsidRDefault="0091549B" w:rsidP="00283A7F">
            <w:pPr>
              <w:spacing w:after="0" w:line="240" w:lineRule="atLeast"/>
              <w:jc w:val="center"/>
              <w:rPr>
                <w:rFonts w:ascii="Arial" w:hAnsi="Arial" w:cs="Arial"/>
                <w:color w:val="00B050"/>
                <w:sz w:val="20"/>
                <w:szCs w:val="20"/>
                <w:lang w:val="en-US"/>
              </w:rPr>
            </w:pPr>
          </w:p>
        </w:tc>
        <w:tc>
          <w:tcPr>
            <w:tcW w:w="2673" w:type="dxa"/>
            <w:vAlign w:val="center"/>
          </w:tcPr>
          <w:p w:rsidR="0091549B" w:rsidRPr="0091549B" w:rsidRDefault="0091549B" w:rsidP="00283A7F">
            <w:pPr>
              <w:spacing w:after="0" w:line="240" w:lineRule="atLeast"/>
              <w:jc w:val="center"/>
              <w:rPr>
                <w:rFonts w:ascii="Arial" w:hAnsi="Arial" w:cs="Arial"/>
                <w:color w:val="00B050"/>
                <w:sz w:val="20"/>
                <w:szCs w:val="20"/>
              </w:rPr>
            </w:pPr>
          </w:p>
        </w:tc>
      </w:tr>
    </w:tbl>
    <w:p w:rsidR="0091549B" w:rsidRPr="00955D95" w:rsidRDefault="0091549B" w:rsidP="0091549B">
      <w:pPr>
        <w:widowControl w:val="0"/>
        <w:tabs>
          <w:tab w:val="left" w:pos="5861"/>
        </w:tabs>
        <w:autoSpaceDE w:val="0"/>
        <w:autoSpaceDN w:val="0"/>
        <w:adjustRightInd w:val="0"/>
        <w:spacing w:after="0" w:line="240" w:lineRule="atLeast"/>
        <w:ind w:right="-17" w:firstLine="567"/>
        <w:jc w:val="both"/>
        <w:rPr>
          <w:rFonts w:ascii="Arial" w:hAnsi="Arial" w:cs="Arial"/>
          <w:sz w:val="20"/>
          <w:szCs w:val="20"/>
          <w:lang w:val="en-US"/>
        </w:rPr>
      </w:pPr>
    </w:p>
    <w:p w:rsidR="0091549B" w:rsidRPr="00955D95" w:rsidRDefault="0091549B" w:rsidP="0091549B">
      <w:pPr>
        <w:widowControl w:val="0"/>
        <w:tabs>
          <w:tab w:val="left" w:pos="5861"/>
        </w:tabs>
        <w:autoSpaceDE w:val="0"/>
        <w:autoSpaceDN w:val="0"/>
        <w:adjustRightInd w:val="0"/>
        <w:spacing w:after="0" w:line="240" w:lineRule="atLeast"/>
        <w:ind w:right="-17" w:firstLine="567"/>
        <w:jc w:val="both"/>
        <w:rPr>
          <w:rFonts w:ascii="Arial" w:hAnsi="Arial" w:cs="Arial"/>
          <w:sz w:val="20"/>
          <w:szCs w:val="20"/>
          <w:lang w:val="en-US"/>
        </w:rPr>
      </w:pPr>
    </w:p>
    <w:p w:rsidR="0091549B" w:rsidRPr="00955D95" w:rsidRDefault="0091549B" w:rsidP="0091549B">
      <w:pPr>
        <w:widowControl w:val="0"/>
        <w:tabs>
          <w:tab w:val="left" w:pos="5861"/>
        </w:tabs>
        <w:autoSpaceDE w:val="0"/>
        <w:autoSpaceDN w:val="0"/>
        <w:adjustRightInd w:val="0"/>
        <w:spacing w:after="0" w:line="240" w:lineRule="atLeast"/>
        <w:ind w:right="-17"/>
        <w:jc w:val="both"/>
        <w:rPr>
          <w:rFonts w:ascii="Arial" w:hAnsi="Arial" w:cs="Arial"/>
          <w:sz w:val="20"/>
          <w:szCs w:val="20"/>
          <w:lang w:val="en-US"/>
        </w:rPr>
      </w:pPr>
      <w:r w:rsidRPr="00955D95">
        <w:rPr>
          <w:rFonts w:ascii="Arial" w:hAnsi="Arial" w:cs="Arial"/>
          <w:sz w:val="20"/>
          <w:szCs w:val="20"/>
          <w:lang w:val="en-US"/>
        </w:rPr>
        <w:t xml:space="preserve">NOTES: </w:t>
      </w:r>
    </w:p>
    <w:p w:rsidR="0091549B" w:rsidRDefault="0091549B" w:rsidP="0091549B">
      <w:pPr>
        <w:widowControl w:val="0"/>
        <w:tabs>
          <w:tab w:val="left" w:pos="5861"/>
        </w:tabs>
        <w:autoSpaceDE w:val="0"/>
        <w:autoSpaceDN w:val="0"/>
        <w:adjustRightInd w:val="0"/>
        <w:spacing w:after="0" w:line="240" w:lineRule="atLeast"/>
        <w:ind w:right="-17"/>
        <w:jc w:val="both"/>
        <w:rPr>
          <w:rFonts w:ascii="Arial" w:hAnsi="Arial" w:cs="Arial"/>
          <w:sz w:val="20"/>
          <w:szCs w:val="20"/>
          <w:lang w:val="en-US"/>
        </w:rPr>
      </w:pPr>
      <w:r w:rsidRPr="00955D95">
        <w:rPr>
          <w:rFonts w:ascii="Arial" w:hAnsi="Arial" w:cs="Arial"/>
          <w:sz w:val="20"/>
          <w:szCs w:val="20"/>
          <w:lang w:val="en-US"/>
        </w:rPr>
        <w:t>Fee</w:t>
      </w:r>
      <w:r>
        <w:rPr>
          <w:rFonts w:ascii="Arial" w:hAnsi="Arial" w:cs="Arial"/>
          <w:sz w:val="20"/>
          <w:szCs w:val="20"/>
          <w:lang w:val="en-US"/>
        </w:rPr>
        <w:t>s</w:t>
      </w:r>
      <w:r w:rsidRPr="00955D95">
        <w:rPr>
          <w:rFonts w:ascii="Arial" w:hAnsi="Arial" w:cs="Arial"/>
          <w:sz w:val="20"/>
          <w:szCs w:val="20"/>
          <w:lang w:val="en-US"/>
        </w:rPr>
        <w:t xml:space="preserve"> </w:t>
      </w:r>
      <w:r>
        <w:rPr>
          <w:rFonts w:ascii="Arial" w:hAnsi="Arial" w:cs="Arial"/>
          <w:sz w:val="20"/>
          <w:szCs w:val="20"/>
          <w:lang w:val="en-US"/>
        </w:rPr>
        <w:t>exclude</w:t>
      </w:r>
      <w:r w:rsidRPr="00955D95">
        <w:rPr>
          <w:rFonts w:ascii="Arial" w:hAnsi="Arial" w:cs="Arial"/>
          <w:sz w:val="20"/>
          <w:szCs w:val="20"/>
          <w:lang w:val="en-US"/>
        </w:rPr>
        <w:t xml:space="preserve"> any taxes, shipping and/or insurance charges, and any bank transfer fees.</w:t>
      </w:r>
    </w:p>
    <w:p w:rsidR="0091549B" w:rsidRDefault="0091549B" w:rsidP="0091549B">
      <w:pPr>
        <w:widowControl w:val="0"/>
        <w:tabs>
          <w:tab w:val="left" w:pos="5861"/>
        </w:tabs>
        <w:autoSpaceDE w:val="0"/>
        <w:autoSpaceDN w:val="0"/>
        <w:adjustRightInd w:val="0"/>
        <w:spacing w:after="0" w:line="240" w:lineRule="atLeast"/>
        <w:ind w:right="-17"/>
        <w:jc w:val="both"/>
        <w:rPr>
          <w:rFonts w:ascii="Arial" w:hAnsi="Arial" w:cs="Arial"/>
          <w:sz w:val="20"/>
          <w:szCs w:val="20"/>
          <w:lang w:val="en-US"/>
        </w:rPr>
      </w:pPr>
    </w:p>
    <w:tbl>
      <w:tblPr>
        <w:tblStyle w:val="a6"/>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gridCol w:w="4620"/>
      </w:tblGrid>
      <w:tr w:rsidR="0091549B" w:rsidRPr="00571D04" w:rsidTr="00283A7F">
        <w:tc>
          <w:tcPr>
            <w:tcW w:w="4667" w:type="dxa"/>
          </w:tcPr>
          <w:p w:rsidR="0091549B" w:rsidRPr="00571D04" w:rsidRDefault="0091549B" w:rsidP="00283A7F">
            <w:pPr>
              <w:spacing w:before="40" w:after="40" w:line="240" w:lineRule="atLeast"/>
              <w:rPr>
                <w:rFonts w:ascii="Arial" w:hAnsi="Arial" w:cs="Arial"/>
                <w:b/>
                <w:sz w:val="20"/>
                <w:szCs w:val="18"/>
                <w:lang w:val="en-US"/>
              </w:rPr>
            </w:pPr>
            <w:r>
              <w:rPr>
                <w:rFonts w:ascii="Arial" w:hAnsi="Arial" w:cs="Arial"/>
                <w:b/>
                <w:sz w:val="20"/>
                <w:szCs w:val="18"/>
                <w:lang w:val="en-US"/>
              </w:rPr>
              <w:t>COMPANY</w:t>
            </w:r>
            <w:r w:rsidRPr="00571D04">
              <w:rPr>
                <w:rFonts w:ascii="Arial" w:hAnsi="Arial" w:cs="Arial"/>
                <w:b/>
                <w:sz w:val="20"/>
                <w:szCs w:val="18"/>
                <w:lang w:val="en-US"/>
              </w:rPr>
              <w:t>:</w:t>
            </w:r>
          </w:p>
        </w:tc>
        <w:tc>
          <w:tcPr>
            <w:tcW w:w="4620" w:type="dxa"/>
          </w:tcPr>
          <w:p w:rsidR="0091549B" w:rsidRPr="00571D04" w:rsidRDefault="0091549B" w:rsidP="00283A7F">
            <w:pPr>
              <w:spacing w:before="40" w:after="40" w:line="240" w:lineRule="atLeast"/>
              <w:rPr>
                <w:rFonts w:ascii="Arial" w:hAnsi="Arial" w:cs="Arial"/>
                <w:b/>
                <w:sz w:val="20"/>
                <w:szCs w:val="18"/>
                <w:lang w:val="en-US"/>
              </w:rPr>
            </w:pPr>
            <w:r w:rsidRPr="00571D04">
              <w:rPr>
                <w:rFonts w:ascii="Arial" w:hAnsi="Arial" w:cs="Arial"/>
                <w:b/>
                <w:sz w:val="20"/>
                <w:szCs w:val="18"/>
                <w:lang w:val="en-US"/>
              </w:rPr>
              <w:t>SUBLICENSEE:</w:t>
            </w:r>
          </w:p>
        </w:tc>
      </w:tr>
      <w:tr w:rsidR="0091549B" w:rsidRPr="00D217FF" w:rsidTr="00283A7F">
        <w:tc>
          <w:tcPr>
            <w:tcW w:w="4667" w:type="dxa"/>
          </w:tcPr>
          <w:p w:rsidR="0091549B" w:rsidRPr="0091549B" w:rsidRDefault="0091549B" w:rsidP="0091549B">
            <w:pPr>
              <w:spacing w:before="40" w:after="40" w:line="240" w:lineRule="atLeast"/>
              <w:ind w:left="284" w:right="-1" w:hanging="284"/>
              <w:rPr>
                <w:rFonts w:ascii="Arial" w:hAnsi="Arial" w:cs="Arial"/>
                <w:b/>
                <w:sz w:val="20"/>
                <w:szCs w:val="18"/>
                <w:lang w:val="en-US"/>
              </w:rPr>
            </w:pPr>
            <w:r w:rsidRPr="00D217FF">
              <w:rPr>
                <w:rFonts w:ascii="Arial" w:hAnsi="Arial" w:cs="Arial"/>
                <w:b/>
                <w:sz w:val="20"/>
                <w:szCs w:val="18"/>
                <w:lang w:val="en-US"/>
              </w:rPr>
              <w:t>__________________________</w:t>
            </w:r>
          </w:p>
        </w:tc>
        <w:tc>
          <w:tcPr>
            <w:tcW w:w="4620" w:type="dxa"/>
          </w:tcPr>
          <w:p w:rsidR="0091549B" w:rsidRPr="0091549B" w:rsidRDefault="0091549B" w:rsidP="0091549B">
            <w:pPr>
              <w:spacing w:before="40" w:after="40" w:line="240" w:lineRule="atLeast"/>
              <w:ind w:left="284" w:right="-1" w:hanging="284"/>
              <w:rPr>
                <w:rFonts w:ascii="Arial" w:hAnsi="Arial" w:cs="Arial"/>
                <w:b/>
                <w:sz w:val="20"/>
                <w:szCs w:val="18"/>
                <w:lang w:val="en-US"/>
              </w:rPr>
            </w:pPr>
            <w:r w:rsidRPr="00D217FF">
              <w:rPr>
                <w:rFonts w:ascii="Arial" w:hAnsi="Arial" w:cs="Arial"/>
                <w:b/>
                <w:sz w:val="20"/>
                <w:szCs w:val="18"/>
                <w:lang w:val="en-US"/>
              </w:rPr>
              <w:t>__________________________</w:t>
            </w:r>
          </w:p>
        </w:tc>
      </w:tr>
      <w:tr w:rsidR="0091549B" w:rsidRPr="00D217FF" w:rsidTr="00283A7F">
        <w:tc>
          <w:tcPr>
            <w:tcW w:w="4667" w:type="dxa"/>
          </w:tcPr>
          <w:p w:rsidR="0091549B" w:rsidRDefault="0091549B" w:rsidP="00283A7F">
            <w:pPr>
              <w:spacing w:before="40" w:after="40" w:line="240" w:lineRule="atLeast"/>
              <w:ind w:left="284" w:right="-1" w:hanging="284"/>
              <w:rPr>
                <w:rFonts w:ascii="Arial" w:hAnsi="Arial" w:cs="Arial"/>
                <w:b/>
                <w:sz w:val="20"/>
                <w:szCs w:val="18"/>
                <w:lang w:val="en-US"/>
              </w:rPr>
            </w:pPr>
            <w:r>
              <w:rPr>
                <w:rFonts w:ascii="Arial" w:hAnsi="Arial" w:cs="Arial"/>
                <w:b/>
                <w:sz w:val="20"/>
                <w:szCs w:val="18"/>
                <w:lang w:val="en-US"/>
              </w:rPr>
              <w:t>Signatory:</w:t>
            </w:r>
            <w:r>
              <w:rPr>
                <w:rFonts w:ascii="Arial" w:hAnsi="Arial" w:cs="Arial"/>
                <w:b/>
                <w:sz w:val="20"/>
                <w:szCs w:val="18"/>
                <w:lang w:val="en-US"/>
              </w:rPr>
              <w:tab/>
            </w:r>
            <w:r w:rsidRPr="00D217FF">
              <w:rPr>
                <w:rFonts w:ascii="Arial" w:hAnsi="Arial" w:cs="Arial"/>
                <w:b/>
                <w:sz w:val="20"/>
                <w:szCs w:val="18"/>
                <w:lang w:val="en-US"/>
              </w:rPr>
              <w:t>______________________</w:t>
            </w:r>
          </w:p>
          <w:p w:rsidR="0091549B" w:rsidRDefault="0091549B" w:rsidP="00283A7F">
            <w:pPr>
              <w:spacing w:before="40" w:after="40" w:line="240" w:lineRule="atLeast"/>
              <w:ind w:left="284" w:right="-1" w:hanging="284"/>
              <w:rPr>
                <w:rFonts w:ascii="Arial" w:hAnsi="Arial" w:cs="Arial"/>
                <w:b/>
                <w:sz w:val="20"/>
                <w:szCs w:val="18"/>
                <w:lang w:val="en-US"/>
              </w:rPr>
            </w:pPr>
            <w:r>
              <w:rPr>
                <w:rFonts w:ascii="Arial" w:hAnsi="Arial" w:cs="Arial"/>
                <w:b/>
                <w:sz w:val="20"/>
                <w:szCs w:val="18"/>
                <w:lang w:val="en-US"/>
              </w:rPr>
              <w:t>Title:</w:t>
            </w:r>
            <w:r>
              <w:rPr>
                <w:rFonts w:ascii="Arial" w:hAnsi="Arial" w:cs="Arial"/>
                <w:b/>
                <w:sz w:val="20"/>
                <w:szCs w:val="18"/>
                <w:lang w:val="en-US"/>
              </w:rPr>
              <w:tab/>
            </w:r>
            <w:r>
              <w:rPr>
                <w:rFonts w:ascii="Arial" w:hAnsi="Arial" w:cs="Arial"/>
                <w:b/>
                <w:sz w:val="20"/>
                <w:szCs w:val="18"/>
                <w:lang w:val="en-US"/>
              </w:rPr>
              <w:tab/>
            </w:r>
            <w:r w:rsidRPr="00D217FF">
              <w:rPr>
                <w:rFonts w:ascii="Arial" w:hAnsi="Arial" w:cs="Arial"/>
                <w:b/>
                <w:sz w:val="20"/>
                <w:szCs w:val="18"/>
                <w:lang w:val="en-US"/>
              </w:rPr>
              <w:t>______________________</w:t>
            </w:r>
          </w:p>
          <w:p w:rsidR="0091549B" w:rsidRDefault="0091549B" w:rsidP="00283A7F">
            <w:pPr>
              <w:spacing w:before="40" w:after="40" w:line="240" w:lineRule="atLeast"/>
              <w:ind w:left="284" w:right="-1" w:hanging="284"/>
              <w:rPr>
                <w:rFonts w:ascii="Arial" w:hAnsi="Arial" w:cs="Arial"/>
                <w:b/>
                <w:sz w:val="20"/>
                <w:szCs w:val="18"/>
                <w:lang w:val="en-US"/>
              </w:rPr>
            </w:pPr>
          </w:p>
          <w:p w:rsidR="0091549B" w:rsidRPr="00D217FF" w:rsidRDefault="0091549B" w:rsidP="00283A7F">
            <w:pPr>
              <w:spacing w:before="40" w:after="40" w:line="240" w:lineRule="atLeast"/>
              <w:ind w:left="284" w:right="-1" w:hanging="284"/>
              <w:rPr>
                <w:rFonts w:ascii="Arial" w:hAnsi="Arial" w:cs="Arial"/>
                <w:b/>
                <w:sz w:val="20"/>
                <w:szCs w:val="18"/>
                <w:lang w:val="en-US"/>
              </w:rPr>
            </w:pPr>
            <w:r>
              <w:rPr>
                <w:rFonts w:ascii="Arial" w:hAnsi="Arial" w:cs="Arial"/>
                <w:b/>
                <w:sz w:val="20"/>
                <w:szCs w:val="18"/>
                <w:lang w:val="en-US"/>
              </w:rPr>
              <w:t>Signature:</w:t>
            </w:r>
            <w:r>
              <w:rPr>
                <w:rFonts w:ascii="Arial" w:hAnsi="Arial" w:cs="Arial"/>
                <w:b/>
                <w:sz w:val="20"/>
                <w:szCs w:val="18"/>
                <w:lang w:val="en-US"/>
              </w:rPr>
              <w:tab/>
            </w:r>
            <w:r w:rsidRPr="00D217FF">
              <w:rPr>
                <w:rFonts w:ascii="Arial" w:hAnsi="Arial" w:cs="Arial"/>
                <w:b/>
                <w:sz w:val="20"/>
                <w:szCs w:val="18"/>
                <w:lang w:val="en-US"/>
              </w:rPr>
              <w:t>______________________</w:t>
            </w:r>
          </w:p>
        </w:tc>
        <w:tc>
          <w:tcPr>
            <w:tcW w:w="4620" w:type="dxa"/>
          </w:tcPr>
          <w:p w:rsidR="0091549B" w:rsidRDefault="0091549B" w:rsidP="00283A7F">
            <w:pPr>
              <w:spacing w:before="40" w:after="40" w:line="240" w:lineRule="atLeast"/>
              <w:ind w:left="284" w:right="-1" w:hanging="284"/>
              <w:rPr>
                <w:rFonts w:ascii="Arial" w:hAnsi="Arial" w:cs="Arial"/>
                <w:b/>
                <w:sz w:val="20"/>
                <w:szCs w:val="18"/>
                <w:lang w:val="en-US"/>
              </w:rPr>
            </w:pPr>
            <w:r>
              <w:rPr>
                <w:rFonts w:ascii="Arial" w:hAnsi="Arial" w:cs="Arial"/>
                <w:b/>
                <w:sz w:val="20"/>
                <w:szCs w:val="18"/>
                <w:lang w:val="en-US"/>
              </w:rPr>
              <w:t>Signatory:</w:t>
            </w:r>
            <w:r>
              <w:rPr>
                <w:rFonts w:ascii="Arial" w:hAnsi="Arial" w:cs="Arial"/>
                <w:b/>
                <w:sz w:val="20"/>
                <w:szCs w:val="18"/>
                <w:lang w:val="en-US"/>
              </w:rPr>
              <w:tab/>
            </w:r>
            <w:r w:rsidRPr="00D217FF">
              <w:rPr>
                <w:rFonts w:ascii="Arial" w:hAnsi="Arial" w:cs="Arial"/>
                <w:b/>
                <w:sz w:val="20"/>
                <w:szCs w:val="18"/>
                <w:lang w:val="en-US"/>
              </w:rPr>
              <w:t>______________________</w:t>
            </w:r>
          </w:p>
          <w:p w:rsidR="0091549B" w:rsidRDefault="0091549B" w:rsidP="00283A7F">
            <w:pPr>
              <w:spacing w:before="40" w:after="40" w:line="240" w:lineRule="atLeast"/>
              <w:ind w:left="284" w:right="-1" w:hanging="284"/>
              <w:rPr>
                <w:rFonts w:ascii="Arial" w:hAnsi="Arial" w:cs="Arial"/>
                <w:b/>
                <w:sz w:val="20"/>
                <w:szCs w:val="18"/>
                <w:lang w:val="en-US"/>
              </w:rPr>
            </w:pPr>
            <w:r>
              <w:rPr>
                <w:rFonts w:ascii="Arial" w:hAnsi="Arial" w:cs="Arial"/>
                <w:b/>
                <w:sz w:val="20"/>
                <w:szCs w:val="18"/>
                <w:lang w:val="en-US"/>
              </w:rPr>
              <w:t>Title:</w:t>
            </w:r>
            <w:r>
              <w:rPr>
                <w:rFonts w:ascii="Arial" w:hAnsi="Arial" w:cs="Arial"/>
                <w:b/>
                <w:sz w:val="20"/>
                <w:szCs w:val="18"/>
                <w:lang w:val="en-US"/>
              </w:rPr>
              <w:tab/>
            </w:r>
            <w:r>
              <w:rPr>
                <w:rFonts w:ascii="Arial" w:hAnsi="Arial" w:cs="Arial"/>
                <w:b/>
                <w:sz w:val="20"/>
                <w:szCs w:val="18"/>
                <w:lang w:val="en-US"/>
              </w:rPr>
              <w:tab/>
            </w:r>
            <w:r w:rsidRPr="00D217FF">
              <w:rPr>
                <w:rFonts w:ascii="Arial" w:hAnsi="Arial" w:cs="Arial"/>
                <w:b/>
                <w:sz w:val="20"/>
                <w:szCs w:val="18"/>
                <w:lang w:val="en-US"/>
              </w:rPr>
              <w:t>______________________</w:t>
            </w:r>
          </w:p>
          <w:p w:rsidR="0091549B" w:rsidRDefault="0091549B" w:rsidP="00283A7F">
            <w:pPr>
              <w:spacing w:before="40" w:after="40" w:line="240" w:lineRule="atLeast"/>
              <w:ind w:left="284" w:right="-1" w:hanging="284"/>
              <w:rPr>
                <w:rFonts w:ascii="Arial" w:hAnsi="Arial" w:cs="Arial"/>
                <w:b/>
                <w:sz w:val="20"/>
                <w:szCs w:val="18"/>
                <w:lang w:val="en-US"/>
              </w:rPr>
            </w:pPr>
          </w:p>
          <w:p w:rsidR="0091549B" w:rsidRPr="00D217FF" w:rsidRDefault="0091549B" w:rsidP="00283A7F">
            <w:pPr>
              <w:spacing w:before="40" w:after="40" w:line="240" w:lineRule="atLeast"/>
              <w:ind w:left="284" w:right="-1" w:hanging="284"/>
              <w:rPr>
                <w:rFonts w:ascii="Arial" w:hAnsi="Arial" w:cs="Arial"/>
                <w:b/>
                <w:sz w:val="20"/>
                <w:szCs w:val="18"/>
                <w:lang w:val="en-US"/>
              </w:rPr>
            </w:pPr>
            <w:r>
              <w:rPr>
                <w:rFonts w:ascii="Arial" w:hAnsi="Arial" w:cs="Arial"/>
                <w:b/>
                <w:sz w:val="20"/>
                <w:szCs w:val="18"/>
                <w:lang w:val="en-US"/>
              </w:rPr>
              <w:t>Signature:</w:t>
            </w:r>
            <w:r>
              <w:rPr>
                <w:rFonts w:ascii="Arial" w:hAnsi="Arial" w:cs="Arial"/>
                <w:b/>
                <w:sz w:val="20"/>
                <w:szCs w:val="18"/>
                <w:lang w:val="en-US"/>
              </w:rPr>
              <w:tab/>
            </w:r>
            <w:r w:rsidRPr="00D217FF">
              <w:rPr>
                <w:rFonts w:ascii="Arial" w:hAnsi="Arial" w:cs="Arial"/>
                <w:b/>
                <w:sz w:val="20"/>
                <w:szCs w:val="18"/>
                <w:lang w:val="en-US"/>
              </w:rPr>
              <w:t>______________________</w:t>
            </w:r>
          </w:p>
        </w:tc>
      </w:tr>
    </w:tbl>
    <w:p w:rsidR="00376D5C" w:rsidRPr="0091549B" w:rsidRDefault="005A20D6" w:rsidP="00376D5C">
      <w:pPr>
        <w:spacing w:after="0" w:line="240" w:lineRule="atLeast"/>
        <w:rPr>
          <w:rFonts w:ascii="Arial" w:hAnsi="Arial" w:cs="Arial"/>
          <w:sz w:val="20"/>
          <w:szCs w:val="20"/>
          <w:lang w:val="en-US"/>
        </w:rPr>
      </w:pPr>
      <w:r>
        <w:rPr>
          <w:rFonts w:ascii="Arial" w:hAnsi="Arial" w:cs="Arial"/>
          <w:noProof/>
          <w:sz w:val="20"/>
          <w:szCs w:val="20"/>
          <w:lang w:eastAsia="ru-RU"/>
        </w:rPr>
        <w:pict>
          <v:rect id="Прямоугольник 3" o:spid="_x0000_s1027" style="position:absolute;margin-left:266.2pt;margin-top:773pt;width:259.75pt;height:31pt;z-index:251661312;visibility:visible;mso-position-horizontal-relative:text;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" fillcolor="white [3212]" stroked="f" strokeweight="2pt">
            <v:path arrowok="t"/>
            <w10:wrap anchory="page"/>
            <w10:anchorlock/>
          </v:rect>
        </w:pict>
      </w:r>
      <w:r>
        <w:rPr>
          <w:rFonts w:ascii="Arial" w:hAnsi="Arial" w:cs="Arial"/>
          <w:noProof/>
          <w:sz w:val="20"/>
          <w:szCs w:val="20"/>
          <w:lang w:eastAsia="ru-RU"/>
        </w:rPr>
        <w:pict>
          <v:rect id="Прямоугольник 2" o:spid="_x0000_s1026" style="position:absolute;margin-left:-12.5pt;margin-top:773pt;width:228.45pt;height:32.5pt;z-index:251660288;visibility:visible;mso-position-horizontal-relative:text;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" fillcolor="white [3212]" stroked="f" strokeweight="2pt">
            <v:path arrowok="t"/>
            <w10:wrap anchory="page"/>
            <w10:anchorlock/>
          </v:rect>
        </w:pict>
      </w:r>
    </w:p>
    <w:p w:rsidR="00376D5C" w:rsidRPr="00D3759F" w:rsidRDefault="00376D5C" w:rsidP="00376D5C">
      <w:pPr>
        <w:spacing w:before="40" w:after="40" w:line="240" w:lineRule="atLeast"/>
        <w:jc w:val="center"/>
        <w:rPr>
          <w:rFonts w:ascii="Arial" w:hAnsi="Arial" w:cs="Arial"/>
          <w:b/>
          <w:bCs/>
          <w:sz w:val="20"/>
          <w:szCs w:val="20"/>
          <w:lang w:val="en-US"/>
        </w:rPr>
      </w:pPr>
    </w:p>
    <w:sectPr w:rsidR="00376D5C" w:rsidRPr="00D3759F" w:rsidSect="00D217FF">
      <w:footerReference w:type="default" r:id="rId8"/>
      <w:pgSz w:w="11906" w:h="16838"/>
      <w:pgMar w:top="709" w:right="850" w:bottom="851" w:left="1418" w:header="708" w:footer="4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0D6" w:rsidRDefault="005A20D6" w:rsidP="00634AAB">
      <w:pPr>
        <w:spacing w:after="0" w:line="240" w:lineRule="auto"/>
      </w:pPr>
      <w:r>
        <w:separator/>
      </w:r>
    </w:p>
  </w:endnote>
  <w:endnote w:type="continuationSeparator" w:id="0">
    <w:p w:rsidR="005A20D6" w:rsidRDefault="005A20D6" w:rsidP="00634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6093" w:type="dxa"/>
      <w:tblLook w:val="04A0" w:firstRow="1" w:lastRow="0" w:firstColumn="1" w:lastColumn="0" w:noHBand="0" w:noVBand="1"/>
    </w:tblPr>
    <w:tblGrid>
      <w:gridCol w:w="5495"/>
      <w:gridCol w:w="5495"/>
      <w:gridCol w:w="5103"/>
    </w:tblGrid>
    <w:tr w:rsidR="00D217FF" w:rsidRPr="00E53FD2" w:rsidTr="00D217FF">
      <w:tc>
        <w:tcPr>
          <w:tcW w:w="5495" w:type="dxa"/>
        </w:tcPr>
        <w:p w:rsidR="00D217FF" w:rsidRPr="00E53FD2" w:rsidRDefault="00D217FF" w:rsidP="00283A7F">
          <w:pPr>
            <w:pStyle w:val="a9"/>
            <w:ind w:left="175"/>
            <w:rPr>
              <w:rFonts w:ascii="Arial" w:hAnsi="Arial" w:cs="Arial"/>
              <w:b/>
              <w:sz w:val="16"/>
              <w:szCs w:val="16"/>
            </w:rPr>
          </w:pPr>
          <w:r w:rsidRPr="00E53FD2">
            <w:rPr>
              <w:rFonts w:ascii="Arial" w:hAnsi="Arial" w:cs="Arial"/>
              <w:b/>
              <w:sz w:val="16"/>
              <w:szCs w:val="16"/>
            </w:rPr>
            <w:t>______________________</w:t>
          </w:r>
        </w:p>
        <w:p w:rsidR="00D217FF" w:rsidRPr="00E53FD2" w:rsidRDefault="00D217FF" w:rsidP="00283A7F">
          <w:pPr>
            <w:pStyle w:val="a9"/>
            <w:tabs>
              <w:tab w:val="clear" w:pos="4677"/>
              <w:tab w:val="right" w:pos="4144"/>
            </w:tabs>
            <w:ind w:left="175"/>
            <w:rPr>
              <w:rFonts w:ascii="Arial" w:hAnsi="Arial" w:cs="Arial"/>
              <w:sz w:val="16"/>
              <w:szCs w:val="16"/>
            </w:rPr>
          </w:pPr>
          <w:r w:rsidRPr="00E53FD2">
            <w:rPr>
              <w:rFonts w:ascii="Arial" w:hAnsi="Arial" w:cs="Arial"/>
              <w:sz w:val="16"/>
              <w:szCs w:val="16"/>
            </w:rPr>
            <w:t>______________________</w:t>
          </w:r>
          <w:r w:rsidRPr="00E53FD2">
            <w:rPr>
              <w:rFonts w:ascii="Arial" w:hAnsi="Arial" w:cs="Arial"/>
              <w:sz w:val="16"/>
              <w:szCs w:val="16"/>
            </w:rPr>
            <w:tab/>
          </w:r>
          <w:r w:rsidRPr="00E53FD2">
            <w:rPr>
              <w:rFonts w:ascii="Arial" w:hAnsi="Arial" w:cs="Arial"/>
              <w:sz w:val="16"/>
              <w:szCs w:val="16"/>
              <w:lang w:val="en-US"/>
            </w:rPr>
            <w:t>___________________</w:t>
          </w:r>
        </w:p>
      </w:tc>
      <w:tc>
        <w:tcPr>
          <w:tcW w:w="5495" w:type="dxa"/>
        </w:tcPr>
        <w:p w:rsidR="00D217FF" w:rsidRPr="00E53FD2" w:rsidRDefault="00D217FF" w:rsidP="00D217FF">
          <w:pPr>
            <w:pStyle w:val="a9"/>
            <w:rPr>
              <w:rFonts w:ascii="Arial" w:hAnsi="Arial" w:cs="Arial"/>
              <w:b/>
              <w:sz w:val="16"/>
              <w:szCs w:val="16"/>
            </w:rPr>
          </w:pPr>
          <w:r w:rsidRPr="00E53FD2">
            <w:rPr>
              <w:rFonts w:ascii="Arial" w:hAnsi="Arial" w:cs="Arial"/>
              <w:b/>
              <w:sz w:val="16"/>
              <w:szCs w:val="16"/>
            </w:rPr>
            <w:t>______________________</w:t>
          </w:r>
        </w:p>
        <w:p w:rsidR="00D217FF" w:rsidRPr="00E53FD2" w:rsidRDefault="00D217FF" w:rsidP="00D217FF">
          <w:pPr>
            <w:pStyle w:val="a9"/>
            <w:tabs>
              <w:tab w:val="clear" w:pos="4677"/>
              <w:tab w:val="right" w:pos="3861"/>
            </w:tabs>
            <w:rPr>
              <w:rFonts w:ascii="Arial" w:hAnsi="Arial" w:cs="Arial"/>
              <w:sz w:val="16"/>
              <w:szCs w:val="16"/>
              <w:lang w:val="en-US"/>
            </w:rPr>
          </w:pPr>
          <w:r w:rsidRPr="00E53FD2">
            <w:rPr>
              <w:rFonts w:ascii="Arial" w:hAnsi="Arial" w:cs="Arial"/>
              <w:sz w:val="16"/>
              <w:szCs w:val="16"/>
            </w:rPr>
            <w:t>______________________</w:t>
          </w:r>
          <w:r w:rsidRPr="00E53FD2">
            <w:rPr>
              <w:rFonts w:ascii="Arial" w:hAnsi="Arial" w:cs="Arial"/>
              <w:sz w:val="16"/>
              <w:szCs w:val="16"/>
              <w:lang w:val="en-US"/>
            </w:rPr>
            <w:tab/>
            <w:t>___________________</w:t>
          </w:r>
        </w:p>
      </w:tc>
      <w:tc>
        <w:tcPr>
          <w:tcW w:w="5103" w:type="dxa"/>
        </w:tcPr>
        <w:p w:rsidR="00D217FF" w:rsidRPr="00E53FD2" w:rsidRDefault="00D217FF" w:rsidP="00634AAB">
          <w:pPr>
            <w:pStyle w:val="a9"/>
            <w:ind w:left="175"/>
            <w:rPr>
              <w:rFonts w:ascii="Arial" w:hAnsi="Arial" w:cs="Arial"/>
              <w:b/>
              <w:sz w:val="16"/>
              <w:szCs w:val="16"/>
            </w:rPr>
          </w:pPr>
          <w:r w:rsidRPr="00E53FD2">
            <w:rPr>
              <w:rFonts w:ascii="Arial" w:hAnsi="Arial" w:cs="Arial"/>
              <w:b/>
              <w:sz w:val="16"/>
              <w:szCs w:val="16"/>
            </w:rPr>
            <w:t>______________________</w:t>
          </w:r>
        </w:p>
        <w:p w:rsidR="00D217FF" w:rsidRPr="00E53FD2" w:rsidRDefault="00D217FF" w:rsidP="00634AAB">
          <w:pPr>
            <w:pStyle w:val="a9"/>
            <w:tabs>
              <w:tab w:val="clear" w:pos="4677"/>
              <w:tab w:val="right" w:pos="4144"/>
            </w:tabs>
            <w:ind w:left="175"/>
            <w:rPr>
              <w:rFonts w:ascii="Arial" w:hAnsi="Arial" w:cs="Arial"/>
              <w:sz w:val="16"/>
              <w:szCs w:val="16"/>
            </w:rPr>
          </w:pPr>
          <w:r w:rsidRPr="00E53FD2">
            <w:rPr>
              <w:rFonts w:ascii="Arial" w:hAnsi="Arial" w:cs="Arial"/>
              <w:sz w:val="16"/>
              <w:szCs w:val="16"/>
            </w:rPr>
            <w:t>______________________</w:t>
          </w:r>
          <w:r w:rsidRPr="00E53FD2">
            <w:rPr>
              <w:rFonts w:ascii="Arial" w:hAnsi="Arial" w:cs="Arial"/>
              <w:sz w:val="16"/>
              <w:szCs w:val="16"/>
            </w:rPr>
            <w:tab/>
          </w:r>
          <w:r w:rsidRPr="00E53FD2">
            <w:rPr>
              <w:rFonts w:ascii="Arial" w:hAnsi="Arial" w:cs="Arial"/>
              <w:sz w:val="16"/>
              <w:szCs w:val="16"/>
              <w:lang w:val="en-US"/>
            </w:rPr>
            <w:t>___________________</w:t>
          </w:r>
        </w:p>
      </w:tc>
    </w:tr>
  </w:tbl>
  <w:sdt>
    <w:sdtPr>
      <w:id w:val="28403501"/>
      <w:docPartObj>
        <w:docPartGallery w:val="Page Numbers (Bottom of Page)"/>
        <w:docPartUnique/>
      </w:docPartObj>
    </w:sdtPr>
    <w:sdtEndPr/>
    <w:sdtContent>
      <w:p w:rsidR="00634AAB" w:rsidRPr="00634AAB" w:rsidRDefault="00634AAB" w:rsidP="00634AAB">
        <w:pPr>
          <w:pStyle w:val="a9"/>
          <w:jc w:val="center"/>
        </w:pPr>
        <w:r w:rsidRPr="00634AAB">
          <w:rPr>
            <w:rFonts w:ascii="Arial" w:hAnsi="Arial" w:cs="Arial"/>
            <w:sz w:val="16"/>
            <w:szCs w:val="16"/>
          </w:rPr>
          <w:fldChar w:fldCharType="begin"/>
        </w:r>
        <w:r w:rsidRPr="00634AAB">
          <w:rPr>
            <w:rFonts w:ascii="Arial" w:hAnsi="Arial" w:cs="Arial"/>
            <w:sz w:val="16"/>
            <w:szCs w:val="16"/>
          </w:rPr>
          <w:instrText xml:space="preserve"> PAGE   \* MERGEFORMAT </w:instrText>
        </w:r>
        <w:r w:rsidRPr="00634AAB">
          <w:rPr>
            <w:rFonts w:ascii="Arial" w:hAnsi="Arial" w:cs="Arial"/>
            <w:sz w:val="16"/>
            <w:szCs w:val="16"/>
          </w:rPr>
          <w:fldChar w:fldCharType="separate"/>
        </w:r>
        <w:r w:rsidR="00FF456F">
          <w:rPr>
            <w:rFonts w:ascii="Arial" w:hAnsi="Arial" w:cs="Arial"/>
            <w:noProof/>
            <w:sz w:val="16"/>
            <w:szCs w:val="16"/>
          </w:rPr>
          <w:t>1</w:t>
        </w:r>
        <w:r w:rsidRPr="00634AAB">
          <w:rPr>
            <w:rFonts w:ascii="Arial" w:hAnsi="Arial" w:cs="Arial"/>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0D6" w:rsidRDefault="005A20D6" w:rsidP="00634AAB">
      <w:pPr>
        <w:spacing w:after="0" w:line="240" w:lineRule="auto"/>
      </w:pPr>
      <w:r>
        <w:separator/>
      </w:r>
    </w:p>
  </w:footnote>
  <w:footnote w:type="continuationSeparator" w:id="0">
    <w:p w:rsidR="005A20D6" w:rsidRDefault="005A20D6" w:rsidP="00634A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0749"/>
    <w:multiLevelType w:val="multilevel"/>
    <w:tmpl w:val="53DC85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lowerRoman"/>
      <w:lvlText w:val="%4."/>
      <w:lvlJc w:val="righ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4545A16"/>
    <w:multiLevelType w:val="multilevel"/>
    <w:tmpl w:val="6256D110"/>
    <w:lvl w:ilvl="0">
      <w:start w:val="1"/>
      <w:numFmt w:val="decimal"/>
      <w:lvlText w:val="%1."/>
      <w:lvlJc w:val="left"/>
      <w:pPr>
        <w:ind w:left="502"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29780B31"/>
    <w:multiLevelType w:val="multilevel"/>
    <w:tmpl w:val="A60C97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lowerRoman"/>
      <w:lvlText w:val="%4."/>
      <w:lvlJc w:val="righ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3E17283"/>
    <w:multiLevelType w:val="multilevel"/>
    <w:tmpl w:val="788899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lowerRoman"/>
      <w:lvlText w:val="%4."/>
      <w:lvlJc w:val="righ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7DE72AB"/>
    <w:multiLevelType w:val="multilevel"/>
    <w:tmpl w:val="A60C97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lowerRoman"/>
      <w:lvlText w:val="%4."/>
      <w:lvlJc w:val="righ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894559C"/>
    <w:multiLevelType w:val="multilevel"/>
    <w:tmpl w:val="D37003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lowerRoman"/>
      <w:lvlText w:val="%4."/>
      <w:lvlJc w:val="righ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76D5C"/>
    <w:rsid w:val="000146FF"/>
    <w:rsid w:val="00376D5C"/>
    <w:rsid w:val="004142F7"/>
    <w:rsid w:val="00497647"/>
    <w:rsid w:val="00542690"/>
    <w:rsid w:val="00571D04"/>
    <w:rsid w:val="005A20D6"/>
    <w:rsid w:val="00634AAB"/>
    <w:rsid w:val="00731C22"/>
    <w:rsid w:val="008D2264"/>
    <w:rsid w:val="008E304A"/>
    <w:rsid w:val="0091549B"/>
    <w:rsid w:val="009F7D10"/>
    <w:rsid w:val="00A75DA8"/>
    <w:rsid w:val="00B33E23"/>
    <w:rsid w:val="00C92D25"/>
    <w:rsid w:val="00D217FF"/>
    <w:rsid w:val="00D3759F"/>
    <w:rsid w:val="00D9582D"/>
    <w:rsid w:val="00E01A84"/>
    <w:rsid w:val="00EA6D4D"/>
    <w:rsid w:val="00FC0367"/>
    <w:rsid w:val="00FF45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6D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376D5C"/>
    <w:pPr>
      <w:ind w:left="720"/>
      <w:contextualSpacing/>
    </w:pPr>
  </w:style>
  <w:style w:type="character" w:customStyle="1" w:styleId="hps">
    <w:name w:val="hps"/>
    <w:basedOn w:val="a0"/>
    <w:rsid w:val="00376D5C"/>
  </w:style>
  <w:style w:type="paragraph" w:styleId="a4">
    <w:name w:val="Body Text"/>
    <w:basedOn w:val="a"/>
    <w:link w:val="a5"/>
    <w:rsid w:val="00376D5C"/>
    <w:pPr>
      <w:spacing w:after="0" w:line="240" w:lineRule="auto"/>
    </w:pPr>
    <w:rPr>
      <w:rFonts w:ascii="Times New Roman" w:eastAsia="Times New Roman" w:hAnsi="Times New Roman" w:cs="Times New Roman"/>
      <w:b/>
      <w:sz w:val="24"/>
      <w:szCs w:val="24"/>
      <w:lang w:eastAsia="ru-RU"/>
    </w:rPr>
  </w:style>
  <w:style w:type="character" w:customStyle="1" w:styleId="a5">
    <w:name w:val="Основной текст Знак"/>
    <w:basedOn w:val="a0"/>
    <w:link w:val="a4"/>
    <w:rsid w:val="00376D5C"/>
    <w:rPr>
      <w:rFonts w:ascii="Times New Roman" w:eastAsia="Times New Roman" w:hAnsi="Times New Roman" w:cs="Times New Roman"/>
      <w:b/>
      <w:sz w:val="24"/>
      <w:szCs w:val="24"/>
      <w:lang w:eastAsia="ru-RU"/>
    </w:rPr>
  </w:style>
  <w:style w:type="table" w:styleId="a6">
    <w:name w:val="Table Grid"/>
    <w:basedOn w:val="a1"/>
    <w:uiPriority w:val="59"/>
    <w:rsid w:val="00D375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header"/>
    <w:basedOn w:val="a"/>
    <w:link w:val="a8"/>
    <w:uiPriority w:val="99"/>
    <w:semiHidden/>
    <w:unhideWhenUsed/>
    <w:rsid w:val="00634AAB"/>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634AAB"/>
  </w:style>
  <w:style w:type="paragraph" w:styleId="a9">
    <w:name w:val="footer"/>
    <w:basedOn w:val="a"/>
    <w:link w:val="aa"/>
    <w:uiPriority w:val="99"/>
    <w:unhideWhenUsed/>
    <w:rsid w:val="00634AA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34A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3112</Words>
  <Characters>17740</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20811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Z1311X9R</cp:lastModifiedBy>
  <cp:revision>13</cp:revision>
  <dcterms:created xsi:type="dcterms:W3CDTF">2013-10-08T11:59:00Z</dcterms:created>
  <dcterms:modified xsi:type="dcterms:W3CDTF">2017-01-25T20:26:00Z</dcterms:modified>
</cp:coreProperties>
</file>