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пояснительная записка к лабораторной работе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Лазутин Артем Антонович, МОиАИС 19-1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«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8"/>
          <w:highlight w:val="white"/>
        </w:rPr>
        <w:t xml:space="preserve">Прямые и приближенные методы решения СЛАУ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ind w:left="72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Создать программу для решения системы линейных алгебраических уравнений Ax = b, применяя метод Гаусса (схему единственного деления)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72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Рассмотрим систему n линейных алгебраических уравнений с n неизвестными:  </w:t>
      </w:r>
      <w:r>
        <w:rPr>
          <w:color w:val="000000" w:themeColor="text1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                                    a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n1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n2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nn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                                   </w:t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an1x1+an2x2+...+annxn=bn</w:t>
      </w:r>
      <w:r>
        <w:rPr>
          <w:color w:val="000000" w:themeColor="text1"/>
          <w:sz w:val="28"/>
        </w:rPr>
      </w:r>
      <w:r/>
    </w:p>
    <w:p>
      <w:pPr>
        <w:ind w:left="0" w:right="0" w:firstLine="0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(1) </w:t>
      </w:r>
      <w:r>
        <w:rPr>
          <w:color w:val="000000" w:themeColor="text1"/>
          <w:sz w:val="28"/>
        </w:rPr>
      </w:r>
      <w:r/>
    </w:p>
    <w:p>
      <w:pPr>
        <w:ind w:left="0" w:right="0" w:firstLine="72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</w:t>
      </w:r>
      <w:r>
        <w:rPr>
          <w:color w:val="000000" w:themeColor="text1"/>
          <w:sz w:val="28"/>
        </w:rPr>
      </w:r>
      <w:r/>
    </w:p>
    <w:p>
      <w:pPr>
        <w:ind w:left="0" w:right="0" w:firstLine="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 матричном виде: </w:t>
      </w:r>
      <w:r>
        <w:rPr>
          <w:rFonts w:ascii="Cambria Math" w:hAnsi="Cambria Math" w:cs="Cambria Math" w:eastAsia="Cambria Math"/>
          <w:i/>
          <w:color w:val="000000" w:themeColor="text1"/>
          <w:sz w:val="28"/>
        </w:rPr>
        <w:t xml:space="preserve">Ax = b;</w:t>
      </w:r>
      <w:r>
        <w:rPr>
          <w:rFonts w:ascii="Cambria Math" w:hAnsi="Cambria Math" w:cs="Cambria Math" w:eastAsia="Cambria Math"/>
          <w:color w:val="000000" w:themeColor="text1"/>
          <w:sz w:val="28"/>
        </w:rPr>
        <w:t xml:space="preserve"> </w:t>
      </w:r>
      <w:r>
        <w:rPr>
          <w:color w:val="000000" w:themeColor="text1"/>
          <w:sz w:val="28"/>
        </w:rPr>
      </w:r>
      <w:r/>
    </w:p>
    <w:p>
      <w:pPr>
        <w:ind w:left="0" w:right="0" w:firstLine="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здесь</w:t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21621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86075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7.2pt;height:170.2pt;" stroked="false">
                <v:path textboxrect="0,0,0,0"/>
                <v:imagedata r:id="rId13" o:title=""/>
              </v:shape>
            </w:pict>
          </mc:Fallback>
        </mc:AlternateContent>
        <w:t xml:space="preserve">-квадратная матрица размера n</w:t>
      </w:r>
      <w:r>
        <w:rPr>
          <w:rFonts w:ascii="Symbol" w:hAnsi="Symbol" w:cs="Symbol" w:eastAsia="Symbol"/>
          <w:color w:val="000000" w:themeColor="text1"/>
          <w:sz w:val="28"/>
        </w:rPr>
        <w:t xml:space="preserve">´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n, </w:t>
      </w:r>
      <w:r>
        <w:rPr>
          <w:color w:val="000000" w:themeColor="text1"/>
          <w:sz w:val="28"/>
        </w:rPr>
      </w:r>
      <w:r/>
    </w:p>
    <w:p>
      <w:pPr>
        <w:ind w:left="4320" w:right="0" w:firstLine="72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</w:t>
      </w:r>
      <w:r>
        <w:rPr>
          <w:color w:val="000000" w:themeColor="text1"/>
          <w:sz w:val="28"/>
        </w:rPr>
      </w:r>
      <w:r/>
    </w:p>
    <w:p>
      <w:pPr>
        <w:ind w:left="0" w:right="0" w:firstLine="72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color w:val="000000" w:themeColor="text1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95375" cy="22002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95374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86.2pt;height:173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,</w:t>
        <mc:AlternateContent>
          <mc:Choice Requires="wpg">
            <w:drawing>
              <wp:inline xmlns:wp="http://schemas.openxmlformats.org/drawingml/2006/wordprocessingDrawing" distT="0" distB="0" distL="0" distR="0">
                <wp:extent cx="1095375" cy="23526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095374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86.2pt;height:185.2pt;" stroked="false">
                <v:path textboxrect="0,0,0,0"/>
                <v:imagedata r:id="rId15" o:title=""/>
              </v:shape>
            </w:pict>
          </mc:Fallback>
        </mc:AlternateContent>
        <w:t xml:space="preserve"> - вектор-столбец n-го порядка. </w:t>
      </w:r>
      <w:r>
        <w:rPr>
          <w:color w:val="000000" w:themeColor="text1"/>
          <w:sz w:val="28"/>
        </w:rPr>
      </w:r>
      <w:r/>
    </w:p>
    <w:p>
      <w:pPr>
        <w:ind w:left="0" w:right="0" w:firstLine="720"/>
        <w:jc w:val="both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 индексной форме:</w:t>
      </w:r>
      <w:r>
        <w:rPr>
          <w:color w:val="000000" w:themeColor="text1"/>
          <w:sz w:val="28"/>
        </w:rPr>
      </w:r>
      <w:r/>
    </w:p>
    <w:p>
      <w:pPr>
        <w:ind w:left="0" w:right="0" w:firstLine="0"/>
        <w:jc w:val="center"/>
        <w:spacing w:after="0" w:before="0"/>
        <w:rPr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{∑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nj=1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ij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j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i</w:t>
      </w:r>
      <w:r>
        <w:rPr>
          <w:rFonts w:ascii="Liberation Sans" w:hAnsi="Liberation Sans" w:cs="Liberation Sans" w:eastAsia="Liberation Sans"/>
          <w:color w:val="000000" w:themeColor="text1"/>
          <w:sz w:val="28"/>
        </w:rPr>
        <w:t xml:space="preserve">i=1,..,n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∑j=1naijxj=bii=1,..,n</w:t>
      </w:r>
      <w:r>
        <w:rPr>
          <w:color w:val="000000" w:themeColor="text1"/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Гаусса (схема единственного деления)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Делим первое уравнение этой системы на коэффициент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а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Symbol" w:hAnsi="Symbol" w:cs="Symbol" w:eastAsia="Symbol"/>
          <w:color w:val="000000"/>
          <w:sz w:val="28"/>
        </w:rPr>
        <w:t xml:space="preserve">¹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0 при неизвестном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ведущий элемент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). 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Выполнения условия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а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11 </w:t>
      </w:r>
      <w:r>
        <w:rPr>
          <w:rFonts w:ascii="Symbol" w:hAnsi="Symbol" w:cs="Symbol" w:eastAsia="Symbol"/>
          <w:i/>
          <w:color w:val="000000"/>
          <w:sz w:val="28"/>
        </w:rPr>
        <w:t xml:space="preserve">¹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 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можно добиться всегда путем перестановки уравнений системы.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x1+a12(1)x2+...+a1n(1)xn=b1(1)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(3)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или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{x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+∑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nj=2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(1)1j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j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x1+∑j=2na1j(1)xj=b1(1)</w:t>
      </w:r>
      <w:r>
        <w:rPr>
          <w:sz w:val="28"/>
        </w:rPr>
      </w:r>
      <w:r/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Исключаем неизвестное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из остальных уравнений системы (для этого достаточно </w:t>
      </w:r>
      <w:r>
        <w:rPr>
          <w:sz w:val="28"/>
        </w:rPr>
      </w:r>
      <w:r/>
    </w:p>
    <w:p>
      <w:pPr>
        <w:pStyle w:val="827"/>
        <w:numPr>
          <w:ilvl w:val="0"/>
          <w:numId w:val="4"/>
        </w:numPr>
        <w:ind w:right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 каждого уравнения 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z w:val="28"/>
          <w:u w:val="single"/>
        </w:rPr>
        <w:t xml:space="preserve">i=2,3,…,n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 вычесть первое уравнение (3), предварительно умноженное на коэффициент при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, т.е. на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21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, 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31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и т.д.  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i1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Или, выберем, например, первое уравнение (строку) рассматриваемой системы и используем его для исключения неизвестной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из расположенных ниже уравнений. 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этого сначала  </w:t>
      </w:r>
      <w:r>
        <w:rPr>
          <w:sz w:val="28"/>
        </w:rPr>
      </w:r>
      <w:r/>
    </w:p>
    <w:p>
      <w:pPr>
        <w:pStyle w:val="827"/>
        <w:numPr>
          <w:ilvl w:val="0"/>
          <w:numId w:val="5"/>
        </w:numPr>
        <w:ind w:right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умножим первое уравнение на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21/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 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11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  </w:t>
      </w:r>
      <w:r>
        <w:rPr>
          <w:sz w:val="28"/>
        </w:rPr>
      </w:r>
      <w:r/>
    </w:p>
    <w:p>
      <w:pPr>
        <w:pStyle w:val="827"/>
        <w:numPr>
          <w:ilvl w:val="0"/>
          <w:numId w:val="5"/>
        </w:numPr>
        <w:ind w:right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вычтем его из второго уравнения системы, что позволит исключить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из второго уравнения.  </w:t>
      </w:r>
      <w:r>
        <w:rPr>
          <w:sz w:val="28"/>
        </w:rPr>
      </w:r>
      <w:r/>
    </w:p>
    <w:p>
      <w:pPr>
        <w:pStyle w:val="827"/>
        <w:numPr>
          <w:ilvl w:val="0"/>
          <w:numId w:val="5"/>
        </w:numPr>
        <w:ind w:right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Умножая первое уравнение на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31/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и вычитая результат из третьего равнения, исключим из него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  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Таким образом, можно исключить 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х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 из всех уравнений от 2–го до 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-го.</w:t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Преобразованные уравнения будут иметь вид: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</w:t>
      </w:r>
      <w:r>
        <w:rPr>
          <w:rFonts w:ascii="Segoe UI" w:hAnsi="Segoe UI" w:cs="Segoe UI" w:eastAsia="Segoe UI"/>
          <w:color w:val="000000"/>
          <w:sz w:val="28"/>
        </w:rPr>
        <w:t xml:space="preserve">x1+a12(1)x2+...+a1n(1)xn=b1(1)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rFonts w:ascii="Cambria Math" w:hAnsi="Cambria Math" w:cs="Cambria Math" w:eastAsia="Cambria Math"/>
          <w:i/>
          <w:color w:val="000000"/>
          <w:sz w:val="28"/>
        </w:rPr>
        <w:t xml:space="preserve">                       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(1)22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(1)2n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(1)2</w:t>
      </w:r>
      <w:r>
        <w:rPr>
          <w:rFonts w:ascii="Segoe UI" w:hAnsi="Segoe UI" w:cs="Segoe UI" w:eastAsia="Segoe UI"/>
          <w:color w:val="000000"/>
          <w:sz w:val="28"/>
        </w:rPr>
        <w:t xml:space="preserve">a22(1)x2+...+a2n(1)xn=b2(1)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                                  .  .  .  .  .  .  .  .  .  .  .  .  .  .    </w:t>
      </w:r>
      <w:r>
        <w:rPr>
          <w:sz w:val="28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                                    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Segoe UI" w:hAnsi="Segoe UI" w:cs="Segoe UI" w:eastAsia="Segoe UI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(1)n 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(1)nn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(1)n</w:t>
      </w:r>
      <w:r>
        <w:rPr>
          <w:rFonts w:ascii="Segoe UI" w:hAnsi="Segoe UI" w:cs="Segoe UI" w:eastAsia="Segoe UI"/>
          <w:color w:val="000000"/>
          <w:sz w:val="28"/>
        </w:rPr>
        <w:t xml:space="preserve">an 2(1)x2+...+ann(1)xn=bn(1)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Segoe UI" w:hAnsi="Segoe UI" w:cs="Segoe UI" w:eastAsia="Segoe UI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egoe UI" w:hAnsi="Segoe UI" w:cs="Segoe UI" w:eastAsia="Segoe UI"/>
          <w:color w:val="000000"/>
          <w:sz w:val="28"/>
          <w:highlight w:val="none"/>
        </w:rPr>
      </w:r>
      <w:r>
        <w:rPr>
          <w:rFonts w:ascii="Segoe UI" w:hAnsi="Segoe UI" w:cs="Segoe UI" w:eastAsia="Segoe UI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Повторяя этот процесс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раз, вместо системы (2) получим равносильную ей систему с треугольной матрицей: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(1)13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3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(1)1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x1+a12(1)x2+a13(1)x3+...+a1n(1)xn=b1(1)</w:t>
      </w:r>
      <w:r>
        <w:rPr>
          <w:sz w:val="28"/>
        </w:rPr>
      </w:r>
      <w:r/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  <w:r/>
    </w:p>
    <w:p>
      <w:pPr>
        <w:ind w:left="144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i/>
          <w:color w:val="000000"/>
          <w:sz w:val="28"/>
        </w:rPr>
        <w:t xml:space="preserve">                                 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(2)23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3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+...+a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(2)2n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(2)2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x2+a23(2)x3+...+a2n(2)xn=b2(2)</w:t>
      </w:r>
      <w:r>
        <w:rPr>
          <w:sz w:val="28"/>
        </w:rPr>
      </w:r>
      <w:r/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i/>
          <w:color w:val="000000"/>
          <w:sz w:val="28"/>
        </w:rPr>
        <w:t xml:space="preserve">  </w:t>
      </w: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          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         </w:t>
      </w:r>
      <w:r>
        <w:rPr>
          <w:sz w:val="28"/>
        </w:rPr>
      </w:r>
      <w:r/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i/>
          <w:color w:val="000000"/>
          <w:sz w:val="28"/>
        </w:rPr>
        <w:t xml:space="preserve">                            ……………………………………..</w:t>
      </w: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                               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=b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(n)n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                                 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 системы (4) последовательно находятся значения всех неизвестных   </w:t>
      </w:r>
      <w:r>
        <w:rPr>
          <w:sz w:val="28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, x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n-1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, ..., x</w:t>
      </w:r>
      <w:r>
        <w:rPr>
          <w:rFonts w:ascii="Times New Roman" w:hAnsi="Times New Roman" w:cs="Times New Roman" w:eastAsia="Times New Roman"/>
          <w:i/>
          <w:color w:val="000000"/>
          <w:sz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 </w:t>
      </w:r>
      <w:r>
        <w:rPr>
          <w:sz w:val="28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Таким образом, процесс решения (1) по методу Гаусса распадается на два этапа.  </w:t>
      </w:r>
      <w:r>
        <w:rPr>
          <w:sz w:val="28"/>
        </w:rPr>
      </w:r>
      <w:r/>
    </w:p>
    <w:p>
      <w:pPr>
        <w:ind w:right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Первый этап, состоящий в последовательном исключении неизвестных, называют 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прямым ходом.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число арифметических действий </w:t>
      </w:r>
      <w:r>
        <w:rPr>
          <w:rFonts w:ascii="Symbol" w:hAnsi="Symbol" w:cs="Symbol" w:eastAsia="Symbol"/>
          <w:color w:val="000000"/>
          <w:sz w:val="28"/>
        </w:rPr>
        <w:t xml:space="preserve">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2N</w:t>
      </w:r>
      <w:r>
        <w:rPr>
          <w:rFonts w:ascii="Times New Roman" w:hAnsi="Times New Roman" w:cs="Times New Roman" w:eastAsia="Times New Roman"/>
          <w:color w:val="000000"/>
          <w:sz w:val="28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/3) </w:t>
      </w:r>
      <w:r>
        <w:rPr>
          <w:sz w:val="28"/>
        </w:rPr>
      </w:r>
      <w:r/>
    </w:p>
    <w:p>
      <w:pPr>
        <w:ind w:right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Обратный ход.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(число арифметических действий </w:t>
      </w:r>
      <w:r>
        <w:rPr>
          <w:rFonts w:ascii="Symbol" w:hAnsi="Symbol" w:cs="Symbol" w:eastAsia="Symbol"/>
          <w:color w:val="000000"/>
          <w:sz w:val="28"/>
        </w:rPr>
        <w:t xml:space="preserve">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N</w:t>
      </w:r>
      <w:r>
        <w:rPr>
          <w:rFonts w:ascii="Times New Roman" w:hAnsi="Times New Roman" w:cs="Times New Roman" w:eastAsia="Times New Roman"/>
          <w:color w:val="000000"/>
          <w:sz w:val="28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 </w:t>
      </w:r>
      <w:r>
        <w:rPr>
          <w:sz w:val="28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2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результатов</w:t>
      </w:r>
      <w:r/>
    </w:p>
    <w:p>
      <w:pPr>
        <w:ind w:left="0" w:firstLine="0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38900" cy="63055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38899" cy="630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7.0pt;height:49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задачи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Вычислить невязки, используя нормы вектора 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|| ||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, || ||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  <w:vertAlign w:val="subscript"/>
        </w:rPr>
        <w:t xml:space="preserve">∞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, || ||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Ubuntu Light" w:hAnsi="Ubuntu Light" w:cs="Ubuntu Light" w:eastAsia="Ubuntu Light"/>
          <w:i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white"/>
        </w:rPr>
        <w:t xml:space="preserve">Невязка —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это количественная мера несоответствия между правыми и левыми частями уравнений системы при подстановке в них вычисленного решения.</w:t>
      </w:r>
      <w:r>
        <w:rPr>
          <w:rFonts w:ascii="Times New Roman" w:hAnsi="Times New Roman" w:cs="Times New Roman" w:eastAsia="Times New Roman"/>
          <w:color w:val="000000"/>
          <w:sz w:val="4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  <w:t xml:space="preserve"> Это разница между Ax и b. Для ее вычисления необходимо найти корни уравнения приближенным методом (использован метод Гаусса со схемой единственного деления)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Пусть </w:t>
      </w:r>
      <w:r>
        <w:rPr>
          <w:sz w:val="28"/>
        </w:rPr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R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n</w:t>
      </w:r>
      <w:r>
        <w:rPr>
          <w:rFonts w:ascii="Segoe UI" w:hAnsi="Segoe UI" w:cs="Segoe UI" w:eastAsia="Segoe UI"/>
          <w:color w:val="000000"/>
          <w:sz w:val="28"/>
        </w:rPr>
        <w:t xml:space="preserve">Rn </w:t>
      </w: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 множество всех </w:t>
        <mc:AlternateContent>
          <mc:Choice Requires="wpg">
            <w:drawing>
              <wp:inline xmlns:wp="http://schemas.openxmlformats.org/drawingml/2006/wordprocessingDrawing" distT="0" distB="0" distL="0" distR="0">
                <wp:extent cx="247650" cy="2667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764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9.5pt;height:21.0pt;" stroked="false">
                <v:path textboxrect="0,0,0,0"/>
                <v:imagedata r:id="rId17" o:title=""/>
              </v:shape>
            </w:pict>
          </mc:Fallback>
        </mc:AlternateContent>
        <w:t xml:space="preserve">-мерных вещественных векторов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=(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,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,...,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)</w:t>
      </w:r>
      <w:r>
        <w:rPr>
          <w:rFonts w:ascii="Segoe UI" w:hAnsi="Segoe UI" w:cs="Segoe UI" w:eastAsia="Segoe UI"/>
          <w:color w:val="000000"/>
          <w:sz w:val="28"/>
        </w:rPr>
        <w:t xml:space="preserve">x=(x1,x2,...,xn)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образующих линейное векторное пространство.  </w:t>
      </w:r>
      <w:r>
        <w:rPr>
          <w:sz w:val="28"/>
        </w:rPr>
      </w:r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Нормой вектора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∈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R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Segoe UI" w:hAnsi="Segoe UI" w:cs="Segoe UI" w:eastAsia="Segoe UI"/>
          <w:color w:val="000000"/>
          <w:sz w:val="28"/>
        </w:rPr>
        <w:t xml:space="preserve">𝒙∈𝑹𝒏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i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называется вещественное число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Segoe UI" w:hAnsi="Segoe UI" w:cs="Segoe UI" w:eastAsia="Segoe UI"/>
          <w:color w:val="000000"/>
          <w:sz w:val="28"/>
        </w:rPr>
        <w:t xml:space="preserve">x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, удовлетворяющее следующим условиям: 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∥&gt;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Segoe UI" w:hAnsi="Segoe UI" w:cs="Segoe UI" w:eastAsia="Segoe UI"/>
          <w:color w:val="000000"/>
          <w:sz w:val="28"/>
        </w:rPr>
        <w:t xml:space="preserve">𝒙&gt;𝟎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  если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≠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Segoe UI" w:hAnsi="Segoe UI" w:cs="Segoe UI" w:eastAsia="Segoe UI"/>
          <w:color w:val="000000"/>
          <w:sz w:val="28"/>
        </w:rPr>
        <w:t xml:space="preserve">𝒙≠𝟎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,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∥=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Segoe UI" w:hAnsi="Segoe UI" w:cs="Segoe UI" w:eastAsia="Segoe UI"/>
          <w:color w:val="000000"/>
          <w:sz w:val="28"/>
        </w:rPr>
        <w:t xml:space="preserve">𝒙=𝟎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,  при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Segoe UI" w:hAnsi="Segoe UI" w:cs="Segoe UI" w:eastAsia="Segoe UI"/>
          <w:color w:val="000000"/>
          <w:sz w:val="28"/>
        </w:rPr>
        <w:t xml:space="preserve">𝒙=𝟎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αx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∥=|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α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|⋅∥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Segoe UI" w:hAnsi="Segoe UI" w:cs="Segoe UI" w:eastAsia="Segoe UI"/>
          <w:color w:val="000000"/>
          <w:sz w:val="28"/>
        </w:rPr>
        <w:t xml:space="preserve">𝜶𝒙=𝜶⋅𝒙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,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∀ 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α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∈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R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Segoe UI" w:hAnsi="Segoe UI" w:cs="Segoe UI" w:eastAsia="Segoe UI"/>
          <w:color w:val="000000"/>
          <w:sz w:val="28"/>
        </w:rPr>
        <w:t xml:space="preserve">∀ 𝜶∈𝑹𝟏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+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y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∥≤∥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∥+∥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y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∥</w:t>
      </w:r>
      <w:r>
        <w:rPr>
          <w:rFonts w:ascii="Segoe UI" w:hAnsi="Segoe UI" w:cs="Segoe UI" w:eastAsia="Segoe UI"/>
          <w:color w:val="000000"/>
          <w:sz w:val="28"/>
        </w:rPr>
        <w:t xml:space="preserve">𝒙+𝒚≤𝒙+𝒚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,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∀ 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y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∈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R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Segoe UI" w:hAnsi="Segoe UI" w:cs="Segoe UI" w:eastAsia="Segoe UI"/>
          <w:color w:val="000000"/>
          <w:sz w:val="28"/>
        </w:rPr>
        <w:t xml:space="preserve">∀ 𝒚∈𝑹𝒏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  <w:t xml:space="preserve">После нахождения вектор невязки = b - Ax нормируется по трем нормам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708"/>
        <w:jc w:val="left"/>
        <w:rPr>
          <w:rFonts w:ascii="Liberation Sans" w:hAnsi="Liberation Sans" w:cs="Liberation Sans" w:eastAsia="Liberation Sans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Норма - сумма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708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Чебышевская норма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highlight w:val="none"/>
        </w:rPr>
      </w:r>
      <w:r/>
    </w:p>
    <w:p>
      <w:pPr>
        <w:ind w:left="0" w:firstLine="708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Евклидова норма вектора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i w:val="false"/>
          <w:color w:val="000000"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8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Метод решения: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lineRule="atLeast" w:line="675"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Норма - сумма            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highlight w:val="white"/>
        </w:rPr>
        <w:t xml:space="preserve"> </w:t>
      </w:r>
      <w:r>
        <w:rPr>
          <w:sz w:val="28"/>
        </w:rPr>
      </w:r>
      <w:r/>
      <w:r>
        <w:rPr>
          <w:rFonts w:ascii="Times New Roman" w:hAnsi="Times New Roman" w:cs="Times New Roman" w:eastAsia="Times New Roman"/>
          <w:b/>
          <w:i/>
          <w:color w:val="000000"/>
          <w:sz w:val="40"/>
          <w:highlight w:val="white"/>
        </w:rPr>
      </w:r>
      <w:r/>
    </w:p>
    <w:p>
      <w:pPr>
        <w:ind w:left="0" w:right="0" w:firstLine="0"/>
        <w:jc w:val="center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42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42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∥</w:t>
      </w:r>
      <w:r>
        <w:rPr>
          <w:rFonts w:ascii="Liberation Sans" w:hAnsi="Liberation Sans" w:cs="Liberation Sans" w:eastAsia="Liberation Sans"/>
          <w:b/>
          <w:color w:val="000000"/>
          <w:sz w:val="30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=∑</w:t>
      </w:r>
      <w:r>
        <w:rPr>
          <w:rFonts w:ascii="Liberation Sans" w:hAnsi="Liberation Sans" w:cs="Liberation Sans" w:eastAsia="Liberation Sans"/>
          <w:b/>
          <w:i/>
          <w:color w:val="000000"/>
          <w:sz w:val="30"/>
        </w:rPr>
        <w:t xml:space="preserve">ni</w:t>
      </w:r>
      <w:r>
        <w:rPr>
          <w:rFonts w:ascii="Liberation Sans" w:hAnsi="Liberation Sans" w:cs="Liberation Sans" w:eastAsia="Liberation Sans"/>
          <w:color w:val="000000"/>
          <w:sz w:val="30"/>
        </w:rPr>
        <w:t xml:space="preserve">=</w:t>
      </w:r>
      <w:r>
        <w:rPr>
          <w:rFonts w:ascii="Liberation Sans" w:hAnsi="Liberation Sans" w:cs="Liberation Sans" w:eastAsia="Liberation Sans"/>
          <w:b/>
          <w:color w:val="000000"/>
          <w:sz w:val="30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Liberation Sans" w:hAnsi="Liberation Sans" w:cs="Liberation Sans" w:eastAsia="Liberation Sans"/>
          <w:b/>
          <w:i/>
          <w:color w:val="000000"/>
          <w:sz w:val="42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30"/>
        </w:rPr>
        <w:t xml:space="preserve">i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Segoe UI" w:hAnsi="Segoe UI" w:cs="Segoe UI" w:eastAsia="Segoe UI"/>
          <w:color w:val="000000"/>
          <w:sz w:val="40"/>
        </w:rPr>
        <w:t xml:space="preserve">𝒙𝟏=∑𝒊=𝟏𝒏𝒙𝒊</w:t>
      </w:r>
      <w:r/>
    </w:p>
    <w:p>
      <w:pPr>
        <w:ind w:left="0" w:right="0" w:firstLine="0"/>
        <w:jc w:val="left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/>
      <w:r>
        <w:rPr>
          <w:rFonts w:ascii="Liberation Sans" w:hAnsi="Liberation Sans" w:cs="Liberation Sans" w:eastAsia="Liberation Sans"/>
          <w:color w:val="000000"/>
          <w:sz w:val="28"/>
        </w:rPr>
      </w:r>
      <w:r>
        <w:rPr>
          <w:sz w:val="28"/>
        </w:rPr>
      </w:r>
      <w:r/>
    </w:p>
    <w:p>
      <w:pPr>
        <w:ind w:left="0" w:right="0" w:firstLine="0"/>
        <w:jc w:val="both"/>
        <w:spacing w:lineRule="atLeast" w:line="675"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Чебышевская норма </w:t>
      </w:r>
      <w:r>
        <w:rPr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∥</w:t>
      </w:r>
      <w:r>
        <w:rPr>
          <w:rFonts w:ascii="Liberation Sans" w:hAnsi="Liberation Sans" w:cs="Liberation Sans" w:eastAsia="Liberation Sans"/>
          <w:b/>
          <w:i/>
          <w:color w:val="000000"/>
          <w:sz w:val="42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∥</w:t>
      </w:r>
      <w:r>
        <w:rPr>
          <w:rFonts w:ascii="Liberation Sans" w:hAnsi="Liberation Sans" w:cs="Liberation Sans" w:eastAsia="Liberation Sans"/>
          <w:color w:val="000000"/>
          <w:sz w:val="30"/>
        </w:rPr>
        <w:t xml:space="preserve">∞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=</w:t>
      </w:r>
      <w:r>
        <w:rPr>
          <w:rFonts w:ascii="Liberation Sans" w:hAnsi="Liberation Sans" w:cs="Liberation Sans" w:eastAsia="Liberation Sans"/>
          <w:b/>
          <w:i/>
          <w:color w:val="000000"/>
          <w:sz w:val="42"/>
        </w:rPr>
        <w:t xml:space="preserve">max</w:t>
      </w:r>
      <w:r>
        <w:rPr>
          <w:rFonts w:ascii="Liberation Sans" w:hAnsi="Liberation Sans" w:cs="Liberation Sans" w:eastAsia="Liberation Sans"/>
          <w:b/>
          <w:color w:val="000000"/>
          <w:sz w:val="30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30"/>
        </w:rPr>
        <w:t xml:space="preserve">≤</w:t>
      </w:r>
      <w:r>
        <w:rPr>
          <w:rFonts w:ascii="Liberation Sans" w:hAnsi="Liberation Sans" w:cs="Liberation Sans" w:eastAsia="Liberation Sans"/>
          <w:b/>
          <w:i/>
          <w:color w:val="000000"/>
          <w:sz w:val="30"/>
        </w:rPr>
        <w:t xml:space="preserve">i</w:t>
      </w:r>
      <w:r>
        <w:rPr>
          <w:rFonts w:ascii="Liberation Sans" w:hAnsi="Liberation Sans" w:cs="Liberation Sans" w:eastAsia="Liberation Sans"/>
          <w:color w:val="000000"/>
          <w:sz w:val="30"/>
        </w:rPr>
        <w:t xml:space="preserve">≤</w:t>
      </w:r>
      <w:r>
        <w:rPr>
          <w:rFonts w:ascii="Liberation Sans" w:hAnsi="Liberation Sans" w:cs="Liberation Sans" w:eastAsia="Liberation Sans"/>
          <w:b/>
          <w:i/>
          <w:color w:val="000000"/>
          <w:sz w:val="30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Liberation Sans" w:hAnsi="Liberation Sans" w:cs="Liberation Sans" w:eastAsia="Liberation Sans"/>
          <w:b/>
          <w:i/>
          <w:color w:val="000000"/>
          <w:sz w:val="42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30"/>
        </w:rPr>
        <w:t xml:space="preserve">i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Segoe UI" w:hAnsi="Segoe UI" w:cs="Segoe UI" w:eastAsia="Segoe UI"/>
          <w:color w:val="000000"/>
          <w:sz w:val="40"/>
        </w:rPr>
        <w:t xml:space="preserve">𝒙∞=𝒎𝒂𝒙𝟏≤𝒊≤𝒏𝒙𝒊</w:t>
      </w:r>
      <w:r/>
    </w:p>
    <w:p>
      <w:pPr>
        <w:ind w:left="0" w:right="0" w:firstLine="0"/>
        <w:jc w:val="center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  <w:r>
        <w:rPr>
          <w:rFonts w:ascii="Liberation Sans" w:hAnsi="Liberation Sans" w:cs="Liberation Sans" w:eastAsia="Liberation Sans"/>
          <w:color w:val="000000"/>
          <w:sz w:val="28"/>
        </w:rPr>
      </w:r>
      <w:r/>
    </w:p>
    <w:p>
      <w:pPr>
        <w:ind w:left="0" w:right="0" w:firstLine="0"/>
        <w:jc w:val="both"/>
        <w:spacing w:lineRule="atLeast" w:line="675"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  <w:highlight w:val="white"/>
        </w:rPr>
        <w:t xml:space="preserve">Евклидова норма вектора     </w:t>
      </w:r>
      <w:r/>
    </w:p>
    <w:p>
      <w:pPr>
        <w:ind w:left="0" w:right="0" w:firstLine="0"/>
        <w:jc w:val="center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42"/>
        </w:rPr>
        <w:t xml:space="preserve">∥x∥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=(x,x)√=|x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+|x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+...+|x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|</w:t>
      </w:r>
      <w:r>
        <w:rPr>
          <w:rFonts w:ascii="Liberation Sans" w:hAnsi="Liberation Sans" w:cs="Liberation Sans" w:eastAsia="Liberation Sans"/>
          <w:color w:val="000000"/>
          <w:sz w:val="29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42"/>
        </w:rPr>
        <w:t xml:space="preserve">−√</w:t>
      </w:r>
      <w:r>
        <w:rPr>
          <w:rFonts w:ascii="Segoe UI" w:hAnsi="Segoe UI" w:cs="Segoe UI" w:eastAsia="Segoe UI"/>
          <w:color w:val="000000"/>
          <w:sz w:val="40"/>
        </w:rPr>
        <w:t xml:space="preserve">𝒙𝟐=(𝒙,𝒙)=𝒙𝟏𝟐+𝒙𝟐𝟐+...+𝒙𝒏𝟐</w:t>
      </w:r>
      <w:r/>
    </w:p>
    <w:p>
      <w:pPr>
        <w:ind w:left="0" w:right="0" w:firstLine="0"/>
        <w:jc w:val="center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Segoe UI" w:hAnsi="Segoe UI" w:cs="Segoe UI" w:eastAsia="Segoe UI"/>
          <w:color w:val="000000"/>
          <w:sz w:val="40"/>
          <w:highlight w:val="none"/>
        </w:rPr>
      </w:r>
      <w:r/>
    </w:p>
    <w:p>
      <w:pPr>
        <w:ind w:left="0" w:firstLine="0"/>
        <w:jc w:val="left"/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Анализ результатов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Вычисление невязки: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2415" cy="228611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902414" cy="228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7.3pt;height:18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Реализация норм: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7590" cy="302008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397590" cy="3020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7.5pt;height:237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задачи: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Вычислить определитель по схеме Гаусса </w:t>
      </w:r>
      <w:r>
        <w:rPr>
          <w:rFonts w:ascii="Times New Roman" w:hAnsi="Times New Roman" w:cs="Times New Roman" w:eastAsia="Times New Roman"/>
          <w:i/>
          <w:color w:val="000000"/>
          <w:sz w:val="32"/>
          <w:highlight w:val="white"/>
        </w:rPr>
        <w:t xml:space="preserve">det A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. 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708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Пусть A - матрица порядка n x n.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Определитель - </w:t>
      </w:r>
      <w:r>
        <w:rPr>
          <w:rFonts w:ascii="Arial" w:hAnsi="Arial" w:cs="Arial" w:eastAsia="Arial"/>
          <w:color w:val="202122"/>
          <w:sz w:val="28"/>
          <w:highlight w:val="white"/>
        </w:rPr>
        <w:t xml:space="preserve">это </w:t>
      </w:r>
      <w:r>
        <w:rPr>
          <w:rFonts w:ascii="Arial" w:hAnsi="Arial" w:cs="Arial" w:eastAsia="Arial"/>
          <w:sz w:val="28"/>
          <w:highlight w:val="white"/>
        </w:rPr>
        <w:t xml:space="preserve">скалярная величина</w:t>
      </w:r>
      <w:r>
        <w:rPr>
          <w:rFonts w:ascii="Arial" w:hAnsi="Arial" w:cs="Arial" w:eastAsia="Arial"/>
          <w:color w:val="202122"/>
          <w:sz w:val="28"/>
          <w:highlight w:val="white"/>
        </w:rPr>
        <w:t xml:space="preserve">, которая обозначает ориентированное «растяжение» или «сжатие» многомерного </w:t>
      </w:r>
      <w:r>
        <w:rPr>
          <w:rFonts w:ascii="Arial" w:hAnsi="Arial" w:cs="Arial" w:eastAsia="Arial"/>
          <w:sz w:val="28"/>
          <w:highlight w:val="white"/>
        </w:rPr>
        <w:t xml:space="preserve">евклидового пространства</w:t>
      </w:r>
      <w:r>
        <w:rPr>
          <w:rFonts w:ascii="Arial" w:hAnsi="Arial" w:cs="Arial" w:eastAsia="Arial"/>
          <w:color w:val="202122"/>
          <w:sz w:val="28"/>
          <w:highlight w:val="white"/>
        </w:rPr>
        <w:t xml:space="preserve"> после преобразования матрицей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Метод решения: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Один из способов вычисления определителя является произведение элементов матрицы A, преобразованной к треугольному виду.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Анализ результатов: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Преобразование к треугольному виду: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360997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95999" cy="3609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0.0pt;height:284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sz w:val="28"/>
          <w:highlight w:val="none"/>
        </w:rPr>
        <w:t xml:space="preserve">Вычисление определителя: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141922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924424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87.8pt;height:111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задачи: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Найти </w:t>
      </w:r>
      <w:r>
        <w:rPr>
          <w:rFonts w:ascii="Times New Roman" w:hAnsi="Times New Roman" w:cs="Times New Roman" w:eastAsia="Times New Roman"/>
          <w:i/>
          <w:color w:val="000000"/>
          <w:sz w:val="32"/>
          <w:highlight w:val="white"/>
        </w:rPr>
        <w:t xml:space="preserve">A</w:t>
      </w:r>
      <w:r>
        <w:rPr>
          <w:rFonts w:ascii="Times New Roman" w:hAnsi="Times New Roman" w:cs="Times New Roman" w:eastAsia="Times New Roman"/>
          <w:i/>
          <w:color w:val="000000"/>
          <w:sz w:val="25"/>
          <w:highlight w:val="white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i/>
          <w:color w:val="000000"/>
          <w:sz w:val="32"/>
          <w:highlight w:val="white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 используя метод Гаусса. 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Пусть А - матрица n-го порядка, тогда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Liberation Sans" w:hAnsi="Liberation Sans" w:cs="Liberation Sans" w:eastAsia="Liberation Sans"/>
          <w:b/>
          <w:color w:val="202124"/>
          <w:sz w:val="28"/>
          <w:highlight w:val="white"/>
        </w:rPr>
        <w:t xml:space="preserve">Матрица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А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  <w:vertAlign w:val="superscript"/>
        </w:rPr>
        <w:t xml:space="preserve">-1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называется </w:t>
      </w:r>
      <w:r>
        <w:rPr>
          <w:rFonts w:ascii="Liberation Sans" w:hAnsi="Liberation Sans" w:cs="Liberation Sans" w:eastAsia="Liberation Sans"/>
          <w:b/>
          <w:color w:val="202124"/>
          <w:sz w:val="28"/>
          <w:highlight w:val="white"/>
        </w:rPr>
        <w:t xml:space="preserve">обратной матрицей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по отношению к </w:t>
      </w:r>
      <w:r>
        <w:rPr>
          <w:rFonts w:ascii="Liberation Sans" w:hAnsi="Liberation Sans" w:cs="Liberation Sans" w:eastAsia="Liberation Sans"/>
          <w:b/>
          <w:color w:val="202124"/>
          <w:sz w:val="28"/>
          <w:highlight w:val="white"/>
        </w:rPr>
        <w:t xml:space="preserve">матрице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А , если А*А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  <w:vertAlign w:val="superscript"/>
        </w:rPr>
        <w:t xml:space="preserve">-1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= Е , где Е — единичная </w:t>
      </w:r>
      <w:r>
        <w:rPr>
          <w:rFonts w:ascii="Liberation Sans" w:hAnsi="Liberation Sans" w:cs="Liberation Sans" w:eastAsia="Liberation Sans"/>
          <w:b/>
          <w:color w:val="202124"/>
          <w:sz w:val="28"/>
          <w:highlight w:val="white"/>
        </w:rPr>
        <w:t xml:space="preserve">матрица</w:t>
      </w:r>
      <w:r>
        <w:rPr>
          <w:rFonts w:ascii="Liberation Sans" w:hAnsi="Liberation Sans" w:cs="Liberation Sans" w:eastAsia="Liberation Sans"/>
          <w:color w:val="202124"/>
          <w:sz w:val="28"/>
          <w:highlight w:val="white"/>
        </w:rPr>
        <w:t xml:space="preserve"> n -го порядка.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Метод решения (</w:t>
      </w:r>
      <w:r>
        <w:rPr>
          <w:sz w:val="28"/>
          <w:highlight w:val="none"/>
        </w:rPr>
        <w:t xml:space="preserve">метод Джордана Гаусса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):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Один из способов нахождения обратной матрицы - </w:t>
      </w:r>
      <w:r>
        <w:rPr>
          <w:sz w:val="28"/>
          <w:highlight w:val="none"/>
        </w:rPr>
        <w:t xml:space="preserve">метод Джордана Гаусса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2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46672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886075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27.2pt;height:36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Представим искомую матрицу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А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=(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ij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)</w:t>
      </w:r>
      <w:r>
        <w:rPr>
          <w:rFonts w:ascii="Segoe UI" w:hAnsi="Segoe UI" w:cs="Segoe UI" w:eastAsia="Segoe UI"/>
          <w:color w:val="000000"/>
          <w:sz w:val="28"/>
        </w:rPr>
        <w:t xml:space="preserve">А−𝟏=(𝒙𝒊𝒋)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b/>
          <w:i/>
          <w:color w:val="000000"/>
          <w:sz w:val="28"/>
        </w:rPr>
        <w:t xml:space="preserve"> </w:t>
      </w:r>
      <w:r>
        <w:rPr>
          <w:rFonts w:ascii="Cambria Math" w:hAnsi="Cambria Math" w:cs="Cambria Math" w:eastAsia="Cambria Math"/>
          <w:color w:val="000000"/>
          <w:sz w:val="28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ак набор векторов - столбцов </w:t>
      </w:r>
      <w:r>
        <w:rPr>
          <w:sz w:val="28"/>
        </w:rPr>
      </w:r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11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  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12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⎞⎠⎟⎟⎟,…,  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 единичную матрицу E-  как набор единичных векторов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e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10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  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e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2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 …,  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e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=⎛⎝⎜⎜⎜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00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...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⎞⎠⎟⎟⎟,</w:t>
      </w:r>
      <w:r>
        <w:rPr>
          <w:rFonts w:ascii="Segoe UI" w:hAnsi="Segoe UI" w:cs="Segoe UI" w:eastAsia="Segoe UI"/>
          <w:color w:val="000000"/>
          <w:sz w:val="28"/>
        </w:rPr>
        <w:t xml:space="preserve">𝒆𝟏=𝟏𝟎...𝟎,  𝒆𝟐=𝟎𝟏...𝟎, …,  𝒆𝒏=𝟎𝟎...𝟏,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720"/>
        <w:jc w:val="both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Матричное уравнение 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rFonts w:ascii="Segoe UI" w:hAnsi="Segoe UI" w:cs="Segoe UI" w:eastAsia="Segoe UI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E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     ⇔∑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nk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ik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kj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e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ij</w:t>
      </w:r>
      <w:r>
        <w:rPr>
          <w:rFonts w:ascii="Segoe UI" w:hAnsi="Segoe UI" w:cs="Segoe UI" w:eastAsia="Segoe UI"/>
          <w:color w:val="000000"/>
          <w:sz w:val="28"/>
        </w:rPr>
        <w:t xml:space="preserve">𝑨𝑨−𝟏=𝑬     ⇔∑𝒌=𝟏𝒏𝒂𝒊𝒌𝒙𝒌𝒋=𝒆𝒊𝒋</w:t>
      </w:r>
      <w:r>
        <w:rPr>
          <w:sz w:val="28"/>
        </w:rPr>
      </w:r>
      <w:r>
        <w:rPr>
          <w:rFonts w:ascii="Segoe UI" w:hAnsi="Segoe UI" w:cs="Segoe UI" w:eastAsia="Segoe UI"/>
          <w:color w:val="000000"/>
          <w:sz w:val="28"/>
          <w:highlight w:val="none"/>
        </w:rPr>
      </w:r>
      <w:r>
        <w:rPr>
          <w:rFonts w:ascii="Segoe UI" w:hAnsi="Segoe UI" w:cs="Segoe UI" w:eastAsia="Segoe UI"/>
          <w:color w:val="000000"/>
          <w:sz w:val="28"/>
          <w:highlight w:val="none"/>
        </w:rPr>
      </w:r>
    </w:p>
    <w:p>
      <w:pPr>
        <w:ind w:left="0" w:right="0" w:firstLine="0"/>
        <w:spacing w:after="0" w:before="0"/>
        <w:shd w:val="clear" w:color="FFFFFF"/>
        <w:rPr>
          <w:rFonts w:ascii="Cambria Math" w:hAnsi="Cambria Math" w:cs="Cambria Math" w:eastAsia="Cambria Math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shd w:val="clear" w:color="FFFFFF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 Math" w:hAnsi="Cambria Math" w:cs="Cambria Math" w:eastAsia="Cambria Math"/>
          <w:color w:val="000000"/>
          <w:sz w:val="28"/>
        </w:rPr>
      </w:r>
      <w:r>
        <w:rPr>
          <w:sz w:val="28"/>
          <w:highlight w:val="none"/>
        </w:rPr>
        <w:t xml:space="preserve">Создаем расширенную матрицу, состоящую слева из элементов исходной матрицы, а справа - из элементов единичной матрицы.</w:t>
      </w:r>
      <w:r>
        <w:rPr>
          <w:sz w:val="28"/>
          <w:highlight w:val="none"/>
        </w:rPr>
      </w:r>
    </w:p>
    <w:p>
      <w:pPr>
        <w:ind w:left="0" w:right="0" w:firstLine="0"/>
        <w:spacing w:after="0" w:before="0"/>
        <w:shd w:val="clear" w:color="FFFFFF"/>
        <w:rPr>
          <w:rFonts w:ascii="Segoe UI" w:hAnsi="Segoe UI" w:cs="Segoe UI" w:eastAsia="Segoe UI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Далее преобразовываем строки матрицы таким образом, чтобы исходная матрица слева стала единичной. Как только она станет единичной матрица справа и будет являться обратной матрицей.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Анализ результатов: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6500" cy="724852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286500" cy="7248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95.0pt;height:570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задачи: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27"/>
        <w:numPr>
          <w:ilvl w:val="0"/>
          <w:numId w:val="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Рассчитать число обусловленности ν</w:t>
      </w:r>
      <w:r>
        <w:rPr>
          <w:rFonts w:ascii="Times New Roman" w:hAnsi="Times New Roman" w:cs="Times New Roman" w:eastAsia="Times New Roman"/>
          <w:i/>
          <w:color w:val="000000"/>
          <w:sz w:val="32"/>
          <w:highlight w:val="white"/>
        </w:rPr>
        <w:t xml:space="preserve">=||A||·||A</w:t>
      </w:r>
      <w:r>
        <w:rPr>
          <w:rFonts w:ascii="Times New Roman" w:hAnsi="Times New Roman" w:cs="Times New Roman" w:eastAsia="Times New Roman"/>
          <w:i/>
          <w:color w:val="000000"/>
          <w:sz w:val="25"/>
          <w:highlight w:val="white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i/>
          <w:color w:val="000000"/>
          <w:sz w:val="32"/>
          <w:highlight w:val="white"/>
        </w:rPr>
        <w:t xml:space="preserve">||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 в простых нормах</w:t>
      </w:r>
      <w:r/>
    </w:p>
    <w:p>
      <w:pPr>
        <w:pStyle w:val="827"/>
        <w:numPr>
          <w:ilvl w:val="0"/>
          <w:numId w:val="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Пусть матрица 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известна точно (</w:t>
      </w:r>
      <w:r>
        <w:rPr>
          <w:sz w:val="28"/>
        </w:rPr>
      </w:r>
    </w:p>
    <w:p>
      <w:pPr>
        <w:ind w:left="709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𝜹𝑨=𝟎</w:t>
      </w:r>
      <w:r>
        <w:rPr>
          <w:sz w:val="28"/>
        </w:rPr>
      </w:r>
    </w:p>
    <w:p>
      <w:pPr>
        <w:pStyle w:val="827"/>
        <w:numPr>
          <w:ilvl w:val="0"/>
          <w:numId w:val="7"/>
        </w:numPr>
        <w:ind w:right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)  и погрешность решения связана лишь с погрешностью  </w:t>
      </w:r>
      <w:r>
        <w:rPr>
          <w:sz w:val="28"/>
        </w:rPr>
      </w:r>
    </w:p>
    <w:p>
      <w:pPr>
        <w:ind w:left="709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𝜹𝒇</w:t>
      </w:r>
      <w:r>
        <w:rPr>
          <w:sz w:val="28"/>
        </w:rPr>
      </w:r>
    </w:p>
    <w:p>
      <w:pPr>
        <w:pStyle w:val="827"/>
        <w:numPr>
          <w:ilvl w:val="0"/>
          <w:numId w:val="7"/>
        </w:numPr>
        <w:ind w:right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правой части, тогда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⇒∣∣∣∣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∣∣∣∣≤∣∣∣∣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</w:t>
      </w:r>
      <w:r>
        <w:rPr>
          <w:rFonts w:ascii="Segoe UI" w:hAnsi="Segoe UI" w:cs="Segoe UI" w:eastAsia="Segoe UI"/>
          <w:color w:val="000000"/>
          <w:sz w:val="28"/>
        </w:rPr>
        <w:t xml:space="preserve">𝜹𝒙=𝑨−𝟏𝜹𝒇⇒||𝜹𝒙||≤||𝑨−𝟏||⋅||𝜹𝒇||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⇒||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||≤||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||⋅||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</w:t>
      </w:r>
      <w:r>
        <w:rPr>
          <w:rFonts w:ascii="Segoe UI" w:hAnsi="Segoe UI" w:cs="Segoe UI" w:eastAsia="Segoe UI"/>
          <w:color w:val="000000"/>
          <w:sz w:val="28"/>
        </w:rPr>
        <w:t xml:space="preserve">𝒇=𝑨𝒙⇒||𝒇||≤||𝑨||⋅||𝒙||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Перемножая полученные неравенства, найдем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∣∣∣∣≤∣∣∣∣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</w:t>
      </w:r>
      <w:r>
        <w:rPr>
          <w:rFonts w:ascii="Segoe UI" w:hAnsi="Segoe UI" w:cs="Segoe UI" w:eastAsia="Segoe UI"/>
          <w:color w:val="000000"/>
          <w:sz w:val="28"/>
        </w:rPr>
        <w:t xml:space="preserve">||𝜹𝒙||⋅||𝒇||≤||𝑨||⋅||𝑨−𝟏||⋅||𝜹𝒇||⋅||𝒙||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Или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8"/>
        </w:rPr>
        <w:t xml:space="preserve">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x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||≤∣∣∣∣∣∣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∣∣∣∣∣∣⋅∣∣∣∣∣∣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∣∣∣∣∣∣||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||=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CondA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δf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||||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f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||</w:t>
      </w:r>
      <w:r>
        <w:rPr>
          <w:rFonts w:ascii="Segoe UI" w:hAnsi="Segoe UI" w:cs="Segoe UI" w:eastAsia="Segoe UI"/>
          <w:color w:val="000000"/>
          <w:sz w:val="28"/>
        </w:rPr>
        <w:t xml:space="preserve">||𝜹𝒙||||𝒙||≤||𝑨||⋅||𝑨−𝟏||||𝜹𝒇||||𝒇||=𝑪𝒐𝒏𝒅𝑨||𝜹𝒇||||𝒇||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CondA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=∣∣∣∣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∣∣∣∣⋅∣∣∣∣</w:t>
      </w: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−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∣∣∣∣</w:t>
      </w:r>
      <w:r>
        <w:rPr>
          <w:rFonts w:ascii="Segoe UI" w:hAnsi="Segoe UI" w:cs="Segoe UI" w:eastAsia="Segoe UI"/>
          <w:color w:val="000000"/>
          <w:sz w:val="28"/>
        </w:rPr>
        <w:t xml:space="preserve">𝑪𝒐𝒏𝒅𝑨=||𝑨||⋅||𝑨−𝟏||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 </w:t>
      </w:r>
      <w:r>
        <w:rPr>
          <w:rFonts w:ascii="Times New Roman" w:hAnsi="Times New Roman" w:cs="Times New Roman" w:eastAsia="Times New Roman"/>
          <w:i/>
          <w:color w:val="000000"/>
          <w:sz w:val="28"/>
          <w:u w:val="single"/>
        </w:rPr>
        <w:t xml:space="preserve">число обусловленности матрицы А.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i/>
          <w:color w:val="000000"/>
          <w:sz w:val="28"/>
        </w:rPr>
        <w:t xml:space="preserve">CondA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≥</w:t>
      </w: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1</w:t>
      </w:r>
      <w:r>
        <w:rPr>
          <w:rFonts w:ascii="Segoe UI" w:hAnsi="Segoe UI" w:cs="Segoe UI" w:eastAsia="Segoe UI"/>
          <w:color w:val="000000"/>
          <w:sz w:val="28"/>
        </w:rPr>
        <w:t xml:space="preserve">𝑪𝒐𝒏𝒅𝑨≥𝟏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всегда (в любой норме). Хорошо обусловленные матрицы – это матрицы с малым </w:t>
      </w:r>
      <w:r>
        <w:rPr>
          <w:sz w:val="28"/>
        </w:rPr>
      </w:r>
    </w:p>
    <w:p>
      <w:pPr>
        <w:ind w:left="0" w:right="0" w:firstLine="0"/>
        <w:jc w:val="center"/>
        <w:spacing w:after="0" w:before="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000000"/>
          <w:sz w:val="28"/>
        </w:rPr>
        <w:t xml:space="preserve">CondA</w:t>
      </w:r>
      <w:r>
        <w:rPr>
          <w:rFonts w:ascii="Liberation Sans" w:hAnsi="Liberation Sans" w:cs="Liberation Sans" w:eastAsia="Liberation Sans"/>
          <w:color w:val="000000"/>
          <w:sz w:val="28"/>
        </w:rPr>
        <w:t xml:space="preserve">≥1</w:t>
      </w:r>
      <w:r>
        <w:rPr>
          <w:rFonts w:ascii="Segoe UI" w:hAnsi="Segoe UI" w:cs="Segoe UI" w:eastAsia="Segoe UI"/>
          <w:color w:val="000000"/>
          <w:sz w:val="28"/>
        </w:rPr>
        <w:t xml:space="preserve">CondA≥1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, 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 этом относительная погрешность решения мал</w:t>
      </w:r>
      <w:r>
        <w:rPr>
          <w:sz w:val="28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sz w:val="28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Метод решения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Найдем обратную матрицу исходной, затем найти нормы и перемножить их.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Анализ результатов: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Вычисление норм матрицы: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3790" cy="4116811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473789" cy="4116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73.5pt;height:324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sz w:val="28"/>
          <w:highlight w:val="none"/>
        </w:rPr>
        <w:t xml:space="preserve">Вычисление числа обусловленности матрицы:</w:t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7175" cy="387667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067174" cy="387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20.2pt;height:305.2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Light">
    <w:panose1 w:val="020B0304030602030204"/>
  </w:font>
  <w:font w:name="Segoe UI">
    <w:panose1 w:val="020B0502040504020204"/>
  </w:font>
  <w:font w:name="Cambria Math">
    <w:panose1 w:val="02000603000000000000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4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4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4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3"/>
    <w:next w:val="823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basedOn w:val="824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3"/>
    <w:next w:val="823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basedOn w:val="824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3"/>
    <w:next w:val="82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basedOn w:val="824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3"/>
    <w:next w:val="823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basedOn w:val="824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3"/>
    <w:next w:val="823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basedOn w:val="824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3"/>
    <w:next w:val="823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basedOn w:val="824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3"/>
    <w:next w:val="823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basedOn w:val="824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3"/>
    <w:next w:val="823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basedOn w:val="824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3"/>
    <w:next w:val="823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basedOn w:val="824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No Spacing"/>
    <w:qFormat/>
    <w:uiPriority w:val="1"/>
    <w:pPr>
      <w:spacing w:lineRule="auto" w:line="240" w:after="0" w:before="0"/>
    </w:pPr>
  </w:style>
  <w:style w:type="paragraph" w:styleId="665">
    <w:name w:val="Title"/>
    <w:basedOn w:val="823"/>
    <w:next w:val="823"/>
    <w:link w:val="6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3"/>
    <w:next w:val="823"/>
    <w:link w:val="668"/>
    <w:qFormat/>
    <w:uiPriority w:val="11"/>
    <w:rPr>
      <w:sz w:val="24"/>
      <w:szCs w:val="24"/>
    </w:rPr>
    <w:pPr>
      <w:spacing w:after="200" w:before="200"/>
    </w:p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qFormat/>
    <w:uiPriority w:val="29"/>
    <w:rPr>
      <w:i/>
    </w:rPr>
    <w:pPr>
      <w:ind w:left="720" w:right="720"/>
    </w:p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3"/>
    <w:next w:val="8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rPr>
      <w:sz w:val="18"/>
    </w:rPr>
    <w:pPr>
      <w:spacing w:lineRule="auto" w:line="240" w:after="40"/>
    </w:p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rPr>
      <w:sz w:val="20"/>
    </w:rPr>
    <w:pPr>
      <w:spacing w:lineRule="auto" w:line="240" w:after="0"/>
    </w:p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4" ma:contentTypeDescription="Создание документа." ma:contentTypeScope="" ma:versionID="bda9db9741bd78f6a9209d5a42a6605e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53f68c9113d18ca92be8fba9d4d22e8b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01A70367-0170-4222-8018-35ADBEEC324D}"/>
</file>

<file path=customXml/itemProps3.xml><?xml version="1.0" encoding="utf-8"?>
<ds:datastoreItem xmlns:ds="http://schemas.openxmlformats.org/officeDocument/2006/customXml" ds:itemID="{D60C08C7-1222-4468-824B-AD78AF5220C8}"/>
</file>

<file path=customXml/itemProps4.xml><?xml version="1.0" encoding="utf-8"?>
<ds:datastoreItem xmlns:ds="http://schemas.openxmlformats.org/officeDocument/2006/customXml" ds:itemID="{CE06A9C6-6863-41E1-AAE3-3325595CA358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Наталия Михайловна</dc:creator>
  <cp:keywords/>
  <dc:description/>
  <cp:lastModifiedBy>Артем Лазутин</cp:lastModifiedBy>
  <cp:revision>10</cp:revision>
  <dcterms:created xsi:type="dcterms:W3CDTF">2021-09-23T06:13:00Z</dcterms:created>
  <dcterms:modified xsi:type="dcterms:W3CDTF">2021-10-12T12:05:29Z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