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DAC" w:rsidRDefault="00CC4A3F" w:rsidP="00E55BFF">
      <w:pPr>
        <w:pStyle w:val="Heading1"/>
        <w:jc w:val="center"/>
        <w:rPr>
          <w:u w:val="single"/>
        </w:rPr>
      </w:pPr>
      <w:r w:rsidRPr="00CC4A3F">
        <w:rPr>
          <w:u w:val="single"/>
        </w:rPr>
        <w:t>Test Results</w:t>
      </w:r>
    </w:p>
    <w:p w:rsidR="00CC4A3F" w:rsidRDefault="00CC4A3F" w:rsidP="00E30065">
      <w:pPr>
        <w:jc w:val="both"/>
      </w:pPr>
    </w:p>
    <w:p w:rsidR="000C61CA" w:rsidRPr="00A24CA1" w:rsidRDefault="000C61CA" w:rsidP="00E30065">
      <w:pPr>
        <w:spacing w:line="360" w:lineRule="auto"/>
        <w:jc w:val="both"/>
        <w:rPr>
          <w:b/>
        </w:rPr>
      </w:pPr>
      <w:r w:rsidRPr="00A24CA1">
        <w:rPr>
          <w:b/>
        </w:rPr>
        <w:t>Setup</w:t>
      </w:r>
    </w:p>
    <w:p w:rsidR="000C61CA" w:rsidRDefault="000C61CA" w:rsidP="00E30065">
      <w:pPr>
        <w:jc w:val="both"/>
      </w:pPr>
    </w:p>
    <w:p w:rsidR="000C61CA" w:rsidRPr="00E348AD" w:rsidRDefault="009B31FA" w:rsidP="00C72A50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b/>
        </w:rPr>
      </w:pPr>
      <w:r w:rsidRPr="00E348AD">
        <w:rPr>
          <w:b/>
        </w:rPr>
        <w:t>Set AllegroU Video URL and search terms for AllegroU or the Knowledge Base in Allegro Business</w:t>
      </w:r>
      <w:r w:rsidR="00E348AD">
        <w:t xml:space="preserve"> </w:t>
      </w:r>
      <w:r w:rsidRPr="00E348AD">
        <w:rPr>
          <w:b/>
        </w:rPr>
        <w:t>Process model.</w:t>
      </w:r>
    </w:p>
    <w:p w:rsidR="00CE2CA9" w:rsidRPr="00CE2CA9" w:rsidRDefault="00CE2CA9" w:rsidP="00C72A50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both"/>
      </w:pPr>
      <w:r w:rsidRPr="00CE2CA9">
        <w:t xml:space="preserve">Navigate to </w:t>
      </w:r>
      <w:r>
        <w:t>Contracts</w:t>
      </w:r>
      <w:r w:rsidRPr="00CE2CA9">
        <w:t xml:space="preserve"> &gt; </w:t>
      </w:r>
      <w:r w:rsidR="0001791E">
        <w:t>Administration</w:t>
      </w:r>
      <w:r w:rsidRPr="00CE2CA9">
        <w:t xml:space="preserve"> &gt; </w:t>
      </w:r>
      <w:r w:rsidR="0001791E">
        <w:t>Process Model &gt; Process Model</w:t>
      </w:r>
    </w:p>
    <w:p w:rsidR="00CE2CA9" w:rsidRDefault="005D3DC5" w:rsidP="00C72A50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both"/>
      </w:pPr>
      <w:r>
        <w:t xml:space="preserve">For example, setup Video Url and search terms for </w:t>
      </w:r>
      <w:r w:rsidRPr="005D3DC5">
        <w:rPr>
          <w:i/>
        </w:rPr>
        <w:t>Counterparty Detail Process</w:t>
      </w:r>
      <w:r>
        <w:t xml:space="preserve"> </w:t>
      </w:r>
    </w:p>
    <w:p w:rsidR="005D3DC5" w:rsidRDefault="005D3DC5" w:rsidP="00C72A50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both"/>
      </w:pPr>
      <w:r w:rsidRPr="00A24CA1">
        <w:t xml:space="preserve">In </w:t>
      </w:r>
      <w:r>
        <w:t xml:space="preserve">Process </w:t>
      </w:r>
      <w:r w:rsidRPr="00A24CA1">
        <w:t>pane</w:t>
      </w:r>
      <w:r>
        <w:t>, select Contract,</w:t>
      </w:r>
      <w:r w:rsidR="0040303D">
        <w:t xml:space="preserve"> Counterparty Detail</w:t>
      </w:r>
    </w:p>
    <w:p w:rsidR="0040303D" w:rsidRDefault="00052EB2" w:rsidP="00052EB2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both"/>
      </w:pPr>
      <w:r>
        <w:t xml:space="preserve">In Sub process pane, </w:t>
      </w:r>
      <w:r w:rsidR="0040303D">
        <w:t>fill the Video Url and search term</w:t>
      </w:r>
    </w:p>
    <w:p w:rsidR="00CE2CA9" w:rsidRPr="00CE2CA9" w:rsidRDefault="00CE2CA9" w:rsidP="00C72A50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both"/>
      </w:pPr>
      <w:r w:rsidRPr="00CE2CA9">
        <w:t>Update changes</w:t>
      </w:r>
    </w:p>
    <w:p w:rsidR="00CE2CA9" w:rsidRPr="00D12D05" w:rsidRDefault="00CE2CA9" w:rsidP="00E30065">
      <w:pPr>
        <w:jc w:val="both"/>
        <w:rPr>
          <w:sz w:val="10"/>
          <w:szCs w:val="10"/>
        </w:rPr>
      </w:pPr>
    </w:p>
    <w:p w:rsidR="000C61CA" w:rsidRPr="00CE2CA9" w:rsidRDefault="00CE2CA9" w:rsidP="00E30065">
      <w:pPr>
        <w:spacing w:line="360" w:lineRule="auto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CE2CA9">
        <w:rPr>
          <w:rFonts w:asciiTheme="minorHAnsi" w:eastAsiaTheme="minorHAnsi" w:hAnsiTheme="minorHAnsi" w:cstheme="minorBidi"/>
          <w:sz w:val="22"/>
          <w:szCs w:val="22"/>
        </w:rPr>
        <w:t xml:space="preserve">Screenshot of the </w:t>
      </w:r>
      <w:r w:rsidR="006F0446">
        <w:rPr>
          <w:rFonts w:asciiTheme="minorHAnsi" w:eastAsiaTheme="minorHAnsi" w:hAnsiTheme="minorHAnsi" w:cstheme="minorBidi"/>
          <w:sz w:val="22"/>
          <w:szCs w:val="22"/>
        </w:rPr>
        <w:t>Process Model</w:t>
      </w:r>
      <w:r w:rsidRPr="00CE2CA9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0C61CA" w:rsidRDefault="00052EB2" w:rsidP="00E30065">
      <w:pPr>
        <w:jc w:val="both"/>
      </w:pPr>
      <w:r>
        <w:rPr>
          <w:noProof/>
        </w:rPr>
        <w:drawing>
          <wp:inline distT="0" distB="0" distL="0" distR="0">
            <wp:extent cx="4809744" cy="201790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78" cy="202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416" w:rsidRDefault="00676416" w:rsidP="00E30065">
      <w:pPr>
        <w:jc w:val="both"/>
      </w:pPr>
    </w:p>
    <w:p w:rsidR="00676416" w:rsidRPr="00E348AD" w:rsidRDefault="00676416" w:rsidP="00C72A50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b/>
        </w:rPr>
      </w:pPr>
      <w:r w:rsidRPr="00E348AD">
        <w:rPr>
          <w:b/>
        </w:rPr>
        <w:t>Setup Username and Password AllegroU</w:t>
      </w:r>
    </w:p>
    <w:p w:rsidR="00D12D05" w:rsidRDefault="00676416" w:rsidP="00C72A50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</w:pPr>
      <w:r>
        <w:t xml:space="preserve">Navigate to Administration &gt; </w:t>
      </w:r>
      <w:r w:rsidR="00F0005F">
        <w:t xml:space="preserve">Activity Monitoring </w:t>
      </w:r>
      <w:r w:rsidRPr="00DA36F6">
        <w:t xml:space="preserve">&gt; </w:t>
      </w:r>
      <w:r w:rsidR="00F0005F">
        <w:t>Server Manager</w:t>
      </w:r>
    </w:p>
    <w:p w:rsidR="00D12D05" w:rsidRDefault="00676416" w:rsidP="00C72A50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</w:pPr>
      <w:r>
        <w:t>Navigate to the "</w:t>
      </w:r>
      <w:r w:rsidR="00F0005F">
        <w:t>Config</w:t>
      </w:r>
      <w:r>
        <w:t>" pane</w:t>
      </w:r>
    </w:p>
    <w:p w:rsidR="00676416" w:rsidRDefault="00676416" w:rsidP="00C72A50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</w:pPr>
      <w:r>
        <w:t>Insert rows for Config Key AllegroUHelper_Username and AllegroUHelper_Password, and fill the Config Value with valid username and password for AllegroU Qumu</w:t>
      </w:r>
    </w:p>
    <w:p w:rsidR="00D12D05" w:rsidRDefault="00D12D05" w:rsidP="00C72A50">
      <w:pPr>
        <w:pStyle w:val="ListParagraph"/>
        <w:numPr>
          <w:ilvl w:val="0"/>
          <w:numId w:val="5"/>
        </w:numPr>
        <w:spacing w:after="160" w:line="259" w:lineRule="auto"/>
        <w:jc w:val="both"/>
      </w:pPr>
      <w:r>
        <w:t>Update data</w:t>
      </w:r>
    </w:p>
    <w:p w:rsidR="00F0005F" w:rsidRPr="00F0005F" w:rsidRDefault="00D12D05" w:rsidP="00E30065">
      <w:pPr>
        <w:spacing w:line="360" w:lineRule="auto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D12D05">
        <w:rPr>
          <w:rFonts w:asciiTheme="minorHAnsi" w:eastAsiaTheme="minorHAnsi" w:hAnsiTheme="minorHAnsi" w:cstheme="minorBidi"/>
          <w:sz w:val="22"/>
          <w:szCs w:val="22"/>
        </w:rPr>
        <w:t xml:space="preserve">Screenshot of the </w:t>
      </w:r>
      <w:r w:rsidR="00F0005F">
        <w:rPr>
          <w:rFonts w:asciiTheme="minorHAnsi" w:eastAsiaTheme="minorHAnsi" w:hAnsiTheme="minorHAnsi" w:cstheme="minorBidi"/>
          <w:sz w:val="22"/>
          <w:szCs w:val="22"/>
        </w:rPr>
        <w:t>Config Server Manager</w:t>
      </w:r>
    </w:p>
    <w:p w:rsidR="00676416" w:rsidRDefault="00F0005F" w:rsidP="00E30065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2941320" cy="1013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BEF" w:rsidRPr="00226BEF" w:rsidRDefault="00226BEF" w:rsidP="00E30065">
      <w:pPr>
        <w:jc w:val="both"/>
        <w:rPr>
          <w:b/>
        </w:rPr>
      </w:pPr>
    </w:p>
    <w:p w:rsidR="00651CA9" w:rsidRPr="00651CA9" w:rsidRDefault="00651CA9" w:rsidP="00E30065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651CA9">
        <w:rPr>
          <w:rFonts w:asciiTheme="minorHAnsi" w:eastAsiaTheme="minorHAnsi" w:hAnsiTheme="minorHAnsi" w:cstheme="minorBidi"/>
          <w:sz w:val="22"/>
          <w:szCs w:val="22"/>
        </w:rPr>
        <w:t xml:space="preserve">The 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AllegroU </w:t>
      </w:r>
      <w:r w:rsidRPr="00651CA9">
        <w:rPr>
          <w:rFonts w:asciiTheme="minorHAnsi" w:eastAsiaTheme="minorHAnsi" w:hAnsiTheme="minorHAnsi" w:cstheme="minorBidi"/>
          <w:sz w:val="22"/>
          <w:szCs w:val="22"/>
        </w:rPr>
        <w:t>AddOn tools should display as a menu item that appears in the Ribbon on every view in Allegro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, as example this test use </w:t>
      </w:r>
      <w:r w:rsidRPr="00651CA9">
        <w:rPr>
          <w:rFonts w:asciiTheme="minorHAnsi" w:eastAsiaTheme="minorHAnsi" w:hAnsiTheme="minorHAnsi" w:cstheme="minorBidi"/>
          <w:b/>
          <w:sz w:val="22"/>
          <w:szCs w:val="22"/>
        </w:rPr>
        <w:t>Counterparties View</w:t>
      </w:r>
    </w:p>
    <w:p w:rsidR="00651CA9" w:rsidRPr="00651CA9" w:rsidRDefault="00651CA9" w:rsidP="00E30065">
      <w:pPr>
        <w:jc w:val="both"/>
        <w:rPr>
          <w:b/>
        </w:rPr>
      </w:pPr>
    </w:p>
    <w:p w:rsidR="00CE2CA9" w:rsidRPr="00E145CC" w:rsidRDefault="00CE2CA9" w:rsidP="00C72A50">
      <w:pPr>
        <w:pStyle w:val="ListParagraph"/>
        <w:numPr>
          <w:ilvl w:val="0"/>
          <w:numId w:val="2"/>
        </w:numPr>
        <w:ind w:left="360"/>
        <w:jc w:val="both"/>
        <w:rPr>
          <w:b/>
        </w:rPr>
      </w:pPr>
      <w:r w:rsidRPr="00E145CC">
        <w:rPr>
          <w:b/>
        </w:rPr>
        <w:t>Test Pr</w:t>
      </w:r>
      <w:r w:rsidR="00CA17A4" w:rsidRPr="00E145CC">
        <w:rPr>
          <w:b/>
        </w:rPr>
        <w:t>ocedure: Video Capture</w:t>
      </w:r>
      <w:r w:rsidR="00E145CC">
        <w:rPr>
          <w:b/>
        </w:rPr>
        <w:t xml:space="preserve"> to </w:t>
      </w:r>
      <w:r w:rsidR="00E145CC" w:rsidRPr="00E145CC">
        <w:rPr>
          <w:b/>
        </w:rPr>
        <w:t>launch the Qumu video capture tool</w:t>
      </w:r>
      <w:r w:rsidR="00E348AD">
        <w:rPr>
          <w:b/>
        </w:rPr>
        <w:t>.</w:t>
      </w:r>
    </w:p>
    <w:p w:rsidR="00CE2CA9" w:rsidRPr="00CE2CA9" w:rsidRDefault="00CE2CA9" w:rsidP="00E30065">
      <w:pPr>
        <w:pStyle w:val="ListParagraph"/>
        <w:spacing w:after="0" w:line="360" w:lineRule="auto"/>
        <w:ind w:left="360"/>
        <w:contextualSpacing w:val="0"/>
        <w:jc w:val="both"/>
      </w:pPr>
      <w:r w:rsidRPr="00CE2CA9">
        <w:t>Step:</w:t>
      </w:r>
    </w:p>
    <w:p w:rsidR="00C0050F" w:rsidRDefault="00CE2CA9" w:rsidP="00C72A50">
      <w:pPr>
        <w:pStyle w:val="ListParagraph"/>
        <w:numPr>
          <w:ilvl w:val="0"/>
          <w:numId w:val="3"/>
        </w:numPr>
        <w:spacing w:after="0" w:line="240" w:lineRule="auto"/>
        <w:ind w:left="927" w:hanging="294"/>
        <w:contextualSpacing w:val="0"/>
        <w:jc w:val="both"/>
      </w:pPr>
      <w:r w:rsidRPr="00A24CA1">
        <w:t xml:space="preserve">Navigate to </w:t>
      </w:r>
      <w:r w:rsidR="00C0050F">
        <w:t>Contracts</w:t>
      </w:r>
      <w:r w:rsidRPr="00A24CA1">
        <w:t xml:space="preserve"> &gt; </w:t>
      </w:r>
      <w:r w:rsidR="00C0050F">
        <w:t>Counterparties</w:t>
      </w:r>
      <w:r w:rsidRPr="00A24CA1">
        <w:t xml:space="preserve"> &gt; </w:t>
      </w:r>
      <w:r w:rsidR="00C0050F">
        <w:t>Counterparties</w:t>
      </w:r>
    </w:p>
    <w:p w:rsidR="00C0050F" w:rsidRDefault="00C0050F" w:rsidP="00C72A50">
      <w:pPr>
        <w:pStyle w:val="ListParagraph"/>
        <w:numPr>
          <w:ilvl w:val="0"/>
          <w:numId w:val="3"/>
        </w:numPr>
        <w:spacing w:after="0" w:line="240" w:lineRule="auto"/>
        <w:ind w:left="927" w:hanging="294"/>
        <w:contextualSpacing w:val="0"/>
        <w:jc w:val="both"/>
      </w:pPr>
      <w:r w:rsidRPr="00C0050F">
        <w:t>Click on the "</w:t>
      </w:r>
      <w:r>
        <w:t>AllegroU</w:t>
      </w:r>
      <w:r w:rsidRPr="00C0050F">
        <w:t>" ribbon on the upper toolbar</w:t>
      </w:r>
    </w:p>
    <w:p w:rsidR="00C0050F" w:rsidRDefault="00C0050F" w:rsidP="00C72A50">
      <w:pPr>
        <w:pStyle w:val="ListParagraph"/>
        <w:numPr>
          <w:ilvl w:val="0"/>
          <w:numId w:val="3"/>
        </w:numPr>
        <w:spacing w:after="0" w:line="240" w:lineRule="auto"/>
        <w:ind w:left="927" w:hanging="294"/>
        <w:contextualSpacing w:val="0"/>
        <w:jc w:val="both"/>
      </w:pPr>
      <w:r w:rsidRPr="00C0050F">
        <w:t>Click on "</w:t>
      </w:r>
      <w:r>
        <w:t>Video</w:t>
      </w:r>
      <w:r w:rsidR="009A2A3B">
        <w:t xml:space="preserve"> </w:t>
      </w:r>
      <w:r>
        <w:t>Capture</w:t>
      </w:r>
      <w:r w:rsidRPr="00C0050F">
        <w:t xml:space="preserve">" </w:t>
      </w:r>
    </w:p>
    <w:p w:rsidR="00F732C7" w:rsidRDefault="00F732C7" w:rsidP="00E30065">
      <w:pPr>
        <w:pStyle w:val="ListParagraph"/>
        <w:spacing w:after="0" w:line="240" w:lineRule="auto"/>
        <w:ind w:left="927"/>
        <w:contextualSpacing w:val="0"/>
        <w:jc w:val="both"/>
      </w:pPr>
    </w:p>
    <w:p w:rsidR="00C0050F" w:rsidRDefault="00C0050F" w:rsidP="00E30065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AllegroU Ribbon Video Capture</w:t>
      </w:r>
      <w:r w:rsidRPr="00C0050F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F732C7" w:rsidRPr="00F732C7" w:rsidRDefault="00F732C7" w:rsidP="00E30065">
      <w:pPr>
        <w:jc w:val="both"/>
        <w:rPr>
          <w:rFonts w:asciiTheme="minorHAnsi" w:eastAsiaTheme="minorHAnsi" w:hAnsiTheme="minorHAnsi" w:cstheme="minorBidi"/>
          <w:sz w:val="10"/>
          <w:szCs w:val="10"/>
        </w:rPr>
      </w:pPr>
    </w:p>
    <w:p w:rsidR="00C0050F" w:rsidRPr="00C0050F" w:rsidRDefault="00692D35" w:rsidP="00E30065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4814316" cy="1900009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83" cy="190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2C7" w:rsidRDefault="00F732C7" w:rsidP="00E30065">
      <w:pPr>
        <w:pStyle w:val="ListParagraph"/>
        <w:spacing w:after="0" w:line="240" w:lineRule="auto"/>
        <w:ind w:left="927"/>
        <w:contextualSpacing w:val="0"/>
        <w:jc w:val="both"/>
      </w:pPr>
    </w:p>
    <w:p w:rsidR="00F732C7" w:rsidRDefault="00C0050F" w:rsidP="00C72A50">
      <w:pPr>
        <w:pStyle w:val="ListParagraph"/>
        <w:numPr>
          <w:ilvl w:val="0"/>
          <w:numId w:val="3"/>
        </w:numPr>
        <w:spacing w:after="0" w:line="240" w:lineRule="auto"/>
        <w:ind w:left="927" w:hanging="294"/>
        <w:contextualSpacing w:val="0"/>
        <w:jc w:val="both"/>
      </w:pPr>
      <w:r>
        <w:t>Allegro Application will open web browser to open Allegro Qumu Video Capture tool</w:t>
      </w:r>
    </w:p>
    <w:p w:rsidR="00F732C7" w:rsidRPr="00F732C7" w:rsidRDefault="00F732C7" w:rsidP="00E30065">
      <w:pPr>
        <w:pStyle w:val="ListParagraph"/>
        <w:spacing w:after="0" w:line="240" w:lineRule="auto"/>
        <w:ind w:left="927"/>
        <w:contextualSpacing w:val="0"/>
        <w:jc w:val="both"/>
      </w:pPr>
    </w:p>
    <w:p w:rsidR="00F732C7" w:rsidRDefault="00F732C7" w:rsidP="00E30065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Allegro Qumu:</w:t>
      </w:r>
    </w:p>
    <w:p w:rsidR="00F732C7" w:rsidRPr="00F732C7" w:rsidRDefault="00E862BE" w:rsidP="00E30065">
      <w:pPr>
        <w:jc w:val="both"/>
        <w:rPr>
          <w:rFonts w:asciiTheme="minorHAnsi" w:eastAsiaTheme="minorHAnsi" w:hAnsiTheme="minorHAnsi" w:cstheme="minorBidi"/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11B8424" wp14:editId="37A90D4E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4813935" cy="2505710"/>
            <wp:effectExtent l="0" t="0" r="571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4"/>
                    <a:stretch/>
                  </pic:blipFill>
                  <pic:spPr bwMode="auto">
                    <a:xfrm>
                      <a:off x="0" y="0"/>
                      <a:ext cx="4813935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2C7" w:rsidRDefault="001510BD" w:rsidP="00E30065">
      <w:pPr>
        <w:jc w:val="both"/>
      </w:pPr>
      <w:r>
        <w:br w:type="textWrapping" w:clear="all"/>
      </w:r>
    </w:p>
    <w:p w:rsidR="00E862BE" w:rsidRDefault="00E862BE">
      <w:pPr>
        <w:spacing w:after="200" w:line="276" w:lineRule="auto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b/>
        </w:rPr>
        <w:br w:type="page"/>
      </w:r>
    </w:p>
    <w:p w:rsidR="002F7939" w:rsidRPr="00BA1584" w:rsidRDefault="002F7939" w:rsidP="00C72A50">
      <w:pPr>
        <w:pStyle w:val="ListParagraph"/>
        <w:numPr>
          <w:ilvl w:val="0"/>
          <w:numId w:val="2"/>
        </w:numPr>
        <w:ind w:left="360"/>
        <w:jc w:val="both"/>
        <w:rPr>
          <w:b/>
        </w:rPr>
      </w:pPr>
      <w:r w:rsidRPr="005F3A8E">
        <w:rPr>
          <w:b/>
        </w:rPr>
        <w:lastRenderedPageBreak/>
        <w:t xml:space="preserve">Test Procedure: </w:t>
      </w:r>
      <w:r w:rsidR="005F3A8E" w:rsidRPr="005F3A8E">
        <w:rPr>
          <w:b/>
        </w:rPr>
        <w:t>Video Help</w:t>
      </w:r>
      <w:r w:rsidR="005F3A8E">
        <w:rPr>
          <w:b/>
        </w:rPr>
        <w:t xml:space="preserve"> to display </w:t>
      </w:r>
      <w:r w:rsidR="005F3A8E" w:rsidRPr="00E30065">
        <w:rPr>
          <w:b/>
        </w:rPr>
        <w:t>list of business processes wh</w:t>
      </w:r>
      <w:r w:rsidR="00E30065" w:rsidRPr="00E30065">
        <w:rPr>
          <w:b/>
        </w:rPr>
        <w:t>ich represent by Url Video that store in Process Model tables. The results based on viewname the user is currently on and be able to click/double click on the applicable video to play</w:t>
      </w:r>
      <w:r w:rsidR="00E348AD">
        <w:rPr>
          <w:b/>
        </w:rPr>
        <w:t>.</w:t>
      </w:r>
    </w:p>
    <w:p w:rsidR="00BA1584" w:rsidRDefault="00BA1584" w:rsidP="00E30065">
      <w:pPr>
        <w:pStyle w:val="ListParagraph"/>
        <w:spacing w:after="0" w:line="360" w:lineRule="auto"/>
        <w:ind w:left="360"/>
        <w:contextualSpacing w:val="0"/>
        <w:jc w:val="both"/>
      </w:pPr>
    </w:p>
    <w:p w:rsidR="002F7939" w:rsidRPr="00CE2CA9" w:rsidRDefault="002F7939" w:rsidP="00E30065">
      <w:pPr>
        <w:pStyle w:val="ListParagraph"/>
        <w:spacing w:after="0" w:line="360" w:lineRule="auto"/>
        <w:ind w:left="360"/>
        <w:contextualSpacing w:val="0"/>
        <w:jc w:val="both"/>
      </w:pPr>
      <w:r w:rsidRPr="00CE2CA9">
        <w:t>Step:</w:t>
      </w:r>
    </w:p>
    <w:p w:rsidR="00942508" w:rsidRDefault="00942508" w:rsidP="00C72A50">
      <w:pPr>
        <w:pStyle w:val="ListParagraph"/>
        <w:numPr>
          <w:ilvl w:val="0"/>
          <w:numId w:val="6"/>
        </w:numPr>
        <w:spacing w:after="0" w:line="240" w:lineRule="auto"/>
        <w:ind w:left="927" w:hanging="294"/>
        <w:contextualSpacing w:val="0"/>
        <w:jc w:val="both"/>
      </w:pPr>
      <w:r w:rsidRPr="00A24CA1">
        <w:t xml:space="preserve">Navigate to </w:t>
      </w:r>
      <w:r>
        <w:t>Contracts</w:t>
      </w:r>
      <w:r w:rsidRPr="00A24CA1">
        <w:t xml:space="preserve"> &gt; </w:t>
      </w:r>
      <w:r>
        <w:t>Counterparties</w:t>
      </w:r>
      <w:r w:rsidRPr="00A24CA1">
        <w:t xml:space="preserve"> &gt; </w:t>
      </w:r>
      <w:r>
        <w:t>Counterparties</w:t>
      </w:r>
    </w:p>
    <w:p w:rsidR="00942508" w:rsidRDefault="00942508" w:rsidP="00C72A50">
      <w:pPr>
        <w:pStyle w:val="ListParagraph"/>
        <w:numPr>
          <w:ilvl w:val="0"/>
          <w:numId w:val="6"/>
        </w:numPr>
        <w:spacing w:after="0" w:line="240" w:lineRule="auto"/>
        <w:ind w:left="927" w:hanging="294"/>
        <w:contextualSpacing w:val="0"/>
        <w:jc w:val="both"/>
      </w:pPr>
      <w:r w:rsidRPr="00C0050F">
        <w:t>Click on the "</w:t>
      </w:r>
      <w:r>
        <w:t>AllegroU</w:t>
      </w:r>
      <w:r w:rsidRPr="00C0050F">
        <w:t>" ribbon on the upper toolbar</w:t>
      </w:r>
    </w:p>
    <w:p w:rsidR="00942508" w:rsidRDefault="00942508" w:rsidP="00C72A50">
      <w:pPr>
        <w:pStyle w:val="ListParagraph"/>
        <w:numPr>
          <w:ilvl w:val="0"/>
          <w:numId w:val="6"/>
        </w:numPr>
        <w:spacing w:after="0" w:line="240" w:lineRule="auto"/>
        <w:ind w:left="927" w:hanging="294"/>
        <w:contextualSpacing w:val="0"/>
        <w:jc w:val="both"/>
      </w:pPr>
      <w:r w:rsidRPr="00C0050F">
        <w:t>Click on "</w:t>
      </w:r>
      <w:r>
        <w:t>Video</w:t>
      </w:r>
      <w:r w:rsidR="009A2A3B">
        <w:t xml:space="preserve"> </w:t>
      </w:r>
      <w:r>
        <w:t>Help</w:t>
      </w:r>
      <w:r w:rsidRPr="00C0050F">
        <w:t xml:space="preserve">" </w:t>
      </w:r>
    </w:p>
    <w:p w:rsidR="00942508" w:rsidRDefault="00942508" w:rsidP="00942508">
      <w:pPr>
        <w:pStyle w:val="ListParagraph"/>
        <w:spacing w:after="0" w:line="240" w:lineRule="auto"/>
        <w:ind w:left="927"/>
        <w:contextualSpacing w:val="0"/>
        <w:jc w:val="both"/>
      </w:pPr>
    </w:p>
    <w:p w:rsidR="00942508" w:rsidRDefault="00942508" w:rsidP="00942508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AllegroU Ribbon Video Help</w:t>
      </w:r>
      <w:r w:rsidRPr="00C0050F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692D35" w:rsidRDefault="00692D35" w:rsidP="00942508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942508" w:rsidRDefault="00692D35" w:rsidP="00942508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4786884" cy="18891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46" cy="189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508" w:rsidRDefault="00B466E8" w:rsidP="00942508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br w:type="textWrapping" w:clear="all"/>
      </w:r>
    </w:p>
    <w:p w:rsidR="00942508" w:rsidRDefault="00942508" w:rsidP="00C72A50">
      <w:pPr>
        <w:pStyle w:val="ListParagraph"/>
        <w:numPr>
          <w:ilvl w:val="0"/>
          <w:numId w:val="6"/>
        </w:numPr>
        <w:spacing w:after="0" w:line="240" w:lineRule="auto"/>
        <w:ind w:left="900" w:hanging="270"/>
        <w:contextualSpacing w:val="0"/>
        <w:jc w:val="both"/>
      </w:pPr>
      <w:r>
        <w:t xml:space="preserve">Allegro Application will open AllegroU View to display </w:t>
      </w:r>
      <w:r w:rsidRPr="00942508">
        <w:t>l</w:t>
      </w:r>
      <w:r>
        <w:t xml:space="preserve">ist of business processes with </w:t>
      </w:r>
      <w:r w:rsidRPr="00942508">
        <w:t>Url Video</w:t>
      </w:r>
    </w:p>
    <w:p w:rsidR="00942508" w:rsidRPr="00711E19" w:rsidRDefault="00711E19" w:rsidP="00711E19">
      <w:pPr>
        <w:pStyle w:val="ListParagraph"/>
        <w:numPr>
          <w:ilvl w:val="0"/>
          <w:numId w:val="6"/>
        </w:numPr>
        <w:spacing w:after="240" w:line="240" w:lineRule="auto"/>
        <w:ind w:left="900" w:hanging="270"/>
        <w:contextualSpacing w:val="0"/>
        <w:rPr>
          <w:rFonts w:cs="Arial"/>
        </w:rPr>
      </w:pPr>
      <w:r>
        <w:t>Procedure Panes will Showed up based on subprocess in video help</w:t>
      </w:r>
    </w:p>
    <w:p w:rsidR="00942508" w:rsidRDefault="00942508" w:rsidP="00942508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AllegroU View Video Help</w:t>
      </w:r>
      <w:r w:rsidRPr="00C0050F">
        <w:rPr>
          <w:rFonts w:asciiTheme="minorHAnsi" w:eastAsiaTheme="minorHAnsi" w:hAnsiTheme="minorHAnsi" w:cstheme="minorBidi"/>
          <w:sz w:val="22"/>
          <w:szCs w:val="22"/>
        </w:rPr>
        <w:t>:</w:t>
      </w:r>
      <w:bookmarkStart w:id="0" w:name="_GoBack"/>
      <w:bookmarkEnd w:id="0"/>
    </w:p>
    <w:p w:rsidR="00942508" w:rsidRDefault="00942508" w:rsidP="00942508">
      <w:pPr>
        <w:jc w:val="both"/>
      </w:pPr>
    </w:p>
    <w:p w:rsidR="00942508" w:rsidRDefault="00692D35" w:rsidP="00942508">
      <w:pPr>
        <w:jc w:val="both"/>
      </w:pPr>
      <w:r>
        <w:rPr>
          <w:noProof/>
        </w:rPr>
        <w:drawing>
          <wp:inline distT="0" distB="0" distL="0" distR="0" wp14:anchorId="4437E28E" wp14:editId="3EB476D9">
            <wp:extent cx="4786659" cy="260146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4566" cy="26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BE" w:rsidRDefault="00E862BE" w:rsidP="00942508">
      <w:pPr>
        <w:jc w:val="both"/>
      </w:pPr>
    </w:p>
    <w:p w:rsidR="00B53363" w:rsidRDefault="00B53363" w:rsidP="00C72A50">
      <w:pPr>
        <w:pStyle w:val="ListParagraph"/>
        <w:numPr>
          <w:ilvl w:val="0"/>
          <w:numId w:val="6"/>
        </w:numPr>
        <w:spacing w:after="0" w:line="240" w:lineRule="auto"/>
        <w:ind w:left="900" w:hanging="270"/>
        <w:contextualSpacing w:val="0"/>
        <w:jc w:val="both"/>
      </w:pPr>
      <w:r>
        <w:lastRenderedPageBreak/>
        <w:t xml:space="preserve">Click on </w:t>
      </w:r>
      <w:r w:rsidR="00692D35">
        <w:t>Play Video</w:t>
      </w:r>
      <w:r>
        <w:t xml:space="preserve"> Cell with process </w:t>
      </w:r>
      <w:r w:rsidRPr="00B53363">
        <w:rPr>
          <w:i/>
        </w:rPr>
        <w:t>Create a counterparty</w:t>
      </w:r>
      <w:r>
        <w:t xml:space="preserve"> to open and play video in webbrowser</w:t>
      </w:r>
    </w:p>
    <w:p w:rsidR="00B53363" w:rsidRDefault="00B53363" w:rsidP="00B5336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AllegroU Video:</w:t>
      </w:r>
    </w:p>
    <w:p w:rsidR="00B53363" w:rsidRDefault="00B53363" w:rsidP="00B5336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004A48" w:rsidRDefault="00692D35" w:rsidP="00B5336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4796028" cy="2862757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817" cy="286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643" w:rsidRDefault="00684643" w:rsidP="00B5336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684643" w:rsidRDefault="00684643" w:rsidP="00B5336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684643" w:rsidRDefault="00684643">
      <w:pPr>
        <w:spacing w:after="200" w:line="276" w:lineRule="auto"/>
        <w:rPr>
          <w:rFonts w:asciiTheme="minorHAnsi" w:eastAsiaTheme="minorHAnsi" w:hAnsiTheme="minorHAnsi" w:cstheme="minorBidi"/>
          <w:sz w:val="22"/>
          <w:szCs w:val="22"/>
        </w:rPr>
      </w:pPr>
      <w:r>
        <w:br w:type="page"/>
      </w:r>
    </w:p>
    <w:p w:rsidR="00BA1584" w:rsidRDefault="00485E3E" w:rsidP="00C72A50">
      <w:pPr>
        <w:pStyle w:val="ListParagraph"/>
        <w:numPr>
          <w:ilvl w:val="0"/>
          <w:numId w:val="2"/>
        </w:numPr>
        <w:ind w:left="360"/>
        <w:jc w:val="both"/>
        <w:rPr>
          <w:b/>
        </w:rPr>
      </w:pPr>
      <w:r w:rsidRPr="00C95917">
        <w:rPr>
          <w:b/>
        </w:rPr>
        <w:lastRenderedPageBreak/>
        <w:t xml:space="preserve">Test </w:t>
      </w:r>
      <w:r w:rsidR="00BA1584" w:rsidRPr="00C95917">
        <w:rPr>
          <w:b/>
        </w:rPr>
        <w:t>Procedure: Search to display list of search terms for AllegroU and Allegro Knowledge base</w:t>
      </w:r>
      <w:r w:rsidR="00C95917" w:rsidRPr="00C95917">
        <w:rPr>
          <w:b/>
        </w:rPr>
        <w:t xml:space="preserve"> </w:t>
      </w:r>
      <w:r w:rsidR="00BA1584" w:rsidRPr="00C95917">
        <w:rPr>
          <w:b/>
        </w:rPr>
        <w:t>that store in Process Model tables.</w:t>
      </w:r>
      <w:r w:rsidR="00C95917" w:rsidRPr="00C95917">
        <w:rPr>
          <w:b/>
        </w:rPr>
        <w:t xml:space="preserve"> Click</w:t>
      </w:r>
      <w:r w:rsidR="00C95917">
        <w:rPr>
          <w:b/>
        </w:rPr>
        <w:t>ing</w:t>
      </w:r>
      <w:r w:rsidR="00C95917" w:rsidRPr="00C95917">
        <w:rPr>
          <w:b/>
        </w:rPr>
        <w:t xml:space="preserve"> on the search terms will simultaneously search AllegroU as well as the Allegro Knowledge base</w:t>
      </w:r>
      <w:r w:rsidR="00C95917">
        <w:rPr>
          <w:b/>
        </w:rPr>
        <w:t xml:space="preserve"> and </w:t>
      </w:r>
      <w:r w:rsidR="00C95917" w:rsidRPr="00C95917">
        <w:rPr>
          <w:b/>
        </w:rPr>
        <w:t xml:space="preserve">resulting results should </w:t>
      </w:r>
      <w:r w:rsidR="00BA1584" w:rsidRPr="00C95917">
        <w:rPr>
          <w:b/>
        </w:rPr>
        <w:t xml:space="preserve">be able to click/double click </w:t>
      </w:r>
      <w:r w:rsidR="00C95917" w:rsidRPr="00C95917">
        <w:rPr>
          <w:b/>
        </w:rPr>
        <w:t>to connecting to either AllegroU or the Knowledge Base</w:t>
      </w:r>
      <w:r w:rsidR="00C95917">
        <w:rPr>
          <w:b/>
        </w:rPr>
        <w:t>.</w:t>
      </w:r>
    </w:p>
    <w:p w:rsidR="00C95917" w:rsidRPr="00C95917" w:rsidRDefault="00C95917" w:rsidP="00C95917">
      <w:pPr>
        <w:pStyle w:val="ListParagraph"/>
        <w:ind w:left="360"/>
        <w:jc w:val="both"/>
        <w:rPr>
          <w:b/>
        </w:rPr>
      </w:pPr>
    </w:p>
    <w:p w:rsidR="00DC0641" w:rsidRPr="00CE2CA9" w:rsidRDefault="00DC0641" w:rsidP="00DC0641">
      <w:pPr>
        <w:pStyle w:val="ListParagraph"/>
        <w:spacing w:after="0" w:line="360" w:lineRule="auto"/>
        <w:ind w:left="360"/>
        <w:contextualSpacing w:val="0"/>
        <w:jc w:val="both"/>
      </w:pPr>
      <w:r w:rsidRPr="00CE2CA9">
        <w:t>Step:</w:t>
      </w:r>
    </w:p>
    <w:p w:rsidR="00DC0641" w:rsidRDefault="00DC0641" w:rsidP="00C72A50">
      <w:pPr>
        <w:pStyle w:val="ListParagraph"/>
        <w:numPr>
          <w:ilvl w:val="0"/>
          <w:numId w:val="7"/>
        </w:numPr>
        <w:spacing w:after="0" w:line="240" w:lineRule="auto"/>
        <w:ind w:left="927" w:hanging="294"/>
        <w:contextualSpacing w:val="0"/>
        <w:jc w:val="both"/>
      </w:pPr>
      <w:r w:rsidRPr="00A24CA1">
        <w:t xml:space="preserve">Navigate to </w:t>
      </w:r>
      <w:r>
        <w:t>Contracts</w:t>
      </w:r>
      <w:r w:rsidRPr="00A24CA1">
        <w:t xml:space="preserve"> &gt; </w:t>
      </w:r>
      <w:r>
        <w:t>Counterparties</w:t>
      </w:r>
      <w:r w:rsidRPr="00A24CA1">
        <w:t xml:space="preserve"> &gt; </w:t>
      </w:r>
      <w:r>
        <w:t>Counterparties</w:t>
      </w:r>
    </w:p>
    <w:p w:rsidR="00DC0641" w:rsidRDefault="00DC0641" w:rsidP="00C72A50">
      <w:pPr>
        <w:pStyle w:val="ListParagraph"/>
        <w:numPr>
          <w:ilvl w:val="0"/>
          <w:numId w:val="7"/>
        </w:numPr>
        <w:spacing w:after="0" w:line="240" w:lineRule="auto"/>
        <w:ind w:left="927" w:hanging="294"/>
        <w:contextualSpacing w:val="0"/>
        <w:jc w:val="both"/>
      </w:pPr>
      <w:r w:rsidRPr="00C0050F">
        <w:t>Click on the "</w:t>
      </w:r>
      <w:r>
        <w:t>AllegroU</w:t>
      </w:r>
      <w:r w:rsidRPr="00C0050F">
        <w:t>" ribbon on the upper toolbar</w:t>
      </w:r>
    </w:p>
    <w:p w:rsidR="00DC0641" w:rsidRDefault="00DC0641" w:rsidP="00C72A50">
      <w:pPr>
        <w:pStyle w:val="ListParagraph"/>
        <w:numPr>
          <w:ilvl w:val="0"/>
          <w:numId w:val="7"/>
        </w:numPr>
        <w:spacing w:after="0" w:line="240" w:lineRule="auto"/>
        <w:ind w:left="927" w:hanging="294"/>
        <w:contextualSpacing w:val="0"/>
        <w:jc w:val="both"/>
      </w:pPr>
      <w:r w:rsidRPr="00C0050F">
        <w:t>Click on "</w:t>
      </w:r>
      <w:r>
        <w:t>Search</w:t>
      </w:r>
      <w:r w:rsidR="009A2A3B">
        <w:t xml:space="preserve"> </w:t>
      </w:r>
      <w:r>
        <w:t>Terms</w:t>
      </w:r>
      <w:r w:rsidRPr="00C0050F">
        <w:t xml:space="preserve">" </w:t>
      </w:r>
    </w:p>
    <w:p w:rsidR="00DC0641" w:rsidRDefault="00DC0641" w:rsidP="00DC0641">
      <w:pPr>
        <w:pStyle w:val="ListParagraph"/>
        <w:spacing w:after="0" w:line="240" w:lineRule="auto"/>
        <w:ind w:left="927"/>
        <w:contextualSpacing w:val="0"/>
        <w:jc w:val="both"/>
      </w:pPr>
    </w:p>
    <w:p w:rsidR="00DC0641" w:rsidRDefault="00DC0641" w:rsidP="00DC0641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AllegroU Ribbon Search Terms</w:t>
      </w:r>
      <w:r w:rsidRPr="00C0050F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692D35" w:rsidRDefault="00692D35" w:rsidP="00DC0641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485E3E" w:rsidRDefault="00692D35" w:rsidP="00E30065">
      <w:pPr>
        <w:jc w:val="both"/>
      </w:pPr>
      <w:r>
        <w:rPr>
          <w:noProof/>
        </w:rPr>
        <w:drawing>
          <wp:inline distT="0" distB="0" distL="0" distR="0">
            <wp:extent cx="4791456" cy="1904297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32" cy="19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2C" w:rsidRDefault="00C330F8" w:rsidP="00E30065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br w:type="textWrapping" w:clear="all"/>
      </w:r>
    </w:p>
    <w:p w:rsidR="00C2782C" w:rsidRDefault="00C2782C" w:rsidP="00E30065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DC0641" w:rsidRDefault="00DC0641" w:rsidP="00C72A50">
      <w:pPr>
        <w:pStyle w:val="ListParagraph"/>
        <w:numPr>
          <w:ilvl w:val="0"/>
          <w:numId w:val="7"/>
        </w:numPr>
        <w:ind w:left="990" w:hanging="270"/>
        <w:jc w:val="both"/>
      </w:pPr>
      <w:r>
        <w:t xml:space="preserve">Allegro Application will open AllegroU View to display </w:t>
      </w:r>
      <w:r w:rsidRPr="00942508">
        <w:t>l</w:t>
      </w:r>
      <w:r>
        <w:t>ist of search terms</w:t>
      </w:r>
    </w:p>
    <w:p w:rsidR="00DC0641" w:rsidRDefault="00DC0641" w:rsidP="00DC0641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AllegroU View </w:t>
      </w:r>
      <w:r w:rsidR="00E348AD">
        <w:rPr>
          <w:rFonts w:asciiTheme="minorHAnsi" w:eastAsiaTheme="minorHAnsi" w:hAnsiTheme="minorHAnsi" w:cstheme="minorBidi"/>
          <w:sz w:val="22"/>
          <w:szCs w:val="22"/>
        </w:rPr>
        <w:t>Search Terms</w:t>
      </w:r>
      <w:r w:rsidRPr="00C0050F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E348AD" w:rsidRDefault="00E348AD" w:rsidP="00DC0641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E348AD" w:rsidRDefault="002F219F" w:rsidP="00E30065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1738B33A" wp14:editId="4A91F383">
            <wp:extent cx="4823460" cy="214942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845" cy="21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0F8">
        <w:rPr>
          <w:rFonts w:asciiTheme="minorHAnsi" w:eastAsiaTheme="minorHAnsi" w:hAnsiTheme="minorHAnsi" w:cstheme="minorBidi"/>
          <w:sz w:val="22"/>
          <w:szCs w:val="22"/>
        </w:rPr>
        <w:br w:type="textWrapping" w:clear="all"/>
      </w:r>
    </w:p>
    <w:p w:rsidR="00E348AD" w:rsidRDefault="00E348AD" w:rsidP="00C72A50">
      <w:pPr>
        <w:pStyle w:val="ListParagraph"/>
        <w:numPr>
          <w:ilvl w:val="0"/>
          <w:numId w:val="7"/>
        </w:numPr>
        <w:ind w:left="990" w:hanging="270"/>
        <w:jc w:val="both"/>
      </w:pPr>
      <w:r>
        <w:t xml:space="preserve">Click on the Search Terms with process </w:t>
      </w:r>
      <w:r w:rsidRPr="00E348AD">
        <w:rPr>
          <w:i/>
        </w:rPr>
        <w:t>Create a counterparty</w:t>
      </w:r>
      <w:r>
        <w:t xml:space="preserve"> to display resulting results from AllegroU and Allegro Knowledge base</w:t>
      </w:r>
    </w:p>
    <w:p w:rsidR="00A7347B" w:rsidRDefault="00A7347B" w:rsidP="00A7347B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A7347B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AllegroU View </w:t>
      </w:r>
      <w:r>
        <w:rPr>
          <w:rFonts w:asciiTheme="minorHAnsi" w:eastAsiaTheme="minorHAnsi" w:hAnsiTheme="minorHAnsi" w:cstheme="minorBidi"/>
          <w:sz w:val="22"/>
          <w:szCs w:val="22"/>
        </w:rPr>
        <w:t>Search Results</w:t>
      </w:r>
      <w:r w:rsidRPr="00A7347B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A7347B" w:rsidRDefault="00A7347B" w:rsidP="00A7347B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A7347B" w:rsidRPr="00A7347B" w:rsidRDefault="002F219F" w:rsidP="00A7347B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A300C0B" wp14:editId="7078FBAA">
            <wp:extent cx="4814316" cy="23289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2344" cy="23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0F8">
        <w:rPr>
          <w:rFonts w:asciiTheme="minorHAnsi" w:eastAsiaTheme="minorHAnsi" w:hAnsiTheme="minorHAnsi" w:cstheme="minorBidi"/>
          <w:sz w:val="22"/>
          <w:szCs w:val="22"/>
        </w:rPr>
        <w:br w:type="textWrapping" w:clear="all"/>
      </w:r>
    </w:p>
    <w:p w:rsidR="00A7347B" w:rsidRDefault="00A7347B" w:rsidP="00A7347B">
      <w:pPr>
        <w:jc w:val="both"/>
      </w:pPr>
    </w:p>
    <w:p w:rsidR="00A7347B" w:rsidRDefault="00A7347B" w:rsidP="00C72A50">
      <w:pPr>
        <w:pStyle w:val="ListParagraph"/>
        <w:numPr>
          <w:ilvl w:val="0"/>
          <w:numId w:val="7"/>
        </w:numPr>
        <w:spacing w:after="0" w:line="240" w:lineRule="auto"/>
        <w:ind w:hanging="360"/>
        <w:contextualSpacing w:val="0"/>
        <w:jc w:val="both"/>
      </w:pPr>
      <w:r>
        <w:t xml:space="preserve">Click on </w:t>
      </w:r>
      <w:r w:rsidR="00E34AB2">
        <w:t>one of Search Result</w:t>
      </w:r>
      <w:r>
        <w:t xml:space="preserve"> Cell with </w:t>
      </w:r>
      <w:r w:rsidR="00E34AB2">
        <w:t>source AllegroU</w:t>
      </w:r>
      <w:r>
        <w:t xml:space="preserve"> to open and play video in webbrowser</w:t>
      </w:r>
    </w:p>
    <w:p w:rsidR="00E34AB2" w:rsidRDefault="00E34AB2" w:rsidP="00E34AB2">
      <w:pPr>
        <w:jc w:val="both"/>
      </w:pPr>
    </w:p>
    <w:p w:rsidR="00E34AB2" w:rsidRDefault="00E34AB2" w:rsidP="00E34AB2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AllegroU Video:</w:t>
      </w:r>
    </w:p>
    <w:p w:rsidR="00E348AD" w:rsidRDefault="00E862BE" w:rsidP="00A22993">
      <w:pPr>
        <w:jc w:val="both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5A2627" wp14:editId="68767344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4813935" cy="2449195"/>
            <wp:effectExtent l="0" t="0" r="5715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3" b="18902"/>
                    <a:stretch/>
                  </pic:blipFill>
                  <pic:spPr bwMode="auto">
                    <a:xfrm>
                      <a:off x="0" y="0"/>
                      <a:ext cx="4813935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700" w:rsidRPr="00E348AD" w:rsidRDefault="00C330F8" w:rsidP="00A22993">
      <w:pPr>
        <w:jc w:val="both"/>
        <w:rPr>
          <w:rFonts w:eastAsiaTheme="minorHAnsi"/>
        </w:rPr>
      </w:pPr>
      <w:r>
        <w:rPr>
          <w:rFonts w:eastAsiaTheme="minorHAnsi"/>
        </w:rPr>
        <w:br w:type="textWrapping" w:clear="all"/>
      </w:r>
    </w:p>
    <w:p w:rsidR="00E862BE" w:rsidRDefault="00E862BE">
      <w:pPr>
        <w:spacing w:after="200" w:line="276" w:lineRule="auto"/>
        <w:rPr>
          <w:rFonts w:asciiTheme="minorHAnsi" w:eastAsiaTheme="minorHAnsi" w:hAnsiTheme="minorHAnsi" w:cstheme="minorBidi"/>
          <w:sz w:val="22"/>
          <w:szCs w:val="22"/>
        </w:rPr>
      </w:pPr>
      <w:r>
        <w:br w:type="page"/>
      </w:r>
    </w:p>
    <w:p w:rsidR="00106EA3" w:rsidRDefault="00106EA3" w:rsidP="00C72A50">
      <w:pPr>
        <w:pStyle w:val="ListParagraph"/>
        <w:numPr>
          <w:ilvl w:val="0"/>
          <w:numId w:val="7"/>
        </w:numPr>
        <w:ind w:hanging="360"/>
        <w:jc w:val="both"/>
      </w:pPr>
      <w:r>
        <w:lastRenderedPageBreak/>
        <w:t>Click on one of Search Result Cell with source</w:t>
      </w:r>
      <w:r w:rsidR="00995EB0">
        <w:t xml:space="preserve"> Knowledge Base</w:t>
      </w:r>
      <w:r>
        <w:t xml:space="preserve"> to </w:t>
      </w:r>
      <w:r w:rsidR="00995EB0">
        <w:t xml:space="preserve">connection to Knowledge Base search results </w:t>
      </w:r>
      <w:r>
        <w:t>in webbrowser</w:t>
      </w:r>
    </w:p>
    <w:p w:rsidR="00106EA3" w:rsidRDefault="00995EB0" w:rsidP="00106EA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995EB0">
        <w:rPr>
          <w:rFonts w:asciiTheme="minorHAnsi" w:eastAsiaTheme="minorHAnsi" w:hAnsiTheme="minorHAnsi" w:cstheme="minorBidi"/>
          <w:sz w:val="22"/>
          <w:szCs w:val="22"/>
        </w:rPr>
        <w:t>Allegro Knowledge base</w:t>
      </w:r>
      <w:r w:rsidR="00106EA3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E348AD" w:rsidRDefault="00E348AD" w:rsidP="00E30065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4C40DB" w:rsidRDefault="003F0970" w:rsidP="00E30065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489809CC" wp14:editId="3ADB1137">
            <wp:extent cx="4800600" cy="26717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798"/>
                    <a:stretch/>
                  </pic:blipFill>
                  <pic:spPr bwMode="auto">
                    <a:xfrm>
                      <a:off x="0" y="0"/>
                      <a:ext cx="4804922" cy="267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D4" w:rsidRDefault="007F60D4" w:rsidP="004C40DB">
      <w:pPr>
        <w:rPr>
          <w:rFonts w:eastAsiaTheme="minorHAnsi"/>
        </w:rPr>
      </w:pPr>
    </w:p>
    <w:p w:rsidR="007F60D4" w:rsidRDefault="007F60D4" w:rsidP="00C72A50">
      <w:pPr>
        <w:pStyle w:val="ListParagraph"/>
        <w:numPr>
          <w:ilvl w:val="0"/>
          <w:numId w:val="7"/>
        </w:numPr>
        <w:ind w:hanging="360"/>
        <w:jc w:val="both"/>
      </w:pPr>
      <w:r>
        <w:t>Click on one of Search Result Cell with source Allegro Online Help to connection to Allegro Online Help search results</w:t>
      </w:r>
    </w:p>
    <w:p w:rsidR="003E30B7" w:rsidRPr="003E30B7" w:rsidRDefault="003E30B7" w:rsidP="003E30B7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3E30B7">
        <w:rPr>
          <w:rFonts w:asciiTheme="minorHAnsi" w:eastAsiaTheme="minorHAnsi" w:hAnsiTheme="minorHAnsi" w:cstheme="minorBidi"/>
          <w:sz w:val="22"/>
          <w:szCs w:val="22"/>
        </w:rPr>
        <w:t>AllegroU View Search Results:</w:t>
      </w:r>
    </w:p>
    <w:p w:rsidR="003E30B7" w:rsidRDefault="003E30B7" w:rsidP="003E30B7">
      <w:pPr>
        <w:jc w:val="both"/>
      </w:pPr>
    </w:p>
    <w:p w:rsidR="003E30B7" w:rsidRDefault="002F219F" w:rsidP="003E30B7">
      <w:pPr>
        <w:jc w:val="both"/>
      </w:pPr>
      <w:r>
        <w:rPr>
          <w:noProof/>
        </w:rPr>
        <w:drawing>
          <wp:inline distT="0" distB="0" distL="0" distR="0" wp14:anchorId="4AC986B1" wp14:editId="3561562D">
            <wp:extent cx="4800600" cy="21223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2956" cy="21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B7" w:rsidRDefault="003E30B7" w:rsidP="003E30B7">
      <w:pPr>
        <w:jc w:val="both"/>
      </w:pPr>
    </w:p>
    <w:p w:rsidR="003E30B7" w:rsidRDefault="003E30B7" w:rsidP="007F60D4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3E30B7" w:rsidRDefault="003E30B7" w:rsidP="007F60D4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E862BE" w:rsidRDefault="00E862BE">
      <w:pPr>
        <w:spacing w:after="200" w:line="276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br w:type="page"/>
      </w:r>
    </w:p>
    <w:p w:rsidR="00B11709" w:rsidRDefault="00B11709" w:rsidP="00B11709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995EB0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Allegro </w:t>
      </w:r>
      <w:r>
        <w:rPr>
          <w:rFonts w:asciiTheme="minorHAnsi" w:eastAsiaTheme="minorHAnsi" w:hAnsiTheme="minorHAnsi" w:cstheme="minorBidi"/>
          <w:sz w:val="22"/>
          <w:szCs w:val="22"/>
        </w:rPr>
        <w:t>Online Help:</w:t>
      </w:r>
    </w:p>
    <w:p w:rsidR="00B11709" w:rsidRDefault="00B11709" w:rsidP="00B11709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B11709" w:rsidRDefault="00B11709" w:rsidP="00B11709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090949E1" wp14:editId="4463F8D5">
            <wp:extent cx="4832604" cy="3192307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853" cy="319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09" w:rsidRDefault="00B11709" w:rsidP="007F60D4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3E30B7" w:rsidRDefault="003E30B7" w:rsidP="007F60D4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4C40DB" w:rsidRDefault="004C40DB" w:rsidP="004C40DB">
      <w:pPr>
        <w:rPr>
          <w:rFonts w:eastAsiaTheme="minorHAnsi"/>
        </w:rPr>
      </w:pPr>
      <w:r>
        <w:rPr>
          <w:rFonts w:eastAsiaTheme="minorHAnsi"/>
        </w:rPr>
        <w:br w:type="page"/>
      </w:r>
    </w:p>
    <w:p w:rsidR="00377013" w:rsidRPr="00E145CC" w:rsidRDefault="00377013" w:rsidP="00C72A50">
      <w:pPr>
        <w:pStyle w:val="ListParagraph"/>
        <w:numPr>
          <w:ilvl w:val="0"/>
          <w:numId w:val="2"/>
        </w:numPr>
        <w:ind w:left="360"/>
        <w:jc w:val="both"/>
        <w:rPr>
          <w:b/>
        </w:rPr>
      </w:pPr>
      <w:r w:rsidRPr="00E145CC">
        <w:rPr>
          <w:b/>
        </w:rPr>
        <w:lastRenderedPageBreak/>
        <w:t>Test Pr</w:t>
      </w:r>
      <w:r w:rsidR="009A2A3B">
        <w:rPr>
          <w:b/>
        </w:rPr>
        <w:t xml:space="preserve">ocedure: </w:t>
      </w:r>
      <w:r w:rsidR="009A2A3B" w:rsidRPr="009A2A3B">
        <w:rPr>
          <w:b/>
        </w:rPr>
        <w:t>Viewer Portal to launch the config Url AllegroUVideoPortal</w:t>
      </w:r>
    </w:p>
    <w:p w:rsidR="009A2A3B" w:rsidRDefault="009A2A3B" w:rsidP="00377013">
      <w:pPr>
        <w:pStyle w:val="ListParagraph"/>
        <w:spacing w:after="0" w:line="360" w:lineRule="auto"/>
        <w:ind w:left="360"/>
        <w:contextualSpacing w:val="0"/>
        <w:jc w:val="both"/>
      </w:pPr>
    </w:p>
    <w:p w:rsidR="00377013" w:rsidRPr="00CE2CA9" w:rsidRDefault="00377013" w:rsidP="00377013">
      <w:pPr>
        <w:pStyle w:val="ListParagraph"/>
        <w:spacing w:after="0" w:line="360" w:lineRule="auto"/>
        <w:ind w:left="360"/>
        <w:contextualSpacing w:val="0"/>
        <w:jc w:val="both"/>
      </w:pPr>
      <w:r w:rsidRPr="00CE2CA9">
        <w:t>Step:</w:t>
      </w:r>
    </w:p>
    <w:p w:rsidR="00377013" w:rsidRDefault="00377013" w:rsidP="00C72A50">
      <w:pPr>
        <w:pStyle w:val="ListParagraph"/>
        <w:numPr>
          <w:ilvl w:val="0"/>
          <w:numId w:val="8"/>
        </w:numPr>
        <w:spacing w:after="0" w:line="240" w:lineRule="auto"/>
        <w:ind w:left="900" w:hanging="270"/>
        <w:contextualSpacing w:val="0"/>
        <w:jc w:val="both"/>
      </w:pPr>
      <w:r w:rsidRPr="00A24CA1">
        <w:t xml:space="preserve">Navigate to </w:t>
      </w:r>
      <w:r>
        <w:t>Contracts</w:t>
      </w:r>
      <w:r w:rsidRPr="00A24CA1">
        <w:t xml:space="preserve"> &gt; </w:t>
      </w:r>
      <w:r>
        <w:t>Counterparties</w:t>
      </w:r>
      <w:r w:rsidRPr="00A24CA1">
        <w:t xml:space="preserve"> &gt; </w:t>
      </w:r>
      <w:r>
        <w:t>Counterparties</w:t>
      </w:r>
    </w:p>
    <w:p w:rsidR="00377013" w:rsidRDefault="00377013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 w:rsidRPr="00C0050F">
        <w:t>Click on the "</w:t>
      </w:r>
      <w:r>
        <w:t>AllegroU</w:t>
      </w:r>
      <w:r w:rsidRPr="00C0050F">
        <w:t>" ribbon on the upper toolbar</w:t>
      </w:r>
    </w:p>
    <w:p w:rsidR="00377013" w:rsidRDefault="00377013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 w:rsidRPr="00C0050F">
        <w:t>Click on "</w:t>
      </w:r>
      <w:r w:rsidR="009A2A3B">
        <w:t>Viewer Portal</w:t>
      </w:r>
      <w:r w:rsidRPr="00C0050F">
        <w:t xml:space="preserve">" </w:t>
      </w:r>
    </w:p>
    <w:p w:rsidR="00377013" w:rsidRDefault="00377013" w:rsidP="00377013">
      <w:pPr>
        <w:pStyle w:val="ListParagraph"/>
        <w:spacing w:after="0" w:line="240" w:lineRule="auto"/>
        <w:ind w:left="927"/>
        <w:contextualSpacing w:val="0"/>
        <w:jc w:val="both"/>
      </w:pPr>
    </w:p>
    <w:p w:rsidR="00377013" w:rsidRDefault="00377013" w:rsidP="0037701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AllegroU Ribbon </w:t>
      </w:r>
      <w:r w:rsidR="009A2A3B">
        <w:rPr>
          <w:rFonts w:asciiTheme="minorHAnsi" w:eastAsiaTheme="minorHAnsi" w:hAnsiTheme="minorHAnsi" w:cstheme="minorBidi"/>
          <w:sz w:val="22"/>
          <w:szCs w:val="22"/>
        </w:rPr>
        <w:t>Viewer Portal</w:t>
      </w:r>
      <w:r w:rsidRPr="00C0050F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C9642B" w:rsidRDefault="00C9642B" w:rsidP="0037701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377013" w:rsidRPr="00F732C7" w:rsidRDefault="00C9642B" w:rsidP="00377013">
      <w:pPr>
        <w:jc w:val="both"/>
        <w:rPr>
          <w:rFonts w:asciiTheme="minorHAnsi" w:eastAsiaTheme="minorHAnsi" w:hAnsiTheme="minorHAnsi" w:cstheme="minorBidi"/>
          <w:sz w:val="10"/>
          <w:szCs w:val="10"/>
        </w:rPr>
      </w:pPr>
      <w:r>
        <w:rPr>
          <w:rFonts w:asciiTheme="minorHAnsi" w:eastAsiaTheme="minorHAnsi" w:hAnsiTheme="minorHAnsi" w:cstheme="minorBidi"/>
          <w:noProof/>
          <w:sz w:val="10"/>
          <w:szCs w:val="10"/>
        </w:rPr>
        <w:drawing>
          <wp:inline distT="0" distB="0" distL="0" distR="0">
            <wp:extent cx="4819240" cy="1901952"/>
            <wp:effectExtent l="0" t="0" r="63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49" cy="190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013" w:rsidRPr="00C0050F" w:rsidRDefault="00016C13" w:rsidP="0037701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br w:type="textWrapping" w:clear="all"/>
      </w:r>
    </w:p>
    <w:p w:rsidR="00377013" w:rsidRDefault="00377013" w:rsidP="00377013">
      <w:pPr>
        <w:pStyle w:val="ListParagraph"/>
        <w:spacing w:after="0" w:line="240" w:lineRule="auto"/>
        <w:ind w:left="927"/>
        <w:contextualSpacing w:val="0"/>
        <w:jc w:val="both"/>
      </w:pPr>
    </w:p>
    <w:p w:rsidR="00377013" w:rsidRDefault="00377013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>
        <w:t>Allegro Application will open web browser to open Allegro</w:t>
      </w:r>
      <w:r w:rsidR="0017634C">
        <w:t>U</w:t>
      </w:r>
      <w:r>
        <w:t xml:space="preserve"> Video </w:t>
      </w:r>
      <w:r w:rsidR="0017634C">
        <w:t xml:space="preserve">Portal if server manager config key </w:t>
      </w:r>
      <w:r w:rsidR="0017634C" w:rsidRPr="0017634C">
        <w:t>AllegroUVideoPortal is not define yet.</w:t>
      </w:r>
    </w:p>
    <w:p w:rsidR="00377013" w:rsidRPr="00F732C7" w:rsidRDefault="00377013" w:rsidP="00377013">
      <w:pPr>
        <w:pStyle w:val="ListParagraph"/>
        <w:spacing w:after="0" w:line="240" w:lineRule="auto"/>
        <w:ind w:left="927"/>
        <w:contextualSpacing w:val="0"/>
        <w:jc w:val="both"/>
      </w:pPr>
    </w:p>
    <w:p w:rsidR="00377013" w:rsidRDefault="00377013" w:rsidP="0037701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Allegro </w:t>
      </w:r>
      <w:r w:rsidR="0017634C">
        <w:rPr>
          <w:rFonts w:asciiTheme="minorHAnsi" w:eastAsiaTheme="minorHAnsi" w:hAnsiTheme="minorHAnsi" w:cstheme="minorBidi"/>
          <w:sz w:val="22"/>
          <w:szCs w:val="22"/>
        </w:rPr>
        <w:t>Video Portal</w:t>
      </w:r>
      <w:r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045B09" w:rsidRDefault="00045B09" w:rsidP="0037701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045B09" w:rsidRDefault="00045B09" w:rsidP="00377013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4819015" cy="2508997"/>
            <wp:effectExtent l="0" t="0" r="63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4"/>
                    <a:stretch/>
                  </pic:blipFill>
                  <pic:spPr bwMode="auto">
                    <a:xfrm>
                      <a:off x="0" y="0"/>
                      <a:ext cx="4823089" cy="251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B09" w:rsidRDefault="00045B09" w:rsidP="00045B09">
      <w:pPr>
        <w:jc w:val="both"/>
      </w:pPr>
    </w:p>
    <w:p w:rsidR="00045B09" w:rsidRDefault="00045B09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>
        <w:t xml:space="preserve">Navigate to Administration &gt; Activity Monitoring </w:t>
      </w:r>
      <w:r w:rsidRPr="00DA36F6">
        <w:t xml:space="preserve">&gt; </w:t>
      </w:r>
      <w:r>
        <w:t>Server Manager</w:t>
      </w:r>
    </w:p>
    <w:p w:rsidR="00A06A85" w:rsidRDefault="00045B09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>
        <w:t>Navigate to the "Config" pane</w:t>
      </w:r>
    </w:p>
    <w:p w:rsidR="00A06A85" w:rsidRDefault="00045B09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>
        <w:lastRenderedPageBreak/>
        <w:t xml:space="preserve">Insert rows for Config Key </w:t>
      </w:r>
      <w:r w:rsidR="00A06A85" w:rsidRPr="0017634C">
        <w:t>AllegroUVideoPortal</w:t>
      </w:r>
      <w:r>
        <w:t xml:space="preserve">, and fill the </w:t>
      </w:r>
      <w:r w:rsidR="002257BD">
        <w:t>URL</w:t>
      </w:r>
      <w:r w:rsidR="00A06A85">
        <w:t xml:space="preserve"> v</w:t>
      </w:r>
      <w:r>
        <w:t>alue</w:t>
      </w:r>
      <w:r w:rsidR="00A06A85">
        <w:t xml:space="preserve"> </w:t>
      </w:r>
      <w:r w:rsidR="00A06A85" w:rsidRPr="00A06A85">
        <w:t>to access customer viewer portal.</w:t>
      </w:r>
      <w:r w:rsidR="00A06A85">
        <w:t xml:space="preserve"> For example “</w:t>
      </w:r>
      <w:r w:rsidR="00A06A85" w:rsidRPr="00A06A85">
        <w:t>https://www.allegrou.com/viewerportal/allegrou/home.vp</w:t>
      </w:r>
      <w:r w:rsidR="00A06A85">
        <w:t>”</w:t>
      </w:r>
    </w:p>
    <w:p w:rsidR="00045B09" w:rsidRDefault="00045B09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>
        <w:t>Update data</w:t>
      </w:r>
    </w:p>
    <w:p w:rsidR="00045B09" w:rsidRDefault="00045B09" w:rsidP="00045B09">
      <w:pPr>
        <w:pStyle w:val="ListParagraph"/>
        <w:spacing w:after="0" w:line="240" w:lineRule="auto"/>
        <w:ind w:left="927"/>
        <w:contextualSpacing w:val="0"/>
        <w:jc w:val="both"/>
      </w:pPr>
    </w:p>
    <w:p w:rsidR="00045B09" w:rsidRPr="00F0005F" w:rsidRDefault="00045B09" w:rsidP="00045B09">
      <w:pPr>
        <w:spacing w:line="360" w:lineRule="auto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D12D05">
        <w:rPr>
          <w:rFonts w:asciiTheme="minorHAnsi" w:eastAsiaTheme="minorHAnsi" w:hAnsiTheme="minorHAnsi" w:cstheme="minorBidi"/>
          <w:sz w:val="22"/>
          <w:szCs w:val="22"/>
        </w:rPr>
        <w:t xml:space="preserve">Screenshot of the </w:t>
      </w:r>
      <w:r>
        <w:rPr>
          <w:rFonts w:asciiTheme="minorHAnsi" w:eastAsiaTheme="minorHAnsi" w:hAnsiTheme="minorHAnsi" w:cstheme="minorBidi"/>
          <w:sz w:val="22"/>
          <w:szCs w:val="22"/>
        </w:rPr>
        <w:t>Config Server Manager</w:t>
      </w:r>
    </w:p>
    <w:p w:rsidR="00045B09" w:rsidRDefault="002257BD" w:rsidP="00045B09">
      <w:pPr>
        <w:spacing w:line="360" w:lineRule="auto"/>
        <w:jc w:val="both"/>
      </w:pPr>
      <w:r>
        <w:rPr>
          <w:noProof/>
        </w:rPr>
        <w:drawing>
          <wp:inline distT="0" distB="0" distL="0" distR="0" wp14:anchorId="1775684F" wp14:editId="7DA0E974">
            <wp:extent cx="4827905" cy="775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5164" cy="7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2E" w:rsidRDefault="0048272E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 w:rsidRPr="00A24CA1">
        <w:t xml:space="preserve">Navigate to </w:t>
      </w:r>
      <w:r>
        <w:t>Contracts</w:t>
      </w:r>
      <w:r w:rsidRPr="00A24CA1">
        <w:t xml:space="preserve"> &gt; </w:t>
      </w:r>
      <w:r>
        <w:t>Counterparties</w:t>
      </w:r>
      <w:r w:rsidRPr="00A24CA1">
        <w:t xml:space="preserve"> &gt; </w:t>
      </w:r>
      <w:r>
        <w:t>Counterparties</w:t>
      </w:r>
    </w:p>
    <w:p w:rsidR="0048272E" w:rsidRDefault="0048272E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 w:rsidRPr="00C0050F">
        <w:t>Click on the "</w:t>
      </w:r>
      <w:r>
        <w:t>AllegroU</w:t>
      </w:r>
      <w:r w:rsidRPr="00C0050F">
        <w:t>" ribbon on the upper toolbar</w:t>
      </w:r>
    </w:p>
    <w:p w:rsidR="0048272E" w:rsidRDefault="0048272E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 w:rsidRPr="00C0050F">
        <w:t>Click on "</w:t>
      </w:r>
      <w:r>
        <w:t>Viewer Portal</w:t>
      </w:r>
      <w:r w:rsidRPr="00C0050F">
        <w:t xml:space="preserve">" </w:t>
      </w:r>
    </w:p>
    <w:p w:rsidR="0048272E" w:rsidRDefault="0048272E" w:rsidP="00C72A50">
      <w:pPr>
        <w:pStyle w:val="ListParagraph"/>
        <w:numPr>
          <w:ilvl w:val="0"/>
          <w:numId w:val="8"/>
        </w:numPr>
        <w:spacing w:after="0" w:line="240" w:lineRule="auto"/>
        <w:ind w:left="927" w:hanging="294"/>
        <w:contextualSpacing w:val="0"/>
        <w:jc w:val="both"/>
      </w:pPr>
      <w:r>
        <w:t>Allegro Application will open web browser to open URL as define in Server Manager config key AllegroUVideoPortal</w:t>
      </w:r>
      <w:r w:rsidRPr="0017634C">
        <w:t>.</w:t>
      </w:r>
    </w:p>
    <w:p w:rsidR="0048272E" w:rsidRDefault="0048272E" w:rsidP="0048272E">
      <w:pPr>
        <w:ind w:left="633"/>
        <w:jc w:val="both"/>
      </w:pPr>
    </w:p>
    <w:p w:rsidR="00784C7F" w:rsidRDefault="00784C7F" w:rsidP="00784C7F">
      <w:pPr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784C7F">
        <w:rPr>
          <w:rFonts w:asciiTheme="minorHAnsi" w:eastAsiaTheme="minorHAnsi" w:hAnsiTheme="minorHAnsi" w:cstheme="minorBidi"/>
          <w:sz w:val="22"/>
          <w:szCs w:val="22"/>
        </w:rPr>
        <w:t>AllegroUVideoPortal</w:t>
      </w:r>
      <w:r w:rsidR="008E77B5">
        <w:rPr>
          <w:rFonts w:asciiTheme="minorHAnsi" w:eastAsiaTheme="minorHAnsi" w:hAnsiTheme="minorHAnsi" w:cstheme="minorBidi"/>
          <w:sz w:val="22"/>
          <w:szCs w:val="22"/>
        </w:rPr>
        <w:t xml:space="preserve"> URL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Config:</w:t>
      </w:r>
    </w:p>
    <w:p w:rsidR="00F10BC4" w:rsidRDefault="00F10BC4" w:rsidP="00784C7F">
      <w:pPr>
        <w:jc w:val="both"/>
      </w:pPr>
    </w:p>
    <w:p w:rsidR="00B52337" w:rsidRPr="00D10E14" w:rsidRDefault="008E77B5" w:rsidP="002257BD">
      <w:pPr>
        <w:jc w:val="both"/>
        <w:rPr>
          <w:rFonts w:eastAsiaTheme="minorHAnsi"/>
        </w:rPr>
      </w:pPr>
      <w:r>
        <w:rPr>
          <w:noProof/>
        </w:rPr>
        <w:drawing>
          <wp:inline distT="0" distB="0" distL="0" distR="0" wp14:anchorId="29B6894A" wp14:editId="730CB3CE">
            <wp:extent cx="4828032" cy="20421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069" cy="20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337" w:rsidRPr="00D10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39DF" w:rsidRDefault="00E739DF" w:rsidP="00485E3E">
      <w:r>
        <w:separator/>
      </w:r>
    </w:p>
  </w:endnote>
  <w:endnote w:type="continuationSeparator" w:id="0">
    <w:p w:rsidR="00E739DF" w:rsidRDefault="00E739DF" w:rsidP="00485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39DF" w:rsidRDefault="00E739DF" w:rsidP="00485E3E">
      <w:r>
        <w:separator/>
      </w:r>
    </w:p>
  </w:footnote>
  <w:footnote w:type="continuationSeparator" w:id="0">
    <w:p w:rsidR="00E739DF" w:rsidRDefault="00E739DF" w:rsidP="00485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92813"/>
    <w:multiLevelType w:val="hybridMultilevel"/>
    <w:tmpl w:val="F63AAEE2"/>
    <w:lvl w:ilvl="0" w:tplc="04090011">
      <w:start w:val="1"/>
      <w:numFmt w:val="decimal"/>
      <w:lvlText w:val="%1)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1D992CDC"/>
    <w:multiLevelType w:val="hybridMultilevel"/>
    <w:tmpl w:val="CBAE86E2"/>
    <w:lvl w:ilvl="0" w:tplc="781C67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A15847"/>
    <w:multiLevelType w:val="hybridMultilevel"/>
    <w:tmpl w:val="CBAE86E2"/>
    <w:lvl w:ilvl="0" w:tplc="781C67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597DE7"/>
    <w:multiLevelType w:val="hybridMultilevel"/>
    <w:tmpl w:val="46069FAC"/>
    <w:lvl w:ilvl="0" w:tplc="781C67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A668F6"/>
    <w:multiLevelType w:val="hybridMultilevel"/>
    <w:tmpl w:val="CBAE86E2"/>
    <w:lvl w:ilvl="0" w:tplc="781C67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100513"/>
    <w:multiLevelType w:val="hybridMultilevel"/>
    <w:tmpl w:val="BD340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ED7A59"/>
    <w:multiLevelType w:val="hybridMultilevel"/>
    <w:tmpl w:val="BD340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F630CF"/>
    <w:multiLevelType w:val="hybridMultilevel"/>
    <w:tmpl w:val="0EAE6E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6E5327"/>
    <w:multiLevelType w:val="hybridMultilevel"/>
    <w:tmpl w:val="80084D56"/>
    <w:lvl w:ilvl="0" w:tplc="58C88A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A3F"/>
    <w:rsid w:val="00004A48"/>
    <w:rsid w:val="00016C13"/>
    <w:rsid w:val="0001791E"/>
    <w:rsid w:val="00041AA9"/>
    <w:rsid w:val="00045B09"/>
    <w:rsid w:val="00052EB2"/>
    <w:rsid w:val="00053786"/>
    <w:rsid w:val="00082617"/>
    <w:rsid w:val="000831FF"/>
    <w:rsid w:val="00087E13"/>
    <w:rsid w:val="000908DB"/>
    <w:rsid w:val="000A39FE"/>
    <w:rsid w:val="000C61CA"/>
    <w:rsid w:val="000D792F"/>
    <w:rsid w:val="000E681A"/>
    <w:rsid w:val="000F72C1"/>
    <w:rsid w:val="00106EA3"/>
    <w:rsid w:val="0011135D"/>
    <w:rsid w:val="00113B84"/>
    <w:rsid w:val="00124992"/>
    <w:rsid w:val="00125A1F"/>
    <w:rsid w:val="00140023"/>
    <w:rsid w:val="0014660C"/>
    <w:rsid w:val="001510BD"/>
    <w:rsid w:val="0017634C"/>
    <w:rsid w:val="00197223"/>
    <w:rsid w:val="001D4A38"/>
    <w:rsid w:val="001D61FA"/>
    <w:rsid w:val="00222024"/>
    <w:rsid w:val="00222815"/>
    <w:rsid w:val="002257BD"/>
    <w:rsid w:val="00226BEF"/>
    <w:rsid w:val="00227194"/>
    <w:rsid w:val="00261700"/>
    <w:rsid w:val="00267754"/>
    <w:rsid w:val="002678E6"/>
    <w:rsid w:val="00293D2F"/>
    <w:rsid w:val="002A17DB"/>
    <w:rsid w:val="002F219F"/>
    <w:rsid w:val="002F7939"/>
    <w:rsid w:val="003133AC"/>
    <w:rsid w:val="00330A66"/>
    <w:rsid w:val="00340B03"/>
    <w:rsid w:val="00357036"/>
    <w:rsid w:val="00365569"/>
    <w:rsid w:val="00377013"/>
    <w:rsid w:val="003A7965"/>
    <w:rsid w:val="003B2968"/>
    <w:rsid w:val="003B2F13"/>
    <w:rsid w:val="003D530D"/>
    <w:rsid w:val="003E30B7"/>
    <w:rsid w:val="003F0970"/>
    <w:rsid w:val="003F0B46"/>
    <w:rsid w:val="0040303D"/>
    <w:rsid w:val="004308B8"/>
    <w:rsid w:val="0048272E"/>
    <w:rsid w:val="00485E3E"/>
    <w:rsid w:val="004875ED"/>
    <w:rsid w:val="004925D4"/>
    <w:rsid w:val="004958B2"/>
    <w:rsid w:val="004C40DB"/>
    <w:rsid w:val="004F48BE"/>
    <w:rsid w:val="004F50A9"/>
    <w:rsid w:val="00510685"/>
    <w:rsid w:val="0057356A"/>
    <w:rsid w:val="00586C68"/>
    <w:rsid w:val="005A2190"/>
    <w:rsid w:val="005A3DB6"/>
    <w:rsid w:val="005A6414"/>
    <w:rsid w:val="005D3DC5"/>
    <w:rsid w:val="005F3A8E"/>
    <w:rsid w:val="005F7CE5"/>
    <w:rsid w:val="00601BE1"/>
    <w:rsid w:val="006142DD"/>
    <w:rsid w:val="00632A27"/>
    <w:rsid w:val="00651CA9"/>
    <w:rsid w:val="00652D7A"/>
    <w:rsid w:val="00676416"/>
    <w:rsid w:val="00677C07"/>
    <w:rsid w:val="00684643"/>
    <w:rsid w:val="00687031"/>
    <w:rsid w:val="00692D35"/>
    <w:rsid w:val="006A1DF9"/>
    <w:rsid w:val="006B7098"/>
    <w:rsid w:val="006C1AF4"/>
    <w:rsid w:val="006C7C55"/>
    <w:rsid w:val="006F0446"/>
    <w:rsid w:val="00711E19"/>
    <w:rsid w:val="00776103"/>
    <w:rsid w:val="007839C0"/>
    <w:rsid w:val="00784C7F"/>
    <w:rsid w:val="007B11A9"/>
    <w:rsid w:val="007D318C"/>
    <w:rsid w:val="007F60D4"/>
    <w:rsid w:val="00805719"/>
    <w:rsid w:val="00812106"/>
    <w:rsid w:val="00853A09"/>
    <w:rsid w:val="008D478E"/>
    <w:rsid w:val="008E77B5"/>
    <w:rsid w:val="00900629"/>
    <w:rsid w:val="0092449E"/>
    <w:rsid w:val="00942508"/>
    <w:rsid w:val="00980982"/>
    <w:rsid w:val="00982B9C"/>
    <w:rsid w:val="00995EB0"/>
    <w:rsid w:val="009A2A3B"/>
    <w:rsid w:val="009B31FA"/>
    <w:rsid w:val="009B77A6"/>
    <w:rsid w:val="009D621D"/>
    <w:rsid w:val="009E5FA1"/>
    <w:rsid w:val="009E6287"/>
    <w:rsid w:val="009E6DEA"/>
    <w:rsid w:val="00A03908"/>
    <w:rsid w:val="00A04C63"/>
    <w:rsid w:val="00A06A85"/>
    <w:rsid w:val="00A22993"/>
    <w:rsid w:val="00A412A7"/>
    <w:rsid w:val="00A7347B"/>
    <w:rsid w:val="00AF72A7"/>
    <w:rsid w:val="00B0562A"/>
    <w:rsid w:val="00B11709"/>
    <w:rsid w:val="00B26B46"/>
    <w:rsid w:val="00B363A9"/>
    <w:rsid w:val="00B466E8"/>
    <w:rsid w:val="00B52337"/>
    <w:rsid w:val="00B53363"/>
    <w:rsid w:val="00B628C9"/>
    <w:rsid w:val="00B80FBF"/>
    <w:rsid w:val="00B908E4"/>
    <w:rsid w:val="00BA14DE"/>
    <w:rsid w:val="00BA1584"/>
    <w:rsid w:val="00BA1636"/>
    <w:rsid w:val="00BA54DE"/>
    <w:rsid w:val="00BB4A1E"/>
    <w:rsid w:val="00BD5DA9"/>
    <w:rsid w:val="00C0050F"/>
    <w:rsid w:val="00C21DC7"/>
    <w:rsid w:val="00C2782C"/>
    <w:rsid w:val="00C330F8"/>
    <w:rsid w:val="00C34298"/>
    <w:rsid w:val="00C505E1"/>
    <w:rsid w:val="00C51F89"/>
    <w:rsid w:val="00C61A76"/>
    <w:rsid w:val="00C61D56"/>
    <w:rsid w:val="00C679D5"/>
    <w:rsid w:val="00C72A50"/>
    <w:rsid w:val="00C95917"/>
    <w:rsid w:val="00C9642B"/>
    <w:rsid w:val="00CA17A4"/>
    <w:rsid w:val="00CA6564"/>
    <w:rsid w:val="00CB05F6"/>
    <w:rsid w:val="00CC1FDA"/>
    <w:rsid w:val="00CC4A3F"/>
    <w:rsid w:val="00CE2CA9"/>
    <w:rsid w:val="00D04FB3"/>
    <w:rsid w:val="00D10E14"/>
    <w:rsid w:val="00D1154F"/>
    <w:rsid w:val="00D12BBE"/>
    <w:rsid w:val="00D12D05"/>
    <w:rsid w:val="00D27E37"/>
    <w:rsid w:val="00D427D3"/>
    <w:rsid w:val="00D67FFA"/>
    <w:rsid w:val="00D7191C"/>
    <w:rsid w:val="00D87D31"/>
    <w:rsid w:val="00DA6609"/>
    <w:rsid w:val="00DB06F4"/>
    <w:rsid w:val="00DC0641"/>
    <w:rsid w:val="00E06914"/>
    <w:rsid w:val="00E145CC"/>
    <w:rsid w:val="00E30065"/>
    <w:rsid w:val="00E348AD"/>
    <w:rsid w:val="00E34AB2"/>
    <w:rsid w:val="00E55BFF"/>
    <w:rsid w:val="00E739DF"/>
    <w:rsid w:val="00E862BE"/>
    <w:rsid w:val="00E93DAC"/>
    <w:rsid w:val="00EB2F3E"/>
    <w:rsid w:val="00EB5A04"/>
    <w:rsid w:val="00EC34E4"/>
    <w:rsid w:val="00EE2112"/>
    <w:rsid w:val="00EF04B0"/>
    <w:rsid w:val="00F0005F"/>
    <w:rsid w:val="00F049F7"/>
    <w:rsid w:val="00F10BC4"/>
    <w:rsid w:val="00F64D43"/>
    <w:rsid w:val="00F732C7"/>
    <w:rsid w:val="00F8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1EF130-567D-4CEE-A443-3B1655929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C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A3F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A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4A3F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A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4A3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85E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E3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85E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E3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DE5DA-58BD-4445-8054-181AE464D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10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 Mahajan</dc:creator>
  <cp:lastModifiedBy>Missi Y. Sirait</cp:lastModifiedBy>
  <cp:revision>125</cp:revision>
  <dcterms:created xsi:type="dcterms:W3CDTF">2015-01-08T21:02:00Z</dcterms:created>
  <dcterms:modified xsi:type="dcterms:W3CDTF">2017-06-06T07:26:00Z</dcterms:modified>
</cp:coreProperties>
</file>