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6E" w:rsidRPr="002035E5" w:rsidRDefault="002035E5" w:rsidP="002035E5">
      <w:pPr>
        <w:pStyle w:val="ListParagraph"/>
        <w:numPr>
          <w:ilvl w:val="0"/>
          <w:numId w:val="2"/>
        </w:numPr>
        <w:ind w:left="-1080" w:right="-990"/>
        <w:rPr>
          <w:b/>
          <w:sz w:val="36"/>
          <w:u w:val="single"/>
        </w:rPr>
      </w:pPr>
      <w:r w:rsidRPr="002035E5">
        <w:rPr>
          <w:b/>
          <w:sz w:val="36"/>
          <w:u w:val="single"/>
        </w:rPr>
        <w:t>Analysis</w:t>
      </w:r>
    </w:p>
    <w:tbl>
      <w:tblPr>
        <w:tblStyle w:val="TableGrid"/>
        <w:tblW w:w="12013" w:type="dxa"/>
        <w:jc w:val="center"/>
        <w:tblLook w:val="04A0" w:firstRow="1" w:lastRow="0" w:firstColumn="1" w:lastColumn="0" w:noHBand="0" w:noVBand="1"/>
      </w:tblPr>
      <w:tblGrid>
        <w:gridCol w:w="1165"/>
        <w:gridCol w:w="1170"/>
        <w:gridCol w:w="3870"/>
        <w:gridCol w:w="4242"/>
        <w:gridCol w:w="1566"/>
      </w:tblGrid>
      <w:tr w:rsidR="0096672C" w:rsidTr="0096672C">
        <w:trPr>
          <w:trHeight w:val="452"/>
          <w:jc w:val="center"/>
        </w:trPr>
        <w:tc>
          <w:tcPr>
            <w:tcW w:w="1165" w:type="dxa"/>
            <w:shd w:val="clear" w:color="auto" w:fill="C5E0B3" w:themeFill="accent6" w:themeFillTint="66"/>
          </w:tcPr>
          <w:p w:rsidR="0096672C" w:rsidRDefault="0096672C" w:rsidP="0096672C">
            <w:pPr>
              <w:jc w:val="center"/>
            </w:pPr>
            <w:r>
              <w:t>Name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96672C" w:rsidRDefault="0096672C" w:rsidP="0096672C">
            <w:pPr>
              <w:jc w:val="center"/>
            </w:pPr>
            <w:r>
              <w:t>Research On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96672C" w:rsidRDefault="0096672C" w:rsidP="0096672C">
            <w:pPr>
              <w:jc w:val="center"/>
            </w:pPr>
            <w:r>
              <w:t>+</w:t>
            </w:r>
            <w:proofErr w:type="spellStart"/>
            <w:r>
              <w:t>Ves</w:t>
            </w:r>
            <w:proofErr w:type="spellEnd"/>
          </w:p>
        </w:tc>
        <w:tc>
          <w:tcPr>
            <w:tcW w:w="4242" w:type="dxa"/>
            <w:shd w:val="clear" w:color="auto" w:fill="C5E0B3" w:themeFill="accent6" w:themeFillTint="66"/>
          </w:tcPr>
          <w:p w:rsidR="0096672C" w:rsidRDefault="0096672C" w:rsidP="0096672C">
            <w:pPr>
              <w:jc w:val="center"/>
            </w:pPr>
            <w:r>
              <w:t>-</w:t>
            </w:r>
            <w:proofErr w:type="spellStart"/>
            <w:r>
              <w:t>Ves</w:t>
            </w:r>
            <w:proofErr w:type="spellEnd"/>
          </w:p>
        </w:tc>
        <w:tc>
          <w:tcPr>
            <w:tcW w:w="1566" w:type="dxa"/>
            <w:shd w:val="clear" w:color="auto" w:fill="C5E0B3" w:themeFill="accent6" w:themeFillTint="66"/>
          </w:tcPr>
          <w:p w:rsidR="0096672C" w:rsidRDefault="0096672C" w:rsidP="0096672C">
            <w:pPr>
              <w:jc w:val="center"/>
            </w:pPr>
            <w:r>
              <w:t>Completed? (YES/_BLANK_)</w:t>
            </w:r>
          </w:p>
        </w:tc>
      </w:tr>
      <w:tr w:rsidR="0096672C" w:rsidTr="0096672C">
        <w:trPr>
          <w:trHeight w:val="452"/>
          <w:jc w:val="center"/>
        </w:trPr>
        <w:tc>
          <w:tcPr>
            <w:tcW w:w="1165" w:type="dxa"/>
          </w:tcPr>
          <w:p w:rsidR="0096672C" w:rsidRDefault="0096672C" w:rsidP="0096672C">
            <w:pPr>
              <w:jc w:val="center"/>
            </w:pPr>
            <w:r>
              <w:t>Nithin</w:t>
            </w:r>
          </w:p>
        </w:tc>
        <w:tc>
          <w:tcPr>
            <w:tcW w:w="1170" w:type="dxa"/>
          </w:tcPr>
          <w:p w:rsidR="0096672C" w:rsidRDefault="002035E5" w:rsidP="0096672C">
            <w:pPr>
              <w:jc w:val="center"/>
            </w:pPr>
            <w:r>
              <w:t>GULTE</w:t>
            </w:r>
          </w:p>
        </w:tc>
        <w:tc>
          <w:tcPr>
            <w:tcW w:w="3870" w:type="dxa"/>
          </w:tcPr>
          <w:p w:rsidR="0096672C" w:rsidRDefault="0096672C" w:rsidP="0096672C">
            <w:pPr>
              <w:pStyle w:val="ListParagraph"/>
              <w:numPr>
                <w:ilvl w:val="0"/>
                <w:numId w:val="1"/>
              </w:numPr>
              <w:ind w:left="361"/>
            </w:pPr>
            <w:r>
              <w:t xml:space="preserve">Short &amp; </w:t>
            </w:r>
            <w:r w:rsidRPr="0096672C">
              <w:t>precise</w:t>
            </w:r>
            <w:r>
              <w:t xml:space="preserve"> content</w:t>
            </w:r>
          </w:p>
          <w:p w:rsidR="0096672C" w:rsidRDefault="0096672C" w:rsidP="0096672C">
            <w:pPr>
              <w:pStyle w:val="ListParagraph"/>
              <w:numPr>
                <w:ilvl w:val="0"/>
                <w:numId w:val="1"/>
              </w:numPr>
              <w:ind w:left="361"/>
            </w:pPr>
            <w:r>
              <w:t>Uniform Layout with good categorization</w:t>
            </w:r>
          </w:p>
        </w:tc>
        <w:tc>
          <w:tcPr>
            <w:tcW w:w="4242" w:type="dxa"/>
          </w:tcPr>
          <w:p w:rsidR="0096672C" w:rsidRDefault="0096672C" w:rsidP="0096672C">
            <w:pPr>
              <w:pStyle w:val="ListParagraph"/>
              <w:numPr>
                <w:ilvl w:val="0"/>
                <w:numId w:val="1"/>
              </w:numPr>
              <w:ind w:left="406"/>
            </w:pPr>
            <w:r>
              <w:t>Un even data representation – No consistency</w:t>
            </w:r>
          </w:p>
          <w:p w:rsidR="0096672C" w:rsidRDefault="0096672C" w:rsidP="0096672C">
            <w:pPr>
              <w:pStyle w:val="ListParagraph"/>
              <w:numPr>
                <w:ilvl w:val="0"/>
                <w:numId w:val="1"/>
              </w:numPr>
              <w:ind w:left="406"/>
            </w:pPr>
            <w:r>
              <w:t>Improper placement of Ads, can be more modern and responsive</w:t>
            </w:r>
          </w:p>
          <w:p w:rsidR="0096672C" w:rsidRDefault="0096672C" w:rsidP="0096672C">
            <w:pPr>
              <w:pStyle w:val="ListParagraph"/>
              <w:numPr>
                <w:ilvl w:val="0"/>
                <w:numId w:val="1"/>
              </w:numPr>
              <w:ind w:left="406"/>
            </w:pPr>
            <w:r>
              <w:t>Hard to navigate to old posts – can be more user friendly</w:t>
            </w:r>
          </w:p>
        </w:tc>
        <w:tc>
          <w:tcPr>
            <w:tcW w:w="1566" w:type="dxa"/>
          </w:tcPr>
          <w:p w:rsidR="0096672C" w:rsidRDefault="0096672C" w:rsidP="0096672C">
            <w:pPr>
              <w:jc w:val="center"/>
            </w:pPr>
            <w:bookmarkStart w:id="0" w:name="_GoBack"/>
            <w:bookmarkEnd w:id="0"/>
          </w:p>
        </w:tc>
      </w:tr>
      <w:tr w:rsidR="0096672C" w:rsidTr="0096672C">
        <w:trPr>
          <w:trHeight w:val="452"/>
          <w:jc w:val="center"/>
        </w:trPr>
        <w:tc>
          <w:tcPr>
            <w:tcW w:w="1165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1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38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4242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566" w:type="dxa"/>
          </w:tcPr>
          <w:p w:rsidR="0096672C" w:rsidRDefault="0096672C" w:rsidP="0096672C">
            <w:pPr>
              <w:jc w:val="center"/>
            </w:pPr>
          </w:p>
        </w:tc>
      </w:tr>
      <w:tr w:rsidR="0096672C" w:rsidTr="0096672C">
        <w:trPr>
          <w:trHeight w:val="452"/>
          <w:jc w:val="center"/>
        </w:trPr>
        <w:tc>
          <w:tcPr>
            <w:tcW w:w="1165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1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38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4242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566" w:type="dxa"/>
          </w:tcPr>
          <w:p w:rsidR="0096672C" w:rsidRDefault="0096672C" w:rsidP="0096672C">
            <w:pPr>
              <w:jc w:val="center"/>
            </w:pPr>
          </w:p>
        </w:tc>
      </w:tr>
      <w:tr w:rsidR="0096672C" w:rsidTr="0096672C">
        <w:trPr>
          <w:trHeight w:val="452"/>
          <w:jc w:val="center"/>
        </w:trPr>
        <w:tc>
          <w:tcPr>
            <w:tcW w:w="1165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1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38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4242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566" w:type="dxa"/>
          </w:tcPr>
          <w:p w:rsidR="0096672C" w:rsidRDefault="0096672C" w:rsidP="0096672C">
            <w:pPr>
              <w:jc w:val="center"/>
            </w:pPr>
          </w:p>
        </w:tc>
      </w:tr>
      <w:tr w:rsidR="0096672C" w:rsidTr="0096672C">
        <w:trPr>
          <w:trHeight w:val="452"/>
          <w:jc w:val="center"/>
        </w:trPr>
        <w:tc>
          <w:tcPr>
            <w:tcW w:w="1165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1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38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4242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566" w:type="dxa"/>
          </w:tcPr>
          <w:p w:rsidR="0096672C" w:rsidRDefault="0096672C" w:rsidP="0096672C">
            <w:pPr>
              <w:jc w:val="center"/>
            </w:pPr>
          </w:p>
        </w:tc>
      </w:tr>
      <w:tr w:rsidR="0096672C" w:rsidTr="0096672C">
        <w:trPr>
          <w:trHeight w:val="452"/>
          <w:jc w:val="center"/>
        </w:trPr>
        <w:tc>
          <w:tcPr>
            <w:tcW w:w="1165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1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3870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4242" w:type="dxa"/>
          </w:tcPr>
          <w:p w:rsidR="0096672C" w:rsidRDefault="0096672C" w:rsidP="0096672C">
            <w:pPr>
              <w:jc w:val="center"/>
            </w:pPr>
          </w:p>
        </w:tc>
        <w:tc>
          <w:tcPr>
            <w:tcW w:w="1566" w:type="dxa"/>
          </w:tcPr>
          <w:p w:rsidR="0096672C" w:rsidRDefault="0096672C" w:rsidP="0096672C">
            <w:pPr>
              <w:jc w:val="center"/>
            </w:pPr>
          </w:p>
        </w:tc>
      </w:tr>
    </w:tbl>
    <w:p w:rsidR="0096672C" w:rsidRDefault="0096672C"/>
    <w:sectPr w:rsidR="0096672C" w:rsidSect="002035E5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D3A"/>
    <w:multiLevelType w:val="hybridMultilevel"/>
    <w:tmpl w:val="AD3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64660"/>
    <w:multiLevelType w:val="hybridMultilevel"/>
    <w:tmpl w:val="4BD2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1sTA0szAzNzU2MjNV0lEKTi0uzszPAykwrAUAA5Ld3ywAAAA="/>
  </w:docVars>
  <w:rsids>
    <w:rsidRoot w:val="000D701A"/>
    <w:rsid w:val="00012490"/>
    <w:rsid w:val="000D701A"/>
    <w:rsid w:val="002035E5"/>
    <w:rsid w:val="00234654"/>
    <w:rsid w:val="003B3C6E"/>
    <w:rsid w:val="0044672E"/>
    <w:rsid w:val="00512330"/>
    <w:rsid w:val="0081567F"/>
    <w:rsid w:val="00947170"/>
    <w:rsid w:val="0096672C"/>
    <w:rsid w:val="009C540E"/>
    <w:rsid w:val="00AA6411"/>
    <w:rsid w:val="00C77D5A"/>
    <w:rsid w:val="00E34388"/>
    <w:rsid w:val="00E5179F"/>
    <w:rsid w:val="00F1736A"/>
    <w:rsid w:val="00F8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F07F"/>
  <w15:chartTrackingRefBased/>
  <w15:docId w15:val="{A03645E9-92A0-4673-A122-44A2DF85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Nanchari, Nithin</dc:creator>
  <cp:keywords/>
  <dc:description/>
  <cp:lastModifiedBy>Nanchari, Nithin</cp:lastModifiedBy>
  <cp:revision>4</cp:revision>
  <dcterms:created xsi:type="dcterms:W3CDTF">2017-03-09T15:49:00Z</dcterms:created>
  <dcterms:modified xsi:type="dcterms:W3CDTF">2017-03-09T15:58:00Z</dcterms:modified>
</cp:coreProperties>
</file>