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INFORMAÇÕES</w:t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highlight w:val="cy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DE EXTENSÃO 2026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O TRABALHO DE ASSISTENTE SOCIAIS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ÂMBITO 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SUAS: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Formação, prática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desafios profissionais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cyan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Período curso: 06/08/2026 a 10/12/2026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Aulas às quintas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-feiras.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Horário: das 14 às 17 horas.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Carga horária total: 60 horas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Formato: remoto.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Total de inscritos: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assistentes sociais, sendo 30 vagas para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profissionais e 20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discentes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(graduação e pós-graduação)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CRONOGRAMA: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Período de Divulgação: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/07/2026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/07/2026.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Período de inscrição: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/07/2026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/07/2026.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Link para inscrição: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vertAlign w:val="baseline"/>
          <w:rtl w:val="0"/>
        </w:rPr>
        <w:t xml:space="preserve">CRIAR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Divulgação do resultado via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 com a listagem dos aprovados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/08/2026.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CRITÉRIOS DE SELEÇÃO PRÉ-DEFINIDOS: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Formação em Serviço Social, com graduação em curso reconhecido pelo MEC e registro ativo no CRESS;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Discentes de graduação em Serviço Social a partir do 5º período com inserção em campo de estágio em alguma unidade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atendimento do SUAS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Estudantes de pós-graduação (stricto e lato sensu) com inserção em espaços sócio-ocupacionais;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Assistentes sociais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vinculad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alguma unidade de atendimento do SUAS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24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Interesse em construir ações e práticas em mat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éria do Serviço Social qualificadas e comprometidas com os direitos socioassistenciais.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spacing w:after="0" w:line="24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UOEupVheIAnhwcgcxUu+RoszTw==">CgMxLjA4AHIhMWttX0c1enNoNFR5QjhQMk1rd2dPSzJaTHpPMzZEZ0d5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