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71.png" ContentType="image/png"/>
  <Override PartName="/word/media/rId75.png" ContentType="image/png"/>
  <Override PartName="/word/media/rId78.png" ContentType="image/png"/>
  <Override PartName="/word/media/rId8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</m:oMath>
      <w:r>
        <w:t xml:space="preserve">.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 Создайте исполняемый файл и проверьте его работу.</w:t>
      </w:r>
    </w:p>
    <w:p>
      <w:pPr>
        <w:pStyle w:val="Compact"/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вычисляет</w:t>
      </w:r>
      <w:r>
        <w:t xml:space="preserve"> </w:t>
      </w:r>
      <w:r>
        <w:t xml:space="preserve">значение заданной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 выводит результат вычислений. 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7.6 вариантов заданий в соответствии с вариантом, полученным при выполнении лабораторной работы № 6. Создайте исполняемый файл и проверьте</w:t>
      </w:r>
      <w:r>
        <w:t xml:space="preserve"> </w:t>
      </w:r>
      <w:r>
        <w:t xml:space="preserve">его работу для значений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из 7.6.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9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Откроем терминал и создадим каталог для программ лабораторной работы №7. В новом каталоге создадим файл для первой программы</w:t>
      </w:r>
      <w:r>
        <w:t xml:space="preserve"> </w:t>
      </w:r>
      <w:r>
        <w:rPr>
          <w:i/>
          <w:iCs/>
        </w:rPr>
        <w:t xml:space="preserve">lab7-1.asm</w:t>
      </w:r>
      <w:r>
        <w:t xml:space="preserve">. (рис. 1).</w:t>
      </w:r>
    </w:p>
    <w:p>
      <w:pPr>
        <w:pStyle w:val="CaptionedFigure"/>
      </w:pPr>
      <w:r>
        <w:drawing>
          <wp:inline>
            <wp:extent cx="4533900" cy="535013"/>
            <wp:effectExtent b="0" l="0" r="0" t="0"/>
            <wp:docPr descr="Рис. 1: Создание каталога для программ" title="" id="23" name="Picture"/>
            <a:graphic>
              <a:graphicData uri="http://schemas.openxmlformats.org/drawingml/2006/picture">
                <pic:pic>
                  <pic:nvPicPr>
                    <pic:cNvPr descr="image/imag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3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для программ</w:t>
      </w:r>
    </w:p>
    <w:p>
      <w:pPr>
        <w:pStyle w:val="BodyText"/>
      </w:pPr>
      <w:r>
        <w:t xml:space="preserve">Введём в этот файл текст программы из предложенного листинга. (рис. 2).</w:t>
      </w:r>
    </w:p>
    <w:p>
      <w:pPr>
        <w:pStyle w:val="CaptionedFigure"/>
      </w:pPr>
      <w:r>
        <w:drawing>
          <wp:inline>
            <wp:extent cx="4533900" cy="2741003"/>
            <wp:effectExtent b="0" l="0" r="0" t="0"/>
            <wp:docPr descr="Рис. 2: Открытый Vim" title="" id="26" name="Picture"/>
            <a:graphic>
              <a:graphicData uri="http://schemas.openxmlformats.org/drawingml/2006/picture">
                <pic:pic>
                  <pic:nvPicPr>
                    <pic:cNvPr descr="image/imag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41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Открытый Vim</w:t>
      </w:r>
    </w:p>
    <w:p>
      <w:pPr>
        <w:pStyle w:val="BodyText"/>
      </w:pPr>
      <w:r>
        <w:t xml:space="preserve">Скомпилируем и запустим программу, предварительно скопировав из каталога предыдущей лабораторной работы вспомогательный файл с подпрограммами</w:t>
      </w:r>
      <w:r>
        <w:t xml:space="preserve"> </w:t>
      </w:r>
      <w:r>
        <w:rPr>
          <w:i/>
          <w:iCs/>
        </w:rPr>
        <w:t xml:space="preserve">in_out.asm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4533900" cy="887795"/>
            <wp:effectExtent b="0" l="0" r="0" t="0"/>
            <wp:docPr descr="Рис. 3: Компиляция и первый запуск программы" title="" id="29" name="Picture"/>
            <a:graphic>
              <a:graphicData uri="http://schemas.openxmlformats.org/drawingml/2006/picture">
                <pic:pic>
                  <pic:nvPicPr>
                    <pic:cNvPr descr="image/imag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8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и первый запуск программы</w:t>
      </w:r>
    </w:p>
    <w:p>
      <w:pPr>
        <w:pStyle w:val="BlockText"/>
      </w:pPr>
      <w:r>
        <w:t xml:space="preserve">Таким образом, использование инструкции</w:t>
      </w:r>
      <w:r>
        <w:t xml:space="preserve"> </w:t>
      </w:r>
      <w:r>
        <w:rPr>
          <w:rStyle w:val="VerbatimChar"/>
        </w:rPr>
        <w:t xml:space="preserve">jmp _label2</w:t>
      </w:r>
      <w:r>
        <w:t xml:space="preserve"> </w:t>
      </w:r>
      <w:r>
        <w:t xml:space="preserve">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</w:t>
      </w:r>
      <w:r>
        <w:t xml:space="preserve"> </w:t>
      </w:r>
      <w:r>
        <w:rPr>
          <w:rStyle w:val="VerbatimChar"/>
        </w:rPr>
        <w:t xml:space="preserve">_label2</w:t>
      </w:r>
      <w:r>
        <w:t xml:space="preserve">, пропустив вывод</w:t>
      </w:r>
      <w:r>
        <w:t xml:space="preserve"> </w:t>
      </w:r>
      <w:r>
        <w:t xml:space="preserve">первого сообщения.</w:t>
      </w:r>
      <w:r>
        <w:t xml:space="preserve"> </w:t>
      </w:r>
      <w:r>
        <w:t xml:space="preserve">Инструкция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позволяет осуществлять переходы не только вперед но и назад. Изменим</w:t>
      </w:r>
      <w:r>
        <w:t xml:space="preserve"> </w:t>
      </w:r>
      <w:r>
        <w:t xml:space="preserve">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</w:t>
      </w:r>
      <w:r>
        <w:t xml:space="preserve"> </w:t>
      </w:r>
      <w:r>
        <w:t xml:space="preserve">инструкцию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с меткой</w:t>
      </w:r>
      <w:r>
        <w:t xml:space="preserve"> </w:t>
      </w:r>
      <w:r>
        <w:rPr>
          <w:rStyle w:val="VerbatimChar"/>
        </w:rPr>
        <w:t xml:space="preserve">_label1</w:t>
      </w:r>
      <w:r>
        <w:t xml:space="preserve"> </w:t>
      </w:r>
      <w:r>
        <w:t xml:space="preserve">(т.е. переход к инструкциям вывода сообщения № 1)</w:t>
      </w:r>
      <w:r>
        <w:t xml:space="preserve"> </w:t>
      </w:r>
      <w:r>
        <w:t xml:space="preserve">и после вывода сообщения № 1 добавим инструкцию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с меткой</w:t>
      </w:r>
      <w:r>
        <w:t xml:space="preserve"> </w:t>
      </w:r>
      <w:r>
        <w:rPr>
          <w:rStyle w:val="VerbatimChar"/>
        </w:rPr>
        <w:t xml:space="preserve">_end</w:t>
      </w:r>
      <w:r>
        <w:t xml:space="preserve"> </w:t>
      </w:r>
      <w:r>
        <w:t xml:space="preserve">(т.е. переход к</w:t>
      </w:r>
      <w:r>
        <w:t xml:space="preserve"> </w:t>
      </w:r>
      <w:r>
        <w:t xml:space="preserve">инструкции</w:t>
      </w:r>
      <w:r>
        <w:t xml:space="preserve"> </w:t>
      </w:r>
      <w:r>
        <w:rPr>
          <w:rStyle w:val="VerbatimChar"/>
        </w:rPr>
        <w:t xml:space="preserve">call quit</w:t>
      </w:r>
      <w:r>
        <w:t xml:space="preserve">).</w:t>
      </w:r>
    </w:p>
    <w:p>
      <w:pPr>
        <w:pStyle w:val="FirstParagraph"/>
      </w:pPr>
      <w:r>
        <w:t xml:space="preserve">Изменим текст программы в соответствии с листингом 7.2 (рис. 4).</w:t>
      </w:r>
    </w:p>
    <w:p>
      <w:pPr>
        <w:pStyle w:val="CaptionedFigure"/>
      </w:pPr>
      <w:r>
        <w:drawing>
          <wp:inline>
            <wp:extent cx="4533900" cy="2810316"/>
            <wp:effectExtent b="0" l="0" r="0" t="0"/>
            <wp:docPr descr="Рис. 4: Vim с обновленной программой" title="" id="32" name="Picture"/>
            <a:graphic>
              <a:graphicData uri="http://schemas.openxmlformats.org/drawingml/2006/picture">
                <pic:pic>
                  <pic:nvPicPr>
                    <pic:cNvPr descr="image/imag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1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Vim с обновленной программой</w:t>
      </w:r>
    </w:p>
    <w:p>
      <w:pPr>
        <w:pStyle w:val="BodyText"/>
      </w:pPr>
      <w:r>
        <w:t xml:space="preserve">Скомпилируем и запустим программу. (рис. 5).</w:t>
      </w:r>
    </w:p>
    <w:p>
      <w:pPr>
        <w:pStyle w:val="CaptionedFigure"/>
      </w:pPr>
      <w:r>
        <w:drawing>
          <wp:inline>
            <wp:extent cx="4533900" cy="999093"/>
            <wp:effectExtent b="0" l="0" r="0" t="0"/>
            <wp:docPr descr="Рис. 5: Повторная компиляция и запуск программы" title="" id="35" name="Picture"/>
            <a:graphic>
              <a:graphicData uri="http://schemas.openxmlformats.org/drawingml/2006/picture">
                <pic:pic>
                  <pic:nvPicPr>
                    <pic:cNvPr descr="image/imag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99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Повторная компиляция и запуск программы</w:t>
      </w:r>
    </w:p>
    <w:p>
      <w:pPr>
        <w:pStyle w:val="BodyText"/>
      </w:pPr>
      <w:r>
        <w:t xml:space="preserve">Теперь изменим программу так, чтобы сообщения выводились в порядке 3,2,1. (рис. 6).</w:t>
      </w:r>
    </w:p>
    <w:p>
      <w:pPr>
        <w:pStyle w:val="CaptionedFigure"/>
      </w:pPr>
      <w:r>
        <w:drawing>
          <wp:inline>
            <wp:extent cx="4533900" cy="2969856"/>
            <wp:effectExtent b="0" l="0" r="0" t="0"/>
            <wp:docPr descr="Рис. 6: Vim с обновленной программой" title="" id="38" name="Picture"/>
            <a:graphic>
              <a:graphicData uri="http://schemas.openxmlformats.org/drawingml/2006/picture">
                <pic:pic>
                  <pic:nvPicPr>
                    <pic:cNvPr descr="image/image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69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Vim с обновленной программой</w:t>
      </w:r>
    </w:p>
    <w:p>
      <w:pPr>
        <w:pStyle w:val="BodyText"/>
      </w:pPr>
      <w:r>
        <w:t xml:space="preserve">Сохраним, скомпилируем и запустим новую программу. (рис. 7).</w:t>
      </w:r>
    </w:p>
    <w:p>
      <w:pPr>
        <w:pStyle w:val="CaptionedFigure"/>
      </w:pPr>
      <w:r>
        <w:drawing>
          <wp:inline>
            <wp:extent cx="4533900" cy="955466"/>
            <wp:effectExtent b="0" l="0" r="0" t="0"/>
            <wp:docPr descr="Рис. 7: Компиляция и запуск новой программы" title="" id="41" name="Picture"/>
            <a:graphic>
              <a:graphicData uri="http://schemas.openxmlformats.org/drawingml/2006/picture">
                <pic:pic>
                  <pic:nvPicPr>
                    <pic:cNvPr descr="image/image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55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Компиляция и запуск новой программы</w:t>
      </w:r>
    </w:p>
    <w:p>
      <w:pPr>
        <w:pStyle w:val="BodyText"/>
      </w:pPr>
      <w:r>
        <w:t xml:space="preserve">Как видно, программа работает корректно.</w:t>
      </w:r>
    </w:p>
    <w:p>
      <w:pPr>
        <w:pStyle w:val="BlockText"/>
      </w:pPr>
      <w:r>
        <w:t xml:space="preserve">Использование инструкции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приводит к переходу в любом случае. Однако, часто при</w:t>
      </w:r>
      <w:r>
        <w:t xml:space="preserve"> </w:t>
      </w:r>
      <w:r>
        <w:t xml:space="preserve">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</w:t>
      </w:r>
      <w:r>
        <w:t xml:space="preserve"> </w:t>
      </w:r>
      <w:r>
        <w:t xml:space="preserve">программу, которая определяет и выводит на экран наибольшую из 3 целочисленных</w:t>
      </w:r>
      <w:r>
        <w:t xml:space="preserve"> </w:t>
      </w:r>
      <w:r>
        <w:t xml:space="preserve">переменных: A, B и C. Значения для A и C задаются в программе, значение B вводится с</w:t>
      </w:r>
      <w:r>
        <w:t xml:space="preserve"> </w:t>
      </w:r>
      <w:r>
        <w:t xml:space="preserve">клавиатуры.</w:t>
      </w:r>
    </w:p>
    <w:p>
      <w:pPr>
        <w:pStyle w:val="FirstParagraph"/>
      </w:pPr>
      <w:r>
        <w:t xml:space="preserve">Текст новой программы, взятый из листинга, введем в новый файл</w:t>
      </w:r>
      <w:r>
        <w:t xml:space="preserve"> </w:t>
      </w:r>
      <w:r>
        <w:rPr>
          <w:i/>
          <w:iCs/>
        </w:rPr>
        <w:t xml:space="preserve">lab7-2.asm</w:t>
      </w:r>
    </w:p>
    <w:p>
      <w:pPr>
        <w:pStyle w:val="CaptionedFigure"/>
      </w:pPr>
      <w:r>
        <w:drawing>
          <wp:inline>
            <wp:extent cx="4533900" cy="5049115"/>
            <wp:effectExtent b="0" l="0" r="0" t="0"/>
            <wp:docPr descr="Рис. 8: Редактирование файла lab7-2.asm" title="" id="44" name="Picture"/>
            <a:graphic>
              <a:graphicData uri="http://schemas.openxmlformats.org/drawingml/2006/picture">
                <pic:pic>
                  <pic:nvPicPr>
                    <pic:cNvPr descr="image/image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049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  <w:r>
        <w:t xml:space="preserve"> </w:t>
      </w:r>
      <w:r>
        <w:rPr>
          <w:i/>
          <w:iCs/>
        </w:rPr>
        <w:t xml:space="preserve">lab7-2.asm</w:t>
      </w:r>
    </w:p>
    <w:p>
      <w:pPr>
        <w:pStyle w:val="BodyText"/>
      </w:pPr>
      <w:r>
        <w:t xml:space="preserve">Создадим исполняемый файл и проверим работу программы. (рис. 9).</w:t>
      </w:r>
    </w:p>
    <w:p>
      <w:pPr>
        <w:pStyle w:val="CaptionedFigure"/>
      </w:pPr>
      <w:r>
        <w:drawing>
          <wp:inline>
            <wp:extent cx="4533900" cy="1339561"/>
            <wp:effectExtent b="0" l="0" r="0" t="0"/>
            <wp:docPr descr="Рис. 9: Повторная компиляция и запуск новой программы" title="" id="47" name="Picture"/>
            <a:graphic>
              <a:graphicData uri="http://schemas.openxmlformats.org/drawingml/2006/picture">
                <pic:pic>
                  <pic:nvPicPr>
                    <pic:cNvPr descr="image/image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39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Повторная компиляция и запуск новой программы</w:t>
      </w:r>
    </w:p>
    <w:p>
      <w:pPr>
        <w:pStyle w:val="BodyText"/>
      </w:pPr>
      <w:r>
        <w:t xml:space="preserve">Обратим внимание, в данном примере переменные A и С сравниваются как символы, а переменная B и максимум из A и С как числа (для этого используется функция atoi преобразования символа в число). Это сделано для демонстрации того, как сравниваются данные.</w:t>
      </w:r>
      <w:r>
        <w:t xml:space="preserve"> </w:t>
      </w:r>
      <w:r>
        <w:t xml:space="preserve">Данную программу можно упростить и сравнивать все 3 переменные как символы (т.е. не</w:t>
      </w:r>
      <w:r>
        <w:t xml:space="preserve"> </w:t>
      </w:r>
      <w:r>
        <w:t xml:space="preserve">использовать функцию atoi). Однако если переменные преобразовать из символов числа,</w:t>
      </w:r>
      <w:r>
        <w:t xml:space="preserve"> </w:t>
      </w:r>
      <w:r>
        <w:t xml:space="preserve">над ними можно корректно проводить арифметические операции.</w:t>
      </w:r>
    </w:p>
    <w:bookmarkEnd w:id="49"/>
    <w:bookmarkStart w:id="56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 Получить</w:t>
      </w:r>
      <w:r>
        <w:t xml:space="preserve"> </w:t>
      </w:r>
      <w:r>
        <w:t xml:space="preserve">файл листинга можно, указав ключ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и задав имя файла листинга в командной строке.</w:t>
      </w:r>
      <w:r>
        <w:t xml:space="preserve"> </w:t>
      </w:r>
      <w:r>
        <w:t xml:space="preserve">Создадим файл листинга для программы из файла</w:t>
      </w:r>
      <w:r>
        <w:t xml:space="preserve"> </w:t>
      </w:r>
      <w:r>
        <w:rPr>
          <w:i/>
          <w:iCs/>
        </w:rPr>
        <w:t xml:space="preserve">lab7-2.asm</w:t>
      </w:r>
      <w:r>
        <w:t xml:space="preserve">. (рис. 10).</w:t>
      </w:r>
      <w:r>
        <w:t xml:space="preserve"> </w:t>
      </w:r>
      <w:r>
        <w:t xml:space="preserve">Будем использовать команду:</w:t>
      </w:r>
    </w:p>
    <w:p>
      <w:pPr>
        <w:pStyle w:val="SourceCode"/>
      </w:pPr>
      <w:r>
        <w:rPr>
          <w:rStyle w:val="VerbatimChar"/>
        </w:rPr>
        <w:t xml:space="preserve">nasm -f elf -l lab7-2.lst lab7-2.asm</w:t>
      </w:r>
    </w:p>
    <w:p>
      <w:pPr>
        <w:pStyle w:val="CaptionedFigure"/>
      </w:pPr>
      <w:r>
        <w:drawing>
          <wp:inline>
            <wp:extent cx="4533900" cy="488099"/>
            <wp:effectExtent b="0" l="0" r="0" t="0"/>
            <wp:docPr descr="Рис. 10: Создание файла листинга для lab7-2.asm" title="" id="51" name="Picture"/>
            <a:graphic>
              <a:graphicData uri="http://schemas.openxmlformats.org/drawingml/2006/picture">
                <pic:pic>
                  <pic:nvPicPr>
                    <pic:cNvPr descr="image/image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8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 листинга для</w:t>
      </w:r>
      <w:r>
        <w:t xml:space="preserve"> </w:t>
      </w:r>
      <w:r>
        <w:rPr>
          <w:i/>
          <w:iCs/>
        </w:rPr>
        <w:t xml:space="preserve">lab7-2.asm</w:t>
      </w:r>
    </w:p>
    <w:p>
      <w:pPr>
        <w:pStyle w:val="BodyText"/>
      </w:pPr>
      <w:r>
        <w:t xml:space="preserve">Откроем файл листинга в редакторе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и обратим внимание на строки 45-47. (рис. 11).</w:t>
      </w:r>
    </w:p>
    <w:p>
      <w:pPr>
        <w:pStyle w:val="SourceCode"/>
      </w:pPr>
      <w:r>
        <w:rPr>
          <w:rStyle w:val="NormalTok"/>
        </w:rPr>
        <w:t xml:space="preserve">    45 00000159 B8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13000000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       mov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 46 0000015E E8ACFEFFFF              call sprint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NormalTok"/>
        </w:rPr>
        <w:t xml:space="preserve">    47 00000163 A1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00000000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          mov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</w:p>
    <w:p>
      <w:pPr>
        <w:pStyle w:val="FirstParagraph"/>
      </w:pPr>
      <w:r>
        <w:t xml:space="preserve">Машинные коды в строках 45 и 47 имеют в конце значения в квадратных скобках, так как они соответствуют вызовам инструкций с двумя операндами. Строка 46 же отвечает вызову функции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, поэтому её машинный код (E8ACFEFFFF) - это единая строка.</w:t>
      </w:r>
      <w:r>
        <w:t xml:space="preserve"> </w:t>
      </w:r>
      <w:r>
        <w:t xml:space="preserve">Итого, машинный код, отвечающий инструкции с одним операндом - это слитная строка, а если операндов больше, чем один - то машинный код будет содержать часть в квадратных скобках.</w:t>
      </w:r>
    </w:p>
    <w:p>
      <w:pPr>
        <w:pStyle w:val="CaptionedFigure"/>
      </w:pPr>
      <w:r>
        <w:drawing>
          <wp:inline>
            <wp:extent cx="4533900" cy="4706523"/>
            <wp:effectExtent b="0" l="0" r="0" t="0"/>
            <wp:docPr descr="Рис. 11: Содержимое файла листинга" title="" id="54" name="Picture"/>
            <a:graphic>
              <a:graphicData uri="http://schemas.openxmlformats.org/drawingml/2006/picture">
                <pic:pic>
                  <pic:nvPicPr>
                    <pic:cNvPr descr="image/image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70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Содержимое файла листинга</w:t>
      </w:r>
    </w:p>
    <w:bookmarkEnd w:id="56"/>
    <w:bookmarkEnd w:id="57"/>
    <w:bookmarkStart w:id="88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bookmarkStart w:id="70" w:name="нахождение-наименьшего-из-трёх-чисел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Нахождение наименьшего из трёх чисел</w:t>
      </w:r>
    </w:p>
    <w:bookmarkStart w:id="64" w:name="введение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Напишем программу, которая находит наименьшее из трёх введённых пользователем чисел.</w:t>
      </w:r>
      <w:r>
        <w:t xml:space="preserve"> </w:t>
      </w:r>
      <w:r>
        <w:t xml:space="preserve">Для этого воспользуемся кодом программы из предыдущих примеров, и изменим его должным образом.</w:t>
      </w:r>
      <w:r>
        <w:t xml:space="preserve"> </w:t>
      </w:r>
      <w:r>
        <w:t xml:space="preserve">Скопируем файл</w:t>
      </w:r>
      <w:r>
        <w:t xml:space="preserve"> </w:t>
      </w:r>
      <w:r>
        <w:rPr>
          <w:i/>
          <w:iCs/>
        </w:rPr>
        <w:t xml:space="preserve">lab7-2.asm</w:t>
      </w:r>
      <w:r>
        <w:t xml:space="preserve"> </w:t>
      </w:r>
      <w:r>
        <w:t xml:space="preserve">и дадим новой программе имя</w:t>
      </w:r>
      <w:r>
        <w:t xml:space="preserve"> </w:t>
      </w:r>
      <w:r>
        <w:rPr>
          <w:i/>
          <w:iCs/>
        </w:rPr>
        <w:t xml:space="preserve">task1.asm</w:t>
      </w:r>
      <w:r>
        <w:t xml:space="preserve">.</w:t>
      </w:r>
      <w:r>
        <w:t xml:space="preserve"> </w:t>
      </w:r>
      <w:r>
        <w:t xml:space="preserve">(рис. 12, 13).</w:t>
      </w:r>
    </w:p>
    <w:p>
      <w:pPr>
        <w:pStyle w:val="CaptionedFigure"/>
      </w:pPr>
      <w:r>
        <w:drawing>
          <wp:inline>
            <wp:extent cx="4533900" cy="680858"/>
            <wp:effectExtent b="0" l="0" r="0" t="0"/>
            <wp:docPr descr="Рис. 12: Копирование файла lab7-2.asm" title="" id="59" name="Picture"/>
            <a:graphic>
              <a:graphicData uri="http://schemas.openxmlformats.org/drawingml/2006/picture">
                <pic:pic>
                  <pic:nvPicPr>
                    <pic:cNvPr descr="image/image-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8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файла</w:t>
      </w:r>
      <w:r>
        <w:t xml:space="preserve"> </w:t>
      </w:r>
      <w:r>
        <w:rPr>
          <w:i/>
          <w:iCs/>
        </w:rPr>
        <w:t xml:space="preserve">lab7-2.asm</w:t>
      </w:r>
    </w:p>
    <w:p>
      <w:pPr>
        <w:pStyle w:val="CaptionedFigure"/>
      </w:pPr>
      <w:r>
        <w:drawing>
          <wp:inline>
            <wp:extent cx="4533900" cy="4930219"/>
            <wp:effectExtent b="0" l="0" r="0" t="0"/>
            <wp:docPr descr="Рис. 13: Редактирование файла task1.asm" title="" id="62" name="Picture"/>
            <a:graphic>
              <a:graphicData uri="http://schemas.openxmlformats.org/drawingml/2006/picture">
                <pic:pic>
                  <pic:nvPicPr>
                    <pic:cNvPr descr="image/image-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30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  <w:r>
        <w:t xml:space="preserve"> </w:t>
      </w:r>
      <w:r>
        <w:rPr>
          <w:i/>
          <w:iCs/>
        </w:rPr>
        <w:t xml:space="preserve">task1.asm</w:t>
      </w:r>
    </w:p>
    <w:bookmarkEnd w:id="64"/>
    <w:bookmarkStart w:id="68" w:name="алгоритм-работы-программы.-тестирование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Алгоритм работы программы. Тестирование</w:t>
      </w:r>
    </w:p>
    <w:p>
      <w:pPr>
        <w:pStyle w:val="FirstParagraph"/>
      </w:pPr>
      <w:r>
        <w:t xml:space="preserve">Алгоритм работы программы: сравниваем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, минимальное из них кладём в переменную</w:t>
      </w:r>
      <w:r>
        <w:t xml:space="preserve"> </w:t>
      </w:r>
      <w:r>
        <w:rPr>
          <w:rStyle w:val="VerbatimChar"/>
        </w:rPr>
        <w:t xml:space="preserve">min</w:t>
      </w:r>
      <w:r>
        <w:t xml:space="preserve">. Сравниваем</w:t>
      </w:r>
      <w:r>
        <w:t xml:space="preserve"> </w:t>
      </w:r>
      <w:r>
        <w:rPr>
          <w:rStyle w:val="VerbatimChar"/>
        </w:rPr>
        <w:t xml:space="preserve">min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C</w:t>
      </w:r>
      <w:r>
        <w:t xml:space="preserve">. Минимальное из них - минимальное из всех чисел - результат работы программы.</w:t>
      </w:r>
      <w:r>
        <w:t xml:space="preserve"> </w:t>
      </w:r>
      <w:r>
        <w:t xml:space="preserve">Пример на рис. 14.</w:t>
      </w:r>
      <w:r>
        <w:t xml:space="preserve"> </w:t>
      </w:r>
      <w:r>
        <w:t xml:space="preserve">Скомпилируем и запустим новую программу.</w:t>
      </w:r>
    </w:p>
    <w:p>
      <w:pPr>
        <w:pStyle w:val="CaptionedFigure"/>
      </w:pPr>
      <w:r>
        <w:drawing>
          <wp:inline>
            <wp:extent cx="4533900" cy="903609"/>
            <wp:effectExtent b="0" l="0" r="0" t="0"/>
            <wp:docPr descr="Рис. 14: Компиляция и запуск task1.asm" title="" id="66" name="Picture"/>
            <a:graphic>
              <a:graphicData uri="http://schemas.openxmlformats.org/drawingml/2006/picture">
                <pic:pic>
                  <pic:nvPicPr>
                    <pic:cNvPr descr="image/image-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0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Компиляция и запуск</w:t>
      </w:r>
      <w:r>
        <w:t xml:space="preserve"> </w:t>
      </w:r>
      <w:r>
        <w:rPr>
          <w:i/>
          <w:iCs/>
        </w:rPr>
        <w:t xml:space="preserve">task1.asm</w:t>
      </w:r>
    </w:p>
    <w:p>
      <w:pPr>
        <w:pStyle w:val="BodyText"/>
      </w:pPr>
      <w:r>
        <w:t xml:space="preserve">Тестовый запуск был проведён со значениями 79, 83, 41, соответствующими варианту №6, полученному в предыдущей лабораторной работе.</w:t>
      </w:r>
    </w:p>
    <w:bookmarkEnd w:id="68"/>
    <w:bookmarkStart w:id="69" w:name="исходный-код-программы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Исходный код программы</w:t>
      </w:r>
    </w:p>
    <w:p>
      <w:pPr>
        <w:pStyle w:val="FirstParagraph"/>
      </w:pPr>
      <w:r>
        <w:t xml:space="preserve">Исходный текст</w:t>
      </w:r>
      <w:r>
        <w:t xml:space="preserve"> </w:t>
      </w:r>
      <w:r>
        <w:rPr>
          <w:i/>
          <w:iCs/>
        </w:rPr>
        <w:t xml:space="preserve">task1.asm</w:t>
      </w:r>
      <w:r>
        <w:t xml:space="preserve"> </w:t>
      </w:r>
      <w:r>
        <w:t xml:space="preserve">приведён ниже.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br/>
      </w:r>
      <w:r>
        <w:rPr>
          <w:rStyle w:val="NormalTok"/>
        </w:rPr>
        <w:t xml:space="preserve">msga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msgb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B: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C: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резервируем место не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только под B,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 и под A и C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Ввод A, B, 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A,B,C из символов в числа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---------- Записываем A+B+C в переменную 'min'</w:t>
      </w:r>
      <w:r>
        <w:br/>
      </w:r>
      <w:r>
        <w:rPr>
          <w:rStyle w:val="CommentTok"/>
        </w:rPr>
        <w:t xml:space="preserve">; сумма значений точно больше каждого из них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cmp_a_b </w:t>
      </w:r>
      <w:r>
        <w:rPr>
          <w:rStyle w:val="CommentTok"/>
        </w:rPr>
        <w:t xml:space="preserve">; к сравнению AvB</w:t>
      </w:r>
      <w:r>
        <w:br/>
      </w:r>
      <w:r>
        <w:br/>
      </w:r>
      <w:r>
        <w:rPr>
          <w:rStyle w:val="FunctionTok"/>
        </w:rPr>
        <w:t xml:space="preserve">min_below_c: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c_below_min: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a_below_b: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min(A, B) = A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cmp_min_c   </w:t>
      </w:r>
      <w:r>
        <w:rPr>
          <w:rStyle w:val="CommentTok"/>
        </w:rPr>
        <w:t xml:space="preserve">; к сравнению min v C</w:t>
      </w:r>
      <w:r>
        <w:br/>
      </w:r>
      <w:r>
        <w:br/>
      </w:r>
      <w:r>
        <w:rPr>
          <w:rStyle w:val="FunctionTok"/>
        </w:rPr>
        <w:t xml:space="preserve">b_below_a: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min(A, B) = B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cmp_min_c   </w:t>
      </w:r>
      <w:r>
        <w:rPr>
          <w:rStyle w:val="CommentTok"/>
        </w:rPr>
        <w:t xml:space="preserve">; к сравнению min v C</w:t>
      </w:r>
      <w:r>
        <w:br/>
      </w:r>
      <w:r>
        <w:br/>
      </w:r>
      <w:r>
        <w:rPr>
          <w:rStyle w:val="FunctionTok"/>
        </w:rPr>
        <w:t xml:space="preserve">cmp_min_c: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min(A, B)vC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min_below_c  </w:t>
      </w:r>
      <w:r>
        <w:rPr>
          <w:rStyle w:val="CommentTok"/>
        </w:rPr>
        <w:t xml:space="preserve">; min(A, B)&lt;C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c_below_min  </w:t>
      </w:r>
      <w:r>
        <w:rPr>
          <w:rStyle w:val="CommentTok"/>
        </w:rPr>
        <w:t xml:space="preserve">; min(A, B)&gt;C</w:t>
      </w:r>
      <w:r>
        <w:br/>
      </w:r>
      <w:r>
        <w:br/>
      </w:r>
      <w:r>
        <w:rPr>
          <w:rStyle w:val="FunctionTok"/>
        </w:rPr>
        <w:t xml:space="preserve">cmp_a_b: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AvB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a_below_b    </w:t>
      </w:r>
      <w:r>
        <w:rPr>
          <w:rStyle w:val="CommentTok"/>
        </w:rPr>
        <w:t xml:space="preserve">; A&lt;B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b_below_a    </w:t>
      </w:r>
      <w:r>
        <w:rPr>
          <w:rStyle w:val="CommentTok"/>
        </w:rPr>
        <w:t xml:space="preserve">; A&gt;B</w:t>
      </w:r>
      <w:r>
        <w:br/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'Наименьшее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'min(A,B,C)'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bookmarkEnd w:id="69"/>
    <w:bookmarkEnd w:id="70"/>
    <w:bookmarkStart w:id="87" w:name="вычисление-значения-функци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Вычисление значения функции</w:t>
      </w:r>
    </w:p>
    <w:bookmarkStart w:id="74" w:name="введение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Требуется написать программу, вычисляющую значение функции в зависимости от значений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a</m:t>
        </m:r>
      </m:oMath>
      <w:r>
        <w:t xml:space="preserve">.</w:t>
      </w:r>
      <w:r>
        <w:t xml:space="preserve"> </w:t>
      </w:r>
      <w:r>
        <w:t xml:space="preserve">Я получил вариант №6 в процессе выполнений заданий предыдущей лабораторной работы. Этому варианту соответствует следующая функция: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a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a</m:t>
                  </m:r>
                </m:e>
              </m:mr>
            </m:m>
          </m:e>
        </m:d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e>
        </m:d>
        <m:r>
          <m:rPr>
            <m:sty m:val="p"/>
          </m:rPr>
          <m:t>,</m:t>
        </m:r>
        <m:r>
          <m:t> 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BodyText"/>
      </w:pPr>
      <w:r>
        <w:t xml:space="preserve">Для написания программы создадим файл</w:t>
      </w:r>
      <w:r>
        <w:t xml:space="preserve"> </w:t>
      </w:r>
      <w:r>
        <w:rPr>
          <w:i/>
          <w:iCs/>
        </w:rPr>
        <w:t xml:space="preserve">task2.asm</w:t>
      </w:r>
      <w:r>
        <w:t xml:space="preserve">, откроем его в редакторе</w:t>
      </w:r>
      <w:r>
        <w:t xml:space="preserve"> </w:t>
      </w:r>
      <w:r>
        <w:rPr>
          <w:b/>
          <w:bCs/>
        </w:rPr>
        <w:t xml:space="preserve">Vim</w:t>
      </w:r>
      <w:r>
        <w:t xml:space="preserve">. (рис. 15).</w:t>
      </w:r>
    </w:p>
    <w:p>
      <w:pPr>
        <w:pStyle w:val="CaptionedFigure"/>
      </w:pPr>
      <w:r>
        <w:drawing>
          <wp:inline>
            <wp:extent cx="4533900" cy="380262"/>
            <wp:effectExtent b="0" l="0" r="0" t="0"/>
            <wp:docPr descr="Рис. 15: Создание файла task2.asm" title="" id="72" name="Picture"/>
            <a:graphic>
              <a:graphicData uri="http://schemas.openxmlformats.org/drawingml/2006/picture">
                <pic:pic>
                  <pic:nvPicPr>
                    <pic:cNvPr descr="image/image-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  <w:r>
        <w:t xml:space="preserve"> </w:t>
      </w:r>
      <w:r>
        <w:rPr>
          <w:i/>
          <w:iCs/>
        </w:rPr>
        <w:t xml:space="preserve">task2.asm</w:t>
      </w:r>
    </w:p>
    <w:bookmarkEnd w:id="74"/>
    <w:bookmarkStart w:id="81" w:name="X9c4b07a3ebd2cf301b4f5eec4e54ec9cf087600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Алгоритм работы программы. Тестирование</w:t>
      </w:r>
    </w:p>
    <w:p>
      <w:pPr>
        <w:pStyle w:val="FirstParagraph"/>
      </w:pPr>
      <w:r>
        <w:t xml:space="preserve">Программа работает по следующей логике:</w:t>
      </w:r>
      <w:r>
        <w:t xml:space="preserve"> </w:t>
      </w:r>
      <w:r>
        <w:t xml:space="preserve">Сравниваем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. Если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x</m:t>
        </m:r>
      </m:oMath>
      <w:r>
        <w:t xml:space="preserve">, то переходим к метке</w:t>
      </w:r>
      <w:r>
        <w:t xml:space="preserve"> </w:t>
      </w:r>
      <w:r>
        <w:rPr>
          <w:rStyle w:val="VerbatimChar"/>
        </w:rPr>
        <w:t xml:space="preserve">a_equals_x</w:t>
      </w:r>
      <w:r>
        <w:t xml:space="preserve">. В этой части программы приравниваем результат к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прибавляем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к нему, а затем переходим к метке завершения</w:t>
      </w:r>
      <w:r>
        <w:t xml:space="preserve"> </w:t>
      </w:r>
      <w:r>
        <w:rPr>
          <w:rStyle w:val="VerbatimChar"/>
        </w:rPr>
        <w:t xml:space="preserve">fin</w:t>
      </w:r>
      <w:r>
        <w:t xml:space="preserve">. Иначе, если значения не равны, переходим к метке</w:t>
      </w:r>
      <w:r>
        <w:t xml:space="preserve"> </w:t>
      </w:r>
      <w:r>
        <w:rPr>
          <w:rStyle w:val="VerbatimChar"/>
        </w:rPr>
        <w:t xml:space="preserve">a_nequals_x</w:t>
      </w:r>
      <w:r>
        <w:t xml:space="preserve">: приравниваем результат к</w:t>
      </w:r>
      <w:r>
        <w:t xml:space="preserve"> </w:t>
      </w:r>
      <m:oMath>
        <m:r>
          <m:t>x</m:t>
        </m:r>
      </m:oMath>
      <w:r>
        <w:t xml:space="preserve">, умножаем его на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и переходим к завершению (</w:t>
      </w:r>
      <w:r>
        <w:rPr>
          <w:rStyle w:val="VerbatimChar"/>
        </w:rPr>
        <w:t xml:space="preserve">fin</w:t>
      </w:r>
      <w:r>
        <w:t xml:space="preserve">).</w:t>
      </w:r>
      <w:r>
        <w:t xml:space="preserve"> </w:t>
      </w:r>
      <w:r>
        <w:t xml:space="preserve">Под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 </w:t>
      </w:r>
      <w:r>
        <w:t xml:space="preserve">выводим сообщение с результатом и вызываем сигнал прерывания.</w:t>
      </w:r>
    </w:p>
    <w:p>
      <w:pPr>
        <w:pStyle w:val="BodyText"/>
      </w:pPr>
      <w:r>
        <w:t xml:space="preserve">Фрагмент когда приведён на рис. 16.</w:t>
      </w:r>
    </w:p>
    <w:p>
      <w:pPr>
        <w:pStyle w:val="CaptionedFigure"/>
      </w:pPr>
      <w:r>
        <w:drawing>
          <wp:inline>
            <wp:extent cx="4533900" cy="4824069"/>
            <wp:effectExtent b="0" l="0" r="0" t="0"/>
            <wp:docPr descr="Рис. 16: Vim с файлом task2.asm" title="" id="76" name="Picture"/>
            <a:graphic>
              <a:graphicData uri="http://schemas.openxmlformats.org/drawingml/2006/picture">
                <pic:pic>
                  <pic:nvPicPr>
                    <pic:cNvPr descr="image/image-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24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с файлом</w:t>
      </w:r>
      <w:r>
        <w:t xml:space="preserve"> </w:t>
      </w:r>
      <w:r>
        <w:rPr>
          <w:i/>
          <w:iCs/>
        </w:rPr>
        <w:t xml:space="preserve">task2.asm</w:t>
      </w:r>
    </w:p>
    <w:p>
      <w:pPr>
        <w:pStyle w:val="BodyText"/>
      </w:pPr>
      <w:r>
        <w:t xml:space="preserve">Проверим работу программы для входных данных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e>
        </m:d>
        <m:r>
          <m:rPr>
            <m:sty m:val="p"/>
          </m:rPr>
          <m:t>,</m:t>
        </m:r>
        <m:r>
          <m:t> 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(рис. 17).</w:t>
      </w:r>
    </w:p>
    <w:p>
      <w:pPr>
        <w:pStyle w:val="CaptionedFigure"/>
      </w:pPr>
      <w:r>
        <w:drawing>
          <wp:inline>
            <wp:extent cx="4533900" cy="1202131"/>
            <wp:effectExtent b="0" l="0" r="0" t="0"/>
            <wp:docPr descr="Рис. 17: Тестирование программы task2.asm" title="" id="79" name="Picture"/>
            <a:graphic>
              <a:graphicData uri="http://schemas.openxmlformats.org/drawingml/2006/picture">
                <pic:pic>
                  <pic:nvPicPr>
                    <pic:cNvPr descr="image/image-1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0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Тестирование программы</w:t>
      </w:r>
      <w:r>
        <w:t xml:space="preserve"> </w:t>
      </w:r>
      <w:r>
        <w:rPr>
          <w:i/>
          <w:iCs/>
        </w:rPr>
        <w:t xml:space="preserve">task2.asm</w:t>
      </w:r>
    </w:p>
    <w:p>
      <w:pPr>
        <w:pStyle w:val="BodyText"/>
      </w:pPr>
      <w:r>
        <w:t xml:space="preserve">Как видим, программа работает корректно.</w:t>
      </w:r>
    </w:p>
    <w:bookmarkEnd w:id="81"/>
    <w:bookmarkStart w:id="86" w:name="исходный-код-программы-1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Исходный код программы</w:t>
      </w:r>
    </w:p>
    <w:p>
      <w:pPr>
        <w:pStyle w:val="FirstParagraph"/>
      </w:pPr>
      <w:r>
        <w:t xml:space="preserve">Исходный код программы</w:t>
      </w:r>
      <w:r>
        <w:t xml:space="preserve"> </w:t>
      </w:r>
      <w:r>
        <w:rPr>
          <w:i/>
          <w:iCs/>
        </w:rPr>
        <w:t xml:space="preserve">task2.asm</w:t>
      </w:r>
      <w:r>
        <w:t xml:space="preserve"> </w:t>
      </w:r>
      <w:r>
        <w:t xml:space="preserve">приведён ниже.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msgx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резервируем место под x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под а</w:t>
      </w:r>
      <w:r>
        <w:br/>
      </w:r>
      <w:r>
        <w:rPr>
          <w:rStyle w:val="NormalTok"/>
        </w:rPr>
        <w:t xml:space="preserve">res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 под результат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 Ввод значений х, 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 Преобразование х, а в числа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------ Логическая часть программы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сравнение а и х</w:t>
      </w:r>
      <w:r>
        <w:br/>
      </w:r>
      <w:r>
        <w:rPr>
          <w:rStyle w:val="ControlFlowTok"/>
        </w:rPr>
        <w:t xml:space="preserve">je</w:t>
      </w:r>
      <w:r>
        <w:rPr>
          <w:rStyle w:val="NormalTok"/>
        </w:rPr>
        <w:t xml:space="preserve"> a_equals_x</w:t>
      </w:r>
      <w:r>
        <w:br/>
      </w:r>
      <w:r>
        <w:rPr>
          <w:rStyle w:val="ControlFlowTok"/>
        </w:rPr>
        <w:t xml:space="preserve">jne</w:t>
      </w:r>
      <w:r>
        <w:rPr>
          <w:rStyle w:val="NormalTok"/>
        </w:rPr>
        <w:t xml:space="preserve"> a_nequals_x</w:t>
      </w:r>
      <w:r>
        <w:br/>
      </w:r>
      <w:r>
        <w:br/>
      </w:r>
      <w:r>
        <w:rPr>
          <w:rStyle w:val="FunctionTok"/>
        </w:rPr>
        <w:t xml:space="preserve">a_equals_x: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ecx :=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res := res + a = x + a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a_nequals_x: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res :=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:= res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eax := res * 5 = 5x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res := eax = 5x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res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t xml:space="preserve">Задание выполнено, загрузим новую версию проекта курса на GitHub.</w:t>
      </w:r>
      <w:r>
        <w:t xml:space="preserve"> </w:t>
      </w:r>
      <w:bookmarkStart w:id="85" w:name="fig:018"/>
      <w:r>
        <w:drawing>
          <wp:inline>
            <wp:extent cx="4533900" cy="1595932"/>
            <wp:effectExtent b="0" l="0" r="0" t="0"/>
            <wp:docPr descr="Загрузка файлов на GitHub" title="" id="83" name="Picture"/>
            <a:graphic>
              <a:graphicData uri="http://schemas.openxmlformats.org/drawingml/2006/picture">
                <pic:pic>
                  <pic:nvPicPr>
                    <pic:cNvPr descr="image/image-1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95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bookmarkEnd w:id="86"/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команды условного и безусловного переходов. Приобретены навыки написания программ с использованием переходов.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Аносов Даниил Игоревич</dc:creator>
  <dc:language>ru-RU</dc:language>
  <cp:keywords/>
  <dcterms:created xsi:type="dcterms:W3CDTF">2024-11-11T20:14:21Z</dcterms:created>
  <dcterms:modified xsi:type="dcterms:W3CDTF">2024-11-11T20:14:21Z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