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10" w:rsidRDefault="003D58AC" w:rsidP="00C0446A">
      <w:pPr>
        <w:pStyle w:val="a3"/>
      </w:pPr>
      <w:r>
        <w:rPr>
          <w:rFonts w:hint="eastAsia"/>
        </w:rPr>
        <w:t>인공지능</w:t>
      </w:r>
      <w:r w:rsidR="00933E2D">
        <w:rPr>
          <w:rFonts w:hint="eastAsia"/>
        </w:rPr>
        <w:t>에 의한</w:t>
      </w:r>
      <w:r>
        <w:rPr>
          <w:rFonts w:hint="eastAsia"/>
        </w:rPr>
        <w:t xml:space="preserve"> 자동화</w:t>
      </w:r>
      <w:r w:rsidR="00D354D8">
        <w:rPr>
          <w:rFonts w:hint="eastAsia"/>
        </w:rPr>
        <w:t>가 미래</w:t>
      </w:r>
      <w:r w:rsidR="002852CA">
        <w:rPr>
          <w:rFonts w:hint="eastAsia"/>
        </w:rPr>
        <w:t xml:space="preserve"> 일자리에 </w:t>
      </w:r>
      <w:r w:rsidR="00D354D8">
        <w:rPr>
          <w:rFonts w:hint="eastAsia"/>
        </w:rPr>
        <w:t>미치는 영향</w:t>
      </w:r>
    </w:p>
    <w:p w:rsidR="00C22CB8" w:rsidRPr="00C22CB8" w:rsidRDefault="00C22CB8" w:rsidP="00C22CB8">
      <w:pPr>
        <w:jc w:val="right"/>
      </w:pPr>
      <w:r>
        <w:rPr>
          <w:rFonts w:hint="eastAsia"/>
        </w:rPr>
        <w:t>김건우</w:t>
      </w:r>
    </w:p>
    <w:p w:rsidR="006F3395" w:rsidRDefault="006F3395" w:rsidP="003F1D10">
      <w:pPr>
        <w:rPr>
          <w:rFonts w:hint="eastAsia"/>
        </w:rPr>
      </w:pPr>
      <w:r>
        <w:rPr>
          <w:rFonts w:hint="eastAsia"/>
        </w:rPr>
        <w:t xml:space="preserve">2016년 봄, 서울 한복판에서 벌어졌던 인공지능 </w:t>
      </w:r>
      <w:proofErr w:type="spellStart"/>
      <w:r>
        <w:rPr>
          <w:rFonts w:hint="eastAsia"/>
        </w:rPr>
        <w:t>알파고와</w:t>
      </w:r>
      <w:proofErr w:type="spellEnd"/>
      <w:r>
        <w:rPr>
          <w:rFonts w:hint="eastAsia"/>
        </w:rPr>
        <w:t xml:space="preserve"> </w:t>
      </w:r>
      <w:proofErr w:type="spellStart"/>
      <w:r>
        <w:rPr>
          <w:rFonts w:hint="eastAsia"/>
        </w:rPr>
        <w:t>이세돌</w:t>
      </w:r>
      <w:proofErr w:type="spellEnd"/>
      <w:r>
        <w:rPr>
          <w:rFonts w:hint="eastAsia"/>
        </w:rPr>
        <w:t xml:space="preserve"> 9단의 바둑 경기는 </w:t>
      </w:r>
      <w:r w:rsidR="00252FF3">
        <w:rPr>
          <w:rFonts w:hint="eastAsia"/>
        </w:rPr>
        <w:t xml:space="preserve">인공지능의 놀라운 발전 속도에 대한 놀라움과 함께 우리 삶에 미칠 영향에 대해서 생각해 보는 계기가 되었다. 특히, 바둑과 같이 인간 고유의 영역이라고 생각되었던 정신적 활동도 더 이상 기계에 의한 자동화로부터 자유롭지 못할 것이라는 우려가 빠르게 확산되었다. 이에 함께 </w:t>
      </w:r>
      <w:r w:rsidR="006F4518">
        <w:rPr>
          <w:rFonts w:hint="eastAsia"/>
        </w:rPr>
        <w:t xml:space="preserve">화두로 등장한 </w:t>
      </w:r>
      <w:r w:rsidR="00252FF3">
        <w:t>‘</w:t>
      </w:r>
      <w:r w:rsidR="00252FF3">
        <w:rPr>
          <w:rFonts w:hint="eastAsia"/>
        </w:rPr>
        <w:t>제4차 산업혁명</w:t>
      </w:r>
      <w:r w:rsidR="00252FF3">
        <w:t>’</w:t>
      </w:r>
      <w:r w:rsidR="00252FF3">
        <w:rPr>
          <w:rFonts w:hint="eastAsia"/>
        </w:rPr>
        <w:t xml:space="preserve">에 </w:t>
      </w:r>
      <w:r w:rsidR="006F4518">
        <w:rPr>
          <w:rFonts w:hint="eastAsia"/>
        </w:rPr>
        <w:t>대한</w:t>
      </w:r>
      <w:r w:rsidR="00252FF3">
        <w:rPr>
          <w:rFonts w:hint="eastAsia"/>
        </w:rPr>
        <w:t xml:space="preserve"> 논의</w:t>
      </w:r>
      <w:r w:rsidR="006F4518">
        <w:rPr>
          <w:rFonts w:hint="eastAsia"/>
        </w:rPr>
        <w:t>에서도</w:t>
      </w:r>
      <w:r w:rsidR="00252FF3">
        <w:rPr>
          <w:rFonts w:hint="eastAsia"/>
        </w:rPr>
        <w:t xml:space="preserve"> 인공지능이 일자리에 미칠 영향에 대한 </w:t>
      </w:r>
      <w:r w:rsidR="00DF662F">
        <w:rPr>
          <w:rFonts w:hint="eastAsia"/>
        </w:rPr>
        <w:t>논쟁이</w:t>
      </w:r>
      <w:r w:rsidR="00252FF3">
        <w:rPr>
          <w:rFonts w:hint="eastAsia"/>
        </w:rPr>
        <w:t xml:space="preserve"> 계속</w:t>
      </w:r>
      <w:r w:rsidR="006E0AFE">
        <w:rPr>
          <w:rFonts w:hint="eastAsia"/>
        </w:rPr>
        <w:t xml:space="preserve"> 이어져</w:t>
      </w:r>
      <w:r w:rsidR="00252FF3">
        <w:rPr>
          <w:rFonts w:hint="eastAsia"/>
        </w:rPr>
        <w:t xml:space="preserve"> 왔다.</w:t>
      </w:r>
    </w:p>
    <w:p w:rsidR="006E0AFE" w:rsidRDefault="006E0AFE" w:rsidP="003F1D10">
      <w:pPr>
        <w:rPr>
          <w:rFonts w:hint="eastAsia"/>
        </w:rPr>
      </w:pPr>
      <w:r>
        <w:rPr>
          <w:rFonts w:hint="eastAsia"/>
        </w:rPr>
        <w:t>최근</w:t>
      </w:r>
      <w:r w:rsidR="00A87DF4">
        <w:rPr>
          <w:rFonts w:hint="eastAsia"/>
        </w:rPr>
        <w:t>까지 벌어지고 있는</w:t>
      </w:r>
      <w:r>
        <w:rPr>
          <w:rFonts w:hint="eastAsia"/>
        </w:rPr>
        <w:t xml:space="preserve"> 인공지능과 일자리에 대한 논쟁의 핵심은 한마디로 </w:t>
      </w:r>
      <w:r>
        <w:t>‘</w:t>
      </w:r>
      <w:r>
        <w:rPr>
          <w:rFonts w:hint="eastAsia"/>
        </w:rPr>
        <w:t>이번에는 다른가</w:t>
      </w:r>
      <w:r>
        <w:t>?’</w:t>
      </w:r>
      <w:proofErr w:type="spellStart"/>
      <w:r>
        <w:rPr>
          <w:rFonts w:hint="eastAsia"/>
        </w:rPr>
        <w:t>로</w:t>
      </w:r>
      <w:proofErr w:type="spellEnd"/>
      <w:r>
        <w:rPr>
          <w:rFonts w:hint="eastAsia"/>
        </w:rPr>
        <w:t xml:space="preserve"> 요약할 수 있다. 이른바 </w:t>
      </w:r>
      <w:r>
        <w:t>‘</w:t>
      </w:r>
      <w:r>
        <w:rPr>
          <w:rFonts w:hint="eastAsia"/>
        </w:rPr>
        <w:t>알파고 쇼크</w:t>
      </w:r>
      <w:r>
        <w:t>’</w:t>
      </w:r>
      <w:proofErr w:type="spellStart"/>
      <w:r>
        <w:rPr>
          <w:rFonts w:hint="eastAsia"/>
        </w:rPr>
        <w:t>로</w:t>
      </w:r>
      <w:proofErr w:type="spellEnd"/>
      <w:r>
        <w:rPr>
          <w:rFonts w:hint="eastAsia"/>
        </w:rPr>
        <w:t xml:space="preserve"> </w:t>
      </w:r>
      <w:r w:rsidR="00A87DF4">
        <w:rPr>
          <w:rFonts w:hint="eastAsia"/>
        </w:rPr>
        <w:t>가장 크게 주목 받은</w:t>
      </w:r>
      <w:r>
        <w:rPr>
          <w:rFonts w:hint="eastAsia"/>
        </w:rPr>
        <w:t xml:space="preserve"> 주장은 인공지능은 이전의 기술과는 다르다는 주장이다. 데이터를 기반으로 완전히 새로운 패러다임에 접어</w:t>
      </w:r>
      <w:r w:rsidR="009457C0">
        <w:rPr>
          <w:rFonts w:hint="eastAsia"/>
        </w:rPr>
        <w:t>들어서 빠른 속도로 발전하고 있는</w:t>
      </w:r>
      <w:r>
        <w:rPr>
          <w:rFonts w:hint="eastAsia"/>
        </w:rPr>
        <w:t xml:space="preserve"> 인공지능이 인간이 하던 </w:t>
      </w:r>
      <w:r w:rsidR="009457C0">
        <w:rPr>
          <w:rFonts w:hint="eastAsia"/>
        </w:rPr>
        <w:t>대부분의</w:t>
      </w:r>
      <w:r>
        <w:rPr>
          <w:rFonts w:hint="eastAsia"/>
        </w:rPr>
        <w:t xml:space="preserve"> 일을 대체함으로써 </w:t>
      </w:r>
      <w:r w:rsidR="00A87DF4">
        <w:rPr>
          <w:rFonts w:hint="eastAsia"/>
        </w:rPr>
        <w:t>일자리가 빠르게 감소할 수 있을 것이라고 전망</w:t>
      </w:r>
      <w:r w:rsidR="009457C0">
        <w:rPr>
          <w:rFonts w:hint="eastAsia"/>
        </w:rPr>
        <w:t>이 주장을 뒷받침</w:t>
      </w:r>
      <w:r w:rsidR="00A87DF4">
        <w:rPr>
          <w:rFonts w:hint="eastAsia"/>
        </w:rPr>
        <w:t>하고 있다. 반면에, 인공지능에 대한 우려가 과도하다는 주장이 맞서고 있다. 인공지능도 과거의 기술과 마찬가지로 경제 전반의 생산성을 높이고, 궁극적으로 새로운 일자리를 창출시킬 것이란 전망이다.</w:t>
      </w:r>
    </w:p>
    <w:p w:rsidR="00A87DF4" w:rsidRPr="00A87DF4" w:rsidRDefault="00A87DF4" w:rsidP="003F1D10">
      <w:pPr>
        <w:rPr>
          <w:rFonts w:hint="eastAsia"/>
        </w:rPr>
      </w:pPr>
      <w:r>
        <w:rPr>
          <w:rFonts w:hint="eastAsia"/>
        </w:rPr>
        <w:t xml:space="preserve">두 개의 극단적인 주장이 여전히 첨예하게 대립하고 있지만, </w:t>
      </w:r>
      <w:r w:rsidR="00644224">
        <w:rPr>
          <w:rFonts w:hint="eastAsia"/>
        </w:rPr>
        <w:t xml:space="preserve">중요한 것은 인공지능 분야의 혁신이 가속화되면서 국내 일자리에 유의미한 영향을 미칠 시기가 가까워지고 있다는 점이다. 이것은 인공지능의 도입이 장기적으로 새로운 일자리를 늘리고, 전체적인 풍요를 가져다 줄 수 있다는 주장을 받아들이더라도 </w:t>
      </w:r>
      <w:r w:rsidR="006F4518">
        <w:rPr>
          <w:rFonts w:hint="eastAsia"/>
        </w:rPr>
        <w:t xml:space="preserve">여전히 해결해야 할 </w:t>
      </w:r>
      <w:r w:rsidR="00644224">
        <w:rPr>
          <w:rFonts w:hint="eastAsia"/>
        </w:rPr>
        <w:t xml:space="preserve">문제가 </w:t>
      </w:r>
      <w:r w:rsidR="006F4518">
        <w:rPr>
          <w:rFonts w:hint="eastAsia"/>
        </w:rPr>
        <w:t xml:space="preserve">남아 </w:t>
      </w:r>
      <w:r w:rsidR="00644224">
        <w:rPr>
          <w:rFonts w:hint="eastAsia"/>
        </w:rPr>
        <w:t xml:space="preserve">있음을 시사한다. </w:t>
      </w:r>
      <w:r w:rsidR="006F4518">
        <w:rPr>
          <w:rFonts w:hint="eastAsia"/>
        </w:rPr>
        <w:t xml:space="preserve">인공지능과 보완적 관계냐 대체적 관계냐에 따라서 일자리 별로 희비가 엇갈릴 수 있기 때문이다. </w:t>
      </w:r>
      <w:r w:rsidR="00644224">
        <w:rPr>
          <w:rFonts w:hint="eastAsia"/>
        </w:rPr>
        <w:t xml:space="preserve">노동시장을 비롯하여, 교육제도, 복지제도 등이 </w:t>
      </w:r>
      <w:r w:rsidR="006F4518">
        <w:rPr>
          <w:rFonts w:hint="eastAsia"/>
        </w:rPr>
        <w:t>기술적 충격을 흡수할 수 있도록</w:t>
      </w:r>
      <w:r w:rsidR="00644224">
        <w:rPr>
          <w:rFonts w:hint="eastAsia"/>
        </w:rPr>
        <w:t xml:space="preserve"> 뒷받침되어 있지 않는다면 </w:t>
      </w:r>
      <w:r w:rsidR="006F4518">
        <w:rPr>
          <w:rFonts w:hint="eastAsia"/>
        </w:rPr>
        <w:t>사회적 갈등으로 기술</w:t>
      </w:r>
      <w:r w:rsidR="00DF662F">
        <w:rPr>
          <w:rFonts w:hint="eastAsia"/>
        </w:rPr>
        <w:t xml:space="preserve"> 혁신</w:t>
      </w:r>
      <w:r w:rsidR="006F4518">
        <w:rPr>
          <w:rFonts w:hint="eastAsia"/>
        </w:rPr>
        <w:t xml:space="preserve">이 오히려 재앙의 씨앗이 될 가능성도 배제할 수 없다. </w:t>
      </w:r>
      <w:r w:rsidRPr="00A87DF4">
        <w:rPr>
          <w:rFonts w:hint="eastAsia"/>
        </w:rPr>
        <w:t>이</w:t>
      </w:r>
      <w:r w:rsidRPr="00A87DF4">
        <w:t xml:space="preserve"> 글에서는 </w:t>
      </w:r>
      <w:r>
        <w:rPr>
          <w:rFonts w:hint="eastAsia"/>
        </w:rPr>
        <w:t>인공지능을 비롯한 최근의 기술 발전이 우리나라 일자리에 미칠 영향과 방향성</w:t>
      </w:r>
      <w:r w:rsidRPr="00A87DF4">
        <w:t xml:space="preserve">을 가늠해 보고, </w:t>
      </w:r>
      <w:r w:rsidR="006F4518">
        <w:rPr>
          <w:rFonts w:hint="eastAsia"/>
        </w:rPr>
        <w:t>최악의 시나리오 하에서도 최선을 성과를 내기</w:t>
      </w:r>
      <w:r>
        <w:rPr>
          <w:rFonts w:hint="eastAsia"/>
        </w:rPr>
        <w:t xml:space="preserve"> 위해서 </w:t>
      </w:r>
      <w:r w:rsidR="00DF662F">
        <w:rPr>
          <w:rFonts w:hint="eastAsia"/>
        </w:rPr>
        <w:t>준비해야 할 과제들을</w:t>
      </w:r>
      <w:r w:rsidRPr="00A87DF4">
        <w:t xml:space="preserve"> 살펴보았다.</w:t>
      </w:r>
    </w:p>
    <w:p w:rsidR="006F4518" w:rsidRPr="006F4518" w:rsidRDefault="006F4518" w:rsidP="003F1D10">
      <w:pPr>
        <w:rPr>
          <w:rFonts w:hint="eastAsia"/>
          <w:b/>
        </w:rPr>
      </w:pPr>
      <w:r w:rsidRPr="006F4518">
        <w:rPr>
          <w:rFonts w:hint="eastAsia"/>
          <w:b/>
        </w:rPr>
        <w:t>인공지능</w:t>
      </w:r>
      <w:r w:rsidR="009D178B">
        <w:rPr>
          <w:rFonts w:hint="eastAsia"/>
          <w:b/>
        </w:rPr>
        <w:t>은 왜 일자리 문제에서 이슈가 되는가?</w:t>
      </w:r>
    </w:p>
    <w:p w:rsidR="008F3706" w:rsidRDefault="00A075EB" w:rsidP="00A75731">
      <w:pPr>
        <w:rPr>
          <w:rFonts w:hint="eastAsia"/>
        </w:rPr>
      </w:pPr>
      <w:r>
        <w:rPr>
          <w:rFonts w:hint="eastAsia"/>
        </w:rPr>
        <w:t xml:space="preserve">현재 주목 하고 있는 인공지능의 혁신은 2010년을 전후하여 시작되었다. 이전부터 이론으로 제안되었던 </w:t>
      </w:r>
      <w:proofErr w:type="spellStart"/>
      <w:r>
        <w:rPr>
          <w:rFonts w:hint="eastAsia"/>
        </w:rPr>
        <w:t>머신러닝</w:t>
      </w:r>
      <w:proofErr w:type="spellEnd"/>
      <w:r>
        <w:rPr>
          <w:rFonts w:hint="eastAsia"/>
        </w:rPr>
        <w:t xml:space="preserve"> 알고리즘과 </w:t>
      </w:r>
      <w:bookmarkStart w:id="0" w:name="_GoBack"/>
      <w:bookmarkEnd w:id="0"/>
      <w:r>
        <w:rPr>
          <w:rFonts w:hint="eastAsia"/>
        </w:rPr>
        <w:t xml:space="preserve">이를 실제로 구현할 수 있는 </w:t>
      </w:r>
      <w:proofErr w:type="spellStart"/>
      <w:r>
        <w:rPr>
          <w:rFonts w:hint="eastAsia"/>
        </w:rPr>
        <w:t>빅데이터</w:t>
      </w:r>
      <w:proofErr w:type="spellEnd"/>
      <w:r>
        <w:rPr>
          <w:rFonts w:hint="eastAsia"/>
        </w:rPr>
        <w:t xml:space="preserve">, 컴퓨팅 파워라는 3박자가 맞아 떨어진 결과다. </w:t>
      </w:r>
      <w:r w:rsidR="008F3706">
        <w:rPr>
          <w:rFonts w:hint="eastAsia"/>
        </w:rPr>
        <w:t>프로그래머가 세부적인 규칙을 코드로 기계에 주입하는 방식에서 방대한 데이</w:t>
      </w:r>
      <w:r w:rsidR="008F3706">
        <w:rPr>
          <w:rFonts w:hint="eastAsia"/>
        </w:rPr>
        <w:lastRenderedPageBreak/>
        <w:t>터를 통해서 기계가 자체적으로 규칙을 개발하는 방향으로 인공지능 구현의 패러다임이 완전히 바뀌어 버렸다. 인간의 지식에 대한 사전 정보가 없어도 데이터를 통해서 스스로 지식을 구현해내는 방법론이 인공지능의 주류로 부상하면서 인공지능의 성능이 압도적으로 향상되고 있다.</w:t>
      </w:r>
      <w:r w:rsidR="008F3706">
        <w:rPr>
          <w:rStyle w:val="a9"/>
        </w:rPr>
        <w:footnoteReference w:id="1"/>
      </w:r>
    </w:p>
    <w:p w:rsidR="00C30A2A" w:rsidRDefault="00C30A2A" w:rsidP="00E50C53">
      <w:pPr>
        <w:rPr>
          <w:rFonts w:hint="eastAsia"/>
        </w:rPr>
      </w:pPr>
      <w:r>
        <w:rPr>
          <w:rFonts w:hint="eastAsia"/>
        </w:rPr>
        <w:t xml:space="preserve">인공지능의 발전은 이미 인간의 인지적 능력을 부분적으로 앞서 나가고 있다. </w:t>
      </w:r>
      <w:r w:rsidR="00927988">
        <w:rPr>
          <w:rFonts w:hint="eastAsia"/>
        </w:rPr>
        <w:t xml:space="preserve">대표적으로 </w:t>
      </w:r>
      <w:r>
        <w:rPr>
          <w:rFonts w:hint="eastAsia"/>
        </w:rPr>
        <w:t>인간의</w:t>
      </w:r>
      <w:r w:rsidR="00E50C53">
        <w:rPr>
          <w:rFonts w:hint="eastAsia"/>
        </w:rPr>
        <w:t xml:space="preserve"> </w:t>
      </w:r>
      <w:r>
        <w:rPr>
          <w:rFonts w:hint="eastAsia"/>
        </w:rPr>
        <w:t>시각적 능력을 인공지능으로 구현하는 이미지 인식(image recognition) 분야에서는</w:t>
      </w:r>
      <w:r w:rsidR="00E50C53">
        <w:rPr>
          <w:rFonts w:hint="eastAsia"/>
        </w:rPr>
        <w:t xml:space="preserve"> 2015년</w:t>
      </w:r>
      <w:r w:rsidR="00927988">
        <w:rPr>
          <w:rFonts w:hint="eastAsia"/>
        </w:rPr>
        <w:t>에</w:t>
      </w:r>
      <w:r w:rsidR="00E50C53">
        <w:rPr>
          <w:rFonts w:hint="eastAsia"/>
        </w:rPr>
        <w:t xml:space="preserve"> 인공지능이</w:t>
      </w:r>
      <w:r w:rsidR="00927988">
        <w:rPr>
          <w:rFonts w:hint="eastAsia"/>
        </w:rPr>
        <w:t xml:space="preserve"> 96.4%의 정확도를 달성하면서</w:t>
      </w:r>
      <w:r w:rsidR="00E50C53">
        <w:rPr>
          <w:rFonts w:hint="eastAsia"/>
        </w:rPr>
        <w:t xml:space="preserve"> </w:t>
      </w:r>
      <w:r w:rsidR="00927988">
        <w:rPr>
          <w:rFonts w:hint="eastAsia"/>
        </w:rPr>
        <w:t>일반인</w:t>
      </w:r>
      <w:r>
        <w:rPr>
          <w:rFonts w:hint="eastAsia"/>
        </w:rPr>
        <w:t xml:space="preserve">의 </w:t>
      </w:r>
      <w:r w:rsidR="00927988">
        <w:rPr>
          <w:rFonts w:hint="eastAsia"/>
        </w:rPr>
        <w:t xml:space="preserve">이미지 </w:t>
      </w:r>
      <w:r>
        <w:rPr>
          <w:rFonts w:hint="eastAsia"/>
        </w:rPr>
        <w:t xml:space="preserve">인식 </w:t>
      </w:r>
      <w:r w:rsidR="00927988">
        <w:rPr>
          <w:rFonts w:hint="eastAsia"/>
        </w:rPr>
        <w:t>정확도인 94.9%를</w:t>
      </w:r>
      <w:r>
        <w:rPr>
          <w:rFonts w:hint="eastAsia"/>
        </w:rPr>
        <w:t xml:space="preserve"> 넘어</w:t>
      </w:r>
      <w:r w:rsidR="00E50C53">
        <w:rPr>
          <w:rFonts w:hint="eastAsia"/>
        </w:rPr>
        <w:t>섰</w:t>
      </w:r>
      <w:r>
        <w:rPr>
          <w:rFonts w:hint="eastAsia"/>
        </w:rPr>
        <w:t xml:space="preserve">다. </w:t>
      </w:r>
      <w:r w:rsidR="00927988">
        <w:rPr>
          <w:rFonts w:hint="eastAsia"/>
        </w:rPr>
        <w:t xml:space="preserve">사람보다 더 정확하게 얼굴을 인식하는 인공지능은 이미 세계 각국의 CCTV에 도입되고 있으며, 미국 </w:t>
      </w:r>
      <w:proofErr w:type="spellStart"/>
      <w:r w:rsidR="00927988">
        <w:rPr>
          <w:rFonts w:hint="eastAsia"/>
        </w:rPr>
        <w:t>스탠포드대학에서</w:t>
      </w:r>
      <w:proofErr w:type="spellEnd"/>
      <w:r w:rsidR="00927988">
        <w:rPr>
          <w:rFonts w:hint="eastAsia"/>
        </w:rPr>
        <w:t xml:space="preserve"> 발표한 연구에서는 사진을 통해서 동성애자 여부를 가려낼 수 있는</w:t>
      </w:r>
      <w:r w:rsidR="00652CF0">
        <w:rPr>
          <w:rFonts w:hint="eastAsia"/>
        </w:rPr>
        <w:t xml:space="preserve"> 인공지능까지 만들어지면서 논란을 일으키기도 하였다.</w:t>
      </w:r>
    </w:p>
    <w:p w:rsidR="00652CF0" w:rsidRPr="00927988" w:rsidRDefault="00652CF0" w:rsidP="00E50C53">
      <w:pPr>
        <w:rPr>
          <w:rFonts w:hint="eastAsia"/>
        </w:rPr>
      </w:pPr>
      <w:r>
        <w:rPr>
          <w:rFonts w:hint="eastAsia"/>
        </w:rPr>
        <w:t>인터넷에 기반한 글로벌 차원의 방대한 연구 커뮤니티에서 쏟아지는 아이디어와 끊임없이 축적되는 데이터, 기하</w:t>
      </w:r>
    </w:p>
    <w:p w:rsidR="00C30A2A" w:rsidRPr="00927988" w:rsidRDefault="00C30A2A" w:rsidP="00A75731">
      <w:pPr>
        <w:rPr>
          <w:rFonts w:hint="eastAsia"/>
        </w:rPr>
      </w:pPr>
    </w:p>
    <w:p w:rsidR="00C30A2A" w:rsidRPr="00C30A2A" w:rsidRDefault="00C30A2A" w:rsidP="00A75731">
      <w:pPr>
        <w:rPr>
          <w:rFonts w:hint="eastAsia"/>
        </w:rPr>
      </w:pPr>
    </w:p>
    <w:p w:rsidR="008F3706" w:rsidRDefault="008F3706" w:rsidP="00A75731">
      <w:pPr>
        <w:rPr>
          <w:rFonts w:hint="eastAsia"/>
        </w:rPr>
      </w:pPr>
      <w:proofErr w:type="spellStart"/>
      <w:r>
        <w:rPr>
          <w:rFonts w:hint="eastAsia"/>
        </w:rPr>
        <w:t>폴라니의</w:t>
      </w:r>
      <w:proofErr w:type="spellEnd"/>
      <w:r>
        <w:rPr>
          <w:rFonts w:hint="eastAsia"/>
        </w:rPr>
        <w:t xml:space="preserve"> 역설(Polanyi</w:t>
      </w:r>
      <w:r>
        <w:t>’</w:t>
      </w:r>
      <w:r>
        <w:rPr>
          <w:rFonts w:hint="eastAsia"/>
        </w:rPr>
        <w:t>s paradox)</w:t>
      </w:r>
    </w:p>
    <w:p w:rsidR="008F3706" w:rsidRDefault="008F3706" w:rsidP="00A75731">
      <w:pPr>
        <w:rPr>
          <w:rFonts w:hint="eastAsia"/>
        </w:rPr>
      </w:pPr>
    </w:p>
    <w:p w:rsidR="008F3706" w:rsidRPr="008F3706" w:rsidRDefault="008F3706" w:rsidP="00A75731">
      <w:pPr>
        <w:rPr>
          <w:rFonts w:hint="eastAsia"/>
        </w:rPr>
      </w:pPr>
      <w:r>
        <w:rPr>
          <w:rFonts w:hint="eastAsia"/>
        </w:rPr>
        <w:t>오랜 시간과 비용이</w:t>
      </w:r>
    </w:p>
    <w:p w:rsidR="00A075EB" w:rsidRDefault="00A075EB" w:rsidP="00A75731">
      <w:pPr>
        <w:rPr>
          <w:rFonts w:hint="eastAsia"/>
        </w:rPr>
      </w:pPr>
    </w:p>
    <w:p w:rsidR="00A075EB" w:rsidRDefault="00A075EB" w:rsidP="00A75731">
      <w:pPr>
        <w:rPr>
          <w:rFonts w:hint="eastAsia"/>
        </w:rPr>
      </w:pPr>
      <w:r>
        <w:rPr>
          <w:rFonts w:hint="eastAsia"/>
        </w:rPr>
        <w:t xml:space="preserve">인공지능이라는 용어는 1956년에 시작되었지만, 최근에 </w:t>
      </w:r>
      <w:proofErr w:type="spellStart"/>
      <w:r>
        <w:rPr>
          <w:rFonts w:hint="eastAsia"/>
        </w:rPr>
        <w:t>주목받고</w:t>
      </w:r>
      <w:proofErr w:type="spellEnd"/>
      <w:r>
        <w:rPr>
          <w:rFonts w:hint="eastAsia"/>
        </w:rPr>
        <w:t xml:space="preserve"> 있는 지능은 </w:t>
      </w:r>
    </w:p>
    <w:p w:rsidR="006F356B" w:rsidRDefault="009D178B" w:rsidP="00A75731">
      <w:pPr>
        <w:rPr>
          <w:rFonts w:hint="eastAsia"/>
        </w:rPr>
      </w:pPr>
      <w:r>
        <w:rPr>
          <w:rFonts w:hint="eastAsia"/>
        </w:rPr>
        <w:t xml:space="preserve">일자리에 미칠 기술 중 왜 유독 인공지능이 주목 받고 있을까? </w:t>
      </w:r>
      <w:r w:rsidR="006F356B">
        <w:rPr>
          <w:rFonts w:hint="eastAsia"/>
        </w:rPr>
        <w:t xml:space="preserve">인공지능이라는 용어가 매우 포괄적으로 정의되기 때문에 </w:t>
      </w:r>
    </w:p>
    <w:p w:rsidR="009D178B" w:rsidRDefault="006F356B" w:rsidP="00A75731">
      <w:pPr>
        <w:rPr>
          <w:rFonts w:hint="eastAsia"/>
        </w:rPr>
      </w:pPr>
      <w:r>
        <w:rPr>
          <w:rFonts w:hint="eastAsia"/>
        </w:rPr>
        <w:t xml:space="preserve">사실 이미 인공지능은 우리 삶 속에 많이 </w:t>
      </w:r>
      <w:proofErr w:type="spellStart"/>
      <w:r>
        <w:rPr>
          <w:rFonts w:hint="eastAsia"/>
        </w:rPr>
        <w:t>녹아들어와</w:t>
      </w:r>
      <w:proofErr w:type="spellEnd"/>
      <w:r>
        <w:rPr>
          <w:rFonts w:hint="eastAsia"/>
        </w:rPr>
        <w:t xml:space="preserve"> 있다. </w:t>
      </w:r>
    </w:p>
    <w:p w:rsidR="00A75731" w:rsidRPr="00E22B17" w:rsidRDefault="00A75731" w:rsidP="00A75731">
      <w:r>
        <w:rPr>
          <w:rFonts w:hint="eastAsia"/>
        </w:rPr>
        <w:t xml:space="preserve">최근 인공지능 연구의 주류로 떠오른 </w:t>
      </w:r>
      <w:proofErr w:type="spellStart"/>
      <w:r>
        <w:rPr>
          <w:rFonts w:hint="eastAsia"/>
        </w:rPr>
        <w:t>머신러닝은</w:t>
      </w:r>
      <w:proofErr w:type="spellEnd"/>
      <w:r w:rsidRPr="00E22B17">
        <w:t xml:space="preserve"> 프로그래머가 </w:t>
      </w:r>
      <w:r>
        <w:rPr>
          <w:rFonts w:hint="eastAsia"/>
        </w:rPr>
        <w:t xml:space="preserve">코드로 작성한 </w:t>
      </w:r>
      <w:r w:rsidRPr="00E22B17">
        <w:t>세부적인 규칙</w:t>
      </w:r>
      <w:r>
        <w:rPr>
          <w:rFonts w:hint="eastAsia"/>
        </w:rPr>
        <w:t xml:space="preserve">에 의존해서 작동하는 것이 아니라 </w:t>
      </w:r>
      <w:r w:rsidRPr="00E22B17">
        <w:t xml:space="preserve">데이터의 패턴을 통해 학습하고 새로운 정보를 해석하는 방법을 </w:t>
      </w:r>
      <w:r w:rsidRPr="00E22B17">
        <w:lastRenderedPageBreak/>
        <w:t>연구하면서</w:t>
      </w:r>
      <w:r>
        <w:rPr>
          <w:rFonts w:hint="eastAsia"/>
        </w:rPr>
        <w:t xml:space="preserve"> 인공지능이</w:t>
      </w:r>
      <w:r w:rsidRPr="00E22B17">
        <w:t xml:space="preserve"> 자체적으로 규칙을 개발한다. </w:t>
      </w:r>
      <w:r>
        <w:rPr>
          <w:rFonts w:hint="eastAsia"/>
        </w:rPr>
        <w:t xml:space="preserve">이와 더불어 </w:t>
      </w:r>
      <w:r w:rsidRPr="00E22B17">
        <w:t xml:space="preserve">로봇 공학의 발전은 기계가 물리적 세계와 상호 작용할 수 있는 </w:t>
      </w:r>
      <w:r>
        <w:rPr>
          <w:rFonts w:hint="eastAsia"/>
        </w:rPr>
        <w:t>범위와 능력</w:t>
      </w:r>
      <w:r w:rsidRPr="00E22B17">
        <w:t>을 확장시</w:t>
      </w:r>
      <w:r>
        <w:rPr>
          <w:rFonts w:hint="eastAsia"/>
        </w:rPr>
        <w:t>키고 있다.</w:t>
      </w:r>
      <w:r w:rsidRPr="00E22B17">
        <w:t xml:space="preserve"> </w:t>
      </w:r>
      <w:r>
        <w:rPr>
          <w:rFonts w:hint="eastAsia"/>
        </w:rPr>
        <w:t>인공지능과</w:t>
      </w:r>
      <w:r w:rsidRPr="00E22B17">
        <w:t xml:space="preserve"> 로봇의 융합은 이전보다 더 정교한 기능을 수행할 수 있는 더 똑똑한 기계를 탄생시켜 </w:t>
      </w:r>
      <w:r>
        <w:rPr>
          <w:rFonts w:hint="eastAsia"/>
        </w:rPr>
        <w:t>자동화의 범위를 확대시키고 있다.</w:t>
      </w:r>
    </w:p>
    <w:p w:rsidR="00A75731" w:rsidRPr="00A75731" w:rsidRDefault="00A75731" w:rsidP="009457C0">
      <w:pPr>
        <w:rPr>
          <w:rFonts w:hint="eastAsia"/>
        </w:rPr>
      </w:pPr>
    </w:p>
    <w:p w:rsidR="00A75731" w:rsidRDefault="00A75731" w:rsidP="009457C0">
      <w:pPr>
        <w:rPr>
          <w:rFonts w:hint="eastAsia"/>
        </w:rPr>
      </w:pPr>
    </w:p>
    <w:p w:rsidR="009457C0" w:rsidRDefault="00DF662F" w:rsidP="009457C0">
      <w:pPr>
        <w:rPr>
          <w:rFonts w:hint="eastAsia"/>
        </w:rPr>
      </w:pPr>
      <w:r>
        <w:rPr>
          <w:rFonts w:hint="eastAsia"/>
        </w:rPr>
        <w:t xml:space="preserve">인공지능이 일자리에 미칠 영향에 대한 논의는 선진국에서 먼저 대두되었다. </w:t>
      </w:r>
      <w:r w:rsidR="00F3270C">
        <w:rPr>
          <w:rFonts w:hint="eastAsia"/>
        </w:rPr>
        <w:t xml:space="preserve">2013년 영국 </w:t>
      </w:r>
      <w:proofErr w:type="spellStart"/>
      <w:r w:rsidR="00F3270C">
        <w:rPr>
          <w:rFonts w:hint="eastAsia"/>
        </w:rPr>
        <w:t>옥스포드</w:t>
      </w:r>
      <w:proofErr w:type="spellEnd"/>
      <w:r w:rsidR="00F3270C">
        <w:rPr>
          <w:rFonts w:hint="eastAsia"/>
        </w:rPr>
        <w:t xml:space="preserve"> 대학의 </w:t>
      </w:r>
      <w:proofErr w:type="spellStart"/>
      <w:r w:rsidR="009457C0">
        <w:rPr>
          <w:rFonts w:hint="eastAsia"/>
        </w:rPr>
        <w:t>프레이</w:t>
      </w:r>
      <w:proofErr w:type="spellEnd"/>
      <w:r w:rsidR="009457C0">
        <w:rPr>
          <w:rFonts w:hint="eastAsia"/>
        </w:rPr>
        <w:t>(</w:t>
      </w:r>
      <w:r w:rsidR="009D178B">
        <w:rPr>
          <w:rFonts w:hint="eastAsia"/>
        </w:rPr>
        <w:t xml:space="preserve">C. </w:t>
      </w:r>
      <w:r w:rsidR="009457C0">
        <w:rPr>
          <w:rFonts w:hint="eastAsia"/>
        </w:rPr>
        <w:t xml:space="preserve">Frey) 교수와 </w:t>
      </w:r>
      <w:proofErr w:type="spellStart"/>
      <w:r w:rsidR="009457C0">
        <w:rPr>
          <w:rFonts w:hint="eastAsia"/>
        </w:rPr>
        <w:t>오스본</w:t>
      </w:r>
      <w:proofErr w:type="spellEnd"/>
      <w:r w:rsidR="009457C0">
        <w:rPr>
          <w:rFonts w:hint="eastAsia"/>
        </w:rPr>
        <w:t>(</w:t>
      </w:r>
      <w:r w:rsidR="009D178B">
        <w:rPr>
          <w:rFonts w:hint="eastAsia"/>
        </w:rPr>
        <w:t xml:space="preserve">M. </w:t>
      </w:r>
      <w:r w:rsidR="009457C0">
        <w:rPr>
          <w:rFonts w:hint="eastAsia"/>
        </w:rPr>
        <w:t>Osborne) 교수가 내놓은 연구가 대표적이다. 해당 연구는 인공지능, 로봇 등 최근의 기술 진보</w:t>
      </w:r>
      <w:r w:rsidR="00A75731">
        <w:rPr>
          <w:rFonts w:hint="eastAsia"/>
        </w:rPr>
        <w:t xml:space="preserve">가 향후 10~20년 후에 일자리에 미칠 영향을 살펴보기 위해서 </w:t>
      </w:r>
      <w:proofErr w:type="spellStart"/>
      <w:r w:rsidR="00A75731">
        <w:rPr>
          <w:rFonts w:hint="eastAsia"/>
        </w:rPr>
        <w:t>일자리별로</w:t>
      </w:r>
      <w:proofErr w:type="spellEnd"/>
      <w:r w:rsidR="00A75731">
        <w:rPr>
          <w:rFonts w:hint="eastAsia"/>
        </w:rPr>
        <w:t xml:space="preserve"> 업무가 컴퓨터로 얼마나 대체될 수 있을지를 구하고, 이를 미국 노동시장에 대입하여 분석하였다. </w:t>
      </w:r>
    </w:p>
    <w:p w:rsidR="00A75731" w:rsidRDefault="00A75731" w:rsidP="009457C0">
      <w:pPr>
        <w:rPr>
          <w:rFonts w:hint="eastAsia"/>
        </w:rPr>
      </w:pPr>
    </w:p>
    <w:p w:rsidR="00A75731" w:rsidRDefault="00A75731" w:rsidP="009457C0">
      <w:pPr>
        <w:rPr>
          <w:rFonts w:hint="eastAsia"/>
        </w:rPr>
      </w:pPr>
    </w:p>
    <w:p w:rsidR="009457C0" w:rsidRDefault="009457C0" w:rsidP="009457C0">
      <w:r>
        <w:rPr>
          <w:rFonts w:hint="eastAsia"/>
        </w:rPr>
        <w:t xml:space="preserve">Frey and Osborne(2013)의 연구는 앞으로 인공지능, 로봇 등으로 대체되기 힘든 </w:t>
      </w:r>
      <w:proofErr w:type="spellStart"/>
      <w:r>
        <w:rPr>
          <w:rFonts w:hint="eastAsia"/>
        </w:rPr>
        <w:t>업무을</w:t>
      </w:r>
      <w:proofErr w:type="spellEnd"/>
      <w:r>
        <w:rPr>
          <w:rFonts w:hint="eastAsia"/>
        </w:rPr>
        <w:t xml:space="preserve"> 크게 3가지</w:t>
      </w:r>
      <w:r>
        <w:rPr>
          <w:rStyle w:val="a9"/>
        </w:rPr>
        <w:footnoteReference w:id="2"/>
      </w:r>
      <w:proofErr w:type="spellStart"/>
      <w:r>
        <w:rPr>
          <w:rFonts w:hint="eastAsia"/>
        </w:rPr>
        <w:t>로</w:t>
      </w:r>
      <w:proofErr w:type="spellEnd"/>
      <w:r>
        <w:rPr>
          <w:rFonts w:hint="eastAsia"/>
        </w:rPr>
        <w:t xml:space="preserve"> 꼽고, 이들 업무의 비중이 높은 직업은 컴퓨터로 대체되기 힘든 직업, 반대로 낮은 직업은 컴퓨터로 대체되기 쉬운 직업으로 상정하였다. 저자들은 미국 직업 데이터를 대상으로 </w:t>
      </w:r>
      <w:proofErr w:type="spellStart"/>
      <w:r>
        <w:rPr>
          <w:rFonts w:hint="eastAsia"/>
        </w:rPr>
        <w:t>세분류</w:t>
      </w:r>
      <w:proofErr w:type="spellEnd"/>
      <w:r>
        <w:rPr>
          <w:rFonts w:hint="eastAsia"/>
        </w:rPr>
        <w:t xml:space="preserve"> 기준 702개 직업 중 컴퓨터로 대체가능성 여부가 명확한 70개 직업에 대해서 사전적으로 0(대체 불가) 혹은 1(완전 대체)의 극단적인 확률을 부여하여 모형을 학습시킨 다음, 전체 직업에 대한 컴퓨터 대체확률을 추정하였다.</w:t>
      </w:r>
    </w:p>
    <w:p w:rsidR="006F4518" w:rsidRPr="009457C0" w:rsidRDefault="006F4518" w:rsidP="003F1D10">
      <w:pPr>
        <w:rPr>
          <w:rFonts w:hint="eastAsia"/>
        </w:rPr>
      </w:pPr>
    </w:p>
    <w:p w:rsidR="006F4518" w:rsidRDefault="006F4518" w:rsidP="003F1D10">
      <w:pPr>
        <w:rPr>
          <w:rFonts w:hint="eastAsia"/>
        </w:rPr>
      </w:pPr>
    </w:p>
    <w:p w:rsidR="006E0AFE" w:rsidRDefault="006E0AFE" w:rsidP="003F1D10">
      <w:pPr>
        <w:rPr>
          <w:rFonts w:hint="eastAsia"/>
        </w:rPr>
      </w:pPr>
      <w:r>
        <w:rPr>
          <w:rFonts w:hint="eastAsia"/>
        </w:rPr>
        <w:t xml:space="preserve">인공지능도 이전의 기술과 별반 다를 것이 없다는 것이 </w:t>
      </w:r>
    </w:p>
    <w:p w:rsidR="006E0AFE" w:rsidRDefault="006E0AFE" w:rsidP="003F1D10">
      <w:pPr>
        <w:rPr>
          <w:rFonts w:hint="eastAsia"/>
        </w:rPr>
      </w:pPr>
    </w:p>
    <w:p w:rsidR="006E0AFE" w:rsidRDefault="006E0AFE" w:rsidP="003F1D10">
      <w:pPr>
        <w:rPr>
          <w:rFonts w:hint="eastAsia"/>
        </w:rPr>
      </w:pPr>
      <w:r>
        <w:rPr>
          <w:rFonts w:hint="eastAsia"/>
        </w:rPr>
        <w:lastRenderedPageBreak/>
        <w:t xml:space="preserve">인공지능이 과거의 기술과 마찬가지로 경제 전반의 생산성을 높이고, 궁극적으로 삶의 수준을 더 높여줄 수 있다라는 전망을 하는 것이 논쟁의 </w:t>
      </w:r>
      <w:proofErr w:type="spellStart"/>
      <w:r>
        <w:rPr>
          <w:rFonts w:hint="eastAsia"/>
        </w:rPr>
        <w:t>한축을</w:t>
      </w:r>
      <w:proofErr w:type="spellEnd"/>
      <w:r>
        <w:rPr>
          <w:rFonts w:hint="eastAsia"/>
        </w:rPr>
        <w:t xml:space="preserve"> 형성하고 있다. </w:t>
      </w:r>
    </w:p>
    <w:p w:rsidR="006E0AFE" w:rsidRDefault="006E0AFE" w:rsidP="003F1D10">
      <w:pPr>
        <w:rPr>
          <w:rFonts w:hint="eastAsia"/>
        </w:rPr>
      </w:pPr>
    </w:p>
    <w:p w:rsidR="006E0AFE" w:rsidRDefault="006E0AFE" w:rsidP="003F1D10">
      <w:pPr>
        <w:rPr>
          <w:rFonts w:hint="eastAsia"/>
        </w:rPr>
      </w:pPr>
      <w:r>
        <w:rPr>
          <w:rFonts w:hint="eastAsia"/>
        </w:rPr>
        <w:t>과거와 마찬가지로 기술의 발전으로 인류의 생산성이 높아지고, 궁극적으로 삶의 수준이 더 높아질 것이라는 기대</w:t>
      </w:r>
    </w:p>
    <w:p w:rsidR="006E0AFE" w:rsidRDefault="006E0AFE" w:rsidP="003F1D10">
      <w:pPr>
        <w:rPr>
          <w:rFonts w:hint="eastAsia"/>
        </w:rPr>
      </w:pPr>
    </w:p>
    <w:p w:rsidR="006E0AFE" w:rsidRDefault="006E0AFE" w:rsidP="003F1D10">
      <w:pPr>
        <w:rPr>
          <w:rFonts w:hint="eastAsia"/>
        </w:rPr>
      </w:pPr>
      <w:r>
        <w:rPr>
          <w:rFonts w:hint="eastAsia"/>
        </w:rPr>
        <w:t xml:space="preserve">17세기말 영국에서 시작된 산업혁명 이후 과학과 기술의 발전과 함께 자동화는 계속되어 왔다. </w:t>
      </w:r>
    </w:p>
    <w:p w:rsidR="006E0AFE" w:rsidRPr="006E0AFE" w:rsidRDefault="006E0AFE" w:rsidP="003F1D10">
      <w:pPr>
        <w:rPr>
          <w:rFonts w:hint="eastAsia"/>
        </w:rPr>
      </w:pPr>
    </w:p>
    <w:p w:rsidR="003F1D10" w:rsidRPr="003F1D10" w:rsidRDefault="003F1D10" w:rsidP="003F1D10">
      <w:r w:rsidRPr="003F1D10">
        <w:t xml:space="preserve">기술의 </w:t>
      </w:r>
      <w:r w:rsidR="00484823">
        <w:t>발전</w:t>
      </w:r>
      <w:r w:rsidR="00484823">
        <w:rPr>
          <w:rFonts w:hint="eastAsia"/>
        </w:rPr>
        <w:t>이</w:t>
      </w:r>
      <w:r w:rsidRPr="003F1D10">
        <w:t xml:space="preserve"> 일자리의 본질</w:t>
      </w:r>
      <w:r>
        <w:rPr>
          <w:rFonts w:hint="eastAsia"/>
        </w:rPr>
        <w:t>에 변화를 일으키고 있다.</w:t>
      </w:r>
      <w:r w:rsidRPr="003F1D10">
        <w:t xml:space="preserve"> 특히, </w:t>
      </w:r>
      <w:r w:rsidR="003C3CD3">
        <w:rPr>
          <w:rFonts w:hint="eastAsia"/>
        </w:rPr>
        <w:t xml:space="preserve">인공지능과 로봇 기술의 발전에 따른 </w:t>
      </w:r>
      <w:r w:rsidRPr="003F1D10">
        <w:t>디지털화(digitalization)는 앞으로 일자리에 영향을 미칠 가장 핵심적인 요인으로 주목</w:t>
      </w:r>
      <w:r w:rsidR="00B951D6">
        <w:rPr>
          <w:rFonts w:hint="eastAsia"/>
        </w:rPr>
        <w:t xml:space="preserve"> </w:t>
      </w:r>
      <w:r w:rsidRPr="003F1D10">
        <w:t>받고 있다</w:t>
      </w:r>
      <w:r w:rsidR="003C3CD3">
        <w:t>.</w:t>
      </w:r>
      <w:r w:rsidR="003C3CD3">
        <w:rPr>
          <w:rFonts w:hint="eastAsia"/>
        </w:rPr>
        <w:t xml:space="preserve"> </w:t>
      </w:r>
      <w:r w:rsidR="003C3CD3" w:rsidRPr="003F1D10">
        <w:t>기하급수적으로 발전하는 컴퓨팅 파워</w:t>
      </w:r>
      <w:r w:rsidR="003C3CD3">
        <w:rPr>
          <w:rFonts w:hint="eastAsia"/>
        </w:rPr>
        <w:t>와</w:t>
      </w:r>
      <w:r w:rsidR="003C3CD3" w:rsidRPr="003F1D10">
        <w:t xml:space="preserve"> 인터넷에 연결된 사람과 기계가 만들어내는 방대한 데이터</w:t>
      </w:r>
      <w:r w:rsidR="003C3CD3">
        <w:rPr>
          <w:rFonts w:hint="eastAsia"/>
        </w:rPr>
        <w:t xml:space="preserve">, 그리고 </w:t>
      </w:r>
      <w:r>
        <w:rPr>
          <w:rFonts w:hint="eastAsia"/>
        </w:rPr>
        <w:t xml:space="preserve">이를 바탕으로 </w:t>
      </w:r>
      <w:r w:rsidRPr="003F1D10">
        <w:t xml:space="preserve">새로운 </w:t>
      </w:r>
      <w:r>
        <w:rPr>
          <w:rFonts w:hint="eastAsia"/>
        </w:rPr>
        <w:t xml:space="preserve">패러다임을 </w:t>
      </w:r>
      <w:r w:rsidRPr="003F1D10">
        <w:t>맞이한 인공지능</w:t>
      </w:r>
      <w:r w:rsidR="003C3CD3">
        <w:rPr>
          <w:rFonts w:hint="eastAsia"/>
        </w:rPr>
        <w:t>이</w:t>
      </w:r>
      <w:r w:rsidR="00C0446A">
        <w:rPr>
          <w:rFonts w:hint="eastAsia"/>
        </w:rPr>
        <w:t xml:space="preserve"> 접목되어 </w:t>
      </w:r>
      <w:r w:rsidR="006D7E72">
        <w:rPr>
          <w:rFonts w:hint="eastAsia"/>
        </w:rPr>
        <w:t xml:space="preserve">자율적으로 </w:t>
      </w:r>
      <w:r w:rsidR="00C0446A">
        <w:rPr>
          <w:rFonts w:hint="eastAsia"/>
        </w:rPr>
        <w:t>작동되는 로봇</w:t>
      </w:r>
      <w:r w:rsidRPr="003F1D10">
        <w:t xml:space="preserve">이 </w:t>
      </w:r>
      <w:r w:rsidR="006D7E72">
        <w:rPr>
          <w:rFonts w:hint="eastAsia"/>
        </w:rPr>
        <w:t xml:space="preserve">사람이 수행하던 다수의 업무를 대체할 것으로 </w:t>
      </w:r>
      <w:r w:rsidRPr="003F1D10">
        <w:t xml:space="preserve">전망되고 있다. 서울 한복판에서 벌어졌던 '알파고 쇼크' 이후 </w:t>
      </w:r>
      <w:r>
        <w:rPr>
          <w:rFonts w:hint="eastAsia"/>
        </w:rPr>
        <w:t>주요 이슈로</w:t>
      </w:r>
      <w:r w:rsidRPr="003F1D10">
        <w:t xml:space="preserve"> 부상한 '제4차 산업혁명'에 대한 논의에서도 기술이 일자리에 미칠 영향에 대한 우려가 </w:t>
      </w:r>
      <w:r>
        <w:rPr>
          <w:rFonts w:hint="eastAsia"/>
        </w:rPr>
        <w:t>빠지지 않고 언급되고 있다.</w:t>
      </w:r>
    </w:p>
    <w:p w:rsidR="00E12CC3" w:rsidRPr="00A800A5" w:rsidRDefault="00DF5C4C" w:rsidP="00FD0E55">
      <w:pPr>
        <w:rPr>
          <w:b/>
        </w:rPr>
      </w:pPr>
      <w:r>
        <w:rPr>
          <w:rFonts w:hint="eastAsia"/>
          <w:b/>
        </w:rPr>
        <w:t xml:space="preserve">기계에 의한 자동화에서 </w:t>
      </w:r>
      <w:r w:rsidR="00A800A5" w:rsidRPr="00A800A5">
        <w:rPr>
          <w:rFonts w:hint="eastAsia"/>
          <w:b/>
        </w:rPr>
        <w:t>컴퓨터</w:t>
      </w:r>
      <w:r>
        <w:rPr>
          <w:rFonts w:hint="eastAsia"/>
          <w:b/>
        </w:rPr>
        <w:t>로 통제되는 자동화로의 변화</w:t>
      </w:r>
    </w:p>
    <w:p w:rsidR="00FE33D8" w:rsidRDefault="00510D29" w:rsidP="00510D29">
      <w:r>
        <w:rPr>
          <w:rFonts w:hint="eastAsia"/>
        </w:rPr>
        <w:t xml:space="preserve">산업혁명 이후로 기술의 발전에 의한 자동화로 인간의 노동은 꾸준히 영향을 받아 왔다. 산업화초기에는 </w:t>
      </w:r>
      <w:r w:rsidR="00FE33D8" w:rsidRPr="00FE33D8">
        <w:rPr>
          <w:rFonts w:hint="eastAsia"/>
        </w:rPr>
        <w:t>과거</w:t>
      </w:r>
      <w:r w:rsidR="00FE33D8" w:rsidRPr="00FE33D8">
        <w:t xml:space="preserve"> 농업의 기계화, 제조업의 자동화 등 기계가 인간의 육체 노동을 대체하는 시대</w:t>
      </w:r>
      <w:r>
        <w:rPr>
          <w:rFonts w:hint="eastAsia"/>
        </w:rPr>
        <w:t xml:space="preserve">였다. </w:t>
      </w:r>
      <w:r w:rsidR="00FE33D8" w:rsidRPr="00FE33D8">
        <w:t xml:space="preserve">80년대 이후 </w:t>
      </w:r>
      <w:r>
        <w:rPr>
          <w:rFonts w:hint="eastAsia"/>
        </w:rPr>
        <w:t xml:space="preserve">컴퓨터 등 </w:t>
      </w:r>
      <w:r w:rsidR="00FE33D8" w:rsidRPr="00FE33D8">
        <w:t>정보통신기술이 급속도로 보급</w:t>
      </w:r>
      <w:r>
        <w:rPr>
          <w:rFonts w:hint="eastAsia"/>
        </w:rPr>
        <w:t xml:space="preserve">되면서 자동화는 더욱더 고도화되었고, </w:t>
      </w:r>
      <w:r w:rsidR="00D00091">
        <w:rPr>
          <w:rFonts w:hint="eastAsia"/>
        </w:rPr>
        <w:t xml:space="preserve">장부 작성과 같이 반복적인 계산이 필요한 </w:t>
      </w:r>
      <w:r w:rsidR="00153B25">
        <w:rPr>
          <w:rFonts w:hint="eastAsia"/>
        </w:rPr>
        <w:t xml:space="preserve">인지적 </w:t>
      </w:r>
      <w:r w:rsidR="00D00091">
        <w:rPr>
          <w:rFonts w:hint="eastAsia"/>
        </w:rPr>
        <w:t xml:space="preserve">작업까지 </w:t>
      </w:r>
      <w:r>
        <w:rPr>
          <w:rFonts w:hint="eastAsia"/>
        </w:rPr>
        <w:t xml:space="preserve">컴퓨터가 </w:t>
      </w:r>
      <w:r w:rsidR="00FE33D8" w:rsidRPr="00FE33D8">
        <w:t>대체하는 시대를 거쳤다</w:t>
      </w:r>
      <w:r w:rsidR="00D00091">
        <w:t>.</w:t>
      </w:r>
    </w:p>
    <w:p w:rsidR="00310D59" w:rsidRDefault="00153B25" w:rsidP="00D00091">
      <w:r>
        <w:rPr>
          <w:rFonts w:hint="eastAsia"/>
        </w:rPr>
        <w:t xml:space="preserve">현재와 같이 </w:t>
      </w:r>
      <w:r w:rsidR="00D00091">
        <w:rPr>
          <w:rFonts w:hint="eastAsia"/>
        </w:rPr>
        <w:t xml:space="preserve">컴퓨터에 의한 자동화가 고용에 미치는 영향을 분석한 </w:t>
      </w:r>
      <w:r>
        <w:rPr>
          <w:rFonts w:hint="eastAsia"/>
        </w:rPr>
        <w:t xml:space="preserve">최초의 연구는 </w:t>
      </w:r>
      <w:proofErr w:type="spellStart"/>
      <w:r w:rsidR="00310D59">
        <w:rPr>
          <w:rFonts w:hint="eastAsia"/>
        </w:rPr>
        <w:t>Autor</w:t>
      </w:r>
      <w:proofErr w:type="spellEnd"/>
      <w:r w:rsidR="00310D59">
        <w:rPr>
          <w:rFonts w:hint="eastAsia"/>
        </w:rPr>
        <w:t xml:space="preserve">, Levy and </w:t>
      </w:r>
      <w:proofErr w:type="spellStart"/>
      <w:r w:rsidR="00310D59">
        <w:rPr>
          <w:rFonts w:hint="eastAsia"/>
        </w:rPr>
        <w:t>Murnane</w:t>
      </w:r>
      <w:proofErr w:type="spellEnd"/>
      <w:r w:rsidR="00310D59">
        <w:rPr>
          <w:rFonts w:hint="eastAsia"/>
        </w:rPr>
        <w:t>(2003)의 연구</w:t>
      </w:r>
      <w:r w:rsidR="00D00091">
        <w:rPr>
          <w:rFonts w:hint="eastAsia"/>
        </w:rPr>
        <w:t>였</w:t>
      </w:r>
      <w:r w:rsidR="00310D59">
        <w:rPr>
          <w:rFonts w:hint="eastAsia"/>
        </w:rPr>
        <w:t xml:space="preserve">다. 이들은 반복적이고, </w:t>
      </w:r>
      <w:r w:rsidR="001429B1">
        <w:rPr>
          <w:rFonts w:hint="eastAsia"/>
        </w:rPr>
        <w:t>정형</w:t>
      </w:r>
      <w:r w:rsidR="00310D59">
        <w:rPr>
          <w:rFonts w:hint="eastAsia"/>
        </w:rPr>
        <w:t xml:space="preserve">화된 업무의 경우 </w:t>
      </w:r>
      <w:r w:rsidR="001429B1">
        <w:rPr>
          <w:rFonts w:hint="eastAsia"/>
        </w:rPr>
        <w:t>육체적</w:t>
      </w:r>
      <w:r w:rsidR="00D00091">
        <w:rPr>
          <w:rFonts w:hint="eastAsia"/>
        </w:rPr>
        <w:t xml:space="preserve"> 노동인지</w:t>
      </w:r>
      <w:r w:rsidR="00813B8C">
        <w:rPr>
          <w:rFonts w:hint="eastAsia"/>
        </w:rPr>
        <w:t xml:space="preserve"> 정신적</w:t>
      </w:r>
      <w:r w:rsidR="00D00091">
        <w:rPr>
          <w:rFonts w:hint="eastAsia"/>
        </w:rPr>
        <w:t xml:space="preserve"> 노동</w:t>
      </w:r>
      <w:r w:rsidR="00813B8C">
        <w:rPr>
          <w:rFonts w:hint="eastAsia"/>
        </w:rPr>
        <w:t>인지</w:t>
      </w:r>
      <w:r w:rsidR="001429B1">
        <w:rPr>
          <w:rFonts w:hint="eastAsia"/>
        </w:rPr>
        <w:t xml:space="preserve">에 상관 없이 </w:t>
      </w:r>
      <w:r w:rsidR="00310D59">
        <w:rPr>
          <w:rFonts w:hint="eastAsia"/>
        </w:rPr>
        <w:t>컴퓨터 프로그래밍을 통해서 업무</w:t>
      </w:r>
      <w:r w:rsidR="00813B8C">
        <w:rPr>
          <w:rFonts w:hint="eastAsia"/>
        </w:rPr>
        <w:t>가</w:t>
      </w:r>
      <w:r w:rsidR="00310D59">
        <w:rPr>
          <w:rFonts w:hint="eastAsia"/>
        </w:rPr>
        <w:t xml:space="preserve"> 대체</w:t>
      </w:r>
      <w:r w:rsidR="00D00091">
        <w:rPr>
          <w:rFonts w:hint="eastAsia"/>
        </w:rPr>
        <w:t>될 수 있다고 보고, 이를 데이터로 분석하였다. 분석 결과, 정형화된 업무가 많은 직업</w:t>
      </w:r>
      <w:r w:rsidR="00310D59">
        <w:rPr>
          <w:rFonts w:hint="eastAsia"/>
        </w:rPr>
        <w:t>의 고용 비중이 감소하는 반면, 비</w:t>
      </w:r>
      <w:r w:rsidR="00813B8C">
        <w:rPr>
          <w:rFonts w:hint="eastAsia"/>
        </w:rPr>
        <w:t>정형화된</w:t>
      </w:r>
      <w:r w:rsidR="00310D59">
        <w:rPr>
          <w:rFonts w:hint="eastAsia"/>
        </w:rPr>
        <w:t xml:space="preserve"> 업무의 경우에는 컴퓨터가 </w:t>
      </w:r>
      <w:r w:rsidR="00813B8C">
        <w:rPr>
          <w:rFonts w:hint="eastAsia"/>
        </w:rPr>
        <w:t xml:space="preserve">오히려 업무를 제한적으로 </w:t>
      </w:r>
      <w:r w:rsidR="00310D59">
        <w:rPr>
          <w:rFonts w:hint="eastAsia"/>
        </w:rPr>
        <w:t>보완하면서 고용 비중이 증가</w:t>
      </w:r>
      <w:r w:rsidR="00D00091">
        <w:rPr>
          <w:rFonts w:hint="eastAsia"/>
        </w:rPr>
        <w:t>하는 모습을 보여주었다.</w:t>
      </w:r>
    </w:p>
    <w:p w:rsidR="004F2B6D" w:rsidRPr="001429B1" w:rsidRDefault="004F2B6D" w:rsidP="004F2B6D">
      <w:pPr>
        <w:jc w:val="center"/>
        <w:rPr>
          <w:b/>
        </w:rPr>
      </w:pPr>
      <w:r w:rsidRPr="001429B1">
        <w:rPr>
          <w:rFonts w:hint="eastAsia"/>
          <w:b/>
        </w:rPr>
        <w:t>&lt;</w:t>
      </w:r>
      <w:proofErr w:type="spellStart"/>
      <w:r w:rsidRPr="001429B1">
        <w:rPr>
          <w:rFonts w:hint="eastAsia"/>
          <w:b/>
        </w:rPr>
        <w:t>Autor</w:t>
      </w:r>
      <w:proofErr w:type="spellEnd"/>
      <w:r w:rsidRPr="001429B1">
        <w:rPr>
          <w:rFonts w:hint="eastAsia"/>
          <w:b/>
        </w:rPr>
        <w:t xml:space="preserve"> et al</w:t>
      </w:r>
      <w:proofErr w:type="gramStart"/>
      <w:r w:rsidRPr="001429B1">
        <w:rPr>
          <w:rFonts w:hint="eastAsia"/>
          <w:b/>
        </w:rPr>
        <w:t>.(</w:t>
      </w:r>
      <w:proofErr w:type="gramEnd"/>
      <w:r w:rsidRPr="001429B1">
        <w:rPr>
          <w:rFonts w:hint="eastAsia"/>
          <w:b/>
        </w:rPr>
        <w:t>2003)의 업무 유형별 컴퓨터 고용 대체 가능성&gt;</w:t>
      </w:r>
    </w:p>
    <w:tbl>
      <w:tblPr>
        <w:tblStyle w:val="a5"/>
        <w:tblW w:w="0" w:type="auto"/>
        <w:tblLook w:val="04A0" w:firstRow="1" w:lastRow="0" w:firstColumn="1" w:lastColumn="0" w:noHBand="0" w:noVBand="1"/>
      </w:tblPr>
      <w:tblGrid>
        <w:gridCol w:w="3074"/>
        <w:gridCol w:w="3075"/>
        <w:gridCol w:w="3075"/>
      </w:tblGrid>
      <w:tr w:rsidR="004F2B6D" w:rsidTr="00A87DF4">
        <w:tc>
          <w:tcPr>
            <w:tcW w:w="3074" w:type="dxa"/>
          </w:tcPr>
          <w:p w:rsidR="004F2B6D" w:rsidRDefault="004F2B6D" w:rsidP="00A87DF4"/>
        </w:tc>
        <w:tc>
          <w:tcPr>
            <w:tcW w:w="3075" w:type="dxa"/>
          </w:tcPr>
          <w:p w:rsidR="004F2B6D" w:rsidRDefault="004F2B6D" w:rsidP="00A87DF4">
            <w:r>
              <w:rPr>
                <w:rFonts w:hint="eastAsia"/>
              </w:rPr>
              <w:t>정형화된 업무</w:t>
            </w:r>
            <w:r>
              <w:br/>
            </w:r>
            <w:r>
              <w:rPr>
                <w:rFonts w:hint="eastAsia"/>
              </w:rPr>
              <w:t>(Routine Tasks)</w:t>
            </w:r>
          </w:p>
        </w:tc>
        <w:tc>
          <w:tcPr>
            <w:tcW w:w="3075" w:type="dxa"/>
          </w:tcPr>
          <w:p w:rsidR="004F2B6D" w:rsidRDefault="004F2B6D" w:rsidP="00A87DF4">
            <w:r>
              <w:rPr>
                <w:rFonts w:hint="eastAsia"/>
              </w:rPr>
              <w:t>비정형화된 업무</w:t>
            </w:r>
            <w:r>
              <w:br/>
            </w:r>
            <w:r>
              <w:rPr>
                <w:rFonts w:hint="eastAsia"/>
              </w:rPr>
              <w:t>(Non-routine Tasks)</w:t>
            </w:r>
          </w:p>
        </w:tc>
      </w:tr>
      <w:tr w:rsidR="004F2B6D" w:rsidTr="00A87DF4">
        <w:tc>
          <w:tcPr>
            <w:tcW w:w="3074" w:type="dxa"/>
          </w:tcPr>
          <w:p w:rsidR="004F2B6D" w:rsidRDefault="004F2B6D" w:rsidP="00A87DF4">
            <w:r>
              <w:rPr>
                <w:rFonts w:hint="eastAsia"/>
              </w:rPr>
              <w:t>정신 노동</w:t>
            </w:r>
            <w:r>
              <w:br/>
            </w:r>
            <w:r>
              <w:rPr>
                <w:rFonts w:hint="eastAsia"/>
              </w:rPr>
              <w:t>(분석 및 사람간 의사소통)</w:t>
            </w:r>
          </w:p>
        </w:tc>
        <w:tc>
          <w:tcPr>
            <w:tcW w:w="3075" w:type="dxa"/>
          </w:tcPr>
          <w:p w:rsidR="004F2B6D" w:rsidRDefault="004F2B6D" w:rsidP="00A87DF4">
            <w:r>
              <w:rPr>
                <w:rFonts w:hint="eastAsia"/>
              </w:rPr>
              <w:t>높음</w:t>
            </w:r>
            <w:r>
              <w:br/>
            </w:r>
            <w:r>
              <w:rPr>
                <w:rFonts w:hint="eastAsia"/>
              </w:rPr>
              <w:t>(예: 단순 계산, 장부 기록 등)</w:t>
            </w:r>
          </w:p>
        </w:tc>
        <w:tc>
          <w:tcPr>
            <w:tcW w:w="3075" w:type="dxa"/>
          </w:tcPr>
          <w:p w:rsidR="004F2B6D" w:rsidRDefault="004F2B6D" w:rsidP="00A87DF4">
            <w:r>
              <w:rPr>
                <w:rFonts w:hint="eastAsia"/>
              </w:rPr>
              <w:t>낮음</w:t>
            </w:r>
          </w:p>
          <w:p w:rsidR="004F2B6D" w:rsidRDefault="004F2B6D" w:rsidP="00A87DF4">
            <w:r>
              <w:rPr>
                <w:rFonts w:hint="eastAsia"/>
              </w:rPr>
              <w:t>(예: 법률 문서 작성, 진료 등)</w:t>
            </w:r>
          </w:p>
        </w:tc>
      </w:tr>
      <w:tr w:rsidR="004F2B6D" w:rsidTr="00A87DF4">
        <w:tc>
          <w:tcPr>
            <w:tcW w:w="3074" w:type="dxa"/>
          </w:tcPr>
          <w:p w:rsidR="004F2B6D" w:rsidRDefault="004F2B6D" w:rsidP="00A87DF4">
            <w:r>
              <w:rPr>
                <w:rFonts w:hint="eastAsia"/>
              </w:rPr>
              <w:t>육체 노동</w:t>
            </w:r>
          </w:p>
        </w:tc>
        <w:tc>
          <w:tcPr>
            <w:tcW w:w="3075" w:type="dxa"/>
          </w:tcPr>
          <w:p w:rsidR="004F2B6D" w:rsidRDefault="004F2B6D" w:rsidP="00A87DF4">
            <w:r>
              <w:rPr>
                <w:rFonts w:hint="eastAsia"/>
              </w:rPr>
              <w:t>높음</w:t>
            </w:r>
            <w:r>
              <w:br/>
            </w:r>
            <w:r>
              <w:rPr>
                <w:rFonts w:hint="eastAsia"/>
              </w:rPr>
              <w:t>(예: 반복 조립</w:t>
            </w:r>
            <w:proofErr w:type="gramStart"/>
            <w:r>
              <w:rPr>
                <w:rFonts w:hint="eastAsia"/>
              </w:rPr>
              <w:t>,  등</w:t>
            </w:r>
            <w:proofErr w:type="gramEnd"/>
            <w:r>
              <w:rPr>
                <w:rFonts w:hint="eastAsia"/>
              </w:rPr>
              <w:t>)</w:t>
            </w:r>
          </w:p>
        </w:tc>
        <w:tc>
          <w:tcPr>
            <w:tcW w:w="3075" w:type="dxa"/>
          </w:tcPr>
          <w:p w:rsidR="004F2B6D" w:rsidRDefault="004F2B6D" w:rsidP="00A87DF4">
            <w:r>
              <w:rPr>
                <w:rFonts w:hint="eastAsia"/>
              </w:rPr>
              <w:t>낮음</w:t>
            </w:r>
          </w:p>
          <w:p w:rsidR="004F2B6D" w:rsidRDefault="004F2B6D" w:rsidP="00A87DF4">
            <w:r>
              <w:rPr>
                <w:rFonts w:hint="eastAsia"/>
              </w:rPr>
              <w:t>(예: 운전 등)</w:t>
            </w:r>
          </w:p>
        </w:tc>
      </w:tr>
    </w:tbl>
    <w:p w:rsidR="004F2B6D" w:rsidRDefault="004F2B6D" w:rsidP="00D00091"/>
    <w:p w:rsidR="001429B1" w:rsidRDefault="00D939DD" w:rsidP="00310D59">
      <w:r>
        <w:rPr>
          <w:rFonts w:hint="eastAsia"/>
        </w:rPr>
        <w:t xml:space="preserve">해당 연구에서는 미국의 직업사전을 이용하여 직종별 </w:t>
      </w:r>
      <w:r w:rsidR="001429B1">
        <w:rPr>
          <w:rFonts w:hint="eastAsia"/>
        </w:rPr>
        <w:t>업무 유형을 정형화 여부와 육체적 노동 여부에 따라 크게 4가지로 분류</w:t>
      </w:r>
      <w:r>
        <w:rPr>
          <w:rFonts w:hint="eastAsia"/>
        </w:rPr>
        <w:t>하고, 1960년부터 1998년까지 실제 일자리의 비중 변화를 살펴보았다. 그 결과 컴퓨터에 의해서 대체가능성이 높을 것으로 예측되었던 정형화된 업무의 경우 육체 노동뿐만 아니라 인지 노동까지 꾸준히 고용 비중이 감소하였다. 반면, 비정형화된 업무의 경우 인지 노동에 해당하는 일자리는 1960년대 이후 꾸준히 증가하는 모습을 보였다. 특히, 컴퓨터의 보급이 본격화된 90년대 이후 이러한 경향이 뚜렷하게 나타나는 것으로 관찰되었다.</w:t>
      </w:r>
    </w:p>
    <w:p w:rsidR="002532F6" w:rsidRPr="00813B8C" w:rsidRDefault="002532F6" w:rsidP="00310D59">
      <w:proofErr w:type="spellStart"/>
      <w:r>
        <w:rPr>
          <w:rFonts w:hint="eastAsia"/>
        </w:rPr>
        <w:t>Acemoglou</w:t>
      </w:r>
      <w:proofErr w:type="spellEnd"/>
      <w:r>
        <w:rPr>
          <w:rFonts w:hint="eastAsia"/>
        </w:rPr>
        <w:t xml:space="preserve"> and </w:t>
      </w:r>
      <w:proofErr w:type="spellStart"/>
      <w:r>
        <w:rPr>
          <w:rFonts w:hint="eastAsia"/>
        </w:rPr>
        <w:t>Autor</w:t>
      </w:r>
      <w:proofErr w:type="spellEnd"/>
      <w:r>
        <w:rPr>
          <w:rFonts w:hint="eastAsia"/>
        </w:rPr>
        <w:t xml:space="preserve">(2010)는 선행 연구를 발전시켜서 컴퓨터에 의한 업무 대체가능성을 직업별로 살펴보았다. 이들의 연구에서도 육체 노동 혹은 정신 노동에 관계없이 </w:t>
      </w:r>
      <w:r w:rsidR="00813B8C">
        <w:rPr>
          <w:rFonts w:hint="eastAsia"/>
        </w:rPr>
        <w:t xml:space="preserve">정형화된 업무인지 여부에 따라서 고용의 비중이 변화한 것으로 나타났다. 정신노동 중심의 직업의 경우 </w:t>
      </w:r>
      <w:r>
        <w:rPr>
          <w:rFonts w:hint="eastAsia"/>
        </w:rPr>
        <w:t>관리직, 전문직, 및 기술직의 경우</w:t>
      </w:r>
      <w:r w:rsidR="00813B8C">
        <w:rPr>
          <w:rFonts w:hint="eastAsia"/>
        </w:rPr>
        <w:t>처럼</w:t>
      </w:r>
      <w:r>
        <w:rPr>
          <w:rFonts w:hint="eastAsia"/>
        </w:rPr>
        <w:t xml:space="preserve"> 컴퓨터 프로그램으로 대체하기 힘든 정신노동</w:t>
      </w:r>
      <w:r w:rsidR="00813B8C">
        <w:rPr>
          <w:rFonts w:hint="eastAsia"/>
        </w:rPr>
        <w:t xml:space="preserve"> 중심의 일자리는 고용 비중이 꾸준히 증가한 반면, 반복적인 업무가 많은 사무직 및 판매직의 경우 고용 비중이 감소하였다. 육체노동의 경우 돌봄 서비스, 요식업, </w:t>
      </w:r>
      <w:proofErr w:type="spellStart"/>
      <w:r w:rsidR="00813B8C">
        <w:rPr>
          <w:rFonts w:hint="eastAsia"/>
        </w:rPr>
        <w:t>청소업</w:t>
      </w:r>
      <w:proofErr w:type="spellEnd"/>
      <w:r w:rsidR="00813B8C">
        <w:rPr>
          <w:rFonts w:hint="eastAsia"/>
        </w:rPr>
        <w:t xml:space="preserve"> 등 사람의 상호작용이 중요한 </w:t>
      </w:r>
      <w:r w:rsidR="004E2A01">
        <w:rPr>
          <w:rFonts w:hint="eastAsia"/>
        </w:rPr>
        <w:t xml:space="preserve">서비스업 </w:t>
      </w:r>
      <w:r w:rsidR="00813B8C">
        <w:rPr>
          <w:rFonts w:hint="eastAsia"/>
        </w:rPr>
        <w:t xml:space="preserve">일자리들은 비중이 증가한 반면, 생산직 및 </w:t>
      </w:r>
      <w:proofErr w:type="spellStart"/>
      <w:r w:rsidR="00813B8C">
        <w:rPr>
          <w:rFonts w:hint="eastAsia"/>
        </w:rPr>
        <w:t>설비조작원</w:t>
      </w:r>
      <w:proofErr w:type="spellEnd"/>
      <w:r w:rsidR="004E2A01">
        <w:rPr>
          <w:rFonts w:hint="eastAsia"/>
        </w:rPr>
        <w:t xml:space="preserve"> 등 기계를 다루는</w:t>
      </w:r>
      <w:r w:rsidR="00813B8C">
        <w:rPr>
          <w:rFonts w:hint="eastAsia"/>
        </w:rPr>
        <w:t xml:space="preserve"> </w:t>
      </w:r>
      <w:proofErr w:type="spellStart"/>
      <w:r w:rsidR="00813B8C">
        <w:rPr>
          <w:rFonts w:hint="eastAsia"/>
        </w:rPr>
        <w:t>직업군의</w:t>
      </w:r>
      <w:proofErr w:type="spellEnd"/>
      <w:r w:rsidR="00813B8C">
        <w:rPr>
          <w:rFonts w:hint="eastAsia"/>
        </w:rPr>
        <w:t xml:space="preserve"> 경우 컴퓨터에 의</w:t>
      </w:r>
      <w:r w:rsidR="004E2A01">
        <w:rPr>
          <w:rFonts w:hint="eastAsia"/>
        </w:rPr>
        <w:t>한 제어기술 등으로</w:t>
      </w:r>
      <w:r w:rsidR="00813B8C">
        <w:rPr>
          <w:rFonts w:hint="eastAsia"/>
        </w:rPr>
        <w:t xml:space="preserve"> 대체되면서 고용 비중이 감소한 것으로 나타났다. </w:t>
      </w:r>
    </w:p>
    <w:p w:rsidR="00813B8C" w:rsidRPr="00A800A5" w:rsidRDefault="00813B8C" w:rsidP="00813B8C">
      <w:pPr>
        <w:rPr>
          <w:b/>
        </w:rPr>
      </w:pPr>
      <w:r>
        <w:rPr>
          <w:rFonts w:hint="eastAsia"/>
          <w:b/>
        </w:rPr>
        <w:t>AI, 로봇 등 기술의 발전으로 자동화의 범위가 확대</w:t>
      </w:r>
    </w:p>
    <w:p w:rsidR="00E22B17" w:rsidRPr="00E22B17" w:rsidRDefault="00267730" w:rsidP="00310D59">
      <w:r>
        <w:rPr>
          <w:rFonts w:hint="eastAsia"/>
        </w:rPr>
        <w:t xml:space="preserve">기술이 일자리에 미치는 영향에 대한 논의는 최근 들어 크게 바뀌고 있다. 이전까지 </w:t>
      </w:r>
      <w:r w:rsidR="00B951D6">
        <w:rPr>
          <w:rFonts w:hint="eastAsia"/>
        </w:rPr>
        <w:t>비정형화되고, 인지적 작업 중심의</w:t>
      </w:r>
      <w:r>
        <w:rPr>
          <w:rFonts w:hint="eastAsia"/>
        </w:rPr>
        <w:t xml:space="preserve"> 일자리도 컴퓨터에 의한 대체가능성이 대두되었기 때문이다. </w:t>
      </w:r>
      <w:r w:rsidR="00E22B17">
        <w:rPr>
          <w:rFonts w:hint="eastAsia"/>
        </w:rPr>
        <w:t xml:space="preserve">최근 인공지능 연구의 주류로 떠오른 </w:t>
      </w:r>
      <w:proofErr w:type="spellStart"/>
      <w:r w:rsidR="00E22B17">
        <w:rPr>
          <w:rFonts w:hint="eastAsia"/>
        </w:rPr>
        <w:t>머신러닝은</w:t>
      </w:r>
      <w:proofErr w:type="spellEnd"/>
      <w:r w:rsidR="00E22B17" w:rsidRPr="00E22B17">
        <w:t xml:space="preserve"> 프로그래머가 </w:t>
      </w:r>
      <w:r w:rsidR="00E22B17">
        <w:rPr>
          <w:rFonts w:hint="eastAsia"/>
        </w:rPr>
        <w:t xml:space="preserve">코드로 작성한 </w:t>
      </w:r>
      <w:r w:rsidR="00E22B17" w:rsidRPr="00E22B17">
        <w:t>세부적인 규칙</w:t>
      </w:r>
      <w:r w:rsidR="00E22B17">
        <w:rPr>
          <w:rFonts w:hint="eastAsia"/>
        </w:rPr>
        <w:t xml:space="preserve">에 의존해서 작동하는 것이 아니라 </w:t>
      </w:r>
      <w:r w:rsidR="00E22B17" w:rsidRPr="00E22B17">
        <w:t>데이터의 패턴을 통해 학습하고 새로운 정보를 해석하는 방법을 연구하면서</w:t>
      </w:r>
      <w:r w:rsidR="00E22B17">
        <w:rPr>
          <w:rFonts w:hint="eastAsia"/>
        </w:rPr>
        <w:t xml:space="preserve"> 인공지능이</w:t>
      </w:r>
      <w:r w:rsidR="00E22B17" w:rsidRPr="00E22B17">
        <w:t xml:space="preserve"> 자체적으로 규칙을 개발한다. </w:t>
      </w:r>
      <w:r w:rsidR="00E22B17">
        <w:rPr>
          <w:rFonts w:hint="eastAsia"/>
        </w:rPr>
        <w:t xml:space="preserve">이와 더불어 </w:t>
      </w:r>
      <w:r w:rsidR="00E22B17" w:rsidRPr="00E22B17">
        <w:t xml:space="preserve">로봇 공학의 발전은 기계가 물리적 세계와 상호 작용할 수 있는 </w:t>
      </w:r>
      <w:r w:rsidR="00E22B17">
        <w:rPr>
          <w:rFonts w:hint="eastAsia"/>
        </w:rPr>
        <w:t>범위와 능력</w:t>
      </w:r>
      <w:r w:rsidR="00E22B17" w:rsidRPr="00E22B17">
        <w:t>을 확장시</w:t>
      </w:r>
      <w:r w:rsidR="00E22B17">
        <w:rPr>
          <w:rFonts w:hint="eastAsia"/>
        </w:rPr>
        <w:t>키고 있다.</w:t>
      </w:r>
      <w:r w:rsidR="00E22B17" w:rsidRPr="00E22B17">
        <w:t xml:space="preserve"> </w:t>
      </w:r>
      <w:r w:rsidR="00E22B17">
        <w:rPr>
          <w:rFonts w:hint="eastAsia"/>
        </w:rPr>
        <w:t>인공지능과</w:t>
      </w:r>
      <w:r w:rsidR="00E22B17" w:rsidRPr="00E22B17">
        <w:t xml:space="preserve"> 로봇의 융합은 이전보다 더 정교한 기능을 수행할 수 있는 더 똑똑한 기계를 탄생시켜 </w:t>
      </w:r>
      <w:r w:rsidR="00E22B17">
        <w:rPr>
          <w:rFonts w:hint="eastAsia"/>
        </w:rPr>
        <w:t>자동화의 범위를 확대시키고 있다.</w:t>
      </w:r>
    </w:p>
    <w:tbl>
      <w:tblPr>
        <w:tblStyle w:val="a5"/>
        <w:tblW w:w="0" w:type="auto"/>
        <w:tblLook w:val="04A0" w:firstRow="1" w:lastRow="0" w:firstColumn="1" w:lastColumn="0" w:noHBand="0" w:noVBand="1"/>
      </w:tblPr>
      <w:tblGrid>
        <w:gridCol w:w="9224"/>
      </w:tblGrid>
      <w:tr w:rsidR="003C3CD3" w:rsidTr="003C3CD3">
        <w:tc>
          <w:tcPr>
            <w:tcW w:w="9224" w:type="dxa"/>
          </w:tcPr>
          <w:p w:rsidR="003C3CD3" w:rsidRDefault="003C3CD3" w:rsidP="00310D59">
            <w:r>
              <w:rPr>
                <w:rFonts w:hint="eastAsia"/>
              </w:rPr>
              <w:t xml:space="preserve">&lt;박스&gt; 은행 일자리와 ATM, </w:t>
            </w:r>
            <w:proofErr w:type="spellStart"/>
            <w:r>
              <w:rPr>
                <w:rFonts w:hint="eastAsia"/>
              </w:rPr>
              <w:t>핀테크</w:t>
            </w:r>
            <w:proofErr w:type="spellEnd"/>
          </w:p>
          <w:p w:rsidR="003C3CD3" w:rsidRDefault="003C3CD3" w:rsidP="00310D59">
            <w:r>
              <w:rPr>
                <w:rFonts w:hint="eastAsia"/>
              </w:rPr>
              <w:lastRenderedPageBreak/>
              <w:t>기술과 일자리의 관계에 대한 전통적인 관점은 기술진보가 소수의 일자리를 대체할 수 있지만, 경제전체적으로는 더 많은 일자리를 창출해 왔다고 본다. 기술 진보로 자동화가 확대됨에 따라 산출량 한 단위에 투입되는 노동은 감소할 수 있지만, 이로 인한 생산 비용 감소와 산출물 가격 하락에 따른 수요 증대로 인해서 전체적으로 노동수요는 더 커질 수 있다는 주장이 핵심이다.</w:t>
            </w:r>
          </w:p>
          <w:p w:rsidR="003C3CD3" w:rsidRDefault="003C3CD3" w:rsidP="003C3CD3">
            <w:r>
              <w:rPr>
                <w:rFonts w:hint="eastAsia"/>
              </w:rPr>
              <w:t xml:space="preserve">이를 뒷받침 하는 대표적인 사례로 언급되는 것은 ATM과 은행 일자리의 관계이다. 1970년대부터 본격화되기 시작한 ATM의 보급이 은행원의 일자리를 줄이는 것이 아니라 오히려 늘려왔다는 것이다. ATM의 보급은 금전 출납, 통장 조회 등과 같은 반복 업무를 대체하여 실제로 은행 지점 당 은행원 수는 감소한 것으로 나타났다. 그렇지만, 은행 지점당 운영비가 절감되어 더 많은 지점이 설치됨에 따라 은행원 고용도 증가해 왔다. 우리나라의 경우도 90년대 이후 ATM이 확대 보급되고, 인터넷 </w:t>
            </w:r>
            <w:proofErr w:type="spellStart"/>
            <w:r>
              <w:rPr>
                <w:rFonts w:hint="eastAsia"/>
              </w:rPr>
              <w:t>뱅킹</w:t>
            </w:r>
            <w:proofErr w:type="spellEnd"/>
            <w:r>
              <w:rPr>
                <w:rFonts w:hint="eastAsia"/>
              </w:rPr>
              <w:t xml:space="preserve"> 이용률도 꾸준히 증가하였으나 실제로 은행 종사자수와 지점은 2015년까지 꾸준히 증가하였다. </w:t>
            </w:r>
          </w:p>
          <w:p w:rsidR="003C3CD3" w:rsidRPr="00B33359" w:rsidRDefault="003C3CD3" w:rsidP="003C3CD3">
            <w:r>
              <w:rPr>
                <w:rFonts w:hint="eastAsia"/>
              </w:rPr>
              <w:t xml:space="preserve">그러나 최근에는 새로운 양상이 관찰되고 있다. 우리나라의 경우 은행 직원 및 </w:t>
            </w:r>
            <w:proofErr w:type="spellStart"/>
            <w:proofErr w:type="gramStart"/>
            <w:r>
              <w:rPr>
                <w:rFonts w:hint="eastAsia"/>
              </w:rPr>
              <w:t>지점수</w:t>
            </w:r>
            <w:proofErr w:type="spellEnd"/>
            <w:r>
              <w:rPr>
                <w:rFonts w:hint="eastAsia"/>
              </w:rPr>
              <w:t xml:space="preserve"> 뿐만</w:t>
            </w:r>
            <w:proofErr w:type="gramEnd"/>
            <w:r>
              <w:rPr>
                <w:rFonts w:hint="eastAsia"/>
              </w:rPr>
              <w:t xml:space="preserve"> 아니라 자동화기기마저 감소하고 있다. </w:t>
            </w:r>
            <w:proofErr w:type="spellStart"/>
            <w:r>
              <w:rPr>
                <w:rFonts w:hint="eastAsia"/>
              </w:rPr>
              <w:t>스마트폰의</w:t>
            </w:r>
            <w:proofErr w:type="spellEnd"/>
            <w:r>
              <w:rPr>
                <w:rFonts w:hint="eastAsia"/>
              </w:rPr>
              <w:t xml:space="preserve"> 보급 이후에 확대되고 있는 </w:t>
            </w:r>
            <w:proofErr w:type="spellStart"/>
            <w:r>
              <w:rPr>
                <w:rFonts w:hint="eastAsia"/>
              </w:rPr>
              <w:t>핀테크</w:t>
            </w:r>
            <w:proofErr w:type="spellEnd"/>
            <w:r>
              <w:rPr>
                <w:rFonts w:hint="eastAsia"/>
              </w:rPr>
              <w:t xml:space="preserve">(Fintech)의 영향이 큰 것으로 나타난다. 은행 임직원수와 </w:t>
            </w:r>
            <w:proofErr w:type="spellStart"/>
            <w:r>
              <w:rPr>
                <w:rFonts w:hint="eastAsia"/>
              </w:rPr>
              <w:t>지점수는</w:t>
            </w:r>
            <w:proofErr w:type="spellEnd"/>
            <w:r>
              <w:rPr>
                <w:rFonts w:hint="eastAsia"/>
              </w:rPr>
              <w:t xml:space="preserve"> 정점이었던 2015년 대비 각각 4%, 5% 감소하여 2017년 말에는 111,173명과 6,972개를 기록하였다. 은행이 설치한 ATM은 2003년 말 26,093개에서 2015년말 51,115개로 정점을 기록한 이후 감소하기 시작하여 2017년말에는 46,087개로 감소하였다. </w:t>
            </w:r>
            <w:proofErr w:type="spellStart"/>
            <w:r>
              <w:rPr>
                <w:rFonts w:hint="eastAsia"/>
              </w:rPr>
              <w:t>핀테크</w:t>
            </w:r>
            <w:proofErr w:type="spellEnd"/>
            <w:r>
              <w:rPr>
                <w:rFonts w:hint="eastAsia"/>
              </w:rPr>
              <w:t xml:space="preserve"> 열풍이 불고 있는 선진국에서도 ATM과 은행 지점수가 감소하는 현상은 똑같이 관찰되고 있다</w:t>
            </w:r>
            <w:proofErr w:type="gramStart"/>
            <w:r>
              <w:rPr>
                <w:rFonts w:hint="eastAsia"/>
              </w:rPr>
              <w:t>.(</w:t>
            </w:r>
            <w:proofErr w:type="gramEnd"/>
            <w:r>
              <w:rPr>
                <w:rFonts w:hint="eastAsia"/>
              </w:rPr>
              <w:t>Citi, 2015)</w:t>
            </w:r>
          </w:p>
          <w:p w:rsidR="003C3CD3" w:rsidRPr="003C3CD3" w:rsidRDefault="003C3CD3" w:rsidP="00310D59"/>
        </w:tc>
      </w:tr>
    </w:tbl>
    <w:p w:rsidR="00FE33D8" w:rsidRDefault="00FE33D8" w:rsidP="00260CF5">
      <w:pPr>
        <w:rPr>
          <w:b/>
        </w:rPr>
      </w:pPr>
    </w:p>
    <w:p w:rsidR="00260CF5" w:rsidRPr="00A800A5" w:rsidRDefault="00FE0C27" w:rsidP="00260CF5">
      <w:pPr>
        <w:rPr>
          <w:b/>
        </w:rPr>
      </w:pPr>
      <w:r>
        <w:rPr>
          <w:rFonts w:hint="eastAsia"/>
          <w:b/>
        </w:rPr>
        <w:t>인공지능과 로봇기술을 고려한 자동화 위험</w:t>
      </w:r>
      <w:r w:rsidR="00260CF5">
        <w:rPr>
          <w:rFonts w:hint="eastAsia"/>
          <w:b/>
        </w:rPr>
        <w:t xml:space="preserve"> 연구</w:t>
      </w:r>
    </w:p>
    <w:p w:rsidR="003E3A6B" w:rsidRDefault="00754878" w:rsidP="00310D59">
      <w:r>
        <w:rPr>
          <w:rFonts w:hint="eastAsia"/>
        </w:rPr>
        <w:t xml:space="preserve">급속도로 발전하고 있는 </w:t>
      </w:r>
      <w:r w:rsidR="00EE7F3D">
        <w:rPr>
          <w:rFonts w:hint="eastAsia"/>
        </w:rPr>
        <w:t xml:space="preserve">최근의 기술 상황을 반영한 연구는 2013년 </w:t>
      </w:r>
      <w:r>
        <w:rPr>
          <w:rFonts w:hint="eastAsia"/>
        </w:rPr>
        <w:t xml:space="preserve">영국 </w:t>
      </w:r>
      <w:proofErr w:type="spellStart"/>
      <w:r w:rsidR="00EE7F3D">
        <w:rPr>
          <w:rFonts w:hint="eastAsia"/>
        </w:rPr>
        <w:t>옥스포드의</w:t>
      </w:r>
      <w:proofErr w:type="spellEnd"/>
      <w:r w:rsidR="00EE7F3D">
        <w:rPr>
          <w:rFonts w:hint="eastAsia"/>
        </w:rPr>
        <w:t xml:space="preserve"> 경제학자</w:t>
      </w:r>
      <w:r>
        <w:rPr>
          <w:rFonts w:hint="eastAsia"/>
        </w:rPr>
        <w:t xml:space="preserve"> Frey</w:t>
      </w:r>
      <w:r w:rsidR="00EE7F3D">
        <w:rPr>
          <w:rFonts w:hint="eastAsia"/>
        </w:rPr>
        <w:t xml:space="preserve">와 </w:t>
      </w:r>
      <w:r>
        <w:rPr>
          <w:rFonts w:hint="eastAsia"/>
        </w:rPr>
        <w:t>인공지능</w:t>
      </w:r>
      <w:r w:rsidR="00EE7F3D">
        <w:rPr>
          <w:rFonts w:hint="eastAsia"/>
        </w:rPr>
        <w:t xml:space="preserve"> 연구자</w:t>
      </w:r>
      <w:r>
        <w:rPr>
          <w:rFonts w:hint="eastAsia"/>
        </w:rPr>
        <w:t xml:space="preserve"> Osborne</w:t>
      </w:r>
      <w:r w:rsidR="00EE7F3D">
        <w:rPr>
          <w:rFonts w:hint="eastAsia"/>
        </w:rPr>
        <w:t>의 협업으로 나왔다. Frey and Osborne(2013)</w:t>
      </w:r>
      <w:r w:rsidR="003E3A6B">
        <w:rPr>
          <w:rFonts w:hint="eastAsia"/>
        </w:rPr>
        <w:t>의 연구는</w:t>
      </w:r>
      <w:r w:rsidR="00EE7F3D">
        <w:rPr>
          <w:rFonts w:hint="eastAsia"/>
        </w:rPr>
        <w:t xml:space="preserve"> </w:t>
      </w:r>
      <w:r w:rsidR="00150C05">
        <w:rPr>
          <w:rFonts w:hint="eastAsia"/>
        </w:rPr>
        <w:t xml:space="preserve">앞으로 인공지능, 로봇 등으로 대체되기 힘든 </w:t>
      </w:r>
      <w:proofErr w:type="spellStart"/>
      <w:r w:rsidR="00150C05">
        <w:rPr>
          <w:rFonts w:hint="eastAsia"/>
        </w:rPr>
        <w:t>업무을</w:t>
      </w:r>
      <w:proofErr w:type="spellEnd"/>
      <w:r w:rsidR="00150C05">
        <w:rPr>
          <w:rFonts w:hint="eastAsia"/>
        </w:rPr>
        <w:t xml:space="preserve"> 크게 3가지</w:t>
      </w:r>
      <w:r w:rsidR="003E3A6B">
        <w:rPr>
          <w:rStyle w:val="a9"/>
        </w:rPr>
        <w:footnoteReference w:id="3"/>
      </w:r>
      <w:proofErr w:type="spellStart"/>
      <w:r w:rsidR="00150C05">
        <w:rPr>
          <w:rFonts w:hint="eastAsia"/>
        </w:rPr>
        <w:t>로</w:t>
      </w:r>
      <w:proofErr w:type="spellEnd"/>
      <w:r w:rsidR="00150C05">
        <w:rPr>
          <w:rFonts w:hint="eastAsia"/>
        </w:rPr>
        <w:t xml:space="preserve"> </w:t>
      </w:r>
      <w:r w:rsidR="003E3A6B">
        <w:rPr>
          <w:rFonts w:hint="eastAsia"/>
        </w:rPr>
        <w:t xml:space="preserve">꼽고, 이들 업무의 비중이 높은 직업은 컴퓨터로 대체되기 힘든 직업, 반대로 낮은 직업은 컴퓨터로 대체되기 쉬운 직업으로 상정하였다. </w:t>
      </w:r>
      <w:r w:rsidR="00150C05">
        <w:rPr>
          <w:rFonts w:hint="eastAsia"/>
        </w:rPr>
        <w:t xml:space="preserve">저자들은 미국 직업 데이터를 대상으로 </w:t>
      </w:r>
      <w:proofErr w:type="spellStart"/>
      <w:r w:rsidR="003E3A6B">
        <w:rPr>
          <w:rFonts w:hint="eastAsia"/>
        </w:rPr>
        <w:t>세분류</w:t>
      </w:r>
      <w:proofErr w:type="spellEnd"/>
      <w:r w:rsidR="003E3A6B">
        <w:rPr>
          <w:rFonts w:hint="eastAsia"/>
        </w:rPr>
        <w:t xml:space="preserve"> 기준 702개 직업 중 컴퓨터로 대체가능성 여부가 명확한 70개 직업에 대해서 </w:t>
      </w:r>
      <w:r w:rsidR="00FE0C27">
        <w:rPr>
          <w:rFonts w:hint="eastAsia"/>
        </w:rPr>
        <w:t>사전적으로</w:t>
      </w:r>
      <w:r w:rsidR="003E3A6B">
        <w:rPr>
          <w:rFonts w:hint="eastAsia"/>
        </w:rPr>
        <w:t xml:space="preserve"> </w:t>
      </w:r>
      <w:r w:rsidR="00FE0C27">
        <w:rPr>
          <w:rFonts w:hint="eastAsia"/>
        </w:rPr>
        <w:t>0</w:t>
      </w:r>
      <w:r w:rsidR="0067597B">
        <w:rPr>
          <w:rFonts w:hint="eastAsia"/>
        </w:rPr>
        <w:t>(대체 불가)</w:t>
      </w:r>
      <w:r w:rsidR="00FE0C27">
        <w:rPr>
          <w:rFonts w:hint="eastAsia"/>
        </w:rPr>
        <w:t xml:space="preserve"> 혹은 </w:t>
      </w:r>
      <w:r w:rsidR="00FE33D8">
        <w:rPr>
          <w:rFonts w:hint="eastAsia"/>
        </w:rPr>
        <w:t>1</w:t>
      </w:r>
      <w:r w:rsidR="0067597B">
        <w:rPr>
          <w:rFonts w:hint="eastAsia"/>
        </w:rPr>
        <w:t>(완전 대체)의</w:t>
      </w:r>
      <w:r w:rsidR="00FE0C27">
        <w:rPr>
          <w:rFonts w:hint="eastAsia"/>
        </w:rPr>
        <w:t xml:space="preserve"> 극단적인 </w:t>
      </w:r>
      <w:r w:rsidR="003E3A6B">
        <w:rPr>
          <w:rFonts w:hint="eastAsia"/>
        </w:rPr>
        <w:t xml:space="preserve">확률을 부여하여 모형을 </w:t>
      </w:r>
      <w:r w:rsidR="0067597B">
        <w:rPr>
          <w:rFonts w:hint="eastAsia"/>
        </w:rPr>
        <w:t>학습시킨</w:t>
      </w:r>
      <w:r w:rsidR="003E3A6B">
        <w:rPr>
          <w:rFonts w:hint="eastAsia"/>
        </w:rPr>
        <w:t xml:space="preserve"> 다음, 전체 직업에 대</w:t>
      </w:r>
      <w:r w:rsidR="0067597B">
        <w:rPr>
          <w:rFonts w:hint="eastAsia"/>
        </w:rPr>
        <w:t>한</w:t>
      </w:r>
      <w:r w:rsidR="00B44B2E">
        <w:rPr>
          <w:rFonts w:hint="eastAsia"/>
        </w:rPr>
        <w:t xml:space="preserve"> 컴퓨터 대체</w:t>
      </w:r>
      <w:r w:rsidR="003E3A6B">
        <w:rPr>
          <w:rFonts w:hint="eastAsia"/>
        </w:rPr>
        <w:t xml:space="preserve">확률을 </w:t>
      </w:r>
      <w:r w:rsidR="0067597B">
        <w:rPr>
          <w:rFonts w:hint="eastAsia"/>
        </w:rPr>
        <w:t>추정</w:t>
      </w:r>
      <w:r w:rsidR="00FE0C27">
        <w:rPr>
          <w:rFonts w:hint="eastAsia"/>
        </w:rPr>
        <w:t>하였다.</w:t>
      </w:r>
    </w:p>
    <w:p w:rsidR="00150C05" w:rsidRDefault="003E3A6B" w:rsidP="00310D59">
      <w:r>
        <w:rPr>
          <w:rFonts w:hint="eastAsia"/>
        </w:rPr>
        <w:t xml:space="preserve">이에 따르면 미국 일자리의 47%가 </w:t>
      </w:r>
      <w:r w:rsidR="00754878">
        <w:rPr>
          <w:rFonts w:hint="eastAsia"/>
        </w:rPr>
        <w:t xml:space="preserve">컴퓨터 대체확률이 </w:t>
      </w:r>
      <w:r w:rsidR="00FE33D8">
        <w:rPr>
          <w:rFonts w:hint="eastAsia"/>
        </w:rPr>
        <w:t>0.7</w:t>
      </w:r>
      <w:r w:rsidR="00754878">
        <w:rPr>
          <w:rFonts w:hint="eastAsia"/>
        </w:rPr>
        <w:t xml:space="preserve"> 이상인 </w:t>
      </w:r>
      <w:proofErr w:type="spellStart"/>
      <w:r w:rsidR="00754878">
        <w:rPr>
          <w:rFonts w:hint="eastAsia"/>
        </w:rPr>
        <w:t>고위험</w:t>
      </w:r>
      <w:r w:rsidR="00FE33D8">
        <w:rPr>
          <w:rFonts w:hint="eastAsia"/>
        </w:rPr>
        <w:t>군</w:t>
      </w:r>
      <w:r w:rsidR="00754878">
        <w:rPr>
          <w:rFonts w:hint="eastAsia"/>
        </w:rPr>
        <w:t>에</w:t>
      </w:r>
      <w:proofErr w:type="spellEnd"/>
      <w:r w:rsidR="00754878">
        <w:rPr>
          <w:rFonts w:hint="eastAsia"/>
        </w:rPr>
        <w:t xml:space="preserve"> 해당하는 것으로 나타났다. 이들의 분석에 따르면 과거에는 컴퓨터에 의한 대체가 어려울 것으로 보았던 회계사와 </w:t>
      </w:r>
      <w:r w:rsidR="00754878">
        <w:rPr>
          <w:rFonts w:hint="eastAsia"/>
        </w:rPr>
        <w:lastRenderedPageBreak/>
        <w:t>같은 비정형화된 인지적 업무 중심의 직업뿐만 아니라 운전사와 같이 비정형화된 육체 노동도 컴퓨터에 의한 대체가능성이 높은 것으로 나타났다.</w:t>
      </w:r>
    </w:p>
    <w:p w:rsidR="00FE0C27" w:rsidRPr="00A800A5" w:rsidRDefault="00FE0C27" w:rsidP="00FE0C27">
      <w:pPr>
        <w:rPr>
          <w:b/>
        </w:rPr>
      </w:pPr>
      <w:r>
        <w:rPr>
          <w:rFonts w:hint="eastAsia"/>
          <w:b/>
        </w:rPr>
        <w:t>기술 발전에 영향을 받는 우리나라 일자리 현황과 특징</w:t>
      </w:r>
    </w:p>
    <w:p w:rsidR="00260CF5" w:rsidRDefault="00FE0C27" w:rsidP="00DA46D8">
      <w:r>
        <w:rPr>
          <w:rFonts w:hint="eastAsia"/>
        </w:rPr>
        <w:t>Frey and Osborne(2013)</w:t>
      </w:r>
      <w:r w:rsidR="00FE33D8">
        <w:rPr>
          <w:rFonts w:hint="eastAsia"/>
        </w:rPr>
        <w:t>의 연구는 전세계적으로 엄청난 관심을 받으며 각국의 일자리 위험에 대한 연구에도 활용되었다. 미국 직업 기준으로 도출한 직</w:t>
      </w:r>
      <w:r>
        <w:rPr>
          <w:rFonts w:hint="eastAsia"/>
        </w:rPr>
        <w:t xml:space="preserve">업별 컴퓨터 대체확률을 이용하여 </w:t>
      </w:r>
      <w:r w:rsidR="00FE33D8">
        <w:rPr>
          <w:rFonts w:hint="eastAsia"/>
        </w:rPr>
        <w:t>각국의 직업</w:t>
      </w:r>
      <w:r w:rsidR="00D00091">
        <w:rPr>
          <w:rFonts w:hint="eastAsia"/>
        </w:rPr>
        <w:t>분류코드</w:t>
      </w:r>
      <w:r w:rsidR="00FE33D8">
        <w:rPr>
          <w:rFonts w:hint="eastAsia"/>
        </w:rPr>
        <w:t xml:space="preserve">에 맞춰서 매칭시킴으로써 해당 국가의 일자리 위험도를 살펴보는 </w:t>
      </w:r>
      <w:r w:rsidR="00DA46D8">
        <w:rPr>
          <w:rFonts w:hint="eastAsia"/>
        </w:rPr>
        <w:t xml:space="preserve">방법이 이용되었다. </w:t>
      </w:r>
      <w:r w:rsidR="007C0E31">
        <w:rPr>
          <w:rFonts w:hint="eastAsia"/>
        </w:rPr>
        <w:t>본 연구에서</w:t>
      </w:r>
      <w:r w:rsidR="00D00091">
        <w:rPr>
          <w:rFonts w:hint="eastAsia"/>
        </w:rPr>
        <w:t>도</w:t>
      </w:r>
      <w:r w:rsidR="007C0E31">
        <w:rPr>
          <w:rFonts w:hint="eastAsia"/>
        </w:rPr>
        <w:t xml:space="preserve"> 직업분류코드</w:t>
      </w:r>
      <w:r w:rsidR="00D00091">
        <w:rPr>
          <w:rFonts w:hint="eastAsia"/>
        </w:rPr>
        <w:t>의</w:t>
      </w:r>
      <w:r w:rsidR="007C0E31">
        <w:rPr>
          <w:rFonts w:hint="eastAsia"/>
        </w:rPr>
        <w:t xml:space="preserve"> 연계를 이용하여 </w:t>
      </w:r>
      <w:r w:rsidR="00DA46D8">
        <w:rPr>
          <w:rFonts w:hint="eastAsia"/>
        </w:rPr>
        <w:t xml:space="preserve">한국 직업에 맞는 대체확률을 매칭시키고, 이를 </w:t>
      </w:r>
      <w:r w:rsidR="007C0E31">
        <w:rPr>
          <w:rFonts w:hint="eastAsia"/>
        </w:rPr>
        <w:t xml:space="preserve">최근 </w:t>
      </w:r>
      <w:r w:rsidR="00DA46D8">
        <w:rPr>
          <w:rFonts w:hint="eastAsia"/>
        </w:rPr>
        <w:t xml:space="preserve">고용데이터를 이용하여 컴퓨터에 의한 일자리 위험도를 </w:t>
      </w:r>
      <w:r w:rsidR="007C0E31">
        <w:rPr>
          <w:rFonts w:hint="eastAsia"/>
        </w:rPr>
        <w:t>분석하였다.</w:t>
      </w:r>
      <w:r w:rsidR="00D00091">
        <w:rPr>
          <w:rStyle w:val="a9"/>
        </w:rPr>
        <w:footnoteReference w:id="4"/>
      </w:r>
    </w:p>
    <w:tbl>
      <w:tblPr>
        <w:tblStyle w:val="a5"/>
        <w:tblW w:w="0" w:type="auto"/>
        <w:tblLook w:val="04A0" w:firstRow="1" w:lastRow="0" w:firstColumn="1" w:lastColumn="0" w:noHBand="0" w:noVBand="1"/>
      </w:tblPr>
      <w:tblGrid>
        <w:gridCol w:w="9224"/>
      </w:tblGrid>
      <w:tr w:rsidR="007C0E31" w:rsidTr="007C0E31">
        <w:tc>
          <w:tcPr>
            <w:tcW w:w="9224" w:type="dxa"/>
          </w:tcPr>
          <w:p w:rsidR="007C0E31" w:rsidRDefault="007C0E31" w:rsidP="00310D59">
            <w:r>
              <w:rPr>
                <w:rFonts w:hint="eastAsia"/>
              </w:rPr>
              <w:t>&lt;분석방법&gt;</w:t>
            </w:r>
          </w:p>
          <w:p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국제표준직업분류(ISCO) </w:t>
            </w:r>
            <w:proofErr w:type="spellStart"/>
            <w:r>
              <w:rPr>
                <w:rFonts w:hint="eastAsia"/>
              </w:rPr>
              <w:t>연계표를</w:t>
            </w:r>
            <w:proofErr w:type="spellEnd"/>
            <w:r>
              <w:rPr>
                <w:rFonts w:hint="eastAsia"/>
              </w:rPr>
              <w:t xml:space="preserve"> 이용해서 국제표준직업분류 기준으로 전환</w:t>
            </w:r>
          </w:p>
          <w:p w:rsidR="007C0E31" w:rsidRDefault="007C0E31" w:rsidP="007C0E31">
            <w:pPr>
              <w:pStyle w:val="aa"/>
              <w:numPr>
                <w:ilvl w:val="0"/>
                <w:numId w:val="2"/>
              </w:numPr>
              <w:ind w:leftChars="0"/>
            </w:pPr>
            <w:r>
              <w:rPr>
                <w:rFonts w:hint="eastAsia"/>
              </w:rPr>
              <w:t xml:space="preserve">국제표준직업분류와 한국표준직업분류(KSCO) </w:t>
            </w:r>
            <w:proofErr w:type="spellStart"/>
            <w:r>
              <w:rPr>
                <w:rFonts w:hint="eastAsia"/>
              </w:rPr>
              <w:t>연계표를</w:t>
            </w:r>
            <w:proofErr w:type="spellEnd"/>
            <w:r>
              <w:rPr>
                <w:rFonts w:hint="eastAsia"/>
              </w:rPr>
              <w:t xml:space="preserve"> 이용하여 한국표준직업분류 </w:t>
            </w:r>
            <w:proofErr w:type="spellStart"/>
            <w:r>
              <w:rPr>
                <w:rFonts w:hint="eastAsia"/>
              </w:rPr>
              <w:t>세분류</w:t>
            </w:r>
            <w:proofErr w:type="spellEnd"/>
            <w:r>
              <w:rPr>
                <w:rFonts w:hint="eastAsia"/>
              </w:rPr>
              <w:t xml:space="preserve"> 기준 426개 직업의 컴퓨터 대체확률로 전환</w:t>
            </w:r>
            <w:r w:rsidR="00A56C96">
              <w:br/>
            </w:r>
            <w:r>
              <w:rPr>
                <w:rFonts w:hint="eastAsia"/>
              </w:rPr>
              <w:t>(군인 관련 3개 직업 제외한 423개 직업 커버)</w:t>
            </w:r>
          </w:p>
          <w:p w:rsidR="007C0E31" w:rsidRDefault="00A56C96" w:rsidP="00A56C96">
            <w:pPr>
              <w:pStyle w:val="aa"/>
              <w:numPr>
                <w:ilvl w:val="0"/>
                <w:numId w:val="2"/>
              </w:numPr>
              <w:ind w:leftChars="0"/>
            </w:pPr>
            <w:r>
              <w:rPr>
                <w:rFonts w:hint="eastAsia"/>
              </w:rPr>
              <w:t>한국기준으로 전환한 컴퓨터 대체</w:t>
            </w:r>
            <w:r w:rsidR="007C0E31">
              <w:rPr>
                <w:rFonts w:hint="eastAsia"/>
              </w:rPr>
              <w:t xml:space="preserve">확률을 지역별 고용조사 미시데이터와 매칭시켜 직업별, 산업별, 학력별 등 일자리 </w:t>
            </w:r>
            <w:proofErr w:type="spellStart"/>
            <w:r w:rsidR="007C0E31">
              <w:rPr>
                <w:rFonts w:hint="eastAsia"/>
              </w:rPr>
              <w:t>특성별로</w:t>
            </w:r>
            <w:proofErr w:type="spellEnd"/>
            <w:r w:rsidR="007C0E31">
              <w:rPr>
                <w:rFonts w:hint="eastAsia"/>
              </w:rPr>
              <w:t xml:space="preserve"> 컴퓨터 대체확률 분석</w:t>
            </w:r>
            <w:r w:rsidR="00FB086A">
              <w:br/>
            </w:r>
            <w:r w:rsidR="00FB086A">
              <w:rPr>
                <w:rFonts w:hint="eastAsia"/>
              </w:rPr>
              <w:t xml:space="preserve">(지역별 고용조사는 소분류 기준으로 발표하기 때문에 </w:t>
            </w:r>
            <w:proofErr w:type="spellStart"/>
            <w:r w:rsidR="00FB086A">
              <w:rPr>
                <w:rFonts w:hint="eastAsia"/>
              </w:rPr>
              <w:t>세분류</w:t>
            </w:r>
            <w:proofErr w:type="spellEnd"/>
            <w:r w:rsidR="00FB086A">
              <w:rPr>
                <w:rFonts w:hint="eastAsia"/>
              </w:rPr>
              <w:t xml:space="preserve"> 확률을 </w:t>
            </w:r>
            <w:proofErr w:type="spellStart"/>
            <w:r w:rsidR="00FB086A">
              <w:rPr>
                <w:rFonts w:hint="eastAsia"/>
              </w:rPr>
              <w:t>단순평균하여</w:t>
            </w:r>
            <w:proofErr w:type="spellEnd"/>
            <w:r w:rsidR="00FB086A">
              <w:rPr>
                <w:rFonts w:hint="eastAsia"/>
              </w:rPr>
              <w:t xml:space="preserve"> 반영)</w:t>
            </w:r>
          </w:p>
          <w:p w:rsidR="00E22B17" w:rsidRDefault="00E22B17" w:rsidP="00E22B17">
            <w:pPr>
              <w:pStyle w:val="aa"/>
              <w:ind w:leftChars="0" w:left="760"/>
            </w:pPr>
          </w:p>
        </w:tc>
      </w:tr>
    </w:tbl>
    <w:p w:rsidR="007C0E31" w:rsidRDefault="007C0E31" w:rsidP="00310D59">
      <w:pPr>
        <w:rPr>
          <w:rFonts w:hint="eastAsia"/>
        </w:rPr>
      </w:pPr>
    </w:p>
    <w:p w:rsidR="00764056" w:rsidRDefault="00764056" w:rsidP="00764056">
      <w:r>
        <w:rPr>
          <w:rFonts w:hint="eastAsia"/>
        </w:rPr>
        <w:t xml:space="preserve">컴퓨터 대체확률을 이용하여 살펴본 우리나라의 노동시장은 우리나라도 현재의 기술 진보의 물결에서 예외일 수 없음을 보여준다. 전체 일자리의 컴퓨터 대체확률은 평균 0.56으로 나타났으며, 대체확률이 0.7 이상인 </w:t>
      </w:r>
      <w:proofErr w:type="spellStart"/>
      <w:r>
        <w:rPr>
          <w:rFonts w:hint="eastAsia"/>
        </w:rPr>
        <w:t>고위험</w:t>
      </w:r>
      <w:proofErr w:type="spellEnd"/>
      <w:r>
        <w:rPr>
          <w:rFonts w:hint="eastAsia"/>
        </w:rPr>
        <w:t xml:space="preserve"> 일자리의 비중은 37.1%로 나타났다. 동일한 방법론(직업분류코드 연계)을 적용하여 계산한 </w:t>
      </w:r>
      <w:proofErr w:type="spellStart"/>
      <w:r>
        <w:rPr>
          <w:rFonts w:hint="eastAsia"/>
        </w:rPr>
        <w:t>고위험</w:t>
      </w:r>
      <w:proofErr w:type="spellEnd"/>
      <w:r>
        <w:rPr>
          <w:rFonts w:hint="eastAsia"/>
        </w:rPr>
        <w:t xml:space="preserve"> 일자리 비중인 미국의 47%보다는 낮지만, 영국 35%, 스웨덴 37%, 핀란드 35%, 노르웨이 33%와는 유사한 수준이다. </w:t>
      </w:r>
    </w:p>
    <w:p w:rsidR="00E349A8" w:rsidRDefault="00E349A8" w:rsidP="00E349A8">
      <w:r>
        <w:rPr>
          <w:rFonts w:hint="eastAsia"/>
        </w:rPr>
        <w:t>Frey and Osborne(2013)의 연구가 발표된 이후 이들의 연구방법론을 이용한 다양한 연구들이 나</w:t>
      </w:r>
      <w:r>
        <w:rPr>
          <w:rFonts w:hint="eastAsia"/>
        </w:rPr>
        <w:lastRenderedPageBreak/>
        <w:t xml:space="preserve">왔다. Bruegel(2014)은 유럽연합의 28개국을 대상으로 분석한 결과 평균적으로 54%의 직업이 컴퓨터 대체확률이 고위험군(대체확률 0.7 이상)에 해당한다고 보고하였다. </w:t>
      </w:r>
      <w:proofErr w:type="spellStart"/>
      <w:r>
        <w:rPr>
          <w:rFonts w:hint="eastAsia"/>
        </w:rPr>
        <w:t>Worldbank</w:t>
      </w:r>
      <w:proofErr w:type="spellEnd"/>
      <w:r>
        <w:rPr>
          <w:rFonts w:hint="eastAsia"/>
        </w:rPr>
        <w:t xml:space="preserve">(2016)는 41개 개발도상국을 대상으로 분석하였는데, </w:t>
      </w:r>
      <w:proofErr w:type="spellStart"/>
      <w:r>
        <w:rPr>
          <w:rFonts w:hint="eastAsia"/>
        </w:rPr>
        <w:t>고위험</w:t>
      </w:r>
      <w:proofErr w:type="spellEnd"/>
      <w:r>
        <w:rPr>
          <w:rFonts w:hint="eastAsia"/>
        </w:rPr>
        <w:t xml:space="preserve"> 일자리 비중이 가장 낮은 국가가 55%, 가장 높은 국가의 경우 85%에 달하는 것으로 나타났다. </w:t>
      </w:r>
      <w:proofErr w:type="spellStart"/>
      <w:r>
        <w:rPr>
          <w:rFonts w:hint="eastAsia"/>
        </w:rPr>
        <w:t>고위험</w:t>
      </w:r>
      <w:proofErr w:type="spellEnd"/>
      <w:r>
        <w:rPr>
          <w:rFonts w:hint="eastAsia"/>
        </w:rPr>
        <w:t xml:space="preserve"> 일자리 비중의 개도국 평균은 67%로 OECD 평균인 57%보다 컴퓨터에 의한 자동화 위험에 더 많이 노출된 것으로 나타났다.</w:t>
      </w:r>
    </w:p>
    <w:p w:rsidR="00764056" w:rsidRPr="00E349A8" w:rsidRDefault="00764056" w:rsidP="00310D59">
      <w:pPr>
        <w:rPr>
          <w:rFonts w:hint="eastAsia"/>
        </w:rPr>
      </w:pPr>
    </w:p>
    <w:p w:rsidR="00764056" w:rsidRPr="00A56C96" w:rsidRDefault="00764056" w:rsidP="00310D59"/>
    <w:p w:rsidR="00BA4562" w:rsidRPr="00A800A5" w:rsidRDefault="00BA4562" w:rsidP="00BA4562">
      <w:pPr>
        <w:rPr>
          <w:b/>
        </w:rPr>
      </w:pPr>
      <w:r>
        <w:rPr>
          <w:rFonts w:hint="eastAsia"/>
          <w:b/>
        </w:rPr>
        <w:t>사무직, 판매직, 기계 조작 및 조립 등 3대 직종을 중심으로 높은 위험</w:t>
      </w:r>
    </w:p>
    <w:p w:rsidR="00224171" w:rsidRDefault="007C0E31" w:rsidP="00310D59">
      <w:r>
        <w:rPr>
          <w:rFonts w:hint="eastAsia"/>
        </w:rPr>
        <w:t xml:space="preserve">우리나라 </w:t>
      </w:r>
      <w:r w:rsidR="00D71AED">
        <w:rPr>
          <w:rFonts w:hint="eastAsia"/>
        </w:rPr>
        <w:t xml:space="preserve">직업별로 컴퓨터 대체확률을 살펴보면 직업 </w:t>
      </w:r>
      <w:proofErr w:type="spellStart"/>
      <w:r w:rsidR="00D71AED">
        <w:rPr>
          <w:rFonts w:hint="eastAsia"/>
        </w:rPr>
        <w:t>대분류</w:t>
      </w:r>
      <w:proofErr w:type="spellEnd"/>
      <w:r w:rsidR="00D71AED">
        <w:rPr>
          <w:rFonts w:hint="eastAsia"/>
        </w:rPr>
        <w:t xml:space="preserve"> 기준으로 </w:t>
      </w:r>
      <w:r w:rsidR="00D71AED">
        <w:t>‘</w:t>
      </w:r>
      <w:r w:rsidR="00D71AED">
        <w:rPr>
          <w:rFonts w:hint="eastAsia"/>
        </w:rPr>
        <w:t>사무 종사자</w:t>
      </w:r>
      <w:r w:rsidR="00D71AED">
        <w:t>’</w:t>
      </w:r>
      <w:r w:rsidR="00D71AED">
        <w:rPr>
          <w:rFonts w:hint="eastAsia"/>
        </w:rPr>
        <w:t xml:space="preserve">가 </w:t>
      </w:r>
      <w:r w:rsidR="00DA46D8">
        <w:rPr>
          <w:rFonts w:hint="eastAsia"/>
        </w:rPr>
        <w:t>0.78</w:t>
      </w:r>
      <w:r w:rsidR="00D71AED">
        <w:rPr>
          <w:rFonts w:hint="eastAsia"/>
        </w:rPr>
        <w:t xml:space="preserve">로 가장 높은 것으로 나타났다. 2017년 상반기 기준 사무 종사자의 취업자수는 458만명으로 전체 고용에서 차지하는 비중은 17.2%로 </w:t>
      </w:r>
      <w:r w:rsidR="00B4256E">
        <w:rPr>
          <w:rFonts w:hint="eastAsia"/>
        </w:rPr>
        <w:t xml:space="preserve">두 번째로 높은 </w:t>
      </w:r>
      <w:r w:rsidR="00D71AED">
        <w:rPr>
          <w:rFonts w:hint="eastAsia"/>
        </w:rPr>
        <w:t>비중을 차지하고 있다.</w:t>
      </w:r>
      <w:r w:rsidR="00A5027F">
        <w:rPr>
          <w:rFonts w:hint="eastAsia"/>
        </w:rPr>
        <w:t xml:space="preserve"> 이어서</w:t>
      </w:r>
      <w:r w:rsidR="00D71AED">
        <w:rPr>
          <w:rFonts w:hint="eastAsia"/>
        </w:rPr>
        <w:t xml:space="preserve"> </w:t>
      </w:r>
      <w:r w:rsidR="00D71AED">
        <w:t>‘</w:t>
      </w:r>
      <w:r w:rsidR="00D71AED">
        <w:rPr>
          <w:rFonts w:hint="eastAsia"/>
        </w:rPr>
        <w:t>판매 종사자</w:t>
      </w:r>
      <w:r w:rsidR="00D71AED">
        <w:t>’</w:t>
      </w:r>
      <w:r w:rsidR="00D71AED">
        <w:rPr>
          <w:rFonts w:hint="eastAsia"/>
        </w:rPr>
        <w:t xml:space="preserve">의 컴퓨터 대체확률이 </w:t>
      </w:r>
      <w:r w:rsidR="00DA46D8">
        <w:rPr>
          <w:rFonts w:hint="eastAsia"/>
        </w:rPr>
        <w:t>0.76</w:t>
      </w:r>
      <w:r w:rsidR="00224171">
        <w:rPr>
          <w:rFonts w:hint="eastAsia"/>
        </w:rPr>
        <w:t xml:space="preserve">, </w:t>
      </w:r>
      <w:r w:rsidR="00224171">
        <w:t>‘</w:t>
      </w:r>
      <w:r w:rsidR="00224171">
        <w:rPr>
          <w:rFonts w:hint="eastAsia"/>
        </w:rPr>
        <w:t>장치, 기계 조작 및 조립종사자</w:t>
      </w:r>
      <w:r w:rsidR="00224171">
        <w:t>’</w:t>
      </w:r>
      <w:r w:rsidR="00224171">
        <w:rPr>
          <w:rFonts w:hint="eastAsia"/>
        </w:rPr>
        <w:t xml:space="preserve">가 </w:t>
      </w:r>
      <w:r w:rsidR="00DA46D8">
        <w:rPr>
          <w:rFonts w:hint="eastAsia"/>
        </w:rPr>
        <w:t>0.71</w:t>
      </w:r>
      <w:r w:rsidR="00224171">
        <w:rPr>
          <w:rFonts w:hint="eastAsia"/>
        </w:rPr>
        <w:t xml:space="preserve">로 나타났다. </w:t>
      </w:r>
      <w:r w:rsidR="00A5027F">
        <w:rPr>
          <w:rFonts w:hint="eastAsia"/>
        </w:rPr>
        <w:t>사무직, 판매직,</w:t>
      </w:r>
      <w:r w:rsidR="00BA4562">
        <w:rPr>
          <w:rFonts w:hint="eastAsia"/>
        </w:rPr>
        <w:t xml:space="preserve"> </w:t>
      </w:r>
      <w:r w:rsidR="00A5027F">
        <w:rPr>
          <w:rFonts w:hint="eastAsia"/>
        </w:rPr>
        <w:t xml:space="preserve">기계 조작 등 </w:t>
      </w:r>
      <w:r w:rsidR="00224171">
        <w:rPr>
          <w:rFonts w:hint="eastAsia"/>
        </w:rPr>
        <w:t xml:space="preserve">비교적 정형화하기 쉬운 일자리일수록 컴퓨터로 대체할 수 있는 </w:t>
      </w:r>
      <w:r w:rsidR="00A5027F">
        <w:rPr>
          <w:rFonts w:hint="eastAsia"/>
        </w:rPr>
        <w:t>가능성이 높은 점</w:t>
      </w:r>
      <w:r w:rsidR="00224171">
        <w:rPr>
          <w:rFonts w:hint="eastAsia"/>
        </w:rPr>
        <w:t>을 반영한 결과로 보인다.</w:t>
      </w:r>
    </w:p>
    <w:p w:rsidR="00FB086A" w:rsidRDefault="00FB086A" w:rsidP="00310D59">
      <w:r>
        <w:rPr>
          <w:noProof/>
        </w:rPr>
        <w:drawing>
          <wp:inline distT="0" distB="0" distL="0" distR="0" wp14:anchorId="3CC1E9BC" wp14:editId="7630952E">
            <wp:extent cx="5267325" cy="26193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7325" cy="2619375"/>
                    </a:xfrm>
                    <a:prstGeom prst="rect">
                      <a:avLst/>
                    </a:prstGeom>
                  </pic:spPr>
                </pic:pic>
              </a:graphicData>
            </a:graphic>
          </wp:inline>
        </w:drawing>
      </w:r>
    </w:p>
    <w:p w:rsidR="00D71AED" w:rsidRDefault="00224171" w:rsidP="00310D59">
      <w:r>
        <w:rPr>
          <w:rFonts w:hint="eastAsia"/>
        </w:rPr>
        <w:t xml:space="preserve">반면, 컴퓨터 대체 위험이 낮은 직업은 전문직과 관리자로 나타났다. </w:t>
      </w:r>
      <w:r>
        <w:t>‘</w:t>
      </w:r>
      <w:r>
        <w:rPr>
          <w:rFonts w:hint="eastAsia"/>
        </w:rPr>
        <w:t>전문가 및 관련 종사자</w:t>
      </w:r>
      <w:r>
        <w:t>’</w:t>
      </w:r>
      <w:r>
        <w:rPr>
          <w:rFonts w:hint="eastAsia"/>
        </w:rPr>
        <w:t xml:space="preserve">는 전체 고용의 20.6%인 547만명이 종사하고 있는데, 컴퓨터 대체확률이 </w:t>
      </w:r>
      <w:r w:rsidR="00DA46D8">
        <w:rPr>
          <w:rFonts w:hint="eastAsia"/>
        </w:rPr>
        <w:t>0.19</w:t>
      </w:r>
      <w:r>
        <w:rPr>
          <w:rFonts w:hint="eastAsia"/>
        </w:rPr>
        <w:t xml:space="preserve">로 가장 낮은 수준을 나타내었다. 이어서 </w:t>
      </w:r>
      <w:r w:rsidR="00A5027F">
        <w:t>‘</w:t>
      </w:r>
      <w:r>
        <w:rPr>
          <w:rFonts w:hint="eastAsia"/>
        </w:rPr>
        <w:t>관리자</w:t>
      </w:r>
      <w:r w:rsidR="00A5027F">
        <w:t>’</w:t>
      </w:r>
      <w:r w:rsidR="00A5027F">
        <w:rPr>
          <w:rFonts w:hint="eastAsia"/>
        </w:rPr>
        <w:t xml:space="preserve">, </w:t>
      </w:r>
      <w:r w:rsidR="00A5027F">
        <w:t>‘</w:t>
      </w:r>
      <w:r w:rsidR="00A5027F">
        <w:rPr>
          <w:rFonts w:hint="eastAsia"/>
        </w:rPr>
        <w:t>농림어업 숙련 종사자</w:t>
      </w:r>
      <w:r w:rsidR="00A5027F">
        <w:t>’</w:t>
      </w:r>
      <w:r w:rsidR="00A5027F">
        <w:rPr>
          <w:rFonts w:hint="eastAsia"/>
        </w:rPr>
        <w:t xml:space="preserve">가 각각 </w:t>
      </w:r>
      <w:r w:rsidR="00B4256E">
        <w:rPr>
          <w:rFonts w:hint="eastAsia"/>
        </w:rPr>
        <w:t>0.19</w:t>
      </w:r>
      <w:r w:rsidR="00A5027F">
        <w:rPr>
          <w:rFonts w:hint="eastAsia"/>
        </w:rPr>
        <w:t xml:space="preserve">, </w:t>
      </w:r>
      <w:r w:rsidR="00B4256E">
        <w:rPr>
          <w:rFonts w:hint="eastAsia"/>
        </w:rPr>
        <w:t>0.37</w:t>
      </w:r>
      <w:r w:rsidR="00A5027F">
        <w:rPr>
          <w:rFonts w:hint="eastAsia"/>
        </w:rPr>
        <w:t>의 컴퓨터 대체확률을 보여주었는데, 전체 고용에서 차지하는 비중은 각각 1.1%, 4.8%로</w:t>
      </w:r>
      <w:r>
        <w:rPr>
          <w:rFonts w:hint="eastAsia"/>
        </w:rPr>
        <w:t xml:space="preserve"> </w:t>
      </w:r>
      <w:r w:rsidR="00A5027F">
        <w:rPr>
          <w:rFonts w:hint="eastAsia"/>
        </w:rPr>
        <w:t>가장 낮은 수준을 보여주었다.</w:t>
      </w:r>
    </w:p>
    <w:p w:rsidR="00E22B17" w:rsidRPr="00260CF5" w:rsidRDefault="00E22B17" w:rsidP="00E22B17">
      <w:pPr>
        <w:jc w:val="center"/>
        <w:rPr>
          <w:b/>
        </w:rPr>
      </w:pPr>
      <w:r w:rsidRPr="00260CF5">
        <w:rPr>
          <w:rFonts w:hint="eastAsia"/>
          <w:b/>
        </w:rPr>
        <w:lastRenderedPageBreak/>
        <w:t>&lt;컴퓨터화 위험이 높은 직업과 낮은 직업&gt;</w:t>
      </w:r>
    </w:p>
    <w:p w:rsidR="00E22B17" w:rsidRDefault="00B4256E" w:rsidP="00E22B17">
      <w:r>
        <w:rPr>
          <w:noProof/>
        </w:rPr>
        <w:drawing>
          <wp:inline distT="0" distB="0" distL="0" distR="0" wp14:anchorId="13D0E28F" wp14:editId="25CB69D1">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19029"/>
                    </a:xfrm>
                    <a:prstGeom prst="rect">
                      <a:avLst/>
                    </a:prstGeom>
                  </pic:spPr>
                </pic:pic>
              </a:graphicData>
            </a:graphic>
          </wp:inline>
        </w:drawing>
      </w:r>
    </w:p>
    <w:p w:rsidR="00A5027F" w:rsidRDefault="00A5027F" w:rsidP="00310D59">
      <w:r>
        <w:rPr>
          <w:rFonts w:hint="eastAsia"/>
        </w:rPr>
        <w:t xml:space="preserve">보다 상세한 직업별 컴퓨터 대체확률을 살펴보기 위해서 </w:t>
      </w:r>
      <w:proofErr w:type="spellStart"/>
      <w:r>
        <w:rPr>
          <w:rFonts w:hint="eastAsia"/>
        </w:rPr>
        <w:t>세분류</w:t>
      </w:r>
      <w:proofErr w:type="spellEnd"/>
      <w:r>
        <w:rPr>
          <w:rFonts w:hint="eastAsia"/>
        </w:rPr>
        <w:t xml:space="preserve"> 기준으로 상위 20대 직업과 하위 20대 직업을 살펴보면 &lt;표&gt;와 같다. 통신서비스 판매원, </w:t>
      </w:r>
      <w:proofErr w:type="spellStart"/>
      <w:r>
        <w:rPr>
          <w:rFonts w:hint="eastAsia"/>
        </w:rPr>
        <w:t>텔레마케터</w:t>
      </w:r>
      <w:proofErr w:type="spellEnd"/>
      <w:r>
        <w:rPr>
          <w:rFonts w:hint="eastAsia"/>
        </w:rPr>
        <w:t xml:space="preserve">, 인터넷 판매원 등과 같이 온라인을 통한 판매를 주요 업무로 하는 직업들의 컴퓨터 대체 확률이 매우 높게 나타났다. 한편, 회계사와 세무사도 컴퓨터 대체확률이 각각 </w:t>
      </w:r>
      <w:r w:rsidR="00B4256E">
        <w:rPr>
          <w:rFonts w:hint="eastAsia"/>
        </w:rPr>
        <w:t>0.</w:t>
      </w:r>
      <w:r>
        <w:rPr>
          <w:rFonts w:hint="eastAsia"/>
        </w:rPr>
        <w:t>957로 전문직의 경우에도 업무에 따라 컴퓨터에 의한 대체에서 자유롭지 못할 수 있음을 보여주었다.</w:t>
      </w:r>
    </w:p>
    <w:p w:rsidR="00120018" w:rsidRDefault="00120018" w:rsidP="00120018">
      <w:r>
        <w:rPr>
          <w:rFonts w:hint="eastAsia"/>
        </w:rPr>
        <w:t xml:space="preserve">일반적으로 전문직은 고도의 비정형화된 업무를 정신 노동으로 처리해 왔기 때문에 자동화가 어려운 것으로 알려져 왔다. 오히려 금융산업의 예에서 보듯이 컴퓨터, 인터넷 등 정보통신기술의 발전에 따라 업무의 생산성이 향상되면서 일자리가 증가해 온 경우도 있다. 그러나 직업별 컴퓨터 대체확률을 살펴보면, 의사의 경우 0.0042로 매우 낮게 나타나지만, 반대로 관세사, 회계사, 세무사는 각각 0.985, 0.957, 0.957로 </w:t>
      </w:r>
      <w:proofErr w:type="spellStart"/>
      <w:r>
        <w:rPr>
          <w:rFonts w:hint="eastAsia"/>
        </w:rPr>
        <w:t>세분류</w:t>
      </w:r>
      <w:proofErr w:type="spellEnd"/>
      <w:r>
        <w:rPr>
          <w:rFonts w:hint="eastAsia"/>
        </w:rPr>
        <w:t xml:space="preserve"> 직업 기준 상위 20위에 포진해 있다. </w:t>
      </w:r>
      <w:proofErr w:type="spellStart"/>
      <w:r>
        <w:rPr>
          <w:rFonts w:hint="eastAsia"/>
        </w:rPr>
        <w:t>펀드매너저</w:t>
      </w:r>
      <w:proofErr w:type="spellEnd"/>
      <w:r>
        <w:rPr>
          <w:rFonts w:hint="eastAsia"/>
        </w:rPr>
        <w:t xml:space="preserve">(컴퓨터 대체확률 0.542), </w:t>
      </w:r>
      <w:proofErr w:type="spellStart"/>
      <w:r>
        <w:rPr>
          <w:rFonts w:hint="eastAsia"/>
        </w:rPr>
        <w:t>애널리스트</w:t>
      </w:r>
      <w:proofErr w:type="spellEnd"/>
      <w:r>
        <w:rPr>
          <w:rFonts w:hint="eastAsia"/>
        </w:rPr>
        <w:t xml:space="preserve">(0.405) 등 금융 분야의 전문직도 컴퓨터에 의한 자동화에 안심할 수 없는 상황인 것으로 나타나고 있다. 인간의 전문 지식이 요구되는 분야에도 자동화가 쉽게 도입될 수 있음을 보여주는 것이다. </w:t>
      </w:r>
    </w:p>
    <w:p w:rsidR="00120018" w:rsidRDefault="00120018" w:rsidP="00120018">
      <w:r>
        <w:rPr>
          <w:rFonts w:hint="eastAsia"/>
        </w:rPr>
        <w:t xml:space="preserve">이미 인공지능 분야에서는 유사한 사례가 발견되고 있다. 알파고 쇼크의 장본인 </w:t>
      </w:r>
      <w:proofErr w:type="spellStart"/>
      <w:r>
        <w:rPr>
          <w:rFonts w:hint="eastAsia"/>
        </w:rPr>
        <w:t>구글</w:t>
      </w:r>
      <w:proofErr w:type="spellEnd"/>
      <w:r>
        <w:t xml:space="preserve"> </w:t>
      </w:r>
      <w:proofErr w:type="spellStart"/>
      <w:r>
        <w:t>딥마인드팀</w:t>
      </w:r>
      <w:r>
        <w:rPr>
          <w:rFonts w:hint="eastAsia"/>
        </w:rPr>
        <w:t>은</w:t>
      </w:r>
      <w:proofErr w:type="spellEnd"/>
      <w:r>
        <w:rPr>
          <w:rFonts w:hint="eastAsia"/>
        </w:rPr>
        <w:t xml:space="preserve"> 지난해 </w:t>
      </w:r>
      <w:r>
        <w:t xml:space="preserve">인간 </w:t>
      </w:r>
      <w:proofErr w:type="spellStart"/>
      <w:r>
        <w:t>최고수들을</w:t>
      </w:r>
      <w:proofErr w:type="spellEnd"/>
      <w:r>
        <w:t xml:space="preserve"> 격파한 ‘알파고’</w:t>
      </w:r>
      <w:proofErr w:type="spellStart"/>
      <w:r>
        <w:t>를</w:t>
      </w:r>
      <w:proofErr w:type="spellEnd"/>
      <w:r>
        <w:t xml:space="preserve"> 압도하는 새 인공지능 ‘알파고 제로’</w:t>
      </w:r>
      <w:proofErr w:type="spellStart"/>
      <w:r>
        <w:t>를</w:t>
      </w:r>
      <w:proofErr w:type="spellEnd"/>
      <w:r>
        <w:t xml:space="preserve"> 공개했다. </w:t>
      </w:r>
      <w:proofErr w:type="spellStart"/>
      <w:r>
        <w:rPr>
          <w:rFonts w:hint="eastAsia"/>
        </w:rPr>
        <w:t>이세돌</w:t>
      </w:r>
      <w:proofErr w:type="spellEnd"/>
      <w:r>
        <w:rPr>
          <w:rFonts w:hint="eastAsia"/>
        </w:rPr>
        <w:t xml:space="preserve"> 9단을 격파한 </w:t>
      </w:r>
      <w:r>
        <w:t>‘</w:t>
      </w:r>
      <w:r>
        <w:rPr>
          <w:rFonts w:hint="eastAsia"/>
        </w:rPr>
        <w:t>알파고 Lee</w:t>
      </w:r>
      <w:r>
        <w:t>’</w:t>
      </w:r>
      <w:r>
        <w:rPr>
          <w:rFonts w:hint="eastAsia"/>
        </w:rPr>
        <w:t xml:space="preserve">의 경우 7개월 간 </w:t>
      </w:r>
      <w:proofErr w:type="spellStart"/>
      <w:r>
        <w:rPr>
          <w:rFonts w:hint="eastAsia"/>
        </w:rPr>
        <w:t>기보</w:t>
      </w:r>
      <w:proofErr w:type="spellEnd"/>
      <w:r>
        <w:rPr>
          <w:rFonts w:hint="eastAsia"/>
        </w:rPr>
        <w:t xml:space="preserve"> 데이터를 학습했고, 온라인을 통해서 인간 고수들과 대국을 거치면서 실력을 키웠다. 반면에, </w:t>
      </w:r>
      <w:r>
        <w:t>‘</w:t>
      </w:r>
      <w:r>
        <w:rPr>
          <w:rFonts w:hint="eastAsia"/>
        </w:rPr>
        <w:t>알파고 제로</w:t>
      </w:r>
      <w:r>
        <w:t>’</w:t>
      </w:r>
      <w:r>
        <w:rPr>
          <w:rFonts w:hint="eastAsia"/>
        </w:rPr>
        <w:t xml:space="preserve">는 인간과의 대결이나 </w:t>
      </w:r>
      <w:proofErr w:type="spellStart"/>
      <w:r>
        <w:rPr>
          <w:rFonts w:hint="eastAsia"/>
        </w:rPr>
        <w:t>기보를</w:t>
      </w:r>
      <w:proofErr w:type="spellEnd"/>
      <w:r>
        <w:rPr>
          <w:rFonts w:hint="eastAsia"/>
        </w:rPr>
        <w:t xml:space="preserve"> </w:t>
      </w:r>
      <w:r>
        <w:rPr>
          <w:rFonts w:hint="eastAsia"/>
        </w:rPr>
        <w:lastRenderedPageBreak/>
        <w:t xml:space="preserve">학습하지 않고, 72시간을 스스로 대국하여 실력을 쌓은 후 </w:t>
      </w:r>
      <w:r>
        <w:t>‘</w:t>
      </w:r>
      <w:r>
        <w:rPr>
          <w:rFonts w:hint="eastAsia"/>
        </w:rPr>
        <w:t>알파고 리</w:t>
      </w:r>
      <w:r>
        <w:t>’</w:t>
      </w:r>
      <w:r>
        <w:rPr>
          <w:rFonts w:hint="eastAsia"/>
        </w:rPr>
        <w:t xml:space="preserve">와 대국한 결과 100전 100승이라는 압도적인 성적을 거두었다. </w:t>
      </w:r>
      <w:proofErr w:type="spellStart"/>
      <w:r>
        <w:rPr>
          <w:rFonts w:hint="eastAsia"/>
        </w:rPr>
        <w:t>딥마인드의</w:t>
      </w:r>
      <w:proofErr w:type="spellEnd"/>
      <w:r>
        <w:rPr>
          <w:rFonts w:hint="eastAsia"/>
        </w:rPr>
        <w:t xml:space="preserve"> </w:t>
      </w:r>
      <w:proofErr w:type="spellStart"/>
      <w:r>
        <w:rPr>
          <w:rFonts w:hint="eastAsia"/>
        </w:rPr>
        <w:t>데이비드</w:t>
      </w:r>
      <w:proofErr w:type="spellEnd"/>
      <w:r>
        <w:rPr>
          <w:rFonts w:hint="eastAsia"/>
        </w:rPr>
        <w:t xml:space="preserve"> </w:t>
      </w:r>
      <w:proofErr w:type="spellStart"/>
      <w:r>
        <w:rPr>
          <w:rFonts w:hint="eastAsia"/>
        </w:rPr>
        <w:t>실버</w:t>
      </w:r>
      <w:proofErr w:type="spellEnd"/>
      <w:r>
        <w:rPr>
          <w:rFonts w:hint="eastAsia"/>
        </w:rPr>
        <w:t xml:space="preserve"> 박사는 “인간</w:t>
      </w:r>
      <w:r>
        <w:t xml:space="preserve"> 지식의 한계에 더 이상 속박되지 않기 때문”</w:t>
      </w:r>
      <w:r>
        <w:rPr>
          <w:rFonts w:hint="eastAsia"/>
        </w:rPr>
        <w:t xml:space="preserve">에 알파고 제로가 더 강해질 수 있다고 밝혔다. </w:t>
      </w:r>
    </w:p>
    <w:p w:rsidR="00120018" w:rsidRPr="00726D8A" w:rsidRDefault="00120018" w:rsidP="00120018">
      <w:r>
        <w:rPr>
          <w:rFonts w:hint="eastAsia"/>
        </w:rPr>
        <w:t xml:space="preserve">향후 전문직에도 바둑과 유사하게 인공지능이 스스로 학습하여 인간의 능력을 추월할 가능성이 높아질 것으로 보인다. 과거와 같이 </w:t>
      </w:r>
      <w:proofErr w:type="spellStart"/>
      <w:r>
        <w:rPr>
          <w:rFonts w:hint="eastAsia"/>
        </w:rPr>
        <w:t>중숙련</w:t>
      </w:r>
      <w:proofErr w:type="spellEnd"/>
      <w:r>
        <w:rPr>
          <w:rFonts w:hint="eastAsia"/>
        </w:rPr>
        <w:t xml:space="preserve"> 일자리가 사라지고, </w:t>
      </w:r>
      <w:proofErr w:type="spellStart"/>
      <w:r>
        <w:rPr>
          <w:rFonts w:hint="eastAsia"/>
        </w:rPr>
        <w:t>고숙련</w:t>
      </w:r>
      <w:proofErr w:type="spellEnd"/>
      <w:r>
        <w:rPr>
          <w:rFonts w:hint="eastAsia"/>
        </w:rPr>
        <w:t>/</w:t>
      </w:r>
      <w:proofErr w:type="spellStart"/>
      <w:r>
        <w:rPr>
          <w:rFonts w:hint="eastAsia"/>
        </w:rPr>
        <w:t>저숙련</w:t>
      </w:r>
      <w:proofErr w:type="spellEnd"/>
      <w:r>
        <w:rPr>
          <w:rFonts w:hint="eastAsia"/>
        </w:rPr>
        <w:t xml:space="preserve"> 일자리 중심으로 증가했던 패턴도 인공지능이 일자리에 대한 수요에 미치는 영향에 따라 과거와는 다른 양상으로 전개될 수 있다. 현재의 교육과 훈련 제도도 기술 변화에 맞게 변해야 한다. 인공지능과 최대한 보완적인 직무를 수행할 수 있도록 하는 방향이 예가 될 수 있다.</w:t>
      </w:r>
    </w:p>
    <w:p w:rsidR="00A5027F" w:rsidRDefault="00A5027F" w:rsidP="00310D59">
      <w:r>
        <w:rPr>
          <w:rFonts w:hint="eastAsia"/>
        </w:rPr>
        <w:t xml:space="preserve">반면, 컴퓨터에 의해서 대체되기 힘든 직업으로는 영양사(컴퓨터 대체확률 </w:t>
      </w:r>
      <w:r w:rsidR="00B4256E">
        <w:rPr>
          <w:rFonts w:hint="eastAsia"/>
        </w:rPr>
        <w:t>0.004</w:t>
      </w:r>
      <w:r>
        <w:rPr>
          <w:rFonts w:hint="eastAsia"/>
        </w:rPr>
        <w:t>), 의사(0.</w:t>
      </w:r>
      <w:r w:rsidR="00B4256E">
        <w:rPr>
          <w:rFonts w:hint="eastAsia"/>
        </w:rPr>
        <w:t>004</w:t>
      </w:r>
      <w:r>
        <w:rPr>
          <w:rFonts w:hint="eastAsia"/>
        </w:rPr>
        <w:t>), 교육 관련 전문가(0.</w:t>
      </w:r>
      <w:r w:rsidR="00B4256E">
        <w:rPr>
          <w:rFonts w:hint="eastAsia"/>
        </w:rPr>
        <w:t>004</w:t>
      </w:r>
      <w:r>
        <w:rPr>
          <w:rFonts w:hint="eastAsia"/>
        </w:rPr>
        <w:t xml:space="preserve">), </w:t>
      </w:r>
      <w:r w:rsidR="00BE3D89">
        <w:rPr>
          <w:rFonts w:hint="eastAsia"/>
        </w:rPr>
        <w:t>연구관리자(</w:t>
      </w:r>
      <w:r w:rsidR="00B4256E">
        <w:rPr>
          <w:rFonts w:hint="eastAsia"/>
        </w:rPr>
        <w:t>0.018</w:t>
      </w:r>
      <w:r w:rsidR="00BE3D89">
        <w:rPr>
          <w:rFonts w:hint="eastAsia"/>
        </w:rPr>
        <w:t>)</w:t>
      </w:r>
      <w:r>
        <w:rPr>
          <w:rFonts w:hint="eastAsia"/>
        </w:rPr>
        <w:t xml:space="preserve"> 등 주로 보건, 교육, 연구 등 </w:t>
      </w:r>
      <w:r w:rsidR="00BE3D89">
        <w:rPr>
          <w:rFonts w:hint="eastAsia"/>
        </w:rPr>
        <w:t>사람간의 상호 의사소통이 중요하고, 고도의 지적 능력이 필요한 작업인 것으로 나타났다. Frey and Osborne(2013)에서 창의적 업무, 사회적 업무, 인지관련 업무 등을 컴퓨터로 대체되기 힘든 것으로 상정한 것과 일맥상통하는 결과인 것으로 보인다.</w:t>
      </w:r>
    </w:p>
    <w:p w:rsidR="00BA4562" w:rsidRPr="00A800A5" w:rsidRDefault="00BA4562" w:rsidP="00BA4562">
      <w:pPr>
        <w:rPr>
          <w:b/>
        </w:rPr>
      </w:pPr>
      <w:proofErr w:type="spellStart"/>
      <w:r>
        <w:rPr>
          <w:rFonts w:hint="eastAsia"/>
          <w:b/>
        </w:rPr>
        <w:t>도소매업</w:t>
      </w:r>
      <w:proofErr w:type="spellEnd"/>
      <w:r>
        <w:rPr>
          <w:rFonts w:hint="eastAsia"/>
          <w:b/>
        </w:rPr>
        <w:t xml:space="preserve">, </w:t>
      </w:r>
      <w:proofErr w:type="spellStart"/>
      <w:r>
        <w:rPr>
          <w:rFonts w:hint="eastAsia"/>
          <w:b/>
        </w:rPr>
        <w:t>숙박음식점업</w:t>
      </w:r>
      <w:proofErr w:type="spellEnd"/>
      <w:r>
        <w:rPr>
          <w:rFonts w:hint="eastAsia"/>
          <w:b/>
        </w:rPr>
        <w:t xml:space="preserve">, 제조업 등 3대 산업의 자동화 </w:t>
      </w:r>
      <w:proofErr w:type="spellStart"/>
      <w:r>
        <w:rPr>
          <w:rFonts w:hint="eastAsia"/>
          <w:b/>
        </w:rPr>
        <w:t>리스크</w:t>
      </w:r>
      <w:proofErr w:type="spellEnd"/>
      <w:r>
        <w:rPr>
          <w:rFonts w:hint="eastAsia"/>
          <w:b/>
        </w:rPr>
        <w:t xml:space="preserve"> 높아</w:t>
      </w:r>
    </w:p>
    <w:p w:rsidR="00B678AE" w:rsidRDefault="00BE3D89" w:rsidP="00310D59">
      <w:r>
        <w:rPr>
          <w:rFonts w:hint="eastAsia"/>
        </w:rPr>
        <w:t xml:space="preserve">산업별로는 크게 3가지 업종에서 </w:t>
      </w:r>
      <w:r w:rsidR="00BA4562">
        <w:rPr>
          <w:rFonts w:hint="eastAsia"/>
        </w:rPr>
        <w:t xml:space="preserve">컴퓨터 </w:t>
      </w:r>
      <w:r>
        <w:rPr>
          <w:rFonts w:hint="eastAsia"/>
        </w:rPr>
        <w:t xml:space="preserve">대체확률과 노출도가 높은 것으로 나타났다. </w:t>
      </w:r>
      <w:r w:rsidR="00C152C5">
        <w:t>‘</w:t>
      </w:r>
      <w:r>
        <w:rPr>
          <w:rFonts w:hint="eastAsia"/>
        </w:rPr>
        <w:t>도매 및 소매업</w:t>
      </w:r>
      <w:r w:rsidR="00C152C5">
        <w:t>’</w:t>
      </w:r>
      <w:r>
        <w:rPr>
          <w:rFonts w:hint="eastAsia"/>
        </w:rPr>
        <w:t xml:space="preserve">은 대체확률이 </w:t>
      </w:r>
      <w:r w:rsidR="00B4256E">
        <w:rPr>
          <w:rFonts w:hint="eastAsia"/>
        </w:rPr>
        <w:t>0.74</w:t>
      </w:r>
      <w:r>
        <w:rPr>
          <w:rFonts w:hint="eastAsia"/>
        </w:rPr>
        <w:t xml:space="preserve">로 </w:t>
      </w:r>
      <w:r w:rsidR="00B678AE">
        <w:rPr>
          <w:rFonts w:hint="eastAsia"/>
        </w:rPr>
        <w:t xml:space="preserve">현재 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w:t>
      </w:r>
      <w:proofErr w:type="spellStart"/>
      <w:r w:rsidR="00B678AE">
        <w:rPr>
          <w:rFonts w:hint="eastAsia"/>
        </w:rPr>
        <w:t>고위험군에</w:t>
      </w:r>
      <w:proofErr w:type="spellEnd"/>
      <w:r w:rsidR="00B678AE">
        <w:rPr>
          <w:rFonts w:hint="eastAsia"/>
        </w:rPr>
        <w:t xml:space="preserve"> 속하는 것으로 나타났다. 이어서 </w:t>
      </w:r>
      <w:r w:rsidR="00C152C5">
        <w:t>‘</w:t>
      </w:r>
      <w:r w:rsidR="00B678AE">
        <w:rPr>
          <w:rFonts w:hint="eastAsia"/>
        </w:rPr>
        <w:t>제조업</w:t>
      </w:r>
      <w:r w:rsidR="00C152C5">
        <w:t>’</w:t>
      </w:r>
      <w:r w:rsidR="00B678AE">
        <w:rPr>
          <w:rFonts w:hint="eastAsia"/>
        </w:rPr>
        <w:t xml:space="preserve">이 대체확률 </w:t>
      </w:r>
      <w:r w:rsidR="00B4256E">
        <w:rPr>
          <w:rFonts w:hint="eastAsia"/>
        </w:rPr>
        <w:t>0.70</w:t>
      </w:r>
      <w:r w:rsidR="00B678AE">
        <w:rPr>
          <w:rFonts w:hint="eastAsia"/>
        </w:rPr>
        <w:t>로 제조업 취업자 444만명의 62%</w:t>
      </w:r>
      <w:r w:rsidR="00B4256E">
        <w:rPr>
          <w:rFonts w:hint="eastAsia"/>
        </w:rPr>
        <w:t>(275만명)</w:t>
      </w:r>
      <w:r w:rsidR="00B678AE">
        <w:rPr>
          <w:rFonts w:hint="eastAsia"/>
        </w:rPr>
        <w:t xml:space="preserve">가 </w:t>
      </w:r>
      <w:proofErr w:type="spellStart"/>
      <w:r w:rsidR="00B678AE">
        <w:rPr>
          <w:rFonts w:hint="eastAsia"/>
        </w:rPr>
        <w:t>고위험군에</w:t>
      </w:r>
      <w:proofErr w:type="spellEnd"/>
      <w:r w:rsidR="00B678AE">
        <w:rPr>
          <w:rFonts w:hint="eastAsia"/>
        </w:rPr>
        <w:t xml:space="preserve"> 속하는 것으로 나타났다. </w:t>
      </w:r>
      <w:r w:rsidR="00C152C5">
        <w:t>‘</w:t>
      </w:r>
      <w:r w:rsidR="00B678AE">
        <w:rPr>
          <w:rFonts w:hint="eastAsia"/>
        </w:rPr>
        <w:t xml:space="preserve">숙박 및 </w:t>
      </w:r>
      <w:proofErr w:type="spellStart"/>
      <w:r w:rsidR="00B678AE">
        <w:rPr>
          <w:rFonts w:hint="eastAsia"/>
        </w:rPr>
        <w:t>음식점업</w:t>
      </w:r>
      <w:proofErr w:type="spellEnd"/>
      <w:r w:rsidR="00C152C5">
        <w:t>’</w:t>
      </w:r>
      <w:r w:rsidR="00B678AE">
        <w:rPr>
          <w:rFonts w:hint="eastAsia"/>
        </w:rPr>
        <w:t xml:space="preserve">은 대체확률이 </w:t>
      </w:r>
      <w:r w:rsidR="00B4256E">
        <w:rPr>
          <w:rFonts w:hint="eastAsia"/>
        </w:rPr>
        <w:t>0.68</w:t>
      </w:r>
      <w:r w:rsidR="00B678AE">
        <w:rPr>
          <w:rFonts w:hint="eastAsia"/>
        </w:rPr>
        <w:t>로 57%</w:t>
      </w:r>
      <w:r w:rsidR="00B4256E">
        <w:rPr>
          <w:rFonts w:hint="eastAsia"/>
        </w:rPr>
        <w:t>(130만명</w:t>
      </w:r>
      <w:r w:rsidR="00B678AE">
        <w:rPr>
          <w:rFonts w:hint="eastAsia"/>
        </w:rPr>
        <w:t xml:space="preserve">)의 취업자가 </w:t>
      </w:r>
      <w:proofErr w:type="spellStart"/>
      <w:r w:rsidR="00B678AE">
        <w:rPr>
          <w:rFonts w:hint="eastAsia"/>
        </w:rPr>
        <w:t>고위험군에</w:t>
      </w:r>
      <w:proofErr w:type="spellEnd"/>
      <w:r w:rsidR="00B678AE">
        <w:rPr>
          <w:rFonts w:hint="eastAsia"/>
        </w:rPr>
        <w:t xml:space="preserve"> 해당하는 것으로 나타났다. 이들 3대 </w:t>
      </w:r>
      <w:proofErr w:type="spellStart"/>
      <w:r w:rsidR="00B678AE">
        <w:rPr>
          <w:rFonts w:hint="eastAsia"/>
        </w:rPr>
        <w:t>리스크</w:t>
      </w:r>
      <w:proofErr w:type="spellEnd"/>
      <w:r w:rsidR="00B678AE">
        <w:rPr>
          <w:rFonts w:hint="eastAsia"/>
        </w:rPr>
        <w:t xml:space="preserve"> 업종의 취업자수는 1048만명으로 전체의 39%를 차지하지만, </w:t>
      </w:r>
      <w:proofErr w:type="spellStart"/>
      <w:r w:rsidR="00B678AE">
        <w:rPr>
          <w:rFonts w:hint="eastAsia"/>
        </w:rPr>
        <w:t>고위험군에</w:t>
      </w:r>
      <w:proofErr w:type="spellEnd"/>
      <w:r w:rsidR="00B678AE">
        <w:rPr>
          <w:rFonts w:hint="eastAsia"/>
        </w:rPr>
        <w:t xml:space="preserve"> 노출된 취업자 중에서 차지하는 비중은 69%로 </w:t>
      </w:r>
      <w:r w:rsidR="00B4256E">
        <w:rPr>
          <w:rFonts w:hint="eastAsia"/>
        </w:rPr>
        <w:t>컴퓨터로 인해서 가장 타격이 클 것으로 보이는 산업으로 나타났다.</w:t>
      </w:r>
    </w:p>
    <w:p w:rsidR="00B678AE" w:rsidRPr="00B678AE" w:rsidRDefault="00B678AE" w:rsidP="00E22B17">
      <w:pPr>
        <w:jc w:val="left"/>
        <w:rPr>
          <w:b/>
        </w:rPr>
      </w:pPr>
      <w:r w:rsidRPr="00260CF5">
        <w:rPr>
          <w:rFonts w:hint="eastAsia"/>
          <w:b/>
        </w:rPr>
        <w:t>&lt;</w:t>
      </w:r>
      <w:r>
        <w:rPr>
          <w:rFonts w:hint="eastAsia"/>
          <w:b/>
        </w:rPr>
        <w:t xml:space="preserve">산업별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Pr>
          <w:rFonts w:hint="eastAsia"/>
          <w:b/>
        </w:rPr>
        <w:br/>
      </w:r>
      <w:r w:rsidR="00B4256E">
        <w:rPr>
          <w:noProof/>
        </w:rPr>
        <w:lastRenderedPageBreak/>
        <w:drawing>
          <wp:inline distT="0" distB="0" distL="0" distR="0" wp14:anchorId="3546BE4A" wp14:editId="7C4EC7CD">
            <wp:extent cx="5270500" cy="2562612"/>
            <wp:effectExtent l="0" t="0" r="635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68823" cy="2561797"/>
                    </a:xfrm>
                    <a:prstGeom prst="rect">
                      <a:avLst/>
                    </a:prstGeom>
                  </pic:spPr>
                </pic:pic>
              </a:graphicData>
            </a:graphic>
          </wp:inline>
        </w:drawing>
      </w:r>
      <w:r w:rsidR="00FB086A">
        <w:rPr>
          <w:b/>
        </w:rPr>
        <w:br/>
      </w:r>
      <w:r w:rsidRPr="00FB086A">
        <w:rPr>
          <w:rFonts w:hint="eastAsia"/>
          <w:b/>
          <w:sz w:val="16"/>
        </w:rPr>
        <w:t xml:space="preserve">주1: 가로축은 산업별 컴퓨터화 확률, 세로축은 산업별 </w:t>
      </w:r>
      <w:proofErr w:type="spellStart"/>
      <w:r w:rsidRPr="00FB086A">
        <w:rPr>
          <w:rFonts w:hint="eastAsia"/>
          <w:b/>
          <w:sz w:val="16"/>
        </w:rPr>
        <w:t>고위험</w:t>
      </w:r>
      <w:proofErr w:type="spellEnd"/>
      <w:r w:rsidRPr="00FB086A">
        <w:rPr>
          <w:rFonts w:hint="eastAsia"/>
          <w:b/>
          <w:sz w:val="16"/>
        </w:rPr>
        <w:t xml:space="preserve"> 취업자 비중, 버블은 </w:t>
      </w:r>
      <w:proofErr w:type="spellStart"/>
      <w:r w:rsidRPr="00FB086A">
        <w:rPr>
          <w:rFonts w:hint="eastAsia"/>
          <w:b/>
          <w:sz w:val="16"/>
        </w:rPr>
        <w:t>고위험</w:t>
      </w:r>
      <w:proofErr w:type="spellEnd"/>
      <w:r w:rsidRPr="00FB086A">
        <w:rPr>
          <w:rFonts w:hint="eastAsia"/>
          <w:b/>
          <w:sz w:val="16"/>
        </w:rPr>
        <w:t xml:space="preserve"> 취업자 수를 나타냄.</w:t>
      </w:r>
      <w:r w:rsidRPr="00FB086A">
        <w:rPr>
          <w:rFonts w:hint="eastAsia"/>
          <w:b/>
          <w:sz w:val="16"/>
        </w:rPr>
        <w:br/>
        <w:t xml:space="preserve">주2: </w:t>
      </w:r>
      <w:proofErr w:type="spellStart"/>
      <w:r w:rsidRPr="00FB086A">
        <w:rPr>
          <w:rFonts w:hint="eastAsia"/>
          <w:b/>
          <w:sz w:val="16"/>
        </w:rPr>
        <w:t>고위험</w:t>
      </w:r>
      <w:proofErr w:type="spellEnd"/>
      <w:r w:rsidRPr="00FB086A">
        <w:rPr>
          <w:rFonts w:hint="eastAsia"/>
          <w:b/>
          <w:sz w:val="16"/>
        </w:rPr>
        <w:t xml:space="preserve"> 취업자는 컴퓨터화 대체확률이 0.7 이상</w:t>
      </w:r>
    </w:p>
    <w:p w:rsidR="00C152C5" w:rsidRDefault="004E37D7" w:rsidP="00C152C5">
      <w:r>
        <w:rPr>
          <w:rFonts w:hint="eastAsia"/>
        </w:rPr>
        <w:t xml:space="preserve">한편, 컴퓨터 대체 위험도 낮은 산업으로는 </w:t>
      </w:r>
      <w:r w:rsidR="00C152C5">
        <w:t>‘</w:t>
      </w:r>
      <w:r>
        <w:rPr>
          <w:rFonts w:hint="eastAsia"/>
        </w:rPr>
        <w:t>교육 서비스업</w:t>
      </w:r>
      <w:r w:rsidR="00C152C5">
        <w:t>’</w:t>
      </w:r>
      <w:r>
        <w:rPr>
          <w:rFonts w:hint="eastAsia"/>
        </w:rPr>
        <w:t xml:space="preserve">이 </w:t>
      </w:r>
      <w:r w:rsidR="00B4256E">
        <w:rPr>
          <w:rFonts w:hint="eastAsia"/>
        </w:rPr>
        <w:t>0.22</w:t>
      </w:r>
      <w:r>
        <w:rPr>
          <w:rFonts w:hint="eastAsia"/>
        </w:rPr>
        <w:t xml:space="preserve">로 가장 낮게 나타났고, </w:t>
      </w:r>
      <w:proofErr w:type="gramStart"/>
      <w:r w:rsidR="00C152C5">
        <w:rPr>
          <w:rFonts w:hint="eastAsia"/>
        </w:rPr>
        <w:t xml:space="preserve">이어서 </w:t>
      </w:r>
      <w:r w:rsidR="00C152C5">
        <w:t>’</w:t>
      </w:r>
      <w:proofErr w:type="spellStart"/>
      <w:r>
        <w:rPr>
          <w:rFonts w:hint="eastAsia"/>
        </w:rPr>
        <w:t>보건업</w:t>
      </w:r>
      <w:proofErr w:type="spellEnd"/>
      <w:proofErr w:type="gramEnd"/>
      <w:r>
        <w:rPr>
          <w:rFonts w:hint="eastAsia"/>
        </w:rPr>
        <w:t xml:space="preserve"> 및 사회복지 서비스업</w:t>
      </w:r>
      <w:r w:rsidR="00C152C5">
        <w:t>’</w:t>
      </w:r>
      <w:r w:rsidR="00C152C5">
        <w:rPr>
          <w:rFonts w:hint="eastAsia"/>
        </w:rPr>
        <w:t xml:space="preserve">이 </w:t>
      </w:r>
      <w:r w:rsidR="00B4256E">
        <w:rPr>
          <w:rFonts w:hint="eastAsia"/>
        </w:rPr>
        <w:t>0.31</w:t>
      </w:r>
      <w:r w:rsidR="00C152C5">
        <w:rPr>
          <w:rFonts w:hint="eastAsia"/>
        </w:rPr>
        <w:t xml:space="preserve">를 나타났다. </w:t>
      </w:r>
      <w:r w:rsidR="00BA4562">
        <w:rPr>
          <w:rFonts w:hint="eastAsia"/>
        </w:rPr>
        <w:t xml:space="preserve">사람 사이의 의사소통이 중요한 교육과 보건 및 복지 서비스의 경우 상대적으로 컴퓨터에 의해서 대체될 가능성이 낮은 것으로 </w:t>
      </w:r>
      <w:proofErr w:type="spellStart"/>
      <w:r w:rsidR="00BA4562">
        <w:rPr>
          <w:rFonts w:hint="eastAsia"/>
        </w:rPr>
        <w:t>핀단된다</w:t>
      </w:r>
      <w:proofErr w:type="spellEnd"/>
      <w:r w:rsidR="00BA4562">
        <w:rPr>
          <w:rFonts w:hint="eastAsia"/>
        </w:rPr>
        <w:t>.</w:t>
      </w:r>
    </w:p>
    <w:p w:rsidR="00FB086A" w:rsidRPr="00FB086A" w:rsidRDefault="00FB086A" w:rsidP="00C152C5">
      <w:pPr>
        <w:rPr>
          <w:i/>
        </w:rPr>
      </w:pPr>
      <w:r w:rsidRPr="00FB086A">
        <w:rPr>
          <w:rFonts w:hint="eastAsia"/>
          <w:i/>
        </w:rPr>
        <w:t xml:space="preserve">&lt;3대 </w:t>
      </w:r>
      <w:proofErr w:type="spellStart"/>
      <w:r w:rsidRPr="00FB086A">
        <w:rPr>
          <w:rFonts w:hint="eastAsia"/>
          <w:i/>
        </w:rPr>
        <w:t>리스크</w:t>
      </w:r>
      <w:proofErr w:type="spellEnd"/>
      <w:r w:rsidRPr="00FB086A">
        <w:rPr>
          <w:rFonts w:hint="eastAsia"/>
          <w:i/>
        </w:rPr>
        <w:t xml:space="preserve"> 업종 상세 현황 분석 반영&gt;</w:t>
      </w:r>
    </w:p>
    <w:tbl>
      <w:tblPr>
        <w:tblStyle w:val="a5"/>
        <w:tblW w:w="0" w:type="auto"/>
        <w:tblLook w:val="04A0" w:firstRow="1" w:lastRow="0" w:firstColumn="1" w:lastColumn="0" w:noHBand="0" w:noVBand="1"/>
      </w:tblPr>
      <w:tblGrid>
        <w:gridCol w:w="9242"/>
      </w:tblGrid>
      <w:tr w:rsidR="007D1C30" w:rsidTr="007D1C30">
        <w:tc>
          <w:tcPr>
            <w:tcW w:w="9224" w:type="dxa"/>
          </w:tcPr>
          <w:p w:rsidR="007D1C30" w:rsidRPr="00120018" w:rsidRDefault="007D1C30" w:rsidP="007D1C30">
            <w:pPr>
              <w:rPr>
                <w:b/>
              </w:rPr>
            </w:pPr>
            <w:r w:rsidRPr="00120018">
              <w:rPr>
                <w:rFonts w:hint="eastAsia"/>
                <w:b/>
              </w:rPr>
              <w:t xml:space="preserve">&lt;박스&gt; 서비스업은 일자리의 </w:t>
            </w:r>
            <w:r>
              <w:rPr>
                <w:rFonts w:hint="eastAsia"/>
                <w:b/>
              </w:rPr>
              <w:t xml:space="preserve">영원한 </w:t>
            </w:r>
            <w:r w:rsidRPr="00120018">
              <w:rPr>
                <w:rFonts w:hint="eastAsia"/>
                <w:b/>
              </w:rPr>
              <w:t>보고?</w:t>
            </w:r>
          </w:p>
          <w:p w:rsidR="007D1C30" w:rsidRDefault="007D1C30" w:rsidP="007D1C30">
            <w:r w:rsidRPr="003F1D10">
              <w:t xml:space="preserve">압축적으로 산업화 과정을 거친 </w:t>
            </w:r>
            <w:r>
              <w:t>우리나라</w:t>
            </w:r>
            <w:r>
              <w:rPr>
                <w:rFonts w:hint="eastAsia"/>
              </w:rPr>
              <w:t>는</w:t>
            </w:r>
            <w:r w:rsidRPr="003F1D10">
              <w:t xml:space="preserve"> </w:t>
            </w:r>
            <w:r>
              <w:rPr>
                <w:rFonts w:hint="eastAsia"/>
              </w:rPr>
              <w:t xml:space="preserve">산업별 일자리 비중이 빠르게 변하는 가운데서도 </w:t>
            </w:r>
            <w:r w:rsidRPr="003F1D10">
              <w:t xml:space="preserve">장기적으로 </w:t>
            </w:r>
            <w:r>
              <w:rPr>
                <w:rFonts w:hint="eastAsia"/>
              </w:rPr>
              <w:t>일자리가</w:t>
            </w:r>
            <w:r w:rsidRPr="003F1D10">
              <w:t xml:space="preserve"> 증가해 왔다. 1960년대 700만명 이었던 전체 근로자수는 지난해 2670만명으로 약 3.5배 급증하였다. 농업의 </w:t>
            </w:r>
            <w:r>
              <w:rPr>
                <w:rFonts w:hint="eastAsia"/>
              </w:rPr>
              <w:t xml:space="preserve">종사자 수는 1976년 551만명으로 최고치를 기록한 이후 꾸준히 감소하여 2017년 128만명까지 감소하였다. 전체 고용에서 차지하는 </w:t>
            </w:r>
            <w:r w:rsidRPr="003F1D10">
              <w:t>비중은 19</w:t>
            </w:r>
            <w:r>
              <w:rPr>
                <w:rFonts w:hint="eastAsia"/>
              </w:rPr>
              <w:t>63</w:t>
            </w:r>
            <w:r>
              <w:t>년</w:t>
            </w:r>
            <w:r>
              <w:rPr>
                <w:rFonts w:hint="eastAsia"/>
              </w:rPr>
              <w:t xml:space="preserve"> 63%에서 지난해에는 4.8%까지 하락하였다. </w:t>
            </w:r>
            <w:r w:rsidRPr="003F1D10">
              <w:t xml:space="preserve">2차 산업에 해당하는 제조업과 광업의 일자리는 1960년대 본격적인 경제개발 이후 꾸준히 증가하였다가 </w:t>
            </w:r>
            <w:r>
              <w:rPr>
                <w:rFonts w:hint="eastAsia"/>
              </w:rPr>
              <w:t xml:space="preserve">1991년 522만명을 </w:t>
            </w:r>
            <w:r w:rsidRPr="003F1D10">
              <w:t>기점으로 하락</w:t>
            </w:r>
            <w:r>
              <w:rPr>
                <w:rFonts w:hint="eastAsia"/>
              </w:rPr>
              <w:t>한 이후 이전 수준을 회복하지 못하고 있다.</w:t>
            </w:r>
            <w:r w:rsidRPr="003F1D10">
              <w:t xml:space="preserve"> </w:t>
            </w:r>
            <w:r>
              <w:rPr>
                <w:rFonts w:hint="eastAsia"/>
              </w:rPr>
              <w:t>제조업과 광업 일자리는 금융위기 직후인 2009년 390만명까지 하락하였다가 이후 제조업 경기 호조로 지난해에는 450만명까지 회복하였으나, 전체 고용에서 차지하는 비중은 최고 수준이었던 1988년 29%에서 지난해에 17%까지 하락하였다.</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610"/>
              <w:gridCol w:w="4416"/>
            </w:tblGrid>
            <w:tr w:rsidR="007D1C30" w:rsidTr="007D1C30">
              <w:tc>
                <w:tcPr>
                  <w:tcW w:w="4475" w:type="dxa"/>
                </w:tcPr>
                <w:p w:rsidR="007D1C30" w:rsidRDefault="007D1C30" w:rsidP="007D1C30">
                  <w:r>
                    <w:rPr>
                      <w:noProof/>
                    </w:rPr>
                    <w:lastRenderedPageBreak/>
                    <w:drawing>
                      <wp:inline distT="0" distB="0" distL="0" distR="0" wp14:anchorId="307F0F87" wp14:editId="158378D3">
                        <wp:extent cx="3009900" cy="2705100"/>
                        <wp:effectExtent l="0" t="0" r="19050" b="19050"/>
                        <wp:docPr id="4" name="차트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1101CE74-5165-4406-AB0B-8A74B73AE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758" w:type="dxa"/>
                </w:tcPr>
                <w:p w:rsidR="007D1C30" w:rsidRDefault="007D1C30" w:rsidP="007D1C30">
                  <w:r>
                    <w:rPr>
                      <w:noProof/>
                    </w:rPr>
                    <w:drawing>
                      <wp:inline distT="0" distB="0" distL="0" distR="0" wp14:anchorId="6FBEF4C4" wp14:editId="0BC0F34D">
                        <wp:extent cx="2876550" cy="2705100"/>
                        <wp:effectExtent l="0" t="0" r="19050" b="19050"/>
                        <wp:docPr id="2" name="차트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C507DF58-642F-46B2-BB7F-8B7046A28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7D1C30" w:rsidRDefault="007D1C30" w:rsidP="007D1C30"/>
          <w:p w:rsidR="007D1C30" w:rsidRDefault="007D1C30" w:rsidP="007D1C30">
            <w:r w:rsidRPr="003F1D10">
              <w:t xml:space="preserve">이렇게 </w:t>
            </w:r>
            <w:r>
              <w:rPr>
                <w:rFonts w:hint="eastAsia"/>
              </w:rPr>
              <w:t xml:space="preserve">1차 산업과 2차 산업에서 감소한 일자리는 </w:t>
            </w:r>
            <w:r>
              <w:t>서비스업</w:t>
            </w:r>
            <w:r>
              <w:rPr>
                <w:rFonts w:hint="eastAsia"/>
              </w:rPr>
              <w:t>에서 일자리 증가로</w:t>
            </w:r>
            <w:r w:rsidRPr="003F1D10">
              <w:t xml:space="preserve"> 만회해 왔다. </w:t>
            </w:r>
            <w:r>
              <w:rPr>
                <w:rFonts w:hint="eastAsia"/>
              </w:rPr>
              <w:t>서비스업 일자리는 1963년 214만명으로 전체 고용의 28%에 불과하였지만, 2017년에는 2090만명으로 전체 고용의 78%로 증가하였다. 반면, 농업, 광업, 제조업의 취업자 수와 비중은 최고점에서 하락한 이후에는 이전 수준을 회복하지 못하는 모습이었다.</w:t>
            </w:r>
          </w:p>
          <w:p w:rsidR="007D1C30" w:rsidRPr="00120018" w:rsidRDefault="007D1C30" w:rsidP="007D1C30">
            <w:r>
              <w:rPr>
                <w:rFonts w:hint="eastAsia"/>
              </w:rPr>
              <w:t>앞으로는 서비스업에서도 자동화와 교역의 영향이 가시화될 것으로 전망된다. 경제 발전에 따라 고용 비중이 꾸준히 증가해왔던 서비스업에서 기계에 의한 일자리 대체와 해외로의 일자리 유출에 대응이 향후에는 더욱 중요한 과제로 부상할 것으로 보인다.</w:t>
            </w:r>
          </w:p>
        </w:tc>
      </w:tr>
    </w:tbl>
    <w:p w:rsidR="007D1C30" w:rsidRPr="007D1C30" w:rsidRDefault="007D1C30" w:rsidP="00D1676C">
      <w:pPr>
        <w:rPr>
          <w:b/>
        </w:rPr>
      </w:pPr>
    </w:p>
    <w:p w:rsidR="00D1676C" w:rsidRPr="00A800A5" w:rsidRDefault="003076C2" w:rsidP="00D1676C">
      <w:pPr>
        <w:rPr>
          <w:b/>
        </w:rPr>
      </w:pPr>
      <w:r>
        <w:rPr>
          <w:rFonts w:hint="eastAsia"/>
          <w:b/>
        </w:rPr>
        <w:t>고졸, 대졸</w:t>
      </w:r>
      <w:r w:rsidR="00D1676C">
        <w:rPr>
          <w:rFonts w:hint="eastAsia"/>
          <w:b/>
        </w:rPr>
        <w:t xml:space="preserve"> 대체위험 높고, 임금 수준이 낮을수록 대체위험 </w:t>
      </w:r>
      <w:r>
        <w:rPr>
          <w:rFonts w:hint="eastAsia"/>
          <w:b/>
        </w:rPr>
        <w:t>높</w:t>
      </w:r>
      <w:r w:rsidR="00D1676C">
        <w:rPr>
          <w:rFonts w:hint="eastAsia"/>
          <w:b/>
        </w:rPr>
        <w:t>아</w:t>
      </w:r>
    </w:p>
    <w:p w:rsidR="00C152C5" w:rsidRDefault="00D1676C" w:rsidP="00310D59">
      <w:r>
        <w:rPr>
          <w:rFonts w:hint="eastAsia"/>
        </w:rPr>
        <w:t xml:space="preserve">교육수준별로는 고졸의 컴퓨터 대체확률이 </w:t>
      </w:r>
      <w:r w:rsidR="00B4256E">
        <w:rPr>
          <w:rFonts w:hint="eastAsia"/>
        </w:rPr>
        <w:t>0.</w:t>
      </w:r>
      <w:r>
        <w:rPr>
          <w:rFonts w:hint="eastAsia"/>
        </w:rPr>
        <w:t xml:space="preserve">64로 가장 높은 것으로 나타났다. 고졸은 </w:t>
      </w:r>
      <w:proofErr w:type="spellStart"/>
      <w:r>
        <w:rPr>
          <w:rFonts w:hint="eastAsia"/>
        </w:rPr>
        <w:t>고위험</w:t>
      </w:r>
      <w:proofErr w:type="spellEnd"/>
      <w:r>
        <w:rPr>
          <w:rFonts w:hint="eastAsia"/>
        </w:rPr>
        <w:t xml:space="preserve"> 취업자 </w:t>
      </w:r>
      <w:r w:rsidR="00510D29">
        <w:rPr>
          <w:rFonts w:hint="eastAsia"/>
        </w:rPr>
        <w:t xml:space="preserve">비중이 44%(405만명)에 달하는 것으로 나타났다. </w:t>
      </w:r>
      <w:r>
        <w:rPr>
          <w:rFonts w:hint="eastAsia"/>
        </w:rPr>
        <w:t>전문대졸 이상의 학력에서는 전문대 졸업자의 대체확률이</w:t>
      </w:r>
      <w:r w:rsidR="003076C2">
        <w:rPr>
          <w:rFonts w:hint="eastAsia"/>
        </w:rPr>
        <w:t xml:space="preserve"> </w:t>
      </w:r>
      <w:r w:rsidR="00510D29">
        <w:rPr>
          <w:rFonts w:hint="eastAsia"/>
        </w:rPr>
        <w:t>0.57</w:t>
      </w:r>
      <w:r w:rsidR="003076C2">
        <w:rPr>
          <w:rFonts w:hint="eastAsia"/>
        </w:rPr>
        <w:t xml:space="preserve">, 대졸자 </w:t>
      </w:r>
      <w:r w:rsidR="00510D29">
        <w:rPr>
          <w:rFonts w:hint="eastAsia"/>
        </w:rPr>
        <w:t>0.50</w:t>
      </w:r>
      <w:r w:rsidR="003076C2">
        <w:rPr>
          <w:rFonts w:hint="eastAsia"/>
        </w:rPr>
        <w:t xml:space="preserve">로 높게 나타났다. 중졸 이하의 대체확률이 </w:t>
      </w:r>
      <w:r w:rsidR="00510D29">
        <w:rPr>
          <w:rFonts w:hint="eastAsia"/>
        </w:rPr>
        <w:t>0.</w:t>
      </w:r>
      <w:r w:rsidR="003076C2">
        <w:rPr>
          <w:rFonts w:hint="eastAsia"/>
        </w:rPr>
        <w:t>51(무학)~</w:t>
      </w:r>
      <w:r w:rsidR="00510D29">
        <w:rPr>
          <w:rFonts w:hint="eastAsia"/>
        </w:rPr>
        <w:t>0.60</w:t>
      </w:r>
      <w:r w:rsidR="003076C2">
        <w:rPr>
          <w:rFonts w:hint="eastAsia"/>
        </w:rPr>
        <w:t xml:space="preserve">(중졸)인 것을 감안하면, 전문대와 대학교 졸업자의 대체확률이 학력과 무관하게 상대적으로 높게 나타난 것이다. </w:t>
      </w:r>
      <w:proofErr w:type="spellStart"/>
      <w:r w:rsidR="003076C2">
        <w:rPr>
          <w:rFonts w:hint="eastAsia"/>
        </w:rPr>
        <w:t>고위험</w:t>
      </w:r>
      <w:proofErr w:type="spellEnd"/>
      <w:r w:rsidR="003076C2">
        <w:rPr>
          <w:rFonts w:hint="eastAsia"/>
        </w:rPr>
        <w:t xml:space="preserve"> 취업자수 비중은 전문대졸이 166만명으로 43.5%를 나타내었고, 대졸이 297만명으로 36.4%를 나타내었다. 고졸, 전문대졸, 대졸이 </w:t>
      </w:r>
      <w:proofErr w:type="spellStart"/>
      <w:r w:rsidR="003076C2">
        <w:rPr>
          <w:rFonts w:hint="eastAsia"/>
        </w:rPr>
        <w:t>고위험</w:t>
      </w:r>
      <w:proofErr w:type="spellEnd"/>
      <w:r w:rsidR="003076C2">
        <w:rPr>
          <w:rFonts w:hint="eastAsia"/>
        </w:rPr>
        <w:t xml:space="preserve"> 취업자에서 차지하는 비중은 88%로 전체 취업자수에서 차지하는 비중인 80%보다 높게 나타났다. </w:t>
      </w:r>
    </w:p>
    <w:p w:rsidR="003076C2" w:rsidRDefault="003076C2" w:rsidP="003076C2">
      <w:pPr>
        <w:jc w:val="center"/>
      </w:pPr>
      <w:r w:rsidRPr="00260CF5">
        <w:rPr>
          <w:rFonts w:hint="eastAsia"/>
          <w:b/>
        </w:rPr>
        <w:t>&lt;</w:t>
      </w:r>
      <w:r>
        <w:rPr>
          <w:rFonts w:hint="eastAsia"/>
          <w:b/>
        </w:rPr>
        <w:t xml:space="preserve">교육수준별 컴퓨터 대체확률 및 </w:t>
      </w:r>
      <w:proofErr w:type="spellStart"/>
      <w:r>
        <w:rPr>
          <w:rFonts w:hint="eastAsia"/>
          <w:b/>
        </w:rPr>
        <w:t>고위험</w:t>
      </w:r>
      <w:proofErr w:type="spellEnd"/>
      <w:r>
        <w:rPr>
          <w:rFonts w:hint="eastAsia"/>
          <w:b/>
        </w:rPr>
        <w:t xml:space="preserve"> 취업자수</w:t>
      </w:r>
      <w:r w:rsidRPr="00260CF5">
        <w:rPr>
          <w:rFonts w:hint="eastAsia"/>
          <w:b/>
        </w:rPr>
        <w:t>&gt;</w:t>
      </w:r>
      <w:r w:rsidR="00B4256E">
        <w:rPr>
          <w:noProof/>
        </w:rPr>
        <w:lastRenderedPageBreak/>
        <w:drawing>
          <wp:inline distT="0" distB="0" distL="0" distR="0" wp14:anchorId="6F5474FF" wp14:editId="53AB03E4">
            <wp:extent cx="5731510" cy="1742722"/>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742722"/>
                    </a:xfrm>
                    <a:prstGeom prst="rect">
                      <a:avLst/>
                    </a:prstGeom>
                  </pic:spPr>
                </pic:pic>
              </a:graphicData>
            </a:graphic>
          </wp:inline>
        </w:drawing>
      </w:r>
    </w:p>
    <w:p w:rsidR="003076C2" w:rsidRDefault="003076C2" w:rsidP="00310D59">
      <w:r>
        <w:rPr>
          <w:rFonts w:hint="eastAsia"/>
        </w:rPr>
        <w:t xml:space="preserve">한편, 대학원 이상의 학력의 경우 대체확률이 박사는 </w:t>
      </w:r>
      <w:r w:rsidR="00510D29">
        <w:rPr>
          <w:rFonts w:hint="eastAsia"/>
        </w:rPr>
        <w:t>0.17</w:t>
      </w:r>
      <w:r>
        <w:rPr>
          <w:rFonts w:hint="eastAsia"/>
        </w:rPr>
        <w:t xml:space="preserve">, 석사는 </w:t>
      </w:r>
      <w:r w:rsidR="00510D29">
        <w:rPr>
          <w:rFonts w:hint="eastAsia"/>
        </w:rPr>
        <w:t>0.</w:t>
      </w:r>
      <w:r>
        <w:rPr>
          <w:rFonts w:hint="eastAsia"/>
        </w:rPr>
        <w:t xml:space="preserve">30로 상대적으로 낮은 수준을 보여주었다. </w:t>
      </w:r>
      <w:proofErr w:type="spellStart"/>
      <w:r>
        <w:rPr>
          <w:rFonts w:hint="eastAsia"/>
        </w:rPr>
        <w:t>고위험</w:t>
      </w:r>
      <w:proofErr w:type="spellEnd"/>
      <w:r>
        <w:rPr>
          <w:rFonts w:hint="eastAsia"/>
        </w:rPr>
        <w:t xml:space="preserve"> 취업자 비중도 박사는 5.9%에 불과하였고, 석사도 전체 114만명 중 19만명인 16.7%에 그쳤다. 대졸 이상에서는 학력이 높아질수록 대체확률도 뚜렷하게 낮아지는 것으로 나타났다.</w:t>
      </w:r>
    </w:p>
    <w:p w:rsidR="003076C2" w:rsidRDefault="003076C2" w:rsidP="00D1676C">
      <w:pPr>
        <w:jc w:val="left"/>
        <w:rPr>
          <w:b/>
        </w:rPr>
      </w:pPr>
      <w:r>
        <w:rPr>
          <w:rFonts w:hint="eastAsia"/>
        </w:rPr>
        <w:t>임금 수준별로</w:t>
      </w:r>
      <w:r w:rsidR="00510D29">
        <w:rPr>
          <w:rFonts w:hint="eastAsia"/>
        </w:rPr>
        <w:t>는</w:t>
      </w:r>
      <w:r>
        <w:rPr>
          <w:rFonts w:hint="eastAsia"/>
        </w:rPr>
        <w:t xml:space="preserve"> 살펴보면, 소득 2분위가 </w:t>
      </w:r>
      <w:r w:rsidR="00510D29">
        <w:rPr>
          <w:rFonts w:hint="eastAsia"/>
        </w:rPr>
        <w:t>0.60</w:t>
      </w:r>
      <w:r>
        <w:rPr>
          <w:rFonts w:hint="eastAsia"/>
        </w:rPr>
        <w:t xml:space="preserve">로 대체확률이 가장 높았으나 1분위 </w:t>
      </w:r>
      <w:r w:rsidR="00510D29">
        <w:rPr>
          <w:rFonts w:hint="eastAsia"/>
        </w:rPr>
        <w:t>0.60</w:t>
      </w:r>
      <w:r>
        <w:rPr>
          <w:rFonts w:hint="eastAsia"/>
        </w:rPr>
        <w:t xml:space="preserve">와 </w:t>
      </w:r>
      <w:r w:rsidR="00510D29">
        <w:rPr>
          <w:rFonts w:hint="eastAsia"/>
        </w:rPr>
        <w:t>사실상 차</w:t>
      </w:r>
      <w:r>
        <w:rPr>
          <w:rFonts w:hint="eastAsia"/>
        </w:rPr>
        <w:t xml:space="preserve">이가 없었다. 반면, 소득 5분위는 </w:t>
      </w:r>
      <w:r w:rsidR="00510D29">
        <w:rPr>
          <w:rFonts w:hint="eastAsia"/>
        </w:rPr>
        <w:t>0.48</w:t>
      </w:r>
      <w:r>
        <w:rPr>
          <w:rFonts w:hint="eastAsia"/>
        </w:rPr>
        <w:t xml:space="preserve">로 가장 낮은 대체확률을 나타내었다. 임금수준별 대체확률은 소득이 낮을수록 대체위험이 높은 경향이 나타났으나, </w:t>
      </w:r>
      <w:r w:rsidR="007B7E32">
        <w:rPr>
          <w:rFonts w:hint="eastAsia"/>
        </w:rPr>
        <w:t>소득 5분위를 제외하면 대체로 유사한 수준의 대체확률을 보여주는 것으로 나타났다.</w:t>
      </w:r>
    </w:p>
    <w:p w:rsidR="00D92EA0" w:rsidRDefault="00D92EA0" w:rsidP="00D92EA0">
      <w:pPr>
        <w:jc w:val="left"/>
      </w:pPr>
      <w:r w:rsidRPr="00D1676C">
        <w:rPr>
          <w:rFonts w:hint="eastAsia"/>
          <w:b/>
        </w:rPr>
        <w:t xml:space="preserve">&lt;임금 수준별 컴퓨터 대체확률 및 </w:t>
      </w:r>
      <w:proofErr w:type="spellStart"/>
      <w:r w:rsidRPr="00D1676C">
        <w:rPr>
          <w:rFonts w:hint="eastAsia"/>
          <w:b/>
        </w:rPr>
        <w:t>고위험</w:t>
      </w:r>
      <w:proofErr w:type="spellEnd"/>
      <w:r w:rsidRPr="00D1676C">
        <w:rPr>
          <w:rFonts w:hint="eastAsia"/>
          <w:b/>
        </w:rPr>
        <w:t xml:space="preserve"> 취업자 비중&gt;</w:t>
      </w:r>
      <w:r>
        <w:rPr>
          <w:b/>
        </w:rPr>
        <w:br/>
      </w:r>
      <w:r w:rsidR="00510D29">
        <w:rPr>
          <w:noProof/>
        </w:rPr>
        <w:drawing>
          <wp:inline distT="0" distB="0" distL="0" distR="0" wp14:anchorId="343CE722" wp14:editId="6CAB0070">
            <wp:extent cx="3781425" cy="14097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1425" cy="1409700"/>
                    </a:xfrm>
                    <a:prstGeom prst="rect">
                      <a:avLst/>
                    </a:prstGeom>
                  </pic:spPr>
                </pic:pic>
              </a:graphicData>
            </a:graphic>
          </wp:inline>
        </w:drawing>
      </w:r>
      <w:r>
        <w:rPr>
          <w:rFonts w:hint="eastAsia"/>
        </w:rPr>
        <w:br/>
        <w:t>주: 소득은 최근 3개월 평균 임금 기준</w:t>
      </w:r>
    </w:p>
    <w:tbl>
      <w:tblPr>
        <w:tblStyle w:val="a5"/>
        <w:tblW w:w="0" w:type="auto"/>
        <w:tblLook w:val="04A0" w:firstRow="1" w:lastRow="0" w:firstColumn="1" w:lastColumn="0" w:noHBand="0" w:noVBand="1"/>
      </w:tblPr>
      <w:tblGrid>
        <w:gridCol w:w="9224"/>
      </w:tblGrid>
      <w:tr w:rsidR="004F2B6D" w:rsidTr="004F2B6D">
        <w:tc>
          <w:tcPr>
            <w:tcW w:w="9224" w:type="dxa"/>
          </w:tcPr>
          <w:p w:rsidR="004F2B6D" w:rsidRPr="00C0446A" w:rsidRDefault="004F2B6D" w:rsidP="004F2B6D">
            <w:pPr>
              <w:rPr>
                <w:b/>
              </w:rPr>
            </w:pPr>
            <w:r>
              <w:rPr>
                <w:rFonts w:hint="eastAsia"/>
                <w:b/>
              </w:rPr>
              <w:t>숙련편향적 기술발전과 일자리 양극화</w:t>
            </w:r>
          </w:p>
          <w:p w:rsidR="004F2B6D" w:rsidRDefault="004F2B6D" w:rsidP="004F2B6D">
            <w:r>
              <w:rPr>
                <w:rFonts w:hint="eastAsia"/>
              </w:rPr>
              <w:t xml:space="preserve">90년대 말 이후 기술이 노동시장에 미치는 영향에 대한 주요 논의는 일자리 양극화를 중심으로 이루어져 왔다. 기술이 일자리의 양은 감소시키지는 않았지만, </w:t>
            </w:r>
            <w:r w:rsidRPr="00FD0E55">
              <w:t xml:space="preserve">기술 수준 측면에서 </w:t>
            </w:r>
            <w:r>
              <w:rPr>
                <w:rFonts w:hint="eastAsia"/>
              </w:rPr>
              <w:t xml:space="preserve">컴퓨터와 기계로 자동화하기가 용이한 </w:t>
            </w:r>
            <w:r w:rsidRPr="00FD0E55">
              <w:t>중간 수준의 일자리가 기술에 의해서 대체되면서 일자리가 양극화 되었다는 분석이 주를 이루었다.</w:t>
            </w:r>
            <w:r>
              <w:rPr>
                <w:rFonts w:hint="eastAsia"/>
              </w:rPr>
              <w:t xml:space="preserve"> </w:t>
            </w:r>
            <w:proofErr w:type="spellStart"/>
            <w:r>
              <w:rPr>
                <w:rFonts w:hint="eastAsia"/>
              </w:rPr>
              <w:t>Acemoglu</w:t>
            </w:r>
            <w:proofErr w:type="spellEnd"/>
            <w:r>
              <w:rPr>
                <w:rFonts w:hint="eastAsia"/>
              </w:rPr>
              <w:t>(1999)는 미국 노동시장 데이터를 이용하여 1983년과 1993년 사이 고임금과 저임금 일자리의 비중은 늘어난 반면, 중간 일자리의 비중은 동기간 2.4%p 줄어들었음을 실증적으로 보여주었다. 이후 우리나라를 비롯한 여타 선진국 대상으로 후속 연구들이 이어졌고, 90년대 이후 대부분의 국가에서 유사한 결론이 언급되었다.</w:t>
            </w:r>
          </w:p>
          <w:p w:rsidR="004F2B6D" w:rsidRDefault="004F2B6D" w:rsidP="004F2B6D">
            <w:proofErr w:type="spellStart"/>
            <w:r>
              <w:rPr>
                <w:rFonts w:hint="eastAsia"/>
              </w:rPr>
              <w:lastRenderedPageBreak/>
              <w:t>Worldbank</w:t>
            </w:r>
            <w:proofErr w:type="spellEnd"/>
            <w:r>
              <w:rPr>
                <w:rFonts w:hint="eastAsia"/>
              </w:rPr>
              <w:t xml:space="preserve">(2016)에 따르면, 기술진보에 따른 일자리 양극화 현상은 선진국뿐만 아니라 개도국에서도 광범위하게 관찰되는 것으로 나타났다. 1995년과 2012년 기간 동안 우리나라를 비롯한 대부분의 국가들은 대체로 </w:t>
            </w:r>
            <w:proofErr w:type="spellStart"/>
            <w:r>
              <w:rPr>
                <w:rFonts w:hint="eastAsia"/>
              </w:rPr>
              <w:t>중숙련</w:t>
            </w:r>
            <w:proofErr w:type="spellEnd"/>
            <w:r>
              <w:rPr>
                <w:rFonts w:hint="eastAsia"/>
              </w:rPr>
              <w:t xml:space="preserve"> 일자리의 비중은 감소한 반면, </w:t>
            </w:r>
            <w:proofErr w:type="spellStart"/>
            <w:r>
              <w:rPr>
                <w:rFonts w:hint="eastAsia"/>
              </w:rPr>
              <w:t>고숙련</w:t>
            </w:r>
            <w:proofErr w:type="spellEnd"/>
            <w:r>
              <w:rPr>
                <w:rFonts w:hint="eastAsia"/>
              </w:rPr>
              <w:t xml:space="preserve"> 일자리와 </w:t>
            </w:r>
            <w:proofErr w:type="spellStart"/>
            <w:r>
              <w:rPr>
                <w:rFonts w:hint="eastAsia"/>
              </w:rPr>
              <w:t>저숙련</w:t>
            </w:r>
            <w:proofErr w:type="spellEnd"/>
            <w:r>
              <w:rPr>
                <w:rFonts w:hint="eastAsia"/>
              </w:rPr>
              <w:t xml:space="preserve"> 일자리의 비중은 증가하였다. 우리나라는 </w:t>
            </w:r>
            <w:proofErr w:type="spellStart"/>
            <w:r>
              <w:rPr>
                <w:rFonts w:hint="eastAsia"/>
              </w:rPr>
              <w:t>고숙련</w:t>
            </w:r>
            <w:proofErr w:type="spellEnd"/>
            <w:r>
              <w:rPr>
                <w:rFonts w:hint="eastAsia"/>
              </w:rPr>
              <w:t xml:space="preserve"> 일자리의 비중이 46%p, </w:t>
            </w:r>
            <w:proofErr w:type="spellStart"/>
            <w:r>
              <w:rPr>
                <w:rFonts w:hint="eastAsia"/>
              </w:rPr>
              <w:t>저숙련</w:t>
            </w:r>
            <w:proofErr w:type="spellEnd"/>
            <w:r>
              <w:rPr>
                <w:rFonts w:hint="eastAsia"/>
              </w:rPr>
              <w:t xml:space="preserve"> 일자리의 비중이 16%p 증가하는 동안, </w:t>
            </w:r>
            <w:proofErr w:type="spellStart"/>
            <w:r>
              <w:rPr>
                <w:rFonts w:hint="eastAsia"/>
              </w:rPr>
              <w:t>중숙련</w:t>
            </w:r>
            <w:proofErr w:type="spellEnd"/>
            <w:r>
              <w:rPr>
                <w:rFonts w:hint="eastAsia"/>
              </w:rPr>
              <w:t xml:space="preserve"> 일자리의 비중은 62%p 감소하였다. 한편, 세계화의 진전 속에 </w:t>
            </w:r>
            <w:r>
              <w:t>‘</w:t>
            </w:r>
            <w:r>
              <w:rPr>
                <w:rFonts w:hint="eastAsia"/>
              </w:rPr>
              <w:t>세계의 공장</w:t>
            </w:r>
            <w:r>
              <w:t>’</w:t>
            </w:r>
            <w:proofErr w:type="spellStart"/>
            <w:r>
              <w:rPr>
                <w:rFonts w:hint="eastAsia"/>
              </w:rPr>
              <w:t>으로</w:t>
            </w:r>
            <w:proofErr w:type="spellEnd"/>
            <w:r>
              <w:rPr>
                <w:rFonts w:hint="eastAsia"/>
              </w:rPr>
              <w:t xml:space="preserve"> 부상한 중국의 경우에는 </w:t>
            </w:r>
            <w:proofErr w:type="spellStart"/>
            <w:r>
              <w:rPr>
                <w:rFonts w:hint="eastAsia"/>
              </w:rPr>
              <w:t>중숙련</w:t>
            </w:r>
            <w:proofErr w:type="spellEnd"/>
            <w:r>
              <w:rPr>
                <w:rFonts w:hint="eastAsia"/>
              </w:rPr>
              <w:t xml:space="preserve"> 일자리의 비중이 동기간 71%p 급증하면서 다른 양상을 나타내었다.</w:t>
            </w:r>
          </w:p>
          <w:p w:rsidR="004F2B6D" w:rsidRPr="00A800A5" w:rsidRDefault="004F2B6D" w:rsidP="004F2B6D">
            <w:r>
              <w:rPr>
                <w:noProof/>
              </w:rPr>
              <w:drawing>
                <wp:inline distT="0" distB="0" distL="0" distR="0" wp14:anchorId="273675BB" wp14:editId="6F4F3E4E">
                  <wp:extent cx="5705475" cy="3181350"/>
                  <wp:effectExtent l="0" t="0" r="9525" b="19050"/>
                  <wp:docPr id="11" name="차트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F2B6D" w:rsidRPr="004F2B6D" w:rsidRDefault="004F2B6D" w:rsidP="00310D59">
            <w:pPr>
              <w:rPr>
                <w:b/>
              </w:rPr>
            </w:pPr>
          </w:p>
        </w:tc>
      </w:tr>
    </w:tbl>
    <w:p w:rsidR="004F2B6D" w:rsidRDefault="004F2B6D" w:rsidP="00310D59">
      <w:pPr>
        <w:rPr>
          <w:b/>
        </w:rPr>
      </w:pPr>
    </w:p>
    <w:p w:rsidR="00BA4562" w:rsidRPr="007B7E32" w:rsidRDefault="00120018" w:rsidP="00310D59">
      <w:pPr>
        <w:rPr>
          <w:b/>
        </w:rPr>
      </w:pPr>
      <w:r>
        <w:rPr>
          <w:rFonts w:hint="eastAsia"/>
          <w:b/>
        </w:rPr>
        <w:t xml:space="preserve">미래 일자리 변화의 </w:t>
      </w:r>
      <w:r w:rsidR="007B7E32">
        <w:rPr>
          <w:rFonts w:hint="eastAsia"/>
          <w:b/>
        </w:rPr>
        <w:t>의미</w:t>
      </w:r>
      <w:r w:rsidR="00B902F2">
        <w:rPr>
          <w:rFonts w:hint="eastAsia"/>
          <w:b/>
        </w:rPr>
        <w:t>와 시사점</w:t>
      </w:r>
    </w:p>
    <w:p w:rsidR="00AD686E" w:rsidRDefault="00FB086A" w:rsidP="00FB086A">
      <w:r>
        <w:rPr>
          <w:rFonts w:hint="eastAsia"/>
        </w:rPr>
        <w:t xml:space="preserve">향후에는 </w:t>
      </w:r>
      <w:r w:rsidR="00AD686E">
        <w:rPr>
          <w:rFonts w:hint="eastAsia"/>
        </w:rPr>
        <w:t>일자리 창출의 보루 역할을 했던 서비스업의 자동화가 본격적으로 시작</w:t>
      </w:r>
      <w:r w:rsidR="00134D0A">
        <w:rPr>
          <w:rFonts w:hint="eastAsia"/>
        </w:rPr>
        <w:t>된다</w:t>
      </w:r>
      <w:r w:rsidR="00AD686E">
        <w:rPr>
          <w:rFonts w:hint="eastAsia"/>
        </w:rPr>
        <w:t xml:space="preserve">. 우리나라의 경우 전체 고용의 78%인 2076만명이 서비스업에 종사하고 있다. 이중 컴퓨터 대체확률이 0.7 이상인 </w:t>
      </w:r>
      <w:proofErr w:type="spellStart"/>
      <w:r w:rsidR="00AD686E">
        <w:rPr>
          <w:rFonts w:hint="eastAsia"/>
        </w:rPr>
        <w:t>고위험</w:t>
      </w:r>
      <w:proofErr w:type="spellEnd"/>
      <w:r w:rsidR="00AD686E">
        <w:rPr>
          <w:rFonts w:hint="eastAsia"/>
        </w:rPr>
        <w:t xml:space="preserve"> 취업자수는 705만명에 달하고 있어, 제조업 </w:t>
      </w:r>
      <w:proofErr w:type="spellStart"/>
      <w:r w:rsidR="00AD686E">
        <w:rPr>
          <w:rFonts w:hint="eastAsia"/>
        </w:rPr>
        <w:t>고위험</w:t>
      </w:r>
      <w:proofErr w:type="spellEnd"/>
      <w:r w:rsidR="00AD686E">
        <w:rPr>
          <w:rFonts w:hint="eastAsia"/>
        </w:rPr>
        <w:t xml:space="preserve"> 취업자수 275만명의 2.6배에 해당하는 것으로 나타났다. 과거 사례에서 살펴보았듯이 농업, 제조업의 경우 고용이 감소하기 시작한 이후로 다시 최고점을 회복한 사례는 나타나지 않았다. 향후에 서비스업의 자동화로 인해서 대체되는 인력이 다시 서비스업</w:t>
      </w:r>
      <w:r w:rsidR="00A72921">
        <w:rPr>
          <w:rFonts w:hint="eastAsia"/>
        </w:rPr>
        <w:t>에서 새롭게 창출되는 일자리로 재취업할 수 있는 노동시장을 마련될 수 있어야 할 것으로 보인다.</w:t>
      </w:r>
    </w:p>
    <w:p w:rsidR="007D1C30" w:rsidRDefault="00120018" w:rsidP="00BA4562">
      <w:r>
        <w:rPr>
          <w:rFonts w:hint="eastAsia"/>
        </w:rPr>
        <w:t>서비스업의 자동화는 서비스의 교역</w:t>
      </w:r>
      <w:r w:rsidR="007D1C30">
        <w:rPr>
          <w:rFonts w:hint="eastAsia"/>
        </w:rPr>
        <w:t>재</w:t>
      </w:r>
      <w:r>
        <w:rPr>
          <w:rFonts w:hint="eastAsia"/>
        </w:rPr>
        <w:t>화에도 직접적으로 영향을 미친다.</w:t>
      </w:r>
      <w:r w:rsidRPr="00120018">
        <w:rPr>
          <w:rFonts w:hint="eastAsia"/>
        </w:rPr>
        <w:t xml:space="preserve"> </w:t>
      </w:r>
      <w:r>
        <w:rPr>
          <w:rFonts w:hint="eastAsia"/>
        </w:rPr>
        <w:t xml:space="preserve">특정 업무가 인공지능이나 로봇에 의해서 대체될 경우 </w:t>
      </w:r>
      <w:r w:rsidRPr="00120018">
        <w:t xml:space="preserve">해외 사업자도 인터넷을 통해서 국내 소비자를 대상으로 서비스를 </w:t>
      </w:r>
      <w:r w:rsidRPr="00120018">
        <w:lastRenderedPageBreak/>
        <w:t xml:space="preserve">공급할 수 </w:t>
      </w:r>
      <w:r w:rsidR="00FF3C03">
        <w:t>있</w:t>
      </w:r>
      <w:r w:rsidR="00FF3C03">
        <w:rPr>
          <w:rFonts w:hint="eastAsia"/>
        </w:rPr>
        <w:t>기 때문이다</w:t>
      </w:r>
      <w:r w:rsidRPr="00120018">
        <w:t xml:space="preserve">. </w:t>
      </w:r>
      <w:r w:rsidR="00FF3C03">
        <w:rPr>
          <w:rFonts w:hint="eastAsia"/>
        </w:rPr>
        <w:t>그 동안</w:t>
      </w:r>
      <w:r w:rsidR="00A72921">
        <w:rPr>
          <w:rFonts w:hint="eastAsia"/>
        </w:rPr>
        <w:t xml:space="preserve"> 교역</w:t>
      </w:r>
      <w:r w:rsidR="007D1C30">
        <w:rPr>
          <w:rFonts w:hint="eastAsia"/>
        </w:rPr>
        <w:t xml:space="preserve">이 </w:t>
      </w:r>
      <w:r w:rsidR="00A72921">
        <w:rPr>
          <w:rFonts w:hint="eastAsia"/>
        </w:rPr>
        <w:t>농산품, 공산품 등 유형재 중심으로 이루어져 왔다</w:t>
      </w:r>
      <w:r w:rsidR="007D1C30">
        <w:rPr>
          <w:rFonts w:hint="eastAsia"/>
        </w:rPr>
        <w:t>면, 서비스가 컴퓨터로 처리되는 경우 인터넷을 통한 서비스의 교역</w:t>
      </w:r>
      <w:r w:rsidR="00FF3C03">
        <w:rPr>
          <w:rFonts w:hint="eastAsia"/>
        </w:rPr>
        <w:t>이</w:t>
      </w:r>
      <w:r w:rsidR="007D1C30">
        <w:rPr>
          <w:rFonts w:hint="eastAsia"/>
        </w:rPr>
        <w:t xml:space="preserve"> 빠르게 증가할 수 있다. 이미 국경간 데이터 이동이 활발해지면서 </w:t>
      </w:r>
      <w:r w:rsidR="00FF3C03">
        <w:rPr>
          <w:rFonts w:hint="eastAsia"/>
        </w:rPr>
        <w:t xml:space="preserve">전자상거래, 디지털 재화 거래 등을 포괄하는 </w:t>
      </w:r>
      <w:r w:rsidR="007D1C30">
        <w:rPr>
          <w:rFonts w:hint="eastAsia"/>
        </w:rPr>
        <w:t>디지털 상거래도 빠르게 증가하고 있다.</w:t>
      </w:r>
    </w:p>
    <w:p w:rsidR="00120018" w:rsidRDefault="007D1C30" w:rsidP="007937BC">
      <w:r>
        <w:rPr>
          <w:rFonts w:hint="eastAsia"/>
        </w:rPr>
        <w:t xml:space="preserve">이렇게 서비스의 교역재화로 가능 큰 타격을 받을 업종은 </w:t>
      </w:r>
      <w:proofErr w:type="spellStart"/>
      <w:r>
        <w:rPr>
          <w:rFonts w:hint="eastAsia"/>
        </w:rPr>
        <w:t>도소매업과</w:t>
      </w:r>
      <w:proofErr w:type="spellEnd"/>
      <w:r>
        <w:rPr>
          <w:rFonts w:hint="eastAsia"/>
        </w:rPr>
        <w:t xml:space="preserve"> 음식숙박업일 것으로 보인다. </w:t>
      </w:r>
      <w:r w:rsidR="0042772A">
        <w:rPr>
          <w:rFonts w:hint="eastAsia"/>
        </w:rPr>
        <w:t xml:space="preserve">앞서 살펴보았듯이 제조업과 함께 </w:t>
      </w:r>
      <w:proofErr w:type="spellStart"/>
      <w:r w:rsidR="0042772A">
        <w:rPr>
          <w:rFonts w:hint="eastAsia"/>
        </w:rPr>
        <w:t>도소매업과</w:t>
      </w:r>
      <w:proofErr w:type="spellEnd"/>
      <w:r w:rsidR="0042772A">
        <w:rPr>
          <w:rFonts w:hint="eastAsia"/>
        </w:rPr>
        <w:t xml:space="preserve"> 음식숙박업</w:t>
      </w:r>
      <w:r w:rsidR="00DE4CD0">
        <w:rPr>
          <w:rFonts w:hint="eastAsia"/>
        </w:rPr>
        <w:t>은</w:t>
      </w:r>
      <w:r w:rsidR="0042772A">
        <w:rPr>
          <w:rFonts w:hint="eastAsia"/>
        </w:rPr>
        <w:t xml:space="preserve"> 컴퓨터 대체확률이 가장 높은 산업으로 나타났</w:t>
      </w:r>
      <w:r w:rsidR="00DE4CD0">
        <w:rPr>
          <w:rFonts w:hint="eastAsia"/>
        </w:rPr>
        <w:t>다</w:t>
      </w:r>
      <w:r w:rsidR="0042772A">
        <w:rPr>
          <w:rFonts w:hint="eastAsia"/>
        </w:rPr>
        <w:t xml:space="preserve">. 이들 산업은 이른바 </w:t>
      </w:r>
      <w:r w:rsidR="0042772A">
        <w:t>‘</w:t>
      </w:r>
      <w:r w:rsidR="0042772A">
        <w:rPr>
          <w:rFonts w:hint="eastAsia"/>
        </w:rPr>
        <w:t>로컬 서비스</w:t>
      </w:r>
      <w:r w:rsidR="0042772A">
        <w:t>’</w:t>
      </w:r>
      <w:proofErr w:type="spellStart"/>
      <w:r w:rsidR="0042772A">
        <w:rPr>
          <w:rFonts w:hint="eastAsia"/>
        </w:rPr>
        <w:t>를</w:t>
      </w:r>
      <w:proofErr w:type="spellEnd"/>
      <w:r w:rsidR="0042772A">
        <w:rPr>
          <w:rFonts w:hint="eastAsia"/>
        </w:rPr>
        <w:t xml:space="preserve"> 대표하는 산업으로서 수요와 공급이 특정 지역에 국한되어 영향을 받는 특징을 나타내는 것으로 알려져 왔다. 그러나 이들 산업의 일자리가 컴퓨터에 대체될 수 있다는 것은 이들 서비스가 반드시 수요가 발생하는 지역에서 공급될 필요가 없다는 것을 의미한다. 이미 전자상거래의 활성화로</w:t>
      </w:r>
      <w:r w:rsidR="00010AFA">
        <w:rPr>
          <w:rFonts w:hint="eastAsia"/>
        </w:rPr>
        <w:t xml:space="preserve"> 매출에 영</w:t>
      </w:r>
      <w:r w:rsidR="00DE4CD0">
        <w:rPr>
          <w:rFonts w:hint="eastAsia"/>
        </w:rPr>
        <w:t xml:space="preserve">향을 받는 </w:t>
      </w:r>
      <w:r w:rsidR="006D6DD0">
        <w:rPr>
          <w:rFonts w:hint="eastAsia"/>
        </w:rPr>
        <w:t xml:space="preserve">지역 </w:t>
      </w:r>
      <w:proofErr w:type="spellStart"/>
      <w:r w:rsidR="00DE4CD0">
        <w:rPr>
          <w:rFonts w:hint="eastAsia"/>
        </w:rPr>
        <w:t>도소매업이</w:t>
      </w:r>
      <w:proofErr w:type="spellEnd"/>
      <w:r w:rsidR="00DE4CD0">
        <w:rPr>
          <w:rFonts w:hint="eastAsia"/>
        </w:rPr>
        <w:t xml:space="preserve"> 늘어나고 있는 것이 대표적인 예이다. </w:t>
      </w:r>
    </w:p>
    <w:p w:rsidR="004F2B6D" w:rsidRDefault="007D1C30" w:rsidP="001E47B5">
      <w:r>
        <w:rPr>
          <w:rFonts w:hint="eastAsia"/>
        </w:rPr>
        <w:t xml:space="preserve">기술이 일자리에 미치는 영향이 과거보다 더 광범위하고 빨라짐에 따라 정부의 교육정책과 노동정책도 바뀌어야 한다. </w:t>
      </w:r>
      <w:r w:rsidR="004F2B6D">
        <w:rPr>
          <w:rFonts w:hint="eastAsia"/>
        </w:rPr>
        <w:t>기술혁신이 빠르게 전개될 경우 교육과 직업훈련의 유효성이 제한적일 수 밖에 없다. 학교와 직장이 보다 긴밀하게 연계된 평생 학습체제를 마련하고, 새로운 기술과 보완적으로 일할 수 있는 일자리에 적응할 수 있는 환경을 만들어야 한다.</w:t>
      </w:r>
    </w:p>
    <w:p w:rsidR="003D58AC" w:rsidRDefault="009B4254" w:rsidP="001E47B5">
      <w:r>
        <w:rPr>
          <w:rFonts w:hint="eastAsia"/>
        </w:rPr>
        <w:t xml:space="preserve">컴퓨터가 일자리에 미치는 </w:t>
      </w:r>
      <w:r w:rsidR="001E47B5">
        <w:rPr>
          <w:rFonts w:hint="eastAsia"/>
        </w:rPr>
        <w:t>영향</w:t>
      </w:r>
      <w:r w:rsidR="00726D8A">
        <w:rPr>
          <w:rFonts w:hint="eastAsia"/>
        </w:rPr>
        <w:t>은 향후 더욱 확대되고 빨라질 것</w:t>
      </w:r>
      <w:r w:rsidR="009B1B2E">
        <w:rPr>
          <w:rFonts w:hint="eastAsia"/>
        </w:rPr>
        <w:t>이</w:t>
      </w:r>
      <w:r w:rsidR="00726D8A">
        <w:rPr>
          <w:rFonts w:hint="eastAsia"/>
        </w:rPr>
        <w:t>다.</w:t>
      </w:r>
      <w:r>
        <w:rPr>
          <w:rFonts w:hint="eastAsia"/>
        </w:rPr>
        <w:t xml:space="preserve"> </w:t>
      </w:r>
      <w:r w:rsidR="004F2B6D">
        <w:rPr>
          <w:rFonts w:hint="eastAsia"/>
        </w:rPr>
        <w:t xml:space="preserve">과거 일자리 양극화의 배경으로 지목되었던 </w:t>
      </w:r>
      <w:r w:rsidR="00726D8A">
        <w:rPr>
          <w:rFonts w:hint="eastAsia"/>
        </w:rPr>
        <w:t xml:space="preserve">숙련 편향적 기술발전은 </w:t>
      </w:r>
      <w:r w:rsidR="001E47B5">
        <w:rPr>
          <w:rFonts w:hint="eastAsia"/>
        </w:rPr>
        <w:t>인공지능</w:t>
      </w:r>
      <w:r w:rsidR="00726D8A">
        <w:rPr>
          <w:rFonts w:hint="eastAsia"/>
        </w:rPr>
        <w:t xml:space="preserve"> 시대에는</w:t>
      </w:r>
      <w:r w:rsidR="004F2B6D">
        <w:rPr>
          <w:rFonts w:hint="eastAsia"/>
        </w:rPr>
        <w:t xml:space="preserve"> 가속화될 수 있다.</w:t>
      </w:r>
      <w:r w:rsidR="00726D8A">
        <w:rPr>
          <w:rFonts w:hint="eastAsia"/>
        </w:rPr>
        <w:t xml:space="preserve"> 상대적으로 도태되는 기업과 일자리에 대한 배려가 선행되지 않는다면, </w:t>
      </w:r>
      <w:r w:rsidR="00726D8A">
        <w:t>‘</w:t>
      </w:r>
      <w:r w:rsidR="00726D8A">
        <w:rPr>
          <w:rFonts w:hint="eastAsia"/>
        </w:rPr>
        <w:t xml:space="preserve">디지털 </w:t>
      </w:r>
      <w:proofErr w:type="spellStart"/>
      <w:r w:rsidR="00726D8A">
        <w:rPr>
          <w:rFonts w:hint="eastAsia"/>
        </w:rPr>
        <w:t>러다이트</w:t>
      </w:r>
      <w:proofErr w:type="spellEnd"/>
      <w:r w:rsidR="00726D8A">
        <w:t>’</w:t>
      </w:r>
      <w:r w:rsidR="00726D8A">
        <w:rPr>
          <w:rFonts w:hint="eastAsia"/>
        </w:rPr>
        <w:t>와 같은 사회적 저항에</w:t>
      </w:r>
      <w:r w:rsidR="004F2B6D">
        <w:rPr>
          <w:rFonts w:hint="eastAsia"/>
        </w:rPr>
        <w:t xml:space="preserve"> 발생할 수 있다.</w:t>
      </w:r>
      <w:r w:rsidR="00C22CB8">
        <w:rPr>
          <w:rFonts w:hint="eastAsia"/>
        </w:rPr>
        <w:t xml:space="preserve"> 빠르게 발전하는 기술 혁신을 수용하고, 동시에 이로 인한 과실을 구성원 모두가 나눌 수 있는 </w:t>
      </w:r>
      <w:r w:rsidR="004F2B6D">
        <w:rPr>
          <w:rFonts w:hint="eastAsia"/>
        </w:rPr>
        <w:t xml:space="preserve">복지 </w:t>
      </w:r>
      <w:r w:rsidR="00C22CB8">
        <w:rPr>
          <w:rFonts w:hint="eastAsia"/>
        </w:rPr>
        <w:t>제도에 대한 고민에 더 많은 정책적 자원이 투입</w:t>
      </w:r>
      <w:r w:rsidR="004F2B6D">
        <w:rPr>
          <w:rFonts w:hint="eastAsia"/>
        </w:rPr>
        <w:t>될 필요가 있다.</w:t>
      </w:r>
    </w:p>
    <w:sectPr w:rsidR="003D58AC">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06" w:rsidRDefault="008F3706" w:rsidP="0069403E">
      <w:pPr>
        <w:spacing w:after="0" w:line="240" w:lineRule="auto"/>
      </w:pPr>
      <w:r>
        <w:separator/>
      </w:r>
    </w:p>
  </w:endnote>
  <w:endnote w:type="continuationSeparator" w:id="0">
    <w:p w:rsidR="008F3706" w:rsidRDefault="008F3706" w:rsidP="0069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Content>
      <w:p w:rsidR="008F3706" w:rsidRDefault="008F3706" w:rsidP="0069403E">
        <w:pPr>
          <w:pStyle w:val="a7"/>
          <w:jc w:val="right"/>
        </w:pPr>
        <w:sdt>
          <w:sdtPr>
            <w:id w:val="-1669238322"/>
            <w:docPartObj>
              <w:docPartGallery w:val="Page Numbers (Top of Page)"/>
              <w:docPartUnique/>
            </w:docPartObj>
          </w:sdtPr>
          <w:sdtContent>
            <w:r>
              <w:rPr>
                <w:b/>
                <w:bCs/>
                <w:sz w:val="24"/>
                <w:szCs w:val="24"/>
              </w:rPr>
              <w:fldChar w:fldCharType="begin"/>
            </w:r>
            <w:r>
              <w:rPr>
                <w:b/>
                <w:bCs/>
              </w:rPr>
              <w:instrText>PAGE</w:instrText>
            </w:r>
            <w:r>
              <w:rPr>
                <w:b/>
                <w:bCs/>
                <w:sz w:val="24"/>
                <w:szCs w:val="24"/>
              </w:rPr>
              <w:fldChar w:fldCharType="separate"/>
            </w:r>
            <w:r w:rsidR="00E46E31">
              <w:rPr>
                <w:b/>
                <w:bCs/>
                <w:noProof/>
              </w:rPr>
              <w:t>1</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E46E31">
              <w:rPr>
                <w:b/>
                <w:bCs/>
                <w:noProof/>
              </w:rPr>
              <w:t>15</w:t>
            </w:r>
            <w:r>
              <w:rPr>
                <w:b/>
                <w:bCs/>
                <w:sz w:val="24"/>
                <w:szCs w:val="24"/>
              </w:rPr>
              <w:fldChar w:fldCharType="end"/>
            </w:r>
          </w:sdtContent>
        </w:sdt>
      </w:p>
    </w:sdtContent>
  </w:sdt>
  <w:p w:rsidR="008F3706" w:rsidRDefault="008F370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06" w:rsidRDefault="008F3706" w:rsidP="0069403E">
      <w:pPr>
        <w:spacing w:after="0" w:line="240" w:lineRule="auto"/>
      </w:pPr>
      <w:r>
        <w:separator/>
      </w:r>
    </w:p>
  </w:footnote>
  <w:footnote w:type="continuationSeparator" w:id="0">
    <w:p w:rsidR="008F3706" w:rsidRDefault="008F3706" w:rsidP="0069403E">
      <w:pPr>
        <w:spacing w:after="0" w:line="240" w:lineRule="auto"/>
      </w:pPr>
      <w:r>
        <w:continuationSeparator/>
      </w:r>
    </w:p>
  </w:footnote>
  <w:footnote w:id="1">
    <w:p w:rsidR="008F3706" w:rsidRDefault="008F3706">
      <w:pPr>
        <w:pStyle w:val="a8"/>
        <w:rPr>
          <w:rFonts w:hint="eastAsia"/>
        </w:rPr>
      </w:pPr>
      <w:r>
        <w:rPr>
          <w:rStyle w:val="a9"/>
        </w:rPr>
        <w:footnoteRef/>
      </w:r>
      <w:r>
        <w:t xml:space="preserve"> </w:t>
      </w:r>
      <w:r w:rsidR="00C30A2A">
        <w:rPr>
          <w:rFonts w:hint="eastAsia"/>
        </w:rPr>
        <w:t xml:space="preserve">LG경제연구원, </w:t>
      </w:r>
      <w:r w:rsidR="00C30A2A">
        <w:t>“</w:t>
      </w:r>
      <w:r w:rsidR="00C30A2A">
        <w:rPr>
          <w:rFonts w:hint="eastAsia"/>
        </w:rPr>
        <w:t xml:space="preserve">Artificial </w:t>
      </w:r>
      <w:proofErr w:type="spellStart"/>
      <w:r w:rsidR="00C30A2A">
        <w:rPr>
          <w:rFonts w:hint="eastAsia"/>
        </w:rPr>
        <w:t>Interlligence</w:t>
      </w:r>
      <w:proofErr w:type="spellEnd"/>
      <w:r w:rsidR="00C30A2A">
        <w:rPr>
          <w:rFonts w:hint="eastAsia"/>
        </w:rPr>
        <w:t xml:space="preserve"> 최근 인공지능 개발 </w:t>
      </w:r>
      <w:proofErr w:type="spellStart"/>
      <w:r w:rsidR="00C30A2A">
        <w:rPr>
          <w:rFonts w:hint="eastAsia"/>
        </w:rPr>
        <w:t>트렌드와</w:t>
      </w:r>
      <w:proofErr w:type="spellEnd"/>
      <w:r w:rsidR="00C30A2A">
        <w:rPr>
          <w:rFonts w:hint="eastAsia"/>
        </w:rPr>
        <w:t xml:space="preserve"> 미래의 진화 방향</w:t>
      </w:r>
      <w:r w:rsidR="00C30A2A">
        <w:t>”</w:t>
      </w:r>
      <w:r w:rsidR="00C30A2A">
        <w:rPr>
          <w:rFonts w:hint="eastAsia"/>
        </w:rPr>
        <w:t>, 2017년 10월</w:t>
      </w:r>
    </w:p>
  </w:footnote>
  <w:footnote w:id="2">
    <w:p w:rsidR="008F3706" w:rsidRDefault="008F3706" w:rsidP="009457C0">
      <w:pPr>
        <w:pStyle w:val="a8"/>
      </w:pPr>
      <w:r>
        <w:rPr>
          <w:rStyle w:val="a9"/>
        </w:rPr>
        <w:footnoteRef/>
      </w:r>
      <w:r>
        <w:t xml:space="preserve"> </w:t>
      </w:r>
      <w:r w:rsidRPr="003E3A6B">
        <w:t>Creative Intelligence(창의적 지능), Social Intelligence(사회적 지능), Perception and Manipulation(인지 및 조작)</w:t>
      </w:r>
    </w:p>
  </w:footnote>
  <w:footnote w:id="3">
    <w:p w:rsidR="008F3706" w:rsidRDefault="008F3706">
      <w:pPr>
        <w:pStyle w:val="a8"/>
      </w:pPr>
      <w:r>
        <w:rPr>
          <w:rStyle w:val="a9"/>
        </w:rPr>
        <w:footnoteRef/>
      </w:r>
      <w:r>
        <w:t xml:space="preserve"> </w:t>
      </w:r>
      <w:r w:rsidRPr="003E3A6B">
        <w:t>Creative Intelligence(창의적 지능), Social Intelligence(사회적 지능), Perception and Manipulation(인지 및 조작)</w:t>
      </w:r>
    </w:p>
  </w:footnote>
  <w:footnote w:id="4">
    <w:p w:rsidR="008F3706" w:rsidRDefault="008F3706">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w:t>
      </w:r>
      <w:proofErr w:type="spellStart"/>
      <w:r>
        <w:rPr>
          <w:rFonts w:hint="eastAsia"/>
        </w:rPr>
        <w:t>매칭</w:t>
      </w:r>
      <w:proofErr w:type="spellEnd"/>
      <w:r>
        <w:rPr>
          <w:rFonts w:hint="eastAsia"/>
        </w:rPr>
        <w:t xml:space="preserve">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 xml:space="preserve">서 매칭시키는 방식을 이용하여, 소분류 직업 132개(전체 149개), </w:t>
      </w:r>
      <w:proofErr w:type="spellStart"/>
      <w:r>
        <w:rPr>
          <w:rFonts w:hint="eastAsia"/>
        </w:rPr>
        <w:t>세분류</w:t>
      </w:r>
      <w:proofErr w:type="spellEnd"/>
      <w:r>
        <w:rPr>
          <w:rFonts w:hint="eastAsia"/>
        </w:rPr>
        <w:t xml:space="preserve"> 기준 301개(전체 428개)만 분석에 포함.</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51AC0"/>
    <w:rsid w:val="000845D1"/>
    <w:rsid w:val="000D7CE4"/>
    <w:rsid w:val="00105B46"/>
    <w:rsid w:val="00120018"/>
    <w:rsid w:val="00134D0A"/>
    <w:rsid w:val="001429B1"/>
    <w:rsid w:val="00150C05"/>
    <w:rsid w:val="00153B25"/>
    <w:rsid w:val="001B14FC"/>
    <w:rsid w:val="001E47B5"/>
    <w:rsid w:val="0020247E"/>
    <w:rsid w:val="00224171"/>
    <w:rsid w:val="00252FF3"/>
    <w:rsid w:val="002532F6"/>
    <w:rsid w:val="00260CF5"/>
    <w:rsid w:val="00267730"/>
    <w:rsid w:val="002852CA"/>
    <w:rsid w:val="00305345"/>
    <w:rsid w:val="003076C2"/>
    <w:rsid w:val="00310D59"/>
    <w:rsid w:val="00340306"/>
    <w:rsid w:val="00391172"/>
    <w:rsid w:val="00396226"/>
    <w:rsid w:val="003C1531"/>
    <w:rsid w:val="003C3CD3"/>
    <w:rsid w:val="003D58AC"/>
    <w:rsid w:val="003D5A04"/>
    <w:rsid w:val="003E3A6B"/>
    <w:rsid w:val="003E4311"/>
    <w:rsid w:val="003F1D10"/>
    <w:rsid w:val="0042772A"/>
    <w:rsid w:val="0045734D"/>
    <w:rsid w:val="00484823"/>
    <w:rsid w:val="004A1EDC"/>
    <w:rsid w:val="004E2A01"/>
    <w:rsid w:val="004E37D7"/>
    <w:rsid w:val="004F2B6D"/>
    <w:rsid w:val="00510D29"/>
    <w:rsid w:val="00537837"/>
    <w:rsid w:val="00581923"/>
    <w:rsid w:val="005C5D8B"/>
    <w:rsid w:val="005D5520"/>
    <w:rsid w:val="005F0F77"/>
    <w:rsid w:val="00644224"/>
    <w:rsid w:val="00652CF0"/>
    <w:rsid w:val="0067597B"/>
    <w:rsid w:val="0069403E"/>
    <w:rsid w:val="006D04A2"/>
    <w:rsid w:val="006D6DD0"/>
    <w:rsid w:val="006D7E72"/>
    <w:rsid w:val="006E0AFE"/>
    <w:rsid w:val="006F3395"/>
    <w:rsid w:val="006F356B"/>
    <w:rsid w:val="006F4518"/>
    <w:rsid w:val="00726D8A"/>
    <w:rsid w:val="00727AE4"/>
    <w:rsid w:val="00754878"/>
    <w:rsid w:val="00764056"/>
    <w:rsid w:val="007937BC"/>
    <w:rsid w:val="00797D56"/>
    <w:rsid w:val="007B7E32"/>
    <w:rsid w:val="007C0E31"/>
    <w:rsid w:val="007D1C30"/>
    <w:rsid w:val="007E2562"/>
    <w:rsid w:val="00807438"/>
    <w:rsid w:val="00813B8C"/>
    <w:rsid w:val="00825C02"/>
    <w:rsid w:val="00841A54"/>
    <w:rsid w:val="008B70DA"/>
    <w:rsid w:val="008F3706"/>
    <w:rsid w:val="00921E0B"/>
    <w:rsid w:val="00927988"/>
    <w:rsid w:val="00933E2D"/>
    <w:rsid w:val="009457C0"/>
    <w:rsid w:val="009B1B2E"/>
    <w:rsid w:val="009B285D"/>
    <w:rsid w:val="009B4254"/>
    <w:rsid w:val="009D178B"/>
    <w:rsid w:val="00A075EB"/>
    <w:rsid w:val="00A5027F"/>
    <w:rsid w:val="00A56C96"/>
    <w:rsid w:val="00A72921"/>
    <w:rsid w:val="00A75731"/>
    <w:rsid w:val="00A800A5"/>
    <w:rsid w:val="00A87DF4"/>
    <w:rsid w:val="00AD37E7"/>
    <w:rsid w:val="00AD686E"/>
    <w:rsid w:val="00AE218E"/>
    <w:rsid w:val="00AE5BB5"/>
    <w:rsid w:val="00B33359"/>
    <w:rsid w:val="00B4256E"/>
    <w:rsid w:val="00B44B2E"/>
    <w:rsid w:val="00B678AE"/>
    <w:rsid w:val="00B75F1E"/>
    <w:rsid w:val="00B902F2"/>
    <w:rsid w:val="00B951D6"/>
    <w:rsid w:val="00BA4562"/>
    <w:rsid w:val="00BB4BD4"/>
    <w:rsid w:val="00BC3422"/>
    <w:rsid w:val="00BE3D89"/>
    <w:rsid w:val="00BE6E14"/>
    <w:rsid w:val="00BF5347"/>
    <w:rsid w:val="00C0446A"/>
    <w:rsid w:val="00C152C5"/>
    <w:rsid w:val="00C176E1"/>
    <w:rsid w:val="00C22CB8"/>
    <w:rsid w:val="00C30A2A"/>
    <w:rsid w:val="00C57B9F"/>
    <w:rsid w:val="00C62061"/>
    <w:rsid w:val="00C81F55"/>
    <w:rsid w:val="00D00091"/>
    <w:rsid w:val="00D1676C"/>
    <w:rsid w:val="00D354D8"/>
    <w:rsid w:val="00D4308C"/>
    <w:rsid w:val="00D71AED"/>
    <w:rsid w:val="00D92EA0"/>
    <w:rsid w:val="00D939DD"/>
    <w:rsid w:val="00DA46D8"/>
    <w:rsid w:val="00DA5CC6"/>
    <w:rsid w:val="00DB448B"/>
    <w:rsid w:val="00DE2163"/>
    <w:rsid w:val="00DE4CD0"/>
    <w:rsid w:val="00DE7509"/>
    <w:rsid w:val="00DF5C4C"/>
    <w:rsid w:val="00DF662F"/>
    <w:rsid w:val="00E12CC3"/>
    <w:rsid w:val="00E22B17"/>
    <w:rsid w:val="00E26658"/>
    <w:rsid w:val="00E349A8"/>
    <w:rsid w:val="00E46E31"/>
    <w:rsid w:val="00E50C53"/>
    <w:rsid w:val="00E81CB7"/>
    <w:rsid w:val="00E82445"/>
    <w:rsid w:val="00EC11D7"/>
    <w:rsid w:val="00EE7F3D"/>
    <w:rsid w:val="00F12AF6"/>
    <w:rsid w:val="00F3270C"/>
    <w:rsid w:val="00F34CB4"/>
    <w:rsid w:val="00F52DDA"/>
    <w:rsid w:val="00F81E32"/>
    <w:rsid w:val="00FB086A"/>
    <w:rsid w:val="00FD0E55"/>
    <w:rsid w:val="00FE0C27"/>
    <w:rsid w:val="00FE33D8"/>
    <w:rsid w:val="00FE3DC1"/>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semiHidden/>
    <w:unhideWhenUsed/>
    <w:rsid w:val="003E3A6B"/>
    <w:pPr>
      <w:snapToGrid w:val="0"/>
      <w:jc w:val="left"/>
    </w:pPr>
  </w:style>
  <w:style w:type="character" w:customStyle="1" w:styleId="Char3">
    <w:name w:val="각주 텍스트 Char"/>
    <w:basedOn w:val="a0"/>
    <w:link w:val="a8"/>
    <w:uiPriority w:val="99"/>
    <w:semiHidden/>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9328;&#50629;&#48324;_&#52712;&#50629;&#51088;_1963_2017.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10.78.10.60\LER_USER$\kunwoo.kim\DCloud\(&#47784;&#45768;&#53552;&#47553;)\..%202018%2001%20%20&#9670;&#12307;&#12307;&#12307;%201&#48516;&#44592;%20LGERI%20&#12307;&#12307;&#12307;\2018.02.26%20(BI)%20&#46356;&#51648;&#53560;%20&#51088;&#46041;&#54868;&#50752;%20&#51068;&#51088;&#47532;,%20&#47196;&#52972;%20&#49436;&#48708;&#49828;&#50629;\&#44536;&#47548;_&#44592;&#49696;&#49688;&#51456;&#48324;%20&#51068;&#51088;&#47532;%20&#51613;&#44048;.csv"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 비중</a:t>
            </a:r>
          </a:p>
        </c:rich>
      </c:tx>
      <c:layout/>
      <c:overlay val="0"/>
      <c:spPr>
        <a:noFill/>
        <a:ln>
          <a:noFill/>
        </a:ln>
        <a:effectLst/>
      </c:spPr>
    </c:title>
    <c:autoTitleDeleted val="0"/>
    <c:plotArea>
      <c:layout/>
      <c:areaChart>
        <c:grouping val="percentStacked"/>
        <c:varyColors val="0"/>
        <c:ser>
          <c:idx val="1"/>
          <c:order val="0"/>
          <c:tx>
            <c:strRef>
              <c:f>데이터!$A$9</c:f>
              <c:strCache>
                <c:ptCount val="1"/>
                <c:pt idx="0">
                  <c:v>농림어업</c:v>
                </c:pt>
              </c:strCache>
            </c:strRef>
          </c:tx>
          <c:spPr>
            <a:solidFill>
              <a:schemeClr val="accent2"/>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데이터!$B$9:$BD$9</c:f>
              <c:numCache>
                <c:formatCode>0%</c:formatCode>
                <c:ptCount val="55"/>
                <c:pt idx="0">
                  <c:v>0.62977654369959013</c:v>
                </c:pt>
                <c:pt idx="1">
                  <c:v>0.61665367627955314</c:v>
                </c:pt>
                <c:pt idx="2">
                  <c:v>0.58456607495069024</c:v>
                </c:pt>
                <c:pt idx="3">
                  <c:v>0.57789789789789792</c:v>
                </c:pt>
                <c:pt idx="4">
                  <c:v>0.55148423005565872</c:v>
                </c:pt>
                <c:pt idx="5">
                  <c:v>0.52400397307140489</c:v>
                </c:pt>
                <c:pt idx="6">
                  <c:v>0.51093161012385568</c:v>
                </c:pt>
                <c:pt idx="7">
                  <c:v>0.50389934491005506</c:v>
                </c:pt>
                <c:pt idx="8">
                  <c:v>0.48230444399758693</c:v>
                </c:pt>
                <c:pt idx="9">
                  <c:v>0.50467289719626163</c:v>
                </c:pt>
                <c:pt idx="10">
                  <c:v>0.49762383476512517</c:v>
                </c:pt>
                <c:pt idx="11">
                  <c:v>0.47990543735224594</c:v>
                </c:pt>
                <c:pt idx="12">
                  <c:v>0.45667607561371998</c:v>
                </c:pt>
                <c:pt idx="13">
                  <c:v>0.44424750241701577</c:v>
                </c:pt>
                <c:pt idx="14">
                  <c:v>0.41695285669684673</c:v>
                </c:pt>
                <c:pt idx="15">
                  <c:v>0.38428273188189677</c:v>
                </c:pt>
                <c:pt idx="16">
                  <c:v>0.35774150860167625</c:v>
                </c:pt>
                <c:pt idx="17">
                  <c:v>0.34013008843089965</c:v>
                </c:pt>
                <c:pt idx="18">
                  <c:v>0.34236611281466167</c:v>
                </c:pt>
                <c:pt idx="19">
                  <c:v>0.32074553167814168</c:v>
                </c:pt>
                <c:pt idx="20">
                  <c:v>0.29748362633574632</c:v>
                </c:pt>
                <c:pt idx="21">
                  <c:v>0.27125926952664769</c:v>
                </c:pt>
                <c:pt idx="22">
                  <c:v>0.24936539746158987</c:v>
                </c:pt>
                <c:pt idx="23">
                  <c:v>0.23618187681393099</c:v>
                </c:pt>
                <c:pt idx="24">
                  <c:v>0.21890668949492478</c:v>
                </c:pt>
                <c:pt idx="25">
                  <c:v>0.20647341276898451</c:v>
                </c:pt>
                <c:pt idx="26">
                  <c:v>0.1957858769931663</c:v>
                </c:pt>
                <c:pt idx="27">
                  <c:v>0.17898811169477466</c:v>
                </c:pt>
                <c:pt idx="28">
                  <c:v>0.14612043541208644</c:v>
                </c:pt>
                <c:pt idx="29">
                  <c:v>0.14030196222841809</c:v>
                </c:pt>
                <c:pt idx="30">
                  <c:v>0.13476136009150461</c:v>
                </c:pt>
                <c:pt idx="31">
                  <c:v>0.12550382910116889</c:v>
                </c:pt>
                <c:pt idx="32">
                  <c:v>0.11771333398647987</c:v>
                </c:pt>
                <c:pt idx="33">
                  <c:v>0.11139883949551622</c:v>
                </c:pt>
                <c:pt idx="34">
                  <c:v>0.10771188837560101</c:v>
                </c:pt>
                <c:pt idx="35">
                  <c:v>0.12022269034005416</c:v>
                </c:pt>
                <c:pt idx="36">
                  <c:v>0.11344931250308019</c:v>
                </c:pt>
                <c:pt idx="37">
                  <c:v>0.10702309545175458</c:v>
                </c:pt>
                <c:pt idx="38">
                  <c:v>0.10146201536041455</c:v>
                </c:pt>
                <c:pt idx="39">
                  <c:v>9.4773299748110829E-2</c:v>
                </c:pt>
                <c:pt idx="40">
                  <c:v>8.8920889208892087E-2</c:v>
                </c:pt>
                <c:pt idx="41">
                  <c:v>8.3987302706992339E-2</c:v>
                </c:pt>
                <c:pt idx="42">
                  <c:v>7.9584775086505188E-2</c:v>
                </c:pt>
                <c:pt idx="43">
                  <c:v>7.6505088839054686E-2</c:v>
                </c:pt>
                <c:pt idx="44">
                  <c:v>7.3001994821951535E-2</c:v>
                </c:pt>
                <c:pt idx="45">
                  <c:v>7.1419558359621452E-2</c:v>
                </c:pt>
                <c:pt idx="46">
                  <c:v>7.0077676460655172E-2</c:v>
                </c:pt>
                <c:pt idx="47">
                  <c:v>6.5992593517247108E-2</c:v>
                </c:pt>
                <c:pt idx="48">
                  <c:v>6.3725690055856821E-2</c:v>
                </c:pt>
                <c:pt idx="49">
                  <c:v>6.135043077539571E-2</c:v>
                </c:pt>
                <c:pt idx="50" formatCode="0.0%">
                  <c:v>5.9804735365034195E-2</c:v>
                </c:pt>
                <c:pt idx="51" formatCode="0.0%">
                  <c:v>5.5836583388037229E-2</c:v>
                </c:pt>
                <c:pt idx="52" formatCode="0.0%">
                  <c:v>5.107342042936816E-2</c:v>
                </c:pt>
                <c:pt idx="53" formatCode="0.0%">
                  <c:v>4.820326403877466E-2</c:v>
                </c:pt>
                <c:pt idx="54" formatCode="0.0%">
                  <c:v>4.7857811038353605E-2</c:v>
                </c:pt>
              </c:numCache>
            </c:numRef>
          </c:val>
          <c:extLst xmlns:c16r2="http://schemas.microsoft.com/office/drawing/2015/06/chart">
            <c:ext xmlns:c16="http://schemas.microsoft.com/office/drawing/2014/chart" uri="{C3380CC4-5D6E-409C-BE32-E72D297353CC}">
              <c16:uniqueId val="{00000001-548B-4EB4-83E4-AFEA60B33308}"/>
            </c:ext>
          </c:extLst>
        </c:ser>
        <c:ser>
          <c:idx val="2"/>
          <c:order val="1"/>
          <c:tx>
            <c:strRef>
              <c:f>데이터!$A$10</c:f>
              <c:strCache>
                <c:ptCount val="1"/>
                <c:pt idx="0">
                  <c:v>광공업</c:v>
                </c:pt>
              </c:strCache>
            </c:strRef>
          </c:tx>
          <c:spPr>
            <a:solidFill>
              <a:schemeClr val="accent3"/>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데이터!$B$10:$BD$10</c:f>
              <c:numCache>
                <c:formatCode>0%</c:formatCode>
                <c:ptCount val="55"/>
                <c:pt idx="0">
                  <c:v>8.6870289567631903E-2</c:v>
                </c:pt>
                <c:pt idx="1">
                  <c:v>8.8594440114315415E-2</c:v>
                </c:pt>
                <c:pt idx="2">
                  <c:v>0.10355029585798815</c:v>
                </c:pt>
                <c:pt idx="3">
                  <c:v>0.10798798798798799</c:v>
                </c:pt>
                <c:pt idx="4">
                  <c:v>0.12685528756957329</c:v>
                </c:pt>
                <c:pt idx="5">
                  <c:v>0.13938858845602031</c:v>
                </c:pt>
                <c:pt idx="6">
                  <c:v>0.14356488960689284</c:v>
                </c:pt>
                <c:pt idx="7">
                  <c:v>0.14318394509722365</c:v>
                </c:pt>
                <c:pt idx="8">
                  <c:v>0.1420671626784637</c:v>
                </c:pt>
                <c:pt idx="9">
                  <c:v>0.14143944503324019</c:v>
                </c:pt>
                <c:pt idx="10">
                  <c:v>0.16258453664777919</c:v>
                </c:pt>
                <c:pt idx="11">
                  <c:v>0.17748008055336661</c:v>
                </c:pt>
                <c:pt idx="12">
                  <c:v>0.19117269694636901</c:v>
                </c:pt>
                <c:pt idx="13">
                  <c:v>0.21817595874959717</c:v>
                </c:pt>
                <c:pt idx="14">
                  <c:v>0.22369653449890728</c:v>
                </c:pt>
                <c:pt idx="15">
                  <c:v>0.2305398150909633</c:v>
                </c:pt>
                <c:pt idx="16">
                  <c:v>0.2359211880605793</c:v>
                </c:pt>
                <c:pt idx="17">
                  <c:v>0.22502375210114739</c:v>
                </c:pt>
                <c:pt idx="18">
                  <c:v>0.21272195678528133</c:v>
                </c:pt>
                <c:pt idx="19">
                  <c:v>0.21858265526114473</c:v>
                </c:pt>
                <c:pt idx="20">
                  <c:v>0.23267838676318511</c:v>
                </c:pt>
                <c:pt idx="21">
                  <c:v>0.24194330861459562</c:v>
                </c:pt>
                <c:pt idx="22">
                  <c:v>0.24442217768871075</c:v>
                </c:pt>
                <c:pt idx="23">
                  <c:v>0.25881973556917126</c:v>
                </c:pt>
                <c:pt idx="24" formatCode="0.0%">
                  <c:v>0.28139904610492844</c:v>
                </c:pt>
                <c:pt idx="25" formatCode="0.0%">
                  <c:v>0.28496057857608631</c:v>
                </c:pt>
                <c:pt idx="26" formatCode="0.0%">
                  <c:v>0.28314350797266513</c:v>
                </c:pt>
                <c:pt idx="27" formatCode="0.0%">
                  <c:v>0.2759192701133536</c:v>
                </c:pt>
                <c:pt idx="28" formatCode="0.0%">
                  <c:v>0.27990776985361143</c:v>
                </c:pt>
                <c:pt idx="29" formatCode="0.0%">
                  <c:v>0.26519017307591142</c:v>
                </c:pt>
                <c:pt idx="30">
                  <c:v>0.24810231881043981</c:v>
                </c:pt>
                <c:pt idx="31">
                  <c:v>0.24168681983071341</c:v>
                </c:pt>
                <c:pt idx="32">
                  <c:v>0.23728813559322032</c:v>
                </c:pt>
                <c:pt idx="33">
                  <c:v>0.22768906152591953</c:v>
                </c:pt>
                <c:pt idx="34">
                  <c:v>0.21514094465918732</c:v>
                </c:pt>
                <c:pt idx="35">
                  <c:v>0.19746213261109438</c:v>
                </c:pt>
                <c:pt idx="36">
                  <c:v>0.19939874821349368</c:v>
                </c:pt>
                <c:pt idx="37">
                  <c:v>0.20370282907476503</c:v>
                </c:pt>
                <c:pt idx="38">
                  <c:v>0.19866753030443229</c:v>
                </c:pt>
                <c:pt idx="39">
                  <c:v>0.19233537243612814</c:v>
                </c:pt>
                <c:pt idx="40">
                  <c:v>0.19048690486904871</c:v>
                </c:pt>
                <c:pt idx="41">
                  <c:v>0.1855215589454193</c:v>
                </c:pt>
                <c:pt idx="42">
                  <c:v>0.18159519950943895</c:v>
                </c:pt>
                <c:pt idx="43">
                  <c:v>0.17625495946179057</c:v>
                </c:pt>
                <c:pt idx="44">
                  <c:v>0.17248843427698315</c:v>
                </c:pt>
                <c:pt idx="45">
                  <c:v>0.16954784437434281</c:v>
                </c:pt>
                <c:pt idx="46" formatCode="0.0%">
                  <c:v>0.16459810874704489</c:v>
                </c:pt>
                <c:pt idx="47">
                  <c:v>0.17059876003828067</c:v>
                </c:pt>
                <c:pt idx="48">
                  <c:v>0.17013903045623194</c:v>
                </c:pt>
                <c:pt idx="49">
                  <c:v>0.16774193548387098</c:v>
                </c:pt>
                <c:pt idx="50" formatCode="0.0%">
                  <c:v>0.16826752045535395</c:v>
                </c:pt>
                <c:pt idx="51" formatCode="0.0%">
                  <c:v>0.17040583851411362</c:v>
                </c:pt>
                <c:pt idx="52" formatCode="0.0%">
                  <c:v>0.17415386966154783</c:v>
                </c:pt>
                <c:pt idx="53" formatCode="0.0%">
                  <c:v>0.17202468855314476</c:v>
                </c:pt>
                <c:pt idx="54" formatCode="0.0%">
                  <c:v>0.16939195509822264</c:v>
                </c:pt>
              </c:numCache>
            </c:numRef>
          </c:val>
          <c:extLst xmlns:c16r2="http://schemas.microsoft.com/office/drawing/2015/06/chart">
            <c:ext xmlns:c16="http://schemas.microsoft.com/office/drawing/2014/chart" uri="{C3380CC4-5D6E-409C-BE32-E72D297353CC}">
              <c16:uniqueId val="{00000002-548B-4EB4-83E4-AFEA60B33308}"/>
            </c:ext>
          </c:extLst>
        </c:ser>
        <c:ser>
          <c:idx val="3"/>
          <c:order val="2"/>
          <c:tx>
            <c:strRef>
              <c:f>데이터!$A$11</c:f>
              <c:strCache>
                <c:ptCount val="1"/>
                <c:pt idx="0">
                  <c:v>서비스업(우축)</c:v>
                </c:pt>
              </c:strCache>
            </c:strRef>
          </c:tx>
          <c:spPr>
            <a:solidFill>
              <a:schemeClr val="accent4"/>
            </a:solidFill>
            <a:ln>
              <a:noFill/>
            </a:ln>
            <a:effectLst/>
          </c:spP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데이터!$B$11:$BD$11</c:f>
              <c:numCache>
                <c:formatCode>0%</c:formatCode>
                <c:ptCount val="55"/>
                <c:pt idx="0">
                  <c:v>0.28348538939574247</c:v>
                </c:pt>
                <c:pt idx="1">
                  <c:v>0.29475188360613147</c:v>
                </c:pt>
                <c:pt idx="2">
                  <c:v>0.31188362919132145</c:v>
                </c:pt>
                <c:pt idx="3">
                  <c:v>0.31423423423423424</c:v>
                </c:pt>
                <c:pt idx="4">
                  <c:v>0.32177643784786641</c:v>
                </c:pt>
                <c:pt idx="5">
                  <c:v>0.33660743847257474</c:v>
                </c:pt>
                <c:pt idx="6">
                  <c:v>0.34550350026925147</c:v>
                </c:pt>
                <c:pt idx="7">
                  <c:v>0.35302069252365603</c:v>
                </c:pt>
                <c:pt idx="8">
                  <c:v>0.37572893625578119</c:v>
                </c:pt>
                <c:pt idx="9">
                  <c:v>0.35398400616629727</c:v>
                </c:pt>
                <c:pt idx="10">
                  <c:v>0.33988301955766764</c:v>
                </c:pt>
                <c:pt idx="11">
                  <c:v>0.3427020401015673</c:v>
                </c:pt>
                <c:pt idx="12">
                  <c:v>0.35223676332221371</c:v>
                </c:pt>
                <c:pt idx="13">
                  <c:v>0.33765710602642607</c:v>
                </c:pt>
                <c:pt idx="14">
                  <c:v>0.35935060880424596</c:v>
                </c:pt>
                <c:pt idx="15">
                  <c:v>0.38525201312257684</c:v>
                </c:pt>
                <c:pt idx="16">
                  <c:v>0.40633730333774448</c:v>
                </c:pt>
                <c:pt idx="17">
                  <c:v>0.43491924285609884</c:v>
                </c:pt>
                <c:pt idx="18">
                  <c:v>0.44491193040005705</c:v>
                </c:pt>
                <c:pt idx="19">
                  <c:v>0.46067181306071348</c:v>
                </c:pt>
                <c:pt idx="20">
                  <c:v>0.46990692864529476</c:v>
                </c:pt>
                <c:pt idx="21">
                  <c:v>0.48679742185875663</c:v>
                </c:pt>
                <c:pt idx="22">
                  <c:v>0.50621242484969942</c:v>
                </c:pt>
                <c:pt idx="23">
                  <c:v>0.50499838761689775</c:v>
                </c:pt>
                <c:pt idx="24">
                  <c:v>0.49969426440014675</c:v>
                </c:pt>
                <c:pt idx="25">
                  <c:v>0.50856600865492907</c:v>
                </c:pt>
                <c:pt idx="26">
                  <c:v>0.52107061503416852</c:v>
                </c:pt>
                <c:pt idx="27">
                  <c:v>0.54509261819187171</c:v>
                </c:pt>
                <c:pt idx="28">
                  <c:v>0.57397179473430215</c:v>
                </c:pt>
                <c:pt idx="29">
                  <c:v>0.59450786469567041</c:v>
                </c:pt>
                <c:pt idx="30">
                  <c:v>0.6171883123635229</c:v>
                </c:pt>
                <c:pt idx="31">
                  <c:v>0.63280935106811775</c:v>
                </c:pt>
                <c:pt idx="32">
                  <c:v>0.64504751641030655</c:v>
                </c:pt>
                <c:pt idx="33">
                  <c:v>0.66091209897856418</c:v>
                </c:pt>
                <c:pt idx="34">
                  <c:v>0.6771471669652116</c:v>
                </c:pt>
                <c:pt idx="35">
                  <c:v>0.6822650215668572</c:v>
                </c:pt>
                <c:pt idx="36">
                  <c:v>0.68715193928342611</c:v>
                </c:pt>
                <c:pt idx="37">
                  <c:v>0.68922684551079194</c:v>
                </c:pt>
                <c:pt idx="38">
                  <c:v>0.69987045433515316</c:v>
                </c:pt>
                <c:pt idx="39">
                  <c:v>0.71289132781576114</c:v>
                </c:pt>
                <c:pt idx="40">
                  <c:v>0.7205922059220593</c:v>
                </c:pt>
                <c:pt idx="41">
                  <c:v>0.73053522617053179</c:v>
                </c:pt>
                <c:pt idx="42">
                  <c:v>0.73882002540405589</c:v>
                </c:pt>
                <c:pt idx="43">
                  <c:v>0.74728307745385536</c:v>
                </c:pt>
                <c:pt idx="44">
                  <c:v>0.75455201392131066</c:v>
                </c:pt>
                <c:pt idx="45">
                  <c:v>0.75903259726603567</c:v>
                </c:pt>
                <c:pt idx="46">
                  <c:v>0.76532421479229984</c:v>
                </c:pt>
                <c:pt idx="47">
                  <c:v>0.76340864644447215</c:v>
                </c:pt>
                <c:pt idx="48">
                  <c:v>0.76613527948791127</c:v>
                </c:pt>
                <c:pt idx="49">
                  <c:v>0.77094770587056705</c:v>
                </c:pt>
                <c:pt idx="50" formatCode="0.0%">
                  <c:v>0.77192774417961185</c:v>
                </c:pt>
                <c:pt idx="51" formatCode="0.0%">
                  <c:v>0.77375757809784917</c:v>
                </c:pt>
                <c:pt idx="52" formatCode="0.0%">
                  <c:v>0.77473450989380388</c:v>
                </c:pt>
                <c:pt idx="53" formatCode="0.0%">
                  <c:v>0.77977204740808059</c:v>
                </c:pt>
                <c:pt idx="54" formatCode="0.0%">
                  <c:v>0.78278765201122547</c:v>
                </c:pt>
              </c:numCache>
            </c:numRef>
          </c:val>
          <c:extLst xmlns:c16r2="http://schemas.microsoft.com/office/drawing/2015/06/chart">
            <c:ext xmlns:c16="http://schemas.microsoft.com/office/drawing/2014/chart" uri="{C3380CC4-5D6E-409C-BE32-E72D297353CC}">
              <c16:uniqueId val="{00000003-548B-4EB4-83E4-AFEA60B33308}"/>
            </c:ext>
          </c:extLst>
        </c:ser>
        <c:dLbls>
          <c:showLegendKey val="0"/>
          <c:showVal val="0"/>
          <c:showCatName val="0"/>
          <c:showSerName val="0"/>
          <c:showPercent val="0"/>
          <c:showBubbleSize val="0"/>
        </c:dLbls>
        <c:axId val="56092672"/>
        <c:axId val="103427456"/>
      </c:areaChart>
      <c:catAx>
        <c:axId val="5609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3427456"/>
        <c:crosses val="autoZero"/>
        <c:auto val="1"/>
        <c:lblAlgn val="ctr"/>
        <c:lblOffset val="100"/>
        <c:noMultiLvlLbl val="0"/>
      </c:catAx>
      <c:valAx>
        <c:axId val="103427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56092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ltLang="en-US" sz="1100"/>
              <a:t>우리나라 산업별 취업자수</a:t>
            </a:r>
            <a:r>
              <a:rPr lang="en-US" altLang="ko-KR" sz="1100"/>
              <a:t>(</a:t>
            </a:r>
            <a:r>
              <a:rPr lang="ko-KR" altLang="en-US" sz="1100"/>
              <a:t>만명</a:t>
            </a:r>
            <a:r>
              <a:rPr lang="en-US" altLang="ko-KR" sz="1100"/>
              <a:t>)</a:t>
            </a:r>
            <a:endParaRPr lang="ko-KR" altLang="en-US" sz="1100"/>
          </a:p>
        </c:rich>
      </c:tx>
      <c:layout/>
      <c:overlay val="0"/>
      <c:spPr>
        <a:noFill/>
        <a:ln>
          <a:noFill/>
        </a:ln>
        <a:effectLst/>
      </c:spPr>
    </c:title>
    <c:autoTitleDeleted val="0"/>
    <c:plotArea>
      <c:layout/>
      <c:lineChart>
        <c:grouping val="standard"/>
        <c:varyColors val="0"/>
        <c:ser>
          <c:idx val="1"/>
          <c:order val="0"/>
          <c:tx>
            <c:strRef>
              <c:f>데이터!$A$4</c:f>
              <c:strCache>
                <c:ptCount val="1"/>
                <c:pt idx="0">
                  <c:v>농림어업</c:v>
                </c:pt>
              </c:strCache>
            </c:strRef>
          </c:tx>
          <c:spPr>
            <a:ln w="28575" cap="rnd">
              <a:solidFill>
                <a:schemeClr val="accent2"/>
              </a:solidFill>
              <a:round/>
            </a:ln>
            <a:effectLst/>
          </c:spPr>
          <c:marker>
            <c:symbol val="none"/>
          </c:marker>
          <c:dPt>
            <c:idx val="13"/>
            <c:marker>
              <c:symbol val="circle"/>
              <c:size val="5"/>
              <c:spPr>
                <a:solidFill>
                  <a:schemeClr val="accent2"/>
                </a:solidFill>
                <a:ln w="9525">
                  <a:solidFill>
                    <a:schemeClr val="accent2"/>
                  </a:solidFill>
                </a:ln>
                <a:effectLst/>
              </c:spPr>
            </c:marker>
            <c:bubble3D val="0"/>
            <c:extLst xmlns:c16r2="http://schemas.microsoft.com/office/drawing/2015/06/chart">
              <c:ext xmlns:c16="http://schemas.microsoft.com/office/drawing/2014/chart" uri="{C3380CC4-5D6E-409C-BE32-E72D297353CC}">
                <c16:uniqueId val="{00000004-45FD-417E-9AD5-781BEA094DC7}"/>
              </c:ext>
            </c:extLst>
          </c:dPt>
          <c:dLbls>
            <c:dLbl>
              <c:idx val="13"/>
              <c:layout>
                <c:manualLayout>
                  <c:x val="-9.7130242825607102E-2"/>
                  <c:y val="-6.2126642771804061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데이터!$B$4:$BD$4</c:f>
              <c:numCache>
                <c:formatCode>_(* #,##0_);_(* \(#,##0\);_(* "-"_);_(@_)</c:formatCode>
                <c:ptCount val="55"/>
                <c:pt idx="0">
                  <c:v>476.3</c:v>
                </c:pt>
                <c:pt idx="1">
                  <c:v>474.7</c:v>
                </c:pt>
                <c:pt idx="2">
                  <c:v>474.2</c:v>
                </c:pt>
                <c:pt idx="3">
                  <c:v>481.1</c:v>
                </c:pt>
                <c:pt idx="4">
                  <c:v>475.6</c:v>
                </c:pt>
                <c:pt idx="5">
                  <c:v>474.8</c:v>
                </c:pt>
                <c:pt idx="6">
                  <c:v>474.4</c:v>
                </c:pt>
                <c:pt idx="7">
                  <c:v>484.6</c:v>
                </c:pt>
                <c:pt idx="8">
                  <c:v>479.7</c:v>
                </c:pt>
                <c:pt idx="9">
                  <c:v>523.79999999999995</c:v>
                </c:pt>
                <c:pt idx="10">
                  <c:v>544.5</c:v>
                </c:pt>
                <c:pt idx="11">
                  <c:v>548.1</c:v>
                </c:pt>
                <c:pt idx="12">
                  <c:v>533.9</c:v>
                </c:pt>
                <c:pt idx="13">
                  <c:v>551.4</c:v>
                </c:pt>
                <c:pt idx="14">
                  <c:v>534.20000000000005</c:v>
                </c:pt>
                <c:pt idx="15">
                  <c:v>515.4</c:v>
                </c:pt>
                <c:pt idx="16">
                  <c:v>486.6</c:v>
                </c:pt>
                <c:pt idx="17">
                  <c:v>465.4</c:v>
                </c:pt>
                <c:pt idx="18">
                  <c:v>480.1</c:v>
                </c:pt>
                <c:pt idx="19">
                  <c:v>461.2</c:v>
                </c:pt>
                <c:pt idx="20">
                  <c:v>431.5</c:v>
                </c:pt>
                <c:pt idx="21">
                  <c:v>391.4</c:v>
                </c:pt>
                <c:pt idx="22">
                  <c:v>373.3</c:v>
                </c:pt>
                <c:pt idx="23">
                  <c:v>366.2</c:v>
                </c:pt>
                <c:pt idx="24">
                  <c:v>358</c:v>
                </c:pt>
                <c:pt idx="25">
                  <c:v>348.3</c:v>
                </c:pt>
                <c:pt idx="26">
                  <c:v>343.8</c:v>
                </c:pt>
                <c:pt idx="27">
                  <c:v>323.7</c:v>
                </c:pt>
                <c:pt idx="28">
                  <c:v>272.5</c:v>
                </c:pt>
                <c:pt idx="29">
                  <c:v>266.7</c:v>
                </c:pt>
                <c:pt idx="30">
                  <c:v>259.2</c:v>
                </c:pt>
                <c:pt idx="31">
                  <c:v>249.1</c:v>
                </c:pt>
                <c:pt idx="32">
                  <c:v>240.3</c:v>
                </c:pt>
                <c:pt idx="33">
                  <c:v>232.3</c:v>
                </c:pt>
                <c:pt idx="34">
                  <c:v>228.5</c:v>
                </c:pt>
                <c:pt idx="35">
                  <c:v>239.7</c:v>
                </c:pt>
                <c:pt idx="36">
                  <c:v>230.2</c:v>
                </c:pt>
                <c:pt idx="37">
                  <c:v>226.6</c:v>
                </c:pt>
                <c:pt idx="38">
                  <c:v>219.3</c:v>
                </c:pt>
                <c:pt idx="39">
                  <c:v>210.7</c:v>
                </c:pt>
                <c:pt idx="40">
                  <c:v>197.6</c:v>
                </c:pt>
                <c:pt idx="41">
                  <c:v>190.5</c:v>
                </c:pt>
                <c:pt idx="42">
                  <c:v>181.7</c:v>
                </c:pt>
                <c:pt idx="43">
                  <c:v>177.4</c:v>
                </c:pt>
                <c:pt idx="44">
                  <c:v>172</c:v>
                </c:pt>
                <c:pt idx="45">
                  <c:v>169.8</c:v>
                </c:pt>
                <c:pt idx="46">
                  <c:v>166</c:v>
                </c:pt>
                <c:pt idx="47">
                  <c:v>158.6</c:v>
                </c:pt>
                <c:pt idx="48">
                  <c:v>156.30000000000001</c:v>
                </c:pt>
                <c:pt idx="49">
                  <c:v>153.1</c:v>
                </c:pt>
                <c:pt idx="50">
                  <c:v>151.30000000000001</c:v>
                </c:pt>
                <c:pt idx="51">
                  <c:v>144.6</c:v>
                </c:pt>
                <c:pt idx="52">
                  <c:v>133.69999999999999</c:v>
                </c:pt>
                <c:pt idx="53">
                  <c:v>127.3</c:v>
                </c:pt>
                <c:pt idx="54">
                  <c:v>127.9</c:v>
                </c:pt>
              </c:numCache>
            </c:numRef>
          </c:val>
          <c:smooth val="0"/>
          <c:extLst xmlns:c16r2="http://schemas.microsoft.com/office/drawing/2015/06/chart">
            <c:ext xmlns:c16="http://schemas.microsoft.com/office/drawing/2014/chart" uri="{C3380CC4-5D6E-409C-BE32-E72D297353CC}">
              <c16:uniqueId val="{00000000-45FD-417E-9AD5-781BEA094DC7}"/>
            </c:ext>
          </c:extLst>
        </c:ser>
        <c:ser>
          <c:idx val="2"/>
          <c:order val="1"/>
          <c:tx>
            <c:strRef>
              <c:f>데이터!$A$5</c:f>
              <c:strCache>
                <c:ptCount val="1"/>
                <c:pt idx="0">
                  <c:v>광공업</c:v>
                </c:pt>
              </c:strCache>
            </c:strRef>
          </c:tx>
          <c:spPr>
            <a:ln w="28575" cap="rnd">
              <a:solidFill>
                <a:schemeClr val="accent3"/>
              </a:solidFill>
              <a:round/>
            </a:ln>
            <a:effectLst/>
          </c:spPr>
          <c:marker>
            <c:symbol val="none"/>
          </c:marker>
          <c:dPt>
            <c:idx val="28"/>
            <c:marker>
              <c:symbol val="circle"/>
              <c:size val="5"/>
              <c:spPr>
                <a:solidFill>
                  <a:schemeClr val="accent3"/>
                </a:solidFill>
                <a:ln w="9525">
                  <a:solidFill>
                    <a:schemeClr val="accent3"/>
                  </a:solidFill>
                </a:ln>
                <a:effectLst/>
              </c:spPr>
            </c:marker>
            <c:bubble3D val="0"/>
            <c:extLst xmlns:c16r2="http://schemas.microsoft.com/office/drawing/2015/06/chart">
              <c:ext xmlns:c16="http://schemas.microsoft.com/office/drawing/2014/chart" uri="{C3380CC4-5D6E-409C-BE32-E72D297353CC}">
                <c16:uniqueId val="{00000005-45FD-417E-9AD5-781BEA094DC7}"/>
              </c:ext>
            </c:extLst>
          </c:dPt>
          <c:dLbls>
            <c:dLbl>
              <c:idx val="28"/>
              <c:layout>
                <c:manualLayout>
                  <c:x val="-8.3885209713024364E-2"/>
                  <c:y val="-4.778972520908005E-2"/>
                </c:manualLayout>
              </c:layout>
              <c:showLegendKey val="0"/>
              <c:showVal val="1"/>
              <c:showCatName val="0"/>
              <c:showSerName val="0"/>
              <c:showPercent val="0"/>
              <c:showBubbleSize val="0"/>
            </c:dLbl>
            <c:showLegendKey val="0"/>
            <c:showVal val="0"/>
            <c:showCatName val="0"/>
            <c:showSerName val="0"/>
            <c:showPercent val="0"/>
            <c:showBubbleSize val="0"/>
          </c:dLbls>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데이터!$B$5:$BD$5</c:f>
              <c:numCache>
                <c:formatCode>_(* #,##0_);_(* \(#,##0\);_(* "-"_);_(@_)</c:formatCode>
                <c:ptCount val="55"/>
                <c:pt idx="0">
                  <c:v>65.7</c:v>
                </c:pt>
                <c:pt idx="1">
                  <c:v>68.2</c:v>
                </c:pt>
                <c:pt idx="2">
                  <c:v>84</c:v>
                </c:pt>
                <c:pt idx="3">
                  <c:v>89.9</c:v>
                </c:pt>
                <c:pt idx="4">
                  <c:v>109.4</c:v>
                </c:pt>
                <c:pt idx="5">
                  <c:v>126.3</c:v>
                </c:pt>
                <c:pt idx="6">
                  <c:v>133.30000000000001</c:v>
                </c:pt>
                <c:pt idx="7">
                  <c:v>137.69999999999999</c:v>
                </c:pt>
                <c:pt idx="8">
                  <c:v>141.30000000000001</c:v>
                </c:pt>
                <c:pt idx="9">
                  <c:v>146.80000000000001</c:v>
                </c:pt>
                <c:pt idx="10">
                  <c:v>177.9</c:v>
                </c:pt>
                <c:pt idx="11">
                  <c:v>202.7</c:v>
                </c:pt>
                <c:pt idx="12">
                  <c:v>223.5</c:v>
                </c:pt>
                <c:pt idx="13">
                  <c:v>270.8</c:v>
                </c:pt>
                <c:pt idx="14">
                  <c:v>286.60000000000002</c:v>
                </c:pt>
                <c:pt idx="15">
                  <c:v>309.2</c:v>
                </c:pt>
                <c:pt idx="16">
                  <c:v>320.89999999999998</c:v>
                </c:pt>
                <c:pt idx="17">
                  <c:v>307.89999999999998</c:v>
                </c:pt>
                <c:pt idx="18">
                  <c:v>298.3</c:v>
                </c:pt>
                <c:pt idx="19">
                  <c:v>314.3</c:v>
                </c:pt>
                <c:pt idx="20">
                  <c:v>337.5</c:v>
                </c:pt>
                <c:pt idx="21">
                  <c:v>349.1</c:v>
                </c:pt>
                <c:pt idx="22">
                  <c:v>365.9</c:v>
                </c:pt>
                <c:pt idx="23">
                  <c:v>401.3</c:v>
                </c:pt>
                <c:pt idx="24">
                  <c:v>460.2</c:v>
                </c:pt>
                <c:pt idx="25">
                  <c:v>480.7</c:v>
                </c:pt>
                <c:pt idx="26">
                  <c:v>497.2</c:v>
                </c:pt>
                <c:pt idx="27">
                  <c:v>499</c:v>
                </c:pt>
                <c:pt idx="28">
                  <c:v>522</c:v>
                </c:pt>
                <c:pt idx="29">
                  <c:v>504.1</c:v>
                </c:pt>
                <c:pt idx="30">
                  <c:v>477.2</c:v>
                </c:pt>
                <c:pt idx="31">
                  <c:v>479.7</c:v>
                </c:pt>
                <c:pt idx="32">
                  <c:v>484.4</c:v>
                </c:pt>
                <c:pt idx="33">
                  <c:v>474.8</c:v>
                </c:pt>
                <c:pt idx="34">
                  <c:v>456.4</c:v>
                </c:pt>
                <c:pt idx="35">
                  <c:v>393.7</c:v>
                </c:pt>
                <c:pt idx="36">
                  <c:v>404.6</c:v>
                </c:pt>
                <c:pt idx="37">
                  <c:v>431.3</c:v>
                </c:pt>
                <c:pt idx="38">
                  <c:v>429.4</c:v>
                </c:pt>
                <c:pt idx="39">
                  <c:v>427.6</c:v>
                </c:pt>
                <c:pt idx="40">
                  <c:v>423.3</c:v>
                </c:pt>
                <c:pt idx="41">
                  <c:v>420.8</c:v>
                </c:pt>
                <c:pt idx="42">
                  <c:v>414.6</c:v>
                </c:pt>
                <c:pt idx="43">
                  <c:v>408.7</c:v>
                </c:pt>
                <c:pt idx="44">
                  <c:v>406.4</c:v>
                </c:pt>
                <c:pt idx="45">
                  <c:v>403.1</c:v>
                </c:pt>
                <c:pt idx="46">
                  <c:v>389.9</c:v>
                </c:pt>
                <c:pt idx="47">
                  <c:v>410</c:v>
                </c:pt>
                <c:pt idx="48">
                  <c:v>417.3</c:v>
                </c:pt>
                <c:pt idx="49">
                  <c:v>418.6</c:v>
                </c:pt>
                <c:pt idx="50">
                  <c:v>425.7</c:v>
                </c:pt>
                <c:pt idx="51">
                  <c:v>441.3</c:v>
                </c:pt>
                <c:pt idx="52">
                  <c:v>455.9</c:v>
                </c:pt>
                <c:pt idx="53">
                  <c:v>454.3</c:v>
                </c:pt>
                <c:pt idx="54">
                  <c:v>452.7</c:v>
                </c:pt>
              </c:numCache>
            </c:numRef>
          </c:val>
          <c:smooth val="0"/>
          <c:extLst xmlns:c16r2="http://schemas.microsoft.com/office/drawing/2015/06/chart">
            <c:ext xmlns:c16="http://schemas.microsoft.com/office/drawing/2014/chart" uri="{C3380CC4-5D6E-409C-BE32-E72D297353CC}">
              <c16:uniqueId val="{00000001-45FD-417E-9AD5-781BEA094DC7}"/>
            </c:ext>
          </c:extLst>
        </c:ser>
        <c:dLbls>
          <c:showLegendKey val="0"/>
          <c:showVal val="0"/>
          <c:showCatName val="0"/>
          <c:showSerName val="0"/>
          <c:showPercent val="0"/>
          <c:showBubbleSize val="0"/>
        </c:dLbls>
        <c:marker val="1"/>
        <c:smooth val="0"/>
        <c:axId val="103590400"/>
        <c:axId val="103428032"/>
      </c:lineChart>
      <c:lineChart>
        <c:grouping val="standard"/>
        <c:varyColors val="0"/>
        <c:ser>
          <c:idx val="0"/>
          <c:order val="2"/>
          <c:tx>
            <c:strRef>
              <c:f>데이터!$A$6</c:f>
              <c:strCache>
                <c:ptCount val="1"/>
                <c:pt idx="0">
                  <c:v>서비스업(우축)</c:v>
                </c:pt>
              </c:strCache>
            </c:strRef>
          </c:tx>
          <c:marker>
            <c:symbol val="none"/>
          </c:marker>
          <c:cat>
            <c:strRef>
              <c:f>데이터!$B$2:$BD$2</c:f>
              <c:strCache>
                <c:ptCount val="55"/>
                <c:pt idx="0">
                  <c:v>1963</c:v>
                </c:pt>
                <c:pt idx="1">
                  <c:v>1964</c:v>
                </c:pt>
                <c:pt idx="2">
                  <c:v>1965</c:v>
                </c:pt>
                <c:pt idx="3">
                  <c:v>1966</c:v>
                </c:pt>
                <c:pt idx="4">
                  <c:v>1967</c:v>
                </c:pt>
                <c:pt idx="5">
                  <c:v>1968</c:v>
                </c:pt>
                <c:pt idx="6">
                  <c:v>1969</c:v>
                </c:pt>
                <c:pt idx="7">
                  <c:v>1970</c:v>
                </c:pt>
                <c:pt idx="8">
                  <c:v>1971</c:v>
                </c:pt>
                <c:pt idx="9">
                  <c:v>1972</c:v>
                </c:pt>
                <c:pt idx="10">
                  <c:v>1973</c:v>
                </c:pt>
                <c:pt idx="11">
                  <c:v>1974</c:v>
                </c:pt>
                <c:pt idx="12">
                  <c:v>1975</c:v>
                </c:pt>
                <c:pt idx="13">
                  <c:v>1976</c:v>
                </c:pt>
                <c:pt idx="14">
                  <c:v>1977</c:v>
                </c:pt>
                <c:pt idx="15">
                  <c:v>1978</c:v>
                </c:pt>
                <c:pt idx="16">
                  <c:v>1979</c:v>
                </c:pt>
                <c:pt idx="17">
                  <c:v>1980</c:v>
                </c:pt>
                <c:pt idx="18">
                  <c:v>1981</c:v>
                </c:pt>
                <c:pt idx="19">
                  <c:v>1982</c:v>
                </c:pt>
                <c:pt idx="20">
                  <c:v>1983</c:v>
                </c:pt>
                <c:pt idx="21">
                  <c:v>1984</c:v>
                </c:pt>
                <c:pt idx="22">
                  <c:v>1985</c:v>
                </c:pt>
                <c:pt idx="23">
                  <c:v>1986</c:v>
                </c:pt>
                <c:pt idx="24">
                  <c:v>1987</c:v>
                </c:pt>
                <c:pt idx="25">
                  <c:v>1988</c:v>
                </c:pt>
                <c:pt idx="26">
                  <c:v>1989</c:v>
                </c:pt>
                <c:pt idx="27">
                  <c:v>1990</c:v>
                </c:pt>
                <c:pt idx="28">
                  <c:v>1991</c:v>
                </c:pt>
                <c:pt idx="29">
                  <c:v>1992</c:v>
                </c:pt>
                <c:pt idx="30">
                  <c:v>1993</c:v>
                </c:pt>
                <c:pt idx="31">
                  <c:v>1994</c:v>
                </c:pt>
                <c:pt idx="32">
                  <c:v>1995</c:v>
                </c:pt>
                <c:pt idx="33">
                  <c:v>1996</c:v>
                </c:pt>
                <c:pt idx="34">
                  <c:v>1997</c:v>
                </c:pt>
                <c:pt idx="35">
                  <c:v>1998</c:v>
                </c:pt>
                <c:pt idx="36">
                  <c:v>1999</c:v>
                </c:pt>
                <c:pt idx="37">
                  <c:v>2000</c:v>
                </c:pt>
                <c:pt idx="38">
                  <c:v>2001</c:v>
                </c:pt>
                <c:pt idx="39">
                  <c:v>2002</c:v>
                </c:pt>
                <c:pt idx="40">
                  <c:v>2003</c:v>
                </c:pt>
                <c:pt idx="41">
                  <c:v>2004</c:v>
                </c:pt>
                <c:pt idx="42">
                  <c:v>2005</c:v>
                </c:pt>
                <c:pt idx="43">
                  <c:v>2006</c:v>
                </c:pt>
                <c:pt idx="44">
                  <c:v>2007</c:v>
                </c:pt>
                <c:pt idx="45">
                  <c:v>2008</c:v>
                </c:pt>
                <c:pt idx="46">
                  <c:v>2009</c:v>
                </c:pt>
                <c:pt idx="47">
                  <c:v>2010</c:v>
                </c:pt>
                <c:pt idx="48">
                  <c:v>2011</c:v>
                </c:pt>
                <c:pt idx="49">
                  <c:v>2012</c:v>
                </c:pt>
                <c:pt idx="50">
                  <c:v>2013</c:v>
                </c:pt>
                <c:pt idx="51">
                  <c:v>2014</c:v>
                </c:pt>
                <c:pt idx="52">
                  <c:v>2015</c:v>
                </c:pt>
                <c:pt idx="53">
                  <c:v>2016</c:v>
                </c:pt>
                <c:pt idx="54">
                  <c:v>2017</c:v>
                </c:pt>
              </c:strCache>
            </c:strRef>
          </c:cat>
          <c:val>
            <c:numRef>
              <c:f>데이터!$B$6:$BD$6</c:f>
              <c:numCache>
                <c:formatCode>_(* #,##0_);_(* \(#,##0\);_(* "-"_);_(@_)</c:formatCode>
                <c:ptCount val="55"/>
                <c:pt idx="0">
                  <c:v>214.4</c:v>
                </c:pt>
                <c:pt idx="1">
                  <c:v>226.9</c:v>
                </c:pt>
                <c:pt idx="2">
                  <c:v>253</c:v>
                </c:pt>
                <c:pt idx="3">
                  <c:v>261.60000000000002</c:v>
                </c:pt>
                <c:pt idx="4">
                  <c:v>277.5</c:v>
                </c:pt>
                <c:pt idx="5">
                  <c:v>305</c:v>
                </c:pt>
                <c:pt idx="6">
                  <c:v>320.8</c:v>
                </c:pt>
                <c:pt idx="7">
                  <c:v>339.5</c:v>
                </c:pt>
                <c:pt idx="8">
                  <c:v>373.7</c:v>
                </c:pt>
                <c:pt idx="9">
                  <c:v>367.4</c:v>
                </c:pt>
                <c:pt idx="10">
                  <c:v>371.9</c:v>
                </c:pt>
                <c:pt idx="11">
                  <c:v>391.4</c:v>
                </c:pt>
                <c:pt idx="12">
                  <c:v>411.8</c:v>
                </c:pt>
                <c:pt idx="13">
                  <c:v>419.1</c:v>
                </c:pt>
                <c:pt idx="14">
                  <c:v>460.4</c:v>
                </c:pt>
                <c:pt idx="15">
                  <c:v>516.70000000000005</c:v>
                </c:pt>
                <c:pt idx="16">
                  <c:v>552.70000000000005</c:v>
                </c:pt>
                <c:pt idx="17">
                  <c:v>595.1</c:v>
                </c:pt>
                <c:pt idx="18">
                  <c:v>623.9</c:v>
                </c:pt>
                <c:pt idx="19">
                  <c:v>662.4</c:v>
                </c:pt>
                <c:pt idx="20">
                  <c:v>681.6</c:v>
                </c:pt>
                <c:pt idx="21">
                  <c:v>702.4</c:v>
                </c:pt>
                <c:pt idx="22">
                  <c:v>757.8</c:v>
                </c:pt>
                <c:pt idx="23">
                  <c:v>783</c:v>
                </c:pt>
                <c:pt idx="24">
                  <c:v>817.2</c:v>
                </c:pt>
                <c:pt idx="25">
                  <c:v>857.9</c:v>
                </c:pt>
                <c:pt idx="26">
                  <c:v>915</c:v>
                </c:pt>
                <c:pt idx="27">
                  <c:v>985.8</c:v>
                </c:pt>
                <c:pt idx="28">
                  <c:v>1070.4000000000001</c:v>
                </c:pt>
                <c:pt idx="29">
                  <c:v>1130.0999999999999</c:v>
                </c:pt>
                <c:pt idx="30">
                  <c:v>1187.0999999999999</c:v>
                </c:pt>
                <c:pt idx="31">
                  <c:v>1256</c:v>
                </c:pt>
                <c:pt idx="32">
                  <c:v>1316.8</c:v>
                </c:pt>
                <c:pt idx="33">
                  <c:v>1378.2</c:v>
                </c:pt>
                <c:pt idx="34">
                  <c:v>1436.5</c:v>
                </c:pt>
                <c:pt idx="35">
                  <c:v>1360.3</c:v>
                </c:pt>
                <c:pt idx="36">
                  <c:v>1394.3</c:v>
                </c:pt>
                <c:pt idx="37">
                  <c:v>1459.3</c:v>
                </c:pt>
                <c:pt idx="38">
                  <c:v>1512.7</c:v>
                </c:pt>
                <c:pt idx="39">
                  <c:v>1584.9</c:v>
                </c:pt>
                <c:pt idx="40">
                  <c:v>1601.3</c:v>
                </c:pt>
                <c:pt idx="41">
                  <c:v>1657</c:v>
                </c:pt>
                <c:pt idx="42">
                  <c:v>1686.8</c:v>
                </c:pt>
                <c:pt idx="43">
                  <c:v>1732.8</c:v>
                </c:pt>
                <c:pt idx="44">
                  <c:v>1777.8</c:v>
                </c:pt>
                <c:pt idx="45">
                  <c:v>1804.6</c:v>
                </c:pt>
                <c:pt idx="46">
                  <c:v>1812.9</c:v>
                </c:pt>
                <c:pt idx="47">
                  <c:v>1834.7</c:v>
                </c:pt>
                <c:pt idx="48">
                  <c:v>1879.1</c:v>
                </c:pt>
                <c:pt idx="49">
                  <c:v>1923.9</c:v>
                </c:pt>
                <c:pt idx="50">
                  <c:v>1952.9</c:v>
                </c:pt>
                <c:pt idx="51">
                  <c:v>2003.8</c:v>
                </c:pt>
                <c:pt idx="52">
                  <c:v>2028.1</c:v>
                </c:pt>
                <c:pt idx="53">
                  <c:v>2059.3000000000002</c:v>
                </c:pt>
                <c:pt idx="54">
                  <c:v>2092</c:v>
                </c:pt>
              </c:numCache>
            </c:numRef>
          </c:val>
          <c:smooth val="0"/>
        </c:ser>
        <c:dLbls>
          <c:showLegendKey val="0"/>
          <c:showVal val="0"/>
          <c:showCatName val="0"/>
          <c:showSerName val="0"/>
          <c:showPercent val="0"/>
          <c:showBubbleSize val="0"/>
        </c:dLbls>
        <c:marker val="1"/>
        <c:smooth val="0"/>
        <c:axId val="103590912"/>
        <c:axId val="103428608"/>
      </c:lineChart>
      <c:catAx>
        <c:axId val="10359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3428032"/>
        <c:crosses val="autoZero"/>
        <c:auto val="1"/>
        <c:lblAlgn val="ctr"/>
        <c:lblOffset val="100"/>
        <c:noMultiLvlLbl val="0"/>
      </c:catAx>
      <c:valAx>
        <c:axId val="103428032"/>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3590400"/>
        <c:crosses val="autoZero"/>
        <c:crossBetween val="between"/>
      </c:valAx>
      <c:valAx>
        <c:axId val="103428608"/>
        <c:scaling>
          <c:orientation val="minMax"/>
        </c:scaling>
        <c:delete val="0"/>
        <c:axPos val="r"/>
        <c:numFmt formatCode="_(* #,##0_);_(* \(#,##0\);_(* &quot;-&quot;_);_(@_)" sourceLinked="1"/>
        <c:majorTickMark val="out"/>
        <c:minorTickMark val="none"/>
        <c:tickLblPos val="nextTo"/>
        <c:crossAx val="103590912"/>
        <c:crosses val="max"/>
        <c:crossBetween val="between"/>
      </c:valAx>
      <c:catAx>
        <c:axId val="103590912"/>
        <c:scaling>
          <c:orientation val="minMax"/>
        </c:scaling>
        <c:delete val="1"/>
        <c:axPos val="b"/>
        <c:majorTickMark val="out"/>
        <c:minorTickMark val="none"/>
        <c:tickLblPos val="nextTo"/>
        <c:crossAx val="10342860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ko-KR" altLang="en-US" sz="1400"/>
              <a:t>기술 숙련도별 일자리 비중 변화</a:t>
            </a:r>
            <a:r>
              <a:rPr lang="en-US" altLang="ko-KR" sz="1400"/>
              <a:t>(1995~2012, %p)</a:t>
            </a:r>
            <a:endParaRPr lang="ko-KR" altLang="en-US" sz="1400"/>
          </a:p>
        </c:rich>
      </c:tx>
      <c:layout/>
      <c:overlay val="0"/>
    </c:title>
    <c:autoTitleDeleted val="0"/>
    <c:plotArea>
      <c:layout/>
      <c:barChart>
        <c:barDir val="col"/>
        <c:grouping val="clustered"/>
        <c:varyColors val="0"/>
        <c:ser>
          <c:idx val="0"/>
          <c:order val="0"/>
          <c:tx>
            <c:strRef>
              <c:f>'그림_기술수준별 일자리 증감'!$B$51</c:f>
              <c:strCache>
                <c:ptCount val="1"/>
                <c:pt idx="0">
                  <c:v>고숙련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증감'!$B$52:$B$60</c:f>
              <c:numCache>
                <c:formatCode>0%</c:formatCode>
                <c:ptCount val="9"/>
                <c:pt idx="0">
                  <c:v>0.62044768299999997</c:v>
                </c:pt>
                <c:pt idx="1">
                  <c:v>0.66968951200000004</c:v>
                </c:pt>
                <c:pt idx="2">
                  <c:v>0.46359127</c:v>
                </c:pt>
                <c:pt idx="3">
                  <c:v>0.47882835099999999</c:v>
                </c:pt>
                <c:pt idx="4">
                  <c:v>0.35705850500000003</c:v>
                </c:pt>
                <c:pt idx="5">
                  <c:v>0.18358213800000001</c:v>
                </c:pt>
                <c:pt idx="6">
                  <c:v>0.24975866999999999</c:v>
                </c:pt>
                <c:pt idx="7">
                  <c:v>0.27204620699999998</c:v>
                </c:pt>
                <c:pt idx="8">
                  <c:v>8.1465759999999998E-2</c:v>
                </c:pt>
              </c:numCache>
            </c:numRef>
          </c:val>
        </c:ser>
        <c:ser>
          <c:idx val="1"/>
          <c:order val="1"/>
          <c:tx>
            <c:strRef>
              <c:f>'그림_기술수준별 일자리 증감'!$C$51</c:f>
              <c:strCache>
                <c:ptCount val="1"/>
                <c:pt idx="0">
                  <c:v>중숙련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증감'!$C$52:$C$60</c:f>
              <c:numCache>
                <c:formatCode>0%</c:formatCode>
                <c:ptCount val="9"/>
                <c:pt idx="0">
                  <c:v>-0.89399907099999998</c:v>
                </c:pt>
                <c:pt idx="1">
                  <c:v>-0.74988228899999998</c:v>
                </c:pt>
                <c:pt idx="2">
                  <c:v>-0.62360968800000005</c:v>
                </c:pt>
                <c:pt idx="3">
                  <c:v>-0.49036718400000001</c:v>
                </c:pt>
                <c:pt idx="4">
                  <c:v>-0.35175479100000001</c:v>
                </c:pt>
                <c:pt idx="5">
                  <c:v>-0.31986900800000001</c:v>
                </c:pt>
                <c:pt idx="6">
                  <c:v>-0.31769425600000001</c:v>
                </c:pt>
                <c:pt idx="7">
                  <c:v>-0.21966867000000001</c:v>
                </c:pt>
                <c:pt idx="8">
                  <c:v>0.71388738699999998</c:v>
                </c:pt>
              </c:numCache>
            </c:numRef>
          </c:val>
        </c:ser>
        <c:ser>
          <c:idx val="2"/>
          <c:order val="2"/>
          <c:tx>
            <c:strRef>
              <c:f>'그림_기술수준별 일자리 증감'!$D$51</c:f>
              <c:strCache>
                <c:ptCount val="1"/>
                <c:pt idx="0">
                  <c:v>저숙련</c:v>
                </c:pt>
              </c:strCache>
            </c:strRef>
          </c:tx>
          <c:invertIfNegative val="0"/>
          <c:dLbls>
            <c:showLegendKey val="0"/>
            <c:showVal val="1"/>
            <c:showCatName val="0"/>
            <c:showSerName val="0"/>
            <c:showPercent val="0"/>
            <c:showBubbleSize val="0"/>
            <c:showLeaderLines val="0"/>
          </c:dLbls>
          <c:cat>
            <c:strRef>
              <c:f>'그림_기술수준별 일자리 증감'!$A$52:$A$60</c:f>
              <c:strCache>
                <c:ptCount val="9"/>
                <c:pt idx="0">
                  <c:v>프랑스</c:v>
                </c:pt>
                <c:pt idx="1">
                  <c:v>영국</c:v>
                </c:pt>
                <c:pt idx="2">
                  <c:v>한국</c:v>
                </c:pt>
                <c:pt idx="3">
                  <c:v>독일</c:v>
                </c:pt>
                <c:pt idx="4">
                  <c:v>인도</c:v>
                </c:pt>
                <c:pt idx="5">
                  <c:v>멕시코</c:v>
                </c:pt>
                <c:pt idx="6">
                  <c:v>미국</c:v>
                </c:pt>
                <c:pt idx="7">
                  <c:v>러시아</c:v>
                </c:pt>
                <c:pt idx="8">
                  <c:v>중국</c:v>
                </c:pt>
              </c:strCache>
            </c:strRef>
          </c:cat>
          <c:val>
            <c:numRef>
              <c:f>'그림_기술수준별 일자리 증감'!$D$52:$D$60</c:f>
              <c:numCache>
                <c:formatCode>0%</c:formatCode>
                <c:ptCount val="9"/>
                <c:pt idx="0">
                  <c:v>0.28836005100000001</c:v>
                </c:pt>
                <c:pt idx="1">
                  <c:v>0.10033281099999999</c:v>
                </c:pt>
                <c:pt idx="2">
                  <c:v>0.16028350599999999</c:v>
                </c:pt>
                <c:pt idx="3">
                  <c:v>0.21692467400000001</c:v>
                </c:pt>
                <c:pt idx="4">
                  <c:v>8.4498798E-2</c:v>
                </c:pt>
                <c:pt idx="5">
                  <c:v>0.14327801500000001</c:v>
                </c:pt>
                <c:pt idx="6">
                  <c:v>6.8050241999999997E-2</c:v>
                </c:pt>
                <c:pt idx="7">
                  <c:v>-5.2395890000000001E-2</c:v>
                </c:pt>
                <c:pt idx="8">
                  <c:v>-0.79834329900000001</c:v>
                </c:pt>
              </c:numCache>
            </c:numRef>
          </c:val>
        </c:ser>
        <c:dLbls>
          <c:showLegendKey val="0"/>
          <c:showVal val="0"/>
          <c:showCatName val="0"/>
          <c:showSerName val="0"/>
          <c:showPercent val="0"/>
          <c:showBubbleSize val="0"/>
        </c:dLbls>
        <c:gapWidth val="150"/>
        <c:axId val="103591424"/>
        <c:axId val="103431488"/>
      </c:barChart>
      <c:catAx>
        <c:axId val="103591424"/>
        <c:scaling>
          <c:orientation val="minMax"/>
        </c:scaling>
        <c:delete val="0"/>
        <c:axPos val="b"/>
        <c:majorTickMark val="out"/>
        <c:minorTickMark val="none"/>
        <c:tickLblPos val="low"/>
        <c:crossAx val="103431488"/>
        <c:crosses val="autoZero"/>
        <c:auto val="1"/>
        <c:lblAlgn val="ctr"/>
        <c:lblOffset val="100"/>
        <c:noMultiLvlLbl val="0"/>
      </c:catAx>
      <c:valAx>
        <c:axId val="103431488"/>
        <c:scaling>
          <c:orientation val="minMax"/>
        </c:scaling>
        <c:delete val="0"/>
        <c:axPos val="l"/>
        <c:numFmt formatCode="0%" sourceLinked="1"/>
        <c:majorTickMark val="out"/>
        <c:minorTickMark val="none"/>
        <c:tickLblPos val="nextTo"/>
        <c:crossAx val="103591424"/>
        <c:crosses val="autoZero"/>
        <c:crossBetween val="between"/>
      </c:valAx>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88AFC-8255-44C9-9185-7A5CDE196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2168</Words>
  <Characters>12359</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cp:lastPrinted>2018-04-12T06:36:00Z</cp:lastPrinted>
  <dcterms:created xsi:type="dcterms:W3CDTF">2018-04-16T09:19:00Z</dcterms:created>
  <dcterms:modified xsi:type="dcterms:W3CDTF">2018-04-16T09:19:00Z</dcterms:modified>
</cp:coreProperties>
</file>