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A5DC" w14:textId="0D65C8B3" w:rsidR="00A2114A" w:rsidRPr="0023096A" w:rsidRDefault="00000000">
      <w:pPr>
        <w:pStyle w:val="Heading1"/>
        <w:rPr>
          <w:rFonts w:asciiTheme="majorBidi" w:hAnsiTheme="majorBidi"/>
          <w:color w:val="auto"/>
          <w:sz w:val="24"/>
          <w:szCs w:val="24"/>
        </w:rPr>
      </w:pPr>
      <w:r w:rsidRPr="0023096A">
        <w:rPr>
          <w:rFonts w:asciiTheme="majorBidi" w:hAnsiTheme="majorBidi"/>
          <w:color w:val="auto"/>
          <w:sz w:val="24"/>
          <w:szCs w:val="24"/>
        </w:rPr>
        <w:t xml:space="preserve">ITSC3006R Tutorial – </w:t>
      </w:r>
      <w:r w:rsidR="0023096A" w:rsidRPr="0023096A">
        <w:rPr>
          <w:rFonts w:asciiTheme="majorBidi" w:hAnsiTheme="majorBidi"/>
          <w:color w:val="auto"/>
          <w:sz w:val="24"/>
          <w:szCs w:val="24"/>
        </w:rPr>
        <w:t>Cloud IAM Misconfiguration</w:t>
      </w:r>
    </w:p>
    <w:p w14:paraId="5BD59A87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By the end of this tutorial, students will be able to:</w:t>
      </w:r>
    </w:p>
    <w:p w14:paraId="2C9602FD" w14:textId="77777777" w:rsidR="0023096A" w:rsidRPr="0023096A" w:rsidRDefault="0023096A" w:rsidP="00230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Identify and mitigate common vulnerabilities in Windows and Linux systems.</w:t>
      </w:r>
    </w:p>
    <w:p w14:paraId="11FD6480" w14:textId="77777777" w:rsidR="0023096A" w:rsidRPr="0023096A" w:rsidRDefault="0023096A" w:rsidP="00230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Apply secure-configuration and patch-management principles.</w:t>
      </w:r>
    </w:p>
    <w:p w14:paraId="41054C01" w14:textId="77777777" w:rsidR="0023096A" w:rsidRPr="0023096A" w:rsidRDefault="0023096A" w:rsidP="002309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Interpret vulnerability-scanner results and recommend countermeasures.</w:t>
      </w:r>
    </w:p>
    <w:p w14:paraId="08291C06" w14:textId="64CD14E0" w:rsidR="0023096A" w:rsidRPr="0023096A" w:rsidRDefault="0023096A" w:rsidP="00230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96A">
        <w:rPr>
          <w:rFonts w:ascii="Times New Roman" w:eastAsia="Times New Roman" w:hAnsi="Times New Roman" w:cs="Times New Roman"/>
          <w:b/>
          <w:bCs/>
          <w:sz w:val="27"/>
          <w:szCs w:val="27"/>
        </w:rPr>
        <w:t>Pre-Task — VM Checkpoint &amp; Setup</w:t>
      </w:r>
    </w:p>
    <w:p w14:paraId="2C24B51A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br/>
        <w:t>Ensure that both virtual machines (Windows &amp; Linux) are safely configured before running any scans.</w:t>
      </w:r>
    </w:p>
    <w:p w14:paraId="17446348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35A17844" w14:textId="77777777" w:rsidR="0023096A" w:rsidRPr="0023096A" w:rsidRDefault="0023096A" w:rsidP="00230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Power off both VMs in VirtualBox/VMware.</w:t>
      </w:r>
    </w:p>
    <w:p w14:paraId="0E8FA641" w14:textId="77777777" w:rsidR="0023096A" w:rsidRPr="0023096A" w:rsidRDefault="0023096A" w:rsidP="00230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Take a snapshot of each:</w:t>
      </w:r>
    </w:p>
    <w:p w14:paraId="37E9C9CE" w14:textId="77777777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i/>
          <w:iCs/>
          <w:sz w:val="24"/>
          <w:szCs w:val="24"/>
        </w:rPr>
        <w:t>GUI: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Right-click → Snapshots → Take Snapshot → name it 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pre_scan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_&lt;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EEFB489" w14:textId="77777777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i/>
          <w:iCs/>
          <w:sz w:val="24"/>
          <w:szCs w:val="24"/>
        </w:rPr>
        <w:t>CLI: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VBoxManage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 xml:space="preserve"> snapshot "&lt;VM-Name&gt;" take 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pre_scan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_&lt;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CEDB74B" w14:textId="77777777" w:rsidR="0023096A" w:rsidRPr="0023096A" w:rsidRDefault="0023096A" w:rsidP="00230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Check network isolation:</w:t>
      </w:r>
    </w:p>
    <w:p w14:paraId="769DBC0B" w14:textId="77777777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Go to Settings → Network → Adapter 1 → Attached to: Host-Only or Internal Network.</w:t>
      </w:r>
    </w:p>
    <w:p w14:paraId="1C43DF52" w14:textId="58BC15B8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Do not use Bridged or NAT.</w:t>
      </w:r>
    </w:p>
    <w:p w14:paraId="72DB00DD" w14:textId="77777777" w:rsidR="0023096A" w:rsidRPr="0023096A" w:rsidRDefault="0023096A" w:rsidP="00230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Start both VMs and verify connectivity using </w:t>
      </w:r>
      <w:r w:rsidRPr="0023096A">
        <w:rPr>
          <w:rFonts w:ascii="Courier New" w:eastAsia="Times New Roman" w:hAnsi="Courier New" w:cs="Courier New"/>
          <w:sz w:val="20"/>
          <w:szCs w:val="20"/>
        </w:rPr>
        <w:t>ping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D0157" w14:textId="77777777" w:rsidR="0023096A" w:rsidRPr="0023096A" w:rsidRDefault="0023096A" w:rsidP="002309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Take two screenshots:</w:t>
      </w:r>
    </w:p>
    <w:p w14:paraId="2BE9458B" w14:textId="77777777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Courier New" w:eastAsia="Times New Roman" w:hAnsi="Courier New" w:cs="Courier New"/>
          <w:sz w:val="20"/>
          <w:szCs w:val="20"/>
        </w:rPr>
        <w:t>snapshot.png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(showing the snapshot name)</w:t>
      </w:r>
    </w:p>
    <w:p w14:paraId="2F1D9E4B" w14:textId="77777777" w:rsidR="0023096A" w:rsidRPr="0023096A" w:rsidRDefault="0023096A" w:rsidP="0023096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Courier New" w:eastAsia="Times New Roman" w:hAnsi="Courier New" w:cs="Courier New"/>
          <w:sz w:val="20"/>
          <w:szCs w:val="20"/>
        </w:rPr>
        <w:t>network_mode.png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(showing Host-Only/Internal setting)</w:t>
      </w:r>
    </w:p>
    <w:p w14:paraId="7C1E21CB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Submission Evidence: Upload both screenshots to LMS (“Week 10 Pre-Task” section).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A8FEDD" w14:textId="56E4E621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96A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 — Windows System Scan</w:t>
      </w:r>
    </w:p>
    <w:p w14:paraId="4A461C2E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Objective: Use Nessus or OpenVAS to identify vulnerabilities on a Windows target VM.</w:t>
      </w:r>
    </w:p>
    <w:p w14:paraId="7EB3FDE1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5A1F9387" w14:textId="77777777" w:rsidR="0023096A" w:rsidRPr="0023096A" w:rsidRDefault="0023096A" w:rsidP="00230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Launch the pre-installed Nessus/OpenVAS scanner in your Kali or security VM.</w:t>
      </w:r>
    </w:p>
    <w:p w14:paraId="086B8660" w14:textId="77777777" w:rsidR="0023096A" w:rsidRPr="0023096A" w:rsidRDefault="0023096A" w:rsidP="00230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Configure a new scan for the Windows VM IP address.</w:t>
      </w:r>
    </w:p>
    <w:p w14:paraId="200ECCAC" w14:textId="77777777" w:rsidR="0023096A" w:rsidRPr="0023096A" w:rsidRDefault="0023096A" w:rsidP="00230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Run the scan (≈ 10 min).</w:t>
      </w:r>
    </w:p>
    <w:p w14:paraId="72CE9402" w14:textId="77777777" w:rsidR="0023096A" w:rsidRPr="0023096A" w:rsidRDefault="0023096A" w:rsidP="00230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Review critical &amp; high severity findings.</w:t>
      </w:r>
    </w:p>
    <w:p w14:paraId="7A111366" w14:textId="77777777" w:rsidR="0023096A" w:rsidRPr="0023096A" w:rsidRDefault="0023096A" w:rsidP="002309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Record the top three vulnerabilities and </w:t>
      </w:r>
      <w:proofErr w:type="gramStart"/>
      <w:r w:rsidRPr="0023096A">
        <w:rPr>
          <w:rFonts w:ascii="Times New Roman" w:eastAsia="Times New Roman" w:hAnsi="Times New Roman" w:cs="Times New Roman"/>
          <w:sz w:val="24"/>
          <w:szCs w:val="24"/>
        </w:rPr>
        <w:t>describe for</w:t>
      </w:r>
      <w:proofErr w:type="gramEnd"/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each:</w:t>
      </w:r>
    </w:p>
    <w:p w14:paraId="7C2227DD" w14:textId="77777777" w:rsidR="0023096A" w:rsidRPr="0023096A" w:rsidRDefault="0023096A" w:rsidP="002309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Vulnerability name/ID</w:t>
      </w:r>
    </w:p>
    <w:p w14:paraId="45603435" w14:textId="77777777" w:rsidR="0023096A" w:rsidRPr="0023096A" w:rsidRDefault="0023096A" w:rsidP="002309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Affected component</w:t>
      </w:r>
    </w:p>
    <w:p w14:paraId="16BFB6E3" w14:textId="77777777" w:rsidR="0023096A" w:rsidRPr="0023096A" w:rsidRDefault="0023096A" w:rsidP="0023096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Recommended patch or mitigation</w:t>
      </w:r>
    </w:p>
    <w:p w14:paraId="53D7EFF1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Deliverable: Table of three vulnerabilities + countermeasures in 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Windows_Report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_&lt;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&gt;.docx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7EFC28" w14:textId="271DDE24" w:rsidR="0023096A" w:rsidRPr="0023096A" w:rsidRDefault="0023096A" w:rsidP="00230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096A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</w:t>
      </w:r>
      <w:r w:rsidRPr="0023096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3096A">
        <w:rPr>
          <w:rFonts w:ascii="Times New Roman" w:eastAsia="Times New Roman" w:hAnsi="Times New Roman" w:cs="Times New Roman"/>
          <w:b/>
          <w:bCs/>
          <w:sz w:val="27"/>
          <w:szCs w:val="27"/>
        </w:rPr>
        <w:t>— Linux System Scan</w:t>
      </w:r>
    </w:p>
    <w:p w14:paraId="329C67AB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Objective: Perform the same process on the Linux target VM and compare results.</w:t>
      </w:r>
    </w:p>
    <w:p w14:paraId="3541DC7F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3AB4B1A7" w14:textId="77777777" w:rsidR="0023096A" w:rsidRPr="0023096A" w:rsidRDefault="0023096A" w:rsidP="00230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Use the same scanner profile or duplicate the Windows scan.</w:t>
      </w:r>
    </w:p>
    <w:p w14:paraId="41103261" w14:textId="77777777" w:rsidR="0023096A" w:rsidRPr="0023096A" w:rsidRDefault="0023096A" w:rsidP="00230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Run scan against the Linux VM IP.</w:t>
      </w:r>
    </w:p>
    <w:p w14:paraId="25697D7F" w14:textId="77777777" w:rsidR="0023096A" w:rsidRPr="0023096A" w:rsidRDefault="0023096A" w:rsidP="00230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Identify the top three high-risk findings.</w:t>
      </w:r>
    </w:p>
    <w:p w14:paraId="5B0024D6" w14:textId="77777777" w:rsidR="0023096A" w:rsidRPr="0023096A" w:rsidRDefault="0023096A" w:rsidP="002309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For each, record:</w:t>
      </w:r>
    </w:p>
    <w:p w14:paraId="2F920C52" w14:textId="77777777" w:rsidR="0023096A" w:rsidRPr="0023096A" w:rsidRDefault="0023096A" w:rsidP="00230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Vulnerability name/ID</w:t>
      </w:r>
    </w:p>
    <w:p w14:paraId="10EF72D2" w14:textId="77777777" w:rsidR="0023096A" w:rsidRPr="0023096A" w:rsidRDefault="0023096A" w:rsidP="00230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Exploitable service or package</w:t>
      </w:r>
    </w:p>
    <w:p w14:paraId="4D148B46" w14:textId="77777777" w:rsidR="0023096A" w:rsidRPr="0023096A" w:rsidRDefault="0023096A" w:rsidP="0023096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Recommended remediation (command, patch, or config change)</w:t>
      </w:r>
    </w:p>
    <w:p w14:paraId="282FE3FB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Deliverable: 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Linux_Report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_&lt;</w:t>
      </w:r>
      <w:proofErr w:type="spellStart"/>
      <w:r w:rsidRPr="0023096A">
        <w:rPr>
          <w:rFonts w:ascii="Courier New" w:eastAsia="Times New Roman" w:hAnsi="Courier New" w:cs="Courier New"/>
          <w:sz w:val="20"/>
          <w:szCs w:val="20"/>
        </w:rPr>
        <w:t>yourname</w:t>
      </w:r>
      <w:proofErr w:type="spellEnd"/>
      <w:r w:rsidRPr="0023096A">
        <w:rPr>
          <w:rFonts w:ascii="Courier New" w:eastAsia="Times New Roman" w:hAnsi="Courier New" w:cs="Courier New"/>
          <w:sz w:val="20"/>
          <w:szCs w:val="20"/>
        </w:rPr>
        <w:t>&gt;.docx</w:t>
      </w:r>
      <w:r w:rsidRPr="0023096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656C0B" w14:textId="7CB01109" w:rsidR="0023096A" w:rsidRPr="0023096A" w:rsidRDefault="0023096A" w:rsidP="002309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23096A">
        <w:rPr>
          <w:rFonts w:ascii="Times New Roman" w:eastAsia="Times New Roman" w:hAnsi="Times New Roman" w:cs="Times New Roman"/>
          <w:sz w:val="27"/>
          <w:szCs w:val="27"/>
        </w:rPr>
        <w:t>Reflection</w:t>
      </w:r>
    </w:p>
    <w:p w14:paraId="30EEA80E" w14:textId="77777777" w:rsidR="0023096A" w:rsidRPr="0023096A" w:rsidRDefault="0023096A" w:rsidP="002309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Discuss:</w:t>
      </w:r>
    </w:p>
    <w:p w14:paraId="4EB1F48E" w14:textId="77777777" w:rsidR="0023096A" w:rsidRPr="0023096A" w:rsidRDefault="0023096A" w:rsidP="002309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Which system showed more critical issues and why?</w:t>
      </w:r>
    </w:p>
    <w:p w14:paraId="1BFFD2C4" w14:textId="77777777" w:rsidR="0023096A" w:rsidRPr="0023096A" w:rsidRDefault="0023096A" w:rsidP="002309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>How do patch management and service hardening differ between Windows and Linux?</w:t>
      </w:r>
    </w:p>
    <w:p w14:paraId="40456140" w14:textId="77777777" w:rsidR="0023096A" w:rsidRPr="0023096A" w:rsidRDefault="0023096A" w:rsidP="002309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What would you prioritize if you were a SOC analyst </w:t>
      </w:r>
      <w:proofErr w:type="gramStart"/>
      <w:r w:rsidRPr="0023096A">
        <w:rPr>
          <w:rFonts w:ascii="Times New Roman" w:eastAsia="Times New Roman" w:hAnsi="Times New Roman" w:cs="Times New Roman"/>
          <w:sz w:val="24"/>
          <w:szCs w:val="24"/>
        </w:rPr>
        <w:t>triaging</w:t>
      </w:r>
      <w:proofErr w:type="gramEnd"/>
      <w:r w:rsidRPr="0023096A">
        <w:rPr>
          <w:rFonts w:ascii="Times New Roman" w:eastAsia="Times New Roman" w:hAnsi="Times New Roman" w:cs="Times New Roman"/>
          <w:sz w:val="24"/>
          <w:szCs w:val="24"/>
        </w:rPr>
        <w:t xml:space="preserve"> these results?</w:t>
      </w:r>
    </w:p>
    <w:p w14:paraId="6360B05B" w14:textId="6E58E2AD" w:rsidR="00A2114A" w:rsidRPr="0023096A" w:rsidRDefault="00A2114A" w:rsidP="0023096A">
      <w:pPr>
        <w:pStyle w:val="Heading2"/>
        <w:rPr>
          <w:rFonts w:asciiTheme="majorBidi" w:hAnsiTheme="majorBidi"/>
          <w:b w:val="0"/>
          <w:bCs w:val="0"/>
          <w:sz w:val="24"/>
          <w:szCs w:val="24"/>
        </w:rPr>
      </w:pPr>
    </w:p>
    <w:sectPr w:rsidR="00A2114A" w:rsidRPr="00230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1367E"/>
    <w:multiLevelType w:val="multilevel"/>
    <w:tmpl w:val="92A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75ECD"/>
    <w:multiLevelType w:val="multilevel"/>
    <w:tmpl w:val="446E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E56E75"/>
    <w:multiLevelType w:val="multilevel"/>
    <w:tmpl w:val="A222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E80C44"/>
    <w:multiLevelType w:val="multilevel"/>
    <w:tmpl w:val="9F8A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94F03"/>
    <w:multiLevelType w:val="multilevel"/>
    <w:tmpl w:val="EE16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699135">
    <w:abstractNumId w:val="8"/>
  </w:num>
  <w:num w:numId="2" w16cid:durableId="1633362383">
    <w:abstractNumId w:val="6"/>
  </w:num>
  <w:num w:numId="3" w16cid:durableId="1845775320">
    <w:abstractNumId w:val="5"/>
  </w:num>
  <w:num w:numId="4" w16cid:durableId="1861894341">
    <w:abstractNumId w:val="4"/>
  </w:num>
  <w:num w:numId="5" w16cid:durableId="426580798">
    <w:abstractNumId w:val="7"/>
  </w:num>
  <w:num w:numId="6" w16cid:durableId="1320185516">
    <w:abstractNumId w:val="3"/>
  </w:num>
  <w:num w:numId="7" w16cid:durableId="1747266043">
    <w:abstractNumId w:val="2"/>
  </w:num>
  <w:num w:numId="8" w16cid:durableId="2072725920">
    <w:abstractNumId w:val="1"/>
  </w:num>
  <w:num w:numId="9" w16cid:durableId="250117260">
    <w:abstractNumId w:val="0"/>
  </w:num>
  <w:num w:numId="10" w16cid:durableId="878935556">
    <w:abstractNumId w:val="9"/>
  </w:num>
  <w:num w:numId="11" w16cid:durableId="1398358688">
    <w:abstractNumId w:val="10"/>
  </w:num>
  <w:num w:numId="12" w16cid:durableId="909074843">
    <w:abstractNumId w:val="11"/>
  </w:num>
  <w:num w:numId="13" w16cid:durableId="638536610">
    <w:abstractNumId w:val="13"/>
  </w:num>
  <w:num w:numId="14" w16cid:durableId="1411731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A71"/>
    <w:rsid w:val="0015074B"/>
    <w:rsid w:val="001A7ACA"/>
    <w:rsid w:val="0023096A"/>
    <w:rsid w:val="0029639D"/>
    <w:rsid w:val="00326F90"/>
    <w:rsid w:val="003B3A55"/>
    <w:rsid w:val="006D11C5"/>
    <w:rsid w:val="00781E35"/>
    <w:rsid w:val="00A2114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33396"/>
  <w14:defaultImageDpi w14:val="300"/>
  <w15:docId w15:val="{EE1BBB99-7566-4EC4-AF77-7F15F143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26db92-c3e6-4284-bd18-c911c3621d09}" enabled="1" method="Privileged" siteId="{cdf54d0f-cccc-4bf5-a773-9107927d3c5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343</Words>
  <Characters>1910</Characters>
  <Application>Microsoft Office Word</Application>
  <DocSecurity>0</DocSecurity>
  <Lines>48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Osamah Shihab Albahrey</cp:lastModifiedBy>
  <cp:revision>4</cp:revision>
  <dcterms:created xsi:type="dcterms:W3CDTF">2013-12-23T23:15:00Z</dcterms:created>
  <dcterms:modified xsi:type="dcterms:W3CDTF">2025-11-09T06:23:00Z</dcterms:modified>
  <cp:category/>
</cp:coreProperties>
</file>