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bidi w:val="0"/>
        <w:spacing w:line="340" w:lineRule="atLeast"/>
        <w:ind w:left="0" w:right="0" w:firstLine="0"/>
        <w:jc w:val="left"/>
        <w:rPr>
          <w:rFonts w:ascii="Helvetica Neue Light" w:cs="Helvetica Neue Light" w:hAnsi="Helvetica Neue Light" w:eastAsia="Helvetica Neue Light"/>
          <w:sz w:val="36"/>
          <w:szCs w:val="36"/>
          <w:shd w:val="clear" w:color="auto" w:fill="ffffff"/>
          <w:rtl w:val="0"/>
        </w:rPr>
      </w:pPr>
      <w:r>
        <w:rPr>
          <w:rFonts w:ascii="Helvetica Neue Light" w:hAnsi="Helvetica Neue Light"/>
          <w:sz w:val="36"/>
          <w:szCs w:val="36"/>
          <w:shd w:val="clear" w:color="auto" w:fill="ffffff"/>
          <w:rtl w:val="0"/>
        </w:rPr>
        <w:t>Om Vagivital</w:t>
      </w:r>
    </w:p>
    <w:p>
      <w:pPr>
        <w:pStyle w:val="Default"/>
        <w:bidi w:val="0"/>
        <w:spacing w:line="340" w:lineRule="atLeast"/>
        <w:ind w:left="0" w:right="0" w:firstLine="0"/>
        <w:jc w:val="left"/>
        <w:rPr>
          <w:rFonts w:ascii="Helvetica Neue Light" w:cs="Helvetica Neue Light" w:hAnsi="Helvetica Neue Light" w:eastAsia="Helvetica Neue Light"/>
          <w:sz w:val="36"/>
          <w:szCs w:val="36"/>
          <w:shd w:val="clear" w:color="auto" w:fill="ffffff"/>
          <w:rtl w:val="0"/>
        </w:rPr>
      </w:pPr>
    </w:p>
    <w:p>
      <w:pPr>
        <w:pStyle w:val="Default"/>
        <w:bidi w:val="0"/>
        <w:spacing w:line="340" w:lineRule="atLeast"/>
        <w:ind w:left="0" w:right="0" w:firstLine="0"/>
        <w:jc w:val="left"/>
        <w:rPr>
          <w:b w:val="1"/>
          <w:bCs w:val="1"/>
          <w:sz w:val="28"/>
          <w:szCs w:val="28"/>
          <w:shd w:val="clear" w:color="auto" w:fill="ffffff"/>
          <w:rtl w:val="0"/>
        </w:rPr>
      </w:pP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sv-SE"/>
        </w:rPr>
        <w:t>Upp till 60%</w:t>
      </w:r>
      <w:r>
        <w:rPr>
          <w:rFonts w:ascii="Arial" w:hAnsi="Arial" w:hint="default"/>
          <w:b w:val="1"/>
          <w:bCs w:val="1"/>
          <w:sz w:val="28"/>
          <w:szCs w:val="28"/>
          <w:rtl w:val="0"/>
        </w:rPr>
        <w:t> </w:t>
      </w:r>
      <w:r>
        <w:rPr>
          <w:rFonts w:ascii="Arial" w:hAnsi="Arial"/>
          <w:sz w:val="28"/>
          <w:szCs w:val="28"/>
          <w:rtl w:val="0"/>
        </w:rPr>
        <w:t>av</w:t>
      </w:r>
      <w:r>
        <w:rPr>
          <w:rFonts w:ascii="Arial" w:hAnsi="Arial" w:hint="default"/>
          <w:b w:val="1"/>
          <w:bCs w:val="1"/>
          <w:sz w:val="28"/>
          <w:szCs w:val="28"/>
          <w:rtl w:val="0"/>
        </w:rPr>
        <w:t> </w:t>
      </w:r>
      <w:r>
        <w:rPr>
          <w:rFonts w:ascii="Arial" w:hAnsi="Arial"/>
          <w:sz w:val="28"/>
          <w:szCs w:val="28"/>
          <w:rtl w:val="0"/>
          <w:lang w:val="sv-SE"/>
        </w:rPr>
        <w:t>alla kvinnor</w:t>
      </w:r>
      <w:r>
        <w:rPr>
          <w:rFonts w:ascii="Arial" w:hAnsi="Arial" w:hint="default"/>
          <w:sz w:val="28"/>
          <w:szCs w:val="28"/>
          <w:rtl w:val="0"/>
        </w:rPr>
        <w:t> </w:t>
      </w:r>
      <w:r>
        <w:rPr>
          <w:rFonts w:ascii="Arial" w:hAnsi="Arial"/>
          <w:sz w:val="28"/>
          <w:szCs w:val="28"/>
          <w:rtl w:val="0"/>
          <w:lang w:val="sv-SE"/>
        </w:rPr>
        <w:t>kommer att lida av symtom 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</w:rPr>
        <w:t>r vaginal atrofi n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sv-SE"/>
        </w:rPr>
        <w:t>gon g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</w:rPr>
        <w:t xml:space="preserve">ng under livet. Ofta i samband med klimakteriet. Du 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r allts</w:t>
      </w:r>
      <w:r>
        <w:rPr>
          <w:rFonts w:ascii="Arial" w:hAnsi="Arial" w:hint="default"/>
          <w:sz w:val="28"/>
          <w:szCs w:val="28"/>
          <w:rtl w:val="0"/>
        </w:rPr>
        <w:t xml:space="preserve">å </w:t>
      </w:r>
      <w:r>
        <w:rPr>
          <w:rFonts w:ascii="Arial" w:hAnsi="Arial"/>
          <w:sz w:val="28"/>
          <w:szCs w:val="28"/>
          <w:rtl w:val="0"/>
          <w:lang w:val="sv-SE"/>
        </w:rPr>
        <w:t>inte ensam! Men vad inneb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r atrofi egentligen?</w:t>
      </w:r>
    </w:p>
    <w:p>
      <w:pPr>
        <w:pStyle w:val="Default"/>
        <w:bidi w:val="0"/>
        <w:spacing w:line="448" w:lineRule="atLeast"/>
        <w:ind w:left="0" w:right="0" w:firstLine="0"/>
        <w:jc w:val="center"/>
        <w:rPr>
          <w:rFonts w:ascii="Arial" w:cs="Arial" w:hAnsi="Arial" w:eastAsia="Arial"/>
          <w:sz w:val="28"/>
          <w:szCs w:val="28"/>
          <w:rtl w:val="0"/>
        </w:rPr>
      </w:pP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sv-SE"/>
        </w:rPr>
        <w:t>Torra slemhinnor om man vill 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 xml:space="preserve">renkla. Men om vi ska vara helt 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rliga, s</w:t>
      </w:r>
      <w:r>
        <w:rPr>
          <w:rFonts w:ascii="Arial" w:hAnsi="Arial" w:hint="default"/>
          <w:sz w:val="28"/>
          <w:szCs w:val="28"/>
          <w:rtl w:val="0"/>
          <w:lang w:val="sv-SE"/>
        </w:rPr>
        <w:t>å ä</w:t>
      </w:r>
      <w:r>
        <w:rPr>
          <w:rFonts w:ascii="Arial" w:hAnsi="Arial"/>
          <w:sz w:val="28"/>
          <w:szCs w:val="28"/>
          <w:rtl w:val="0"/>
          <w:lang w:val="sv-SE"/>
        </w:rPr>
        <w:t>r besv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</w:rPr>
        <w:t xml:space="preserve">ren mer 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n bara sveda och kl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</w:rPr>
        <w:t>da. Det inneb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</w:rPr>
        <w:t xml:space="preserve">r 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ven problem i samlivet 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>r vissa, och sm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rta vid urinering 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</w:rPr>
        <w:t>r en del. Besv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ren kan ocks</w:t>
      </w:r>
      <w:r>
        <w:rPr>
          <w:rFonts w:ascii="Arial" w:hAnsi="Arial" w:hint="default"/>
          <w:sz w:val="28"/>
          <w:szCs w:val="28"/>
          <w:rtl w:val="0"/>
        </w:rPr>
        <w:t xml:space="preserve">å </w:t>
      </w:r>
      <w:r>
        <w:rPr>
          <w:rFonts w:ascii="Arial" w:hAnsi="Arial"/>
          <w:sz w:val="28"/>
          <w:szCs w:val="28"/>
          <w:rtl w:val="0"/>
          <w:lang w:val="sv-SE"/>
        </w:rPr>
        <w:t>dyka upp vid aktiviteter som cykling eller ridning.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  <w:lang w:val="sv-SE"/>
        </w:rPr>
        <w:t>Men alla dessa symtom kan botas eller lindras med VagiVital. Den hormonfria aktivgelen framtagen av svenska Peptonic Medical och dokumenterad i samarbete med kvinnliga forskare, med bevisad effekt. 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>r vi tror livet ska levas s</w:t>
      </w:r>
      <w:r>
        <w:rPr>
          <w:rFonts w:ascii="Arial" w:hAnsi="Arial" w:hint="default"/>
          <w:sz w:val="28"/>
          <w:szCs w:val="28"/>
          <w:rtl w:val="0"/>
        </w:rPr>
        <w:t xml:space="preserve">å </w:t>
      </w:r>
      <w:r>
        <w:rPr>
          <w:rFonts w:ascii="Arial" w:hAnsi="Arial"/>
          <w:sz w:val="28"/>
          <w:szCs w:val="28"/>
          <w:rtl w:val="0"/>
          <w:lang w:val="sv-SE"/>
        </w:rPr>
        <w:t>bekymmersl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>st det bara g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sv-SE"/>
        </w:rPr>
        <w:t>r, och det g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ller inte minst 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</w:rPr>
        <w:t>r underlivet.</w:t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Fonts w:ascii="Arial" w:hAnsi="Arial"/>
          <w:sz w:val="28"/>
          <w:szCs w:val="28"/>
          <w:rtl w:val="0"/>
        </w:rPr>
        <w:t>En kur VagiVital p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</w:rPr>
        <w:t>g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sv-SE"/>
        </w:rPr>
        <w:t>r i 30 dagar, d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refter vid behov, och vaginalgelen 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>rs enkelt in i vaginan med hj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 xml:space="preserve">lp av en smart applikator som doserar exakt och riktigt. Den kristallklara gelen 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</w:rPr>
        <w:t>r fr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sch och utan fetter, d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de-DE"/>
        </w:rPr>
        <w:t>rf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</w:rPr>
        <w:t xml:space="preserve">r 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  <w:lang w:val="sv-SE"/>
        </w:rPr>
        <w:t>r den enkel att reng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>ra med hett vatten. Visst l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  <w:lang w:val="sv-SE"/>
        </w:rPr>
        <w:t xml:space="preserve">ter det ganska enkelt </w:t>
      </w:r>
      <w:r>
        <w:rPr>
          <w:rFonts w:ascii="Arial" w:hAnsi="Arial" w:hint="default"/>
          <w:sz w:val="28"/>
          <w:szCs w:val="28"/>
          <w:rtl w:val="0"/>
        </w:rPr>
        <w:t>ä</w:t>
      </w:r>
      <w:r>
        <w:rPr>
          <w:rFonts w:ascii="Arial" w:hAnsi="Arial"/>
          <w:sz w:val="28"/>
          <w:szCs w:val="28"/>
          <w:rtl w:val="0"/>
        </w:rPr>
        <w:t>nd</w:t>
      </w:r>
      <w:r>
        <w:rPr>
          <w:rFonts w:ascii="Arial" w:hAnsi="Arial" w:hint="default"/>
          <w:sz w:val="28"/>
          <w:szCs w:val="28"/>
          <w:rtl w:val="0"/>
          <w:lang w:val="da-DK"/>
        </w:rPr>
        <w:t>å</w:t>
      </w:r>
      <w:r>
        <w:rPr>
          <w:rFonts w:ascii="Arial" w:hAnsi="Arial"/>
          <w:sz w:val="28"/>
          <w:szCs w:val="28"/>
          <w:rtl w:val="0"/>
        </w:rPr>
        <w:t>?</w:t>
      </w:r>
      <w:r>
        <w:rPr>
          <w:rFonts w:ascii="Arial" w:hAnsi="Arial" w:hint="default"/>
          <w:sz w:val="28"/>
          <w:szCs w:val="28"/>
          <w:rtl w:val="0"/>
        </w:rPr>
        <w:t>   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textWrapping"/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Fonts w:ascii="Arial" w:cs="Arial" w:hAnsi="Arial" w:eastAsia="Arial"/>
          <w:sz w:val="28"/>
          <w:szCs w:val="28"/>
          <w:rtl w:val="0"/>
        </w:rPr>
      </w:pPr>
      <w:r>
        <w:rPr>
          <w:rStyle w:val="Hyperlink.0"/>
          <w:rFonts w:ascii="Arial" w:cs="Arial" w:hAnsi="Arial" w:eastAsia="Arial"/>
          <w:color w:val="1155cc"/>
          <w:sz w:val="28"/>
          <w:szCs w:val="28"/>
          <w:u w:val="single"/>
          <w:rtl w:val="0"/>
        </w:rPr>
        <w:fldChar w:fldCharType="begin" w:fldLock="0"/>
      </w:r>
      <w:r>
        <w:rPr>
          <w:rStyle w:val="Hyperlink.0"/>
          <w:rFonts w:ascii="Arial" w:cs="Arial" w:hAnsi="Arial" w:eastAsia="Arial"/>
          <w:color w:val="1155cc"/>
          <w:sz w:val="28"/>
          <w:szCs w:val="28"/>
          <w:u w:val="single"/>
          <w:rtl w:val="0"/>
        </w:rPr>
        <w:instrText xml:space="preserve"> HYPERLINK "https://langify-app.com/products/produkt-vagivital"</w:instrText>
      </w:r>
      <w:r>
        <w:rPr>
          <w:rStyle w:val="Hyperlink.0"/>
          <w:rFonts w:ascii="Arial" w:cs="Arial" w:hAnsi="Arial" w:eastAsia="Arial"/>
          <w:color w:val="1155cc"/>
          <w:sz w:val="28"/>
          <w:szCs w:val="28"/>
          <w:u w:val="single"/>
          <w:rtl w:val="0"/>
        </w:rPr>
        <w:fldChar w:fldCharType="separate" w:fldLock="0"/>
      </w:r>
      <w:r>
        <w:rPr>
          <w:rStyle w:val="Hyperlink.0"/>
          <w:rFonts w:ascii="Arial" w:hAnsi="Arial"/>
          <w:color w:val="1155cc"/>
          <w:sz w:val="28"/>
          <w:szCs w:val="28"/>
          <w:u w:val="single"/>
          <w:rtl w:val="0"/>
          <w:lang w:val="sv-SE"/>
        </w:rPr>
        <w:t>Klicka hem</w:t>
      </w:r>
      <w:r>
        <w:rPr>
          <w:rFonts w:ascii="Arial" w:cs="Arial" w:hAnsi="Arial" w:eastAsia="Arial"/>
          <w:sz w:val="28"/>
          <w:szCs w:val="28"/>
          <w:rtl w:val="0"/>
        </w:rPr>
        <w:fldChar w:fldCharType="end" w:fldLock="0"/>
      </w:r>
      <w:r>
        <w:rPr>
          <w:rFonts w:ascii="Arial" w:hAnsi="Arial" w:hint="default"/>
          <w:sz w:val="28"/>
          <w:szCs w:val="28"/>
          <w:rtl w:val="0"/>
        </w:rPr>
        <w:t> </w:t>
      </w:r>
      <w:r>
        <w:rPr>
          <w:rFonts w:ascii="Arial" w:hAnsi="Arial"/>
          <w:sz w:val="28"/>
          <w:szCs w:val="28"/>
          <w:rtl w:val="0"/>
          <w:lang w:val="sv-SE"/>
        </w:rPr>
        <w:t>VagiVital precis lika enkelt, och f</w:t>
      </w:r>
      <w:r>
        <w:rPr>
          <w:rFonts w:ascii="Arial" w:hAnsi="Arial" w:hint="default"/>
          <w:sz w:val="28"/>
          <w:szCs w:val="28"/>
          <w:rtl w:val="0"/>
          <w:lang w:val="sv-SE"/>
        </w:rPr>
        <w:t>ö</w:t>
      </w:r>
      <w:r>
        <w:rPr>
          <w:rFonts w:ascii="Arial" w:hAnsi="Arial"/>
          <w:sz w:val="28"/>
          <w:szCs w:val="28"/>
          <w:rtl w:val="0"/>
          <w:lang w:val="sv-SE"/>
        </w:rPr>
        <w:t>rbered dig p</w:t>
      </w:r>
      <w:r>
        <w:rPr>
          <w:rFonts w:ascii="Arial" w:hAnsi="Arial" w:hint="default"/>
          <w:sz w:val="28"/>
          <w:szCs w:val="28"/>
          <w:rtl w:val="0"/>
        </w:rPr>
        <w:t xml:space="preserve">å </w:t>
      </w:r>
      <w:r>
        <w:rPr>
          <w:rFonts w:ascii="Arial" w:hAnsi="Arial"/>
          <w:sz w:val="28"/>
          <w:szCs w:val="28"/>
          <w:rtl w:val="0"/>
          <w:lang w:val="sv-SE"/>
        </w:rPr>
        <w:t xml:space="preserve">att leva livet </w:t>
      </w:r>
      <w:r>
        <w:rPr>
          <w:rFonts w:ascii="Arial" w:hAnsi="Arial" w:hint="default"/>
          <w:sz w:val="28"/>
          <w:szCs w:val="28"/>
          <w:rtl w:val="0"/>
        </w:rPr>
        <w:t xml:space="preserve">– </w:t>
      </w:r>
      <w:r>
        <w:rPr>
          <w:rFonts w:ascii="Arial" w:hAnsi="Arial"/>
          <w:sz w:val="28"/>
          <w:szCs w:val="28"/>
          <w:rtl w:val="0"/>
          <w:lang w:val="sv-SE"/>
        </w:rPr>
        <w:t>hela livet.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8"/>
          <w:szCs w:val="28"/>
          <w:rtl w:val="0"/>
        </w:rPr>
        <w:br w:type="textWrapping"/>
      </w:r>
    </w:p>
    <w:p>
      <w:pPr>
        <w:pStyle w:val="Default"/>
        <w:bidi w:val="0"/>
        <w:spacing w:after="200" w:line="448" w:lineRule="atLeast"/>
        <w:ind w:left="0" w:right="0" w:firstLine="0"/>
        <w:jc w:val="left"/>
        <w:rPr>
          <w:rtl w:val="0"/>
        </w:rPr>
      </w:pPr>
      <w:r>
        <w:rPr>
          <w:rFonts w:ascii="Arial" w:hAnsi="Arial"/>
          <w:i w:val="1"/>
          <w:iCs w:val="1"/>
          <w:sz w:val="28"/>
          <w:szCs w:val="28"/>
          <w:rtl w:val="0"/>
          <w:lang w:val="sv-SE"/>
        </w:rPr>
        <w:t xml:space="preserve">Psst! Tvekar du fortfarande </w:t>
      </w:r>
      <w:r>
        <w:rPr>
          <w:rFonts w:ascii="Arial" w:hAnsi="Arial" w:hint="default"/>
          <w:i w:val="1"/>
          <w:iCs w:val="1"/>
          <w:sz w:val="28"/>
          <w:szCs w:val="28"/>
          <w:rtl w:val="0"/>
          <w:lang w:val="sv-SE"/>
        </w:rPr>
        <w:t>ö</w:t>
      </w:r>
      <w:r>
        <w:rPr>
          <w:rFonts w:ascii="Arial" w:hAnsi="Arial"/>
          <w:i w:val="1"/>
          <w:iCs w:val="1"/>
          <w:sz w:val="28"/>
          <w:szCs w:val="28"/>
          <w:rtl w:val="0"/>
        </w:rPr>
        <w:t>ver om VagiVital kan hj</w:t>
      </w:r>
      <w:r>
        <w:rPr>
          <w:rFonts w:ascii="Arial" w:hAnsi="Arial" w:hint="default"/>
          <w:i w:val="1"/>
          <w:iCs w:val="1"/>
          <w:sz w:val="28"/>
          <w:szCs w:val="28"/>
          <w:rtl w:val="0"/>
        </w:rPr>
        <w:t>ä</w:t>
      </w:r>
      <w:r>
        <w:rPr>
          <w:rFonts w:ascii="Arial" w:hAnsi="Arial"/>
          <w:i w:val="1"/>
          <w:iCs w:val="1"/>
          <w:sz w:val="28"/>
          <w:szCs w:val="28"/>
          <w:rtl w:val="0"/>
          <w:lang w:val="sv-SE"/>
        </w:rPr>
        <w:t>lpa dig? I en kliniskt bevisad studie, gjord av kvinnliga forskare fr</w:t>
      </w:r>
      <w:r>
        <w:rPr>
          <w:rFonts w:ascii="Arial" w:hAnsi="Arial" w:hint="default"/>
          <w:i w:val="1"/>
          <w:iCs w:val="1"/>
          <w:sz w:val="28"/>
          <w:szCs w:val="28"/>
          <w:rtl w:val="0"/>
          <w:lang w:val="da-DK"/>
        </w:rPr>
        <w:t>å</w:t>
      </w:r>
      <w:r>
        <w:rPr>
          <w:rFonts w:ascii="Arial" w:hAnsi="Arial"/>
          <w:i w:val="1"/>
          <w:iCs w:val="1"/>
          <w:sz w:val="28"/>
          <w:szCs w:val="28"/>
          <w:rtl w:val="0"/>
          <w:lang w:val="sv-SE"/>
        </w:rPr>
        <w:t>n Karolinska Universitetssjukhuset, Akademiska sjukhuset i Uppsala samt Norrlands universitetssjukhus, upplevde 79% av patienterna en klar f</w:t>
      </w:r>
      <w:r>
        <w:rPr>
          <w:rFonts w:ascii="Arial" w:hAnsi="Arial" w:hint="default"/>
          <w:i w:val="1"/>
          <w:iCs w:val="1"/>
          <w:sz w:val="28"/>
          <w:szCs w:val="28"/>
          <w:rtl w:val="0"/>
          <w:lang w:val="sv-SE"/>
        </w:rPr>
        <w:t>ö</w:t>
      </w:r>
      <w:r>
        <w:rPr>
          <w:rFonts w:ascii="Arial" w:hAnsi="Arial"/>
          <w:i w:val="1"/>
          <w:iCs w:val="1"/>
          <w:sz w:val="28"/>
          <w:szCs w:val="28"/>
          <w:rtl w:val="0"/>
        </w:rPr>
        <w:t>rb</w:t>
      </w:r>
      <w:r>
        <w:rPr>
          <w:rFonts w:ascii="Arial" w:hAnsi="Arial" w:hint="default"/>
          <w:i w:val="1"/>
          <w:iCs w:val="1"/>
          <w:sz w:val="28"/>
          <w:szCs w:val="28"/>
          <w:rtl w:val="0"/>
        </w:rPr>
        <w:t>ä</w:t>
      </w:r>
      <w:r>
        <w:rPr>
          <w:rFonts w:ascii="Arial" w:hAnsi="Arial"/>
          <w:i w:val="1"/>
          <w:iCs w:val="1"/>
          <w:sz w:val="28"/>
          <w:szCs w:val="28"/>
          <w:rtl w:val="0"/>
          <w:lang w:val="sv-SE"/>
        </w:rPr>
        <w:t>ttring av sina mest besv</w:t>
      </w:r>
      <w:r>
        <w:rPr>
          <w:rFonts w:ascii="Arial" w:hAnsi="Arial" w:hint="default"/>
          <w:i w:val="1"/>
          <w:iCs w:val="1"/>
          <w:sz w:val="28"/>
          <w:szCs w:val="28"/>
          <w:rtl w:val="0"/>
        </w:rPr>
        <w:t>ä</w:t>
      </w:r>
      <w:r>
        <w:rPr>
          <w:rFonts w:ascii="Arial" w:hAnsi="Arial"/>
          <w:i w:val="1"/>
          <w:iCs w:val="1"/>
          <w:sz w:val="28"/>
          <w:szCs w:val="28"/>
          <w:rtl w:val="0"/>
        </w:rPr>
        <w:t>rande symtom.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1155cc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