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48F9ECB0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F659B4">
        <w:rPr>
          <w:rFonts w:ascii="Arial" w:hAnsi="Arial" w:cs="Arial"/>
        </w:rPr>
        <w:t>3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2F031D35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F659B4"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1800hrs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2B48E742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Decide on the user stories that should be added into our </w:t>
      </w:r>
      <w:r w:rsidR="00F03C70">
        <w:rPr>
          <w:rFonts w:ascii="Arial" w:hAnsi="Arial" w:cs="Arial"/>
        </w:rPr>
        <w:t xml:space="preserve">second </w:t>
      </w:r>
      <w:r w:rsidRPr="00133999">
        <w:rPr>
          <w:rFonts w:ascii="Arial" w:hAnsi="Arial" w:cs="Arial"/>
        </w:rPr>
        <w:t>sprint.</w:t>
      </w:r>
    </w:p>
    <w:p w14:paraId="79E67A5E" w14:textId="48ECA9CD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Delegate the tasks required of our </w:t>
      </w:r>
      <w:r w:rsidR="00F40B2C">
        <w:rPr>
          <w:rFonts w:ascii="Arial" w:hAnsi="Arial" w:cs="Arial"/>
        </w:rPr>
        <w:t xml:space="preserve">second </w:t>
      </w:r>
      <w:r w:rsidRPr="00133999">
        <w:rPr>
          <w:rFonts w:ascii="Arial" w:hAnsi="Arial" w:cs="Arial"/>
        </w:rPr>
        <w:t>sprint’s user stories.</w:t>
      </w:r>
    </w:p>
    <w:p w14:paraId="5CA4BD5F" w14:textId="4A0EECF8" w:rsidR="006041B4" w:rsidRPr="0077018B" w:rsidRDefault="006041B4" w:rsidP="0077018B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Draft diagrams e.g., Use Case Diagram, Sequence Diagram, Wireframe Diagram.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4DA2968F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CA65F8"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11B8AB4E" w14:textId="77777777" w:rsidTr="001B711C">
        <w:tc>
          <w:tcPr>
            <w:tcW w:w="3065" w:type="dxa"/>
          </w:tcPr>
          <w:p w14:paraId="5AAE8D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Diagram</w:t>
            </w:r>
          </w:p>
        </w:tc>
        <w:tc>
          <w:tcPr>
            <w:tcW w:w="2338" w:type="dxa"/>
          </w:tcPr>
          <w:p w14:paraId="757E2AB1" w14:textId="4D1F73FE" w:rsidR="006041B4" w:rsidRPr="00133999" w:rsidRDefault="00DD0079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0438CA61" w14:textId="06551564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6041B4"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13D9B8F7" w14:textId="77777777" w:rsidTr="001B711C">
        <w:tc>
          <w:tcPr>
            <w:tcW w:w="3065" w:type="dxa"/>
          </w:tcPr>
          <w:p w14:paraId="74908E6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Description</w:t>
            </w:r>
          </w:p>
        </w:tc>
        <w:tc>
          <w:tcPr>
            <w:tcW w:w="2338" w:type="dxa"/>
          </w:tcPr>
          <w:p w14:paraId="68B4C330" w14:textId="4009CCB6" w:rsidR="006041B4" w:rsidRPr="00133999" w:rsidRDefault="00DD0079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79B0EF50" w14:textId="3C82BAB9" w:rsidR="006041B4" w:rsidRPr="00133999" w:rsidRDefault="00F66A0C" w:rsidP="00F66A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6041B4"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750D0E87" w14:textId="77777777" w:rsidTr="001B711C">
        <w:tc>
          <w:tcPr>
            <w:tcW w:w="3065" w:type="dxa"/>
          </w:tcPr>
          <w:p w14:paraId="22999A9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BCE Diagram</w:t>
            </w:r>
          </w:p>
        </w:tc>
        <w:tc>
          <w:tcPr>
            <w:tcW w:w="2338" w:type="dxa"/>
          </w:tcPr>
          <w:p w14:paraId="79CCA24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3A79FDDE" w14:textId="528AACC2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329CB6F" w14:textId="77777777" w:rsidTr="001B711C">
        <w:tc>
          <w:tcPr>
            <w:tcW w:w="3065" w:type="dxa"/>
          </w:tcPr>
          <w:p w14:paraId="10F34BE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UML Diagram</w:t>
            </w:r>
          </w:p>
        </w:tc>
        <w:tc>
          <w:tcPr>
            <w:tcW w:w="2338" w:type="dxa"/>
          </w:tcPr>
          <w:p w14:paraId="60B498B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0B547C1B" w14:textId="3988B6F2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391F5309" w14:textId="77777777" w:rsidTr="001B711C">
        <w:tc>
          <w:tcPr>
            <w:tcW w:w="3065" w:type="dxa"/>
          </w:tcPr>
          <w:p w14:paraId="356E40E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Sequence Diagram</w:t>
            </w:r>
          </w:p>
        </w:tc>
        <w:tc>
          <w:tcPr>
            <w:tcW w:w="2338" w:type="dxa"/>
          </w:tcPr>
          <w:p w14:paraId="61BDE1F8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4C92DC6E" w14:textId="2CBBF900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22F41803" w14:textId="77777777" w:rsidTr="001B711C">
        <w:tc>
          <w:tcPr>
            <w:tcW w:w="3065" w:type="dxa"/>
          </w:tcPr>
          <w:p w14:paraId="01C14967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Wireframe Diagram</w:t>
            </w:r>
          </w:p>
        </w:tc>
        <w:tc>
          <w:tcPr>
            <w:tcW w:w="2338" w:type="dxa"/>
          </w:tcPr>
          <w:p w14:paraId="6F29B2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B8BB3E" w14:textId="01E71D66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A76B1A7" w14:textId="77777777" w:rsidTr="001B711C">
        <w:tc>
          <w:tcPr>
            <w:tcW w:w="3065" w:type="dxa"/>
          </w:tcPr>
          <w:p w14:paraId="0949E07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 Persistence Diagram</w:t>
            </w:r>
          </w:p>
        </w:tc>
        <w:tc>
          <w:tcPr>
            <w:tcW w:w="2338" w:type="dxa"/>
          </w:tcPr>
          <w:p w14:paraId="72340F1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234B0FD" w14:textId="5B33FF5E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51C3BD8F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  <w:r w:rsidR="00F35E52">
              <w:rPr>
                <w:rFonts w:ascii="Arial" w:hAnsi="Arial" w:cs="Arial"/>
              </w:rPr>
              <w:t>/</w:t>
            </w:r>
            <w:r w:rsidR="00F35E52">
              <w:rPr>
                <w:rFonts w:ascii="Arial" w:hAnsi="Arial" w:cs="Arial"/>
              </w:rPr>
              <w:br/>
              <w:t>Kwan Quan</w:t>
            </w:r>
          </w:p>
        </w:tc>
        <w:tc>
          <w:tcPr>
            <w:tcW w:w="4663" w:type="dxa"/>
          </w:tcPr>
          <w:p w14:paraId="51D3F8AC" w14:textId="03A51446" w:rsidR="006041B4" w:rsidRPr="001E3F92" w:rsidRDefault="001E3F92" w:rsidP="001B711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417924D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  <w:r w:rsidR="00730090">
              <w:rPr>
                <w:rFonts w:ascii="Arial" w:hAnsi="Arial" w:cs="Arial"/>
              </w:rPr>
              <w:t>/Tze Wei/Kwan Quan</w:t>
            </w:r>
          </w:p>
        </w:tc>
        <w:tc>
          <w:tcPr>
            <w:tcW w:w="4663" w:type="dxa"/>
          </w:tcPr>
          <w:p w14:paraId="016E4263" w14:textId="655BB489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44BB4285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3D8380BE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39227BFB" w:rsidR="006041B4" w:rsidRPr="00133999" w:rsidRDefault="00A75720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6041B4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A5FD410" w14:textId="0831F67A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65CD" w14:textId="77777777" w:rsidR="00963E33" w:rsidRDefault="00963E33">
      <w:pPr>
        <w:spacing w:after="0" w:line="240" w:lineRule="auto"/>
      </w:pPr>
      <w:r>
        <w:separator/>
      </w:r>
    </w:p>
  </w:endnote>
  <w:endnote w:type="continuationSeparator" w:id="0">
    <w:p w14:paraId="011264F6" w14:textId="77777777" w:rsidR="00963E33" w:rsidRDefault="0096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E11A" w14:textId="77777777" w:rsidR="00963E33" w:rsidRDefault="00963E33">
      <w:pPr>
        <w:spacing w:after="0" w:line="240" w:lineRule="auto"/>
      </w:pPr>
      <w:r>
        <w:separator/>
      </w:r>
    </w:p>
  </w:footnote>
  <w:footnote w:type="continuationSeparator" w:id="0">
    <w:p w14:paraId="17066DEB" w14:textId="77777777" w:rsidR="00963E33" w:rsidRDefault="00963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84110"/>
    <w:rsid w:val="000E571F"/>
    <w:rsid w:val="0012631A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54738"/>
    <w:rsid w:val="0048290F"/>
    <w:rsid w:val="00520C62"/>
    <w:rsid w:val="00521AE3"/>
    <w:rsid w:val="00532340"/>
    <w:rsid w:val="0056330B"/>
    <w:rsid w:val="0057713B"/>
    <w:rsid w:val="006041B4"/>
    <w:rsid w:val="00664D4D"/>
    <w:rsid w:val="006C40A5"/>
    <w:rsid w:val="00716187"/>
    <w:rsid w:val="00724485"/>
    <w:rsid w:val="00730090"/>
    <w:rsid w:val="0077018B"/>
    <w:rsid w:val="007852D5"/>
    <w:rsid w:val="00841867"/>
    <w:rsid w:val="008F3583"/>
    <w:rsid w:val="00963E33"/>
    <w:rsid w:val="00A61F43"/>
    <w:rsid w:val="00A75720"/>
    <w:rsid w:val="00A87919"/>
    <w:rsid w:val="00BF12EF"/>
    <w:rsid w:val="00C526A1"/>
    <w:rsid w:val="00CA5CD1"/>
    <w:rsid w:val="00CA65F8"/>
    <w:rsid w:val="00D167B0"/>
    <w:rsid w:val="00D2338E"/>
    <w:rsid w:val="00D40EC6"/>
    <w:rsid w:val="00DC712D"/>
    <w:rsid w:val="00DD0079"/>
    <w:rsid w:val="00E02BFF"/>
    <w:rsid w:val="00E61D3E"/>
    <w:rsid w:val="00EE263C"/>
    <w:rsid w:val="00F03C70"/>
    <w:rsid w:val="00F35E52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13</cp:revision>
  <dcterms:created xsi:type="dcterms:W3CDTF">2022-04-28T09:52:00Z</dcterms:created>
  <dcterms:modified xsi:type="dcterms:W3CDTF">2022-05-13T12:36:00Z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