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6" w:type="dxa"/>
        <w:jc w:val="left"/>
        <w:tblInd w:w="0" w:type="dxa"/>
        <w:tblLayout w:type="fixed"/>
        <w:tblCellMar>
          <w:top w:w="320" w:type="dxa"/>
          <w:left w:w="400" w:type="dxa"/>
          <w:bottom w:w="300" w:type="dxa"/>
          <w:right w:w="400" w:type="dxa"/>
        </w:tblCellMar>
      </w:tblPr>
      <w:tblGrid>
        <w:gridCol w:w="9906"/>
      </w:tblGrid>
      <w:tr>
        <w:trPr/>
        <w:tc>
          <w:tcPr>
            <w:tcW w:w="9906" w:type="dxa"/>
            <w:tcBorders/>
            <w:shd w:color="auto" w:fill="12314E" w:val="clear"/>
          </w:tcPr>
          <w:p>
            <w:pPr>
              <w:pStyle w:val="Normal"/>
              <w:keepNext w:val="false"/>
              <w:spacing w:lineRule="exact" w:line="252" w:before="0" w:after="60"/>
              <w:jc w:val="center"/>
              <w:rPr/>
            </w:pPr>
            <w:r>
              <w:rPr>
                <w:rFonts w:eastAsia="Calibri" w:cs="Calibri" w:ascii="Calibri" w:hAnsi="Calibri"/>
                <w:b/>
                <w:bCs/>
                <w:i w:val="false"/>
                <w:iCs w:val="false"/>
                <w:color w:val="FFFFFF"/>
                <w:sz w:val="32"/>
                <w:szCs w:val="32"/>
              </w:rPr>
              <w:t>XODIMLAR TIZIMI</w:t>
            </w:r>
          </w:p>
          <w:p>
            <w:pPr>
              <w:pStyle w:val="Normal"/>
              <w:keepNext w:val="false"/>
              <w:spacing w:lineRule="exact" w:line="252" w:before="0" w:after="70"/>
              <w:jc w:val="center"/>
              <w:rPr/>
            </w:pPr>
            <w:r>
              <w:rPr>
                <w:rFonts w:eastAsia="Calibri" w:cs="Calibri" w:ascii="Calibri" w:hAnsi="Calibri"/>
                <w:b w:val="false"/>
                <w:bCs w:val="false"/>
                <w:i w:val="false"/>
                <w:iCs w:val="false"/>
                <w:color w:val="FFFFFF"/>
                <w:sz w:val="24"/>
                <w:szCs w:val="24"/>
              </w:rPr>
              <w:t>Tahlil va qo‘shiladigan modullar</w:t>
            </w:r>
          </w:p>
          <w:p>
            <w:pPr>
              <w:pStyle w:val="Normal"/>
              <w:keepNext w:val="false"/>
              <w:spacing w:lineRule="exact" w:line="252" w:before="0" w:after="0"/>
              <w:jc w:val="center"/>
              <w:rPr/>
            </w:pPr>
            <w:r>
              <w:rPr>
                <w:rFonts w:eastAsia="Calibri" w:cs="Calibri" w:ascii="Calibri" w:hAnsi="Calibri"/>
                <w:b w:val="false"/>
                <w:bCs w:val="false"/>
                <w:i w:val="false"/>
                <w:iCs w:val="false"/>
                <w:color w:val="B8893B"/>
                <w:sz w:val="19"/>
                <w:szCs w:val="19"/>
              </w:rPr>
              <w:t>Nuriddin Building  ·  dasturchi uchun texnik topshiriq</w:t>
            </w:r>
          </w:p>
        </w:tc>
      </w:tr>
    </w:tbl>
    <w:p>
      <w:pPr>
        <w:pStyle w:val="Normal"/>
        <w:keepNext w:val="false"/>
        <w:spacing w:lineRule="exact" w:line="252" w:before="0" w:after="180"/>
        <w:jc w:val="left"/>
        <w:rPr/>
      </w:pPr>
      <w:r>
        <w:rPr/>
      </w:r>
    </w:p>
    <w:p>
      <w:pPr>
        <w:pStyle w:val="Normal"/>
        <w:keepNext w:val="false"/>
        <w:spacing w:lineRule="exact" w:line="252" w:before="0" w:after="70"/>
        <w:jc w:val="left"/>
        <w:rPr/>
      </w:pPr>
      <w:r>
        <w:rPr>
          <w:rFonts w:eastAsia="Calibri" w:cs="Calibri" w:ascii="Calibri" w:hAnsi="Calibri"/>
          <w:b/>
          <w:bCs/>
          <w:i w:val="false"/>
          <w:iCs w:val="false"/>
          <w:color w:val="12314E"/>
          <w:sz w:val="22"/>
          <w:szCs w:val="22"/>
        </w:rPr>
        <w:t>Hujjat nima haqida</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Hujjat ikki qismdan iborat. Birinchi qismda mavjud tizimning kuchli tomonlari va aniqlangan kamchiliklari keltirilgan. Ikkinchi qismda esa tizimga qo‘shilishi kerak bo‘lgan 31 ta yangi modul tavsiflangan: o‘quv (darsliklar) paneli, onboarding, ish taklifi va ma’lumotnoma generatsiyasi, kadr hujjatlari arxivi, ta’til jadvali va boshqalar.</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Har bir modul mavjud tizim tuzilishiga moslab yozilgan: qaysi mavjud mexanizm qayta ishlatiladi, qaysi jadval qo‘shiladi, qanday cheklovga tegadi. Yangi kutubxona yoki yangi infratuzilma talab qilinmaydi.</w:t>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B8893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Hujjatdagi barcha takliflar tizimning o‘z arxitektura tamoyillariga bo‘ysunadi: og‘ir ish in-process bajariladi, fayl serverda saqlanmaydi (Telegram file_id), sozlanmagan holat xavfsiz tomonga og‘adi, AI hukm chiqarmaydi, tarixiy yozuvlar UPDATE qilinmaydi.</w:t>
            </w:r>
          </w:p>
        </w:tc>
      </w:tr>
    </w:tbl>
    <w:p>
      <w:pPr>
        <w:pStyle w:val="Normal"/>
        <w:keepNext w:val="true"/>
        <w:pBdr>
          <w:bottom w:val="single" w:sz="12" w:space="0" w:color="B8893B"/>
        </w:pBdr>
        <w:spacing w:lineRule="exact" w:line="252" w:before="0" w:after="130"/>
        <w:rPr/>
      </w:pPr>
      <w:r>
        <w:br w:type="page"/>
      </w:r>
      <w:r>
        <w:rPr>
          <w:rFonts w:eastAsia="Calibri" w:cs="Calibri" w:ascii="Calibri" w:hAnsi="Calibri"/>
          <w:b/>
          <w:bCs/>
          <w:i w:val="false"/>
          <w:iCs w:val="false"/>
          <w:color w:val="12314E"/>
          <w:sz w:val="26"/>
          <w:szCs w:val="26"/>
        </w:rPr>
        <w:t>1-QISM. KUCHLI TOMONLAR (buzilmasligi kerak)</w:t>
      </w:r>
    </w:p>
    <w:p>
      <w:pPr>
        <w:pStyle w:val="Normal"/>
        <w:keepNext w:val="false"/>
        <w:spacing w:lineRule="exact" w:line="252" w:before="0" w:after="140"/>
        <w:jc w:val="left"/>
        <w:rPr/>
      </w:pPr>
      <w:r>
        <w:rPr>
          <w:rFonts w:eastAsia="Calibri" w:cs="Calibri" w:ascii="Calibri" w:hAnsi="Calibri"/>
          <w:b w:val="false"/>
          <w:bCs w:val="false"/>
          <w:i w:val="false"/>
          <w:iCs w:val="false"/>
          <w:sz w:val="21"/>
          <w:szCs w:val="21"/>
        </w:rPr>
        <w:t>Tizimda kam uchraydigan darajada yaxshi ishlangan yechimlar bor. Yangi modul qo‘shilganda bular buzilmasligi kerak — ular tizimning umurtqasi.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1.1.  </w:t>
      </w:r>
      <w:r>
        <w:rPr>
          <w:rFonts w:eastAsia="Calibri" w:cs="Calibri" w:ascii="Calibri" w:hAnsi="Calibri"/>
          <w:b/>
          <w:bCs/>
          <w:i w:val="false"/>
          <w:iCs w:val="false"/>
          <w:color w:val="12314E"/>
          <w:sz w:val="22"/>
          <w:szCs w:val="22"/>
        </w:rPr>
        <w:t>«Appeal hisoblamaydi, Request hisoblaydi» ajratmasi</w:t>
      </w:r>
    </w:p>
    <w:p>
      <w:pPr>
        <w:pStyle w:val="Normal"/>
        <w:keepNext w:val="false"/>
        <w:spacing w:lineRule="exact" w:line="252" w:before="0" w:after="0"/>
        <w:jc w:val="left"/>
        <w:rPr/>
      </w:pPr>
      <w:r>
        <w:rPr>
          <w:rFonts w:eastAsia="Calibri" w:cs="Calibri" w:ascii="Calibri" w:hAnsi="Calibri"/>
          <w:b w:val="false"/>
          <w:bCs w:val="false"/>
          <w:i w:val="false"/>
          <w:iCs w:val="false"/>
          <w:sz w:val="21"/>
          <w:szCs w:val="21"/>
        </w:rPr>
        <w:t>E’tiroz qabul qilinganda tizim pulni yoki davomatni o‘zi o‘zgartirmaydi — faqat keyingi qadamni ko‘rsatadi, tuzatish mavjud mexanizm orqali qilinadi. Bu bitta narsani kafolatlaydi: payslipdagi har bir raqam qayerdan kelganini aytish mumkin. Ko‘p tizim aynan shu joyda ikkita mustaqil hisob yo‘li paydo bo‘lgani uchun buziladi.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1.2.  </w:t>
      </w:r>
      <w:r>
        <w:rPr>
          <w:rFonts w:eastAsia="Calibri" w:cs="Calibri" w:ascii="Calibri" w:hAnsi="Calibri"/>
          <w:b/>
          <w:bCs/>
          <w:i w:val="false"/>
          <w:iCs w:val="false"/>
          <w:color w:val="12314E"/>
          <w:sz w:val="22"/>
          <w:szCs w:val="22"/>
        </w:rPr>
        <w:t>Tarixiylik: stavka va norma UPDATE qilinmaydi</w:t>
      </w:r>
    </w:p>
    <w:p>
      <w:pPr>
        <w:pStyle w:val="Normal"/>
        <w:keepNext w:val="false"/>
        <w:spacing w:lineRule="exact" w:line="252" w:before="0" w:after="0"/>
        <w:jc w:val="left"/>
        <w:rPr/>
      </w:pPr>
      <w:r>
        <w:rPr>
          <w:rFonts w:eastAsia="Calibri" w:cs="Calibri" w:ascii="Calibri" w:hAnsi="Calibri"/>
          <w:b w:val="false"/>
          <w:bCs w:val="false"/>
          <w:i w:val="false"/>
          <w:iCs w:val="false"/>
          <w:sz w:val="21"/>
          <w:szCs w:val="21"/>
        </w:rPr>
        <w:t>Yangi qiymat `effective_from` bilan yangi qator sifatida qo‘shiladi. Natijada o‘tgan oy payslipi hech qachon o‘zgarmaydi. Bu qaror keyinchalik yuzlab «nega o‘tgan oy raqami boshqacha bo‘lib qoldi» savolining oldini oladi.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1.3.  </w:t>
      </w:r>
      <w:r>
        <w:rPr>
          <w:rFonts w:eastAsia="Calibri" w:cs="Calibri" w:ascii="Calibri" w:hAnsi="Calibri"/>
          <w:b/>
          <w:bCs/>
          <w:i w:val="false"/>
          <w:iCs w:val="false"/>
          <w:color w:val="12314E"/>
          <w:sz w:val="22"/>
          <w:szCs w:val="22"/>
        </w:rPr>
        <w:t>«AI hukm chiqarmaydi — KOD chiqaradi»</w:t>
      </w:r>
    </w:p>
    <w:p>
      <w:pPr>
        <w:pStyle w:val="Normal"/>
        <w:keepNext w:val="false"/>
        <w:spacing w:lineRule="exact" w:line="252" w:before="0" w:after="0"/>
        <w:jc w:val="left"/>
        <w:rPr/>
      </w:pPr>
      <w:r>
        <w:rPr>
          <w:rFonts w:eastAsia="Calibri" w:cs="Calibri" w:ascii="Calibri" w:hAnsi="Calibri"/>
          <w:b w:val="false"/>
          <w:bCs w:val="false"/>
          <w:i w:val="false"/>
          <w:iCs w:val="false"/>
          <w:sz w:val="21"/>
          <w:szCs w:val="21"/>
        </w:rPr>
        <w:t>Operator sababni erkin matnda yozadi, AI uni faqat tasniflaydi, da’voni esa kod CRM ma’lumotiga solishtirib tekshiradi. Shahnoza misolida butun zanjir jonli ishladi: «nomer qolmadi» da’vosi 23 ta ochiq lid topilib rad etildi. Bu original yechim va uni buzmaslik kerak — AI hech qachon ayblov chiqarmasin.</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1.4.  </w:t>
      </w:r>
      <w:r>
        <w:rPr>
          <w:rFonts w:eastAsia="Calibri" w:cs="Calibri" w:ascii="Calibri" w:hAnsi="Calibri"/>
          <w:b/>
          <w:bCs/>
          <w:i w:val="false"/>
          <w:iCs w:val="false"/>
          <w:color w:val="12314E"/>
          <w:sz w:val="22"/>
          <w:szCs w:val="22"/>
        </w:rPr>
        <w:t>Tiriklik tekshiruvi va muvaffaqiyatsiz urinishlarning yozib qo‘yilishi</w:t>
      </w:r>
    </w:p>
    <w:p>
      <w:pPr>
        <w:pStyle w:val="Normal"/>
        <w:keepNext w:val="false"/>
        <w:spacing w:lineRule="exact" w:line="252" w:before="0" w:after="0"/>
        <w:jc w:val="left"/>
        <w:rPr/>
      </w:pPr>
      <w:r>
        <w:rPr>
          <w:rFonts w:eastAsia="Calibri" w:cs="Calibri" w:ascii="Calibri" w:hAnsi="Calibri"/>
          <w:b w:val="false"/>
          <w:bCs w:val="false"/>
          <w:i w:val="false"/>
          <w:iCs w:val="false"/>
          <w:sz w:val="21"/>
          <w:szCs w:val="21"/>
        </w:rPr>
        <w:t>Harakatga asoslangan tiriklik ikki marta sinalgan va ikkalasi ham ishlamagani sabab bilan yozib qo‘yilgan. Ishlaydigan yechim (ko‘z pirpiratish yoki og‘iz ochish + burilishga moslash + poza izchilligi) o‘lchangan raqamlar bilan hujjatlashtirilgan. Muvaffaqiyatsiz urinishni yozib qo‘yish — kam uchraydigan intizom va u vaqtni tejaydi.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1.5.  </w:t>
      </w:r>
      <w:r>
        <w:rPr>
          <w:rFonts w:eastAsia="Calibri" w:cs="Calibri" w:ascii="Calibri" w:hAnsi="Calibri"/>
          <w:b/>
          <w:bCs/>
          <w:i w:val="false"/>
          <w:iCs w:val="false"/>
          <w:color w:val="12314E"/>
          <w:sz w:val="22"/>
          <w:szCs w:val="22"/>
        </w:rPr>
        <w:t>Tizim qo‘riqchisi va tashqi tiriklik kaliti</w:t>
      </w:r>
    </w:p>
    <w:p>
      <w:pPr>
        <w:pStyle w:val="Normal"/>
        <w:keepNext w:val="false"/>
        <w:spacing w:lineRule="exact" w:line="252" w:before="0" w:after="0"/>
        <w:jc w:val="left"/>
        <w:rPr/>
      </w:pPr>
      <w:r>
        <w:rPr>
          <w:rFonts w:eastAsia="Calibri" w:cs="Calibri" w:ascii="Calibri" w:hAnsi="Calibri"/>
          <w:b w:val="false"/>
          <w:bCs w:val="false"/>
          <w:i w:val="false"/>
          <w:iCs w:val="false"/>
          <w:sz w:val="21"/>
          <w:szCs w:val="21"/>
        </w:rPr>
        <w:t>27 soatlik jimgina uzilishdan keyin uch mustaqil tekshiruv qo‘yilgan, ustiga cron ichidagi qo‘riqchi o‘lsa ham ishlaydigan tashqi tekshiruv (GitHub Actions) qo‘shilgan. «Qo‘riqchining o‘zini kim qo‘riqlaydi» savoliga javob berilgan — bu ko‘p tizimda yo‘q.</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1.6.  </w:t>
      </w:r>
      <w:r>
        <w:rPr>
          <w:rFonts w:eastAsia="Calibri" w:cs="Calibri" w:ascii="Calibri" w:hAnsi="Calibri"/>
          <w:b/>
          <w:bCs/>
          <w:i w:val="false"/>
          <w:iCs w:val="false"/>
          <w:color w:val="12314E"/>
          <w:sz w:val="22"/>
          <w:szCs w:val="22"/>
        </w:rPr>
        <w:t>Lavozim metrikalari orqali boshqarish</w:t>
      </w:r>
    </w:p>
    <w:p>
      <w:pPr>
        <w:pStyle w:val="Normal"/>
        <w:keepNext w:val="false"/>
        <w:spacing w:lineRule="exact" w:line="252" w:before="0" w:after="0"/>
        <w:jc w:val="left"/>
        <w:rPr/>
      </w:pPr>
      <w:r>
        <w:rPr>
          <w:rFonts w:eastAsia="Calibri" w:cs="Calibri" w:ascii="Calibri" w:hAnsi="Calibri"/>
          <w:b w:val="false"/>
          <w:bCs w:val="false"/>
          <w:i w:val="false"/>
          <w:iCs w:val="false"/>
          <w:sz w:val="21"/>
          <w:szCs w:val="21"/>
        </w:rPr>
        <w:t>`Position.metrics` butun zanjirni boshqaradi: normadan botdagi tugmagacha. Hech qayerda `suhbat/tashrif` qattiq yozilmagan. Aynan shu sabab yangi lavozim turi (masalan qurilish lavozimlari) qo‘shilganda kod o‘zgartirilmaydi — faqat sozlama kiritiladi.</w:t>
      </w:r>
      <w:r>
        <w:br w:type="page"/>
      </w:r>
    </w:p>
    <w:p>
      <w:pPr>
        <w:pStyle w:val="Normal"/>
        <w:keepNext w:val="true"/>
        <w:pBdr>
          <w:bottom w:val="single" w:sz="12" w:space="0" w:color="B8893B"/>
        </w:pBdr>
        <w:spacing w:lineRule="exact" w:line="252" w:before="0" w:after="130"/>
        <w:rPr/>
      </w:pPr>
      <w:r>
        <w:rPr>
          <w:rFonts w:eastAsia="Calibri" w:cs="Calibri" w:ascii="Calibri" w:hAnsi="Calibri"/>
          <w:b/>
          <w:bCs/>
          <w:i w:val="false"/>
          <w:iCs w:val="false"/>
          <w:color w:val="12314E"/>
          <w:sz w:val="26"/>
          <w:szCs w:val="26"/>
        </w:rPr>
        <w:t>2-QISM. KAMCHILIKLAR VA XAVFLAR</w:t>
      </w:r>
    </w:p>
    <w:p>
      <w:pPr>
        <w:pStyle w:val="Normal"/>
        <w:keepNext w:val="false"/>
        <w:spacing w:lineRule="exact" w:line="252" w:before="0" w:after="140"/>
        <w:jc w:val="left"/>
        <w:rPr/>
      </w:pPr>
      <w:r>
        <w:rPr>
          <w:rFonts w:eastAsia="Calibri" w:cs="Calibri" w:ascii="Calibri" w:hAnsi="Calibri"/>
          <w:b w:val="false"/>
          <w:bCs w:val="false"/>
          <w:i w:val="false"/>
          <w:iCs w:val="false"/>
          <w:sz w:val="21"/>
          <w:szCs w:val="21"/>
        </w:rPr>
        <w:t>Quyidagilar ustuvorlik bo‘yicha tartiblangan. Birinchi ikkitasi yangi modul qo‘shishdan OLDIN hal qilinishi kerak.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2.1.  </w:t>
      </w:r>
      <w:r>
        <w:rPr>
          <w:rFonts w:eastAsia="Calibri" w:cs="Calibri" w:ascii="Calibri" w:hAnsi="Calibri"/>
          <w:b/>
          <w:bCs/>
          <w:i w:val="false"/>
          <w:iCs w:val="false"/>
          <w:color w:val="12314E"/>
          <w:sz w:val="22"/>
          <w:szCs w:val="22"/>
        </w:rPr>
        <w:t>Jarimani oylikdan ushlash — huquqiy xavf</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Hozirgi holat: </w:t>
      </w:r>
      <w:r>
        <w:rPr>
          <w:rFonts w:eastAsia="Calibri" w:cs="Calibri" w:ascii="Calibri" w:hAnsi="Calibri"/>
          <w:b w:val="false"/>
          <w:bCs w:val="false"/>
          <w:i w:val="false"/>
          <w:iCs w:val="false"/>
          <w:sz w:val="20"/>
          <w:szCs w:val="20"/>
        </w:rPr>
        <w:t>`fine_applies_to = 'net_salary'` — jarima to‘g‘ridan-to‘g‘ri ish haqidan ushlanadi. Hujjatda bu «qaror qat’iy» deb belgilangan.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Muammo: </w:t>
      </w:r>
      <w:r>
        <w:rPr>
          <w:rFonts w:eastAsia="Calibri" w:cs="Calibri" w:ascii="Calibri" w:hAnsi="Calibri"/>
          <w:b w:val="false"/>
          <w:bCs w:val="false"/>
          <w:i w:val="false"/>
          <w:iCs w:val="false"/>
          <w:sz w:val="20"/>
          <w:szCs w:val="20"/>
        </w:rPr>
        <w:t>O‘zbekiston Mehnat kodeksi bo‘yicha ish haqidan ushlanma faqat qonunda nazarda tutilgan hollarda amalga oshiriladi. Intizomiy jazo sifatida ish haqidan pul ushlash qonunda nazarda tutilgan jazo turlari orasida yo‘q. Mehnat inspeksiyasi tekshiruvida bu birinchi topiladigan xato bo‘ladi va tizimning o‘zi dalil bo‘lib xizmat qiladi — har bir ushlanma bazada yozilgan.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Yechim: </w:t>
      </w:r>
      <w:r>
        <w:rPr>
          <w:rFonts w:eastAsia="Calibri" w:cs="Calibri" w:ascii="Calibri" w:hAnsi="Calibri"/>
          <w:b w:val="false"/>
          <w:bCs w:val="false"/>
          <w:i w:val="false"/>
          <w:iCs w:val="false"/>
          <w:sz w:val="20"/>
          <w:szCs w:val="20"/>
        </w:rPr>
        <w:t>Iqtisodiy natijani saqlab, mexanizmni o‘zgartirish: jarima kafolatlangan ish haqidan emas, RAG‘BATLANTIRUV (bonus, KPI) qismidan ayiriladi. Ya’ni `fine_applies_to` ning standart qiymati `bonus_first` bo‘ladi, `net_salary` esa umuman olib tashlanadi yoki faqat qonunda ruxsat etilgan holatlar uchun qoldiriladi.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Atama: </w:t>
      </w:r>
      <w:r>
        <w:rPr>
          <w:rFonts w:eastAsia="Calibri" w:cs="Calibri" w:ascii="Calibri" w:hAnsi="Calibri"/>
          <w:b w:val="false"/>
          <w:bCs w:val="false"/>
          <w:i w:val="false"/>
          <w:iCs w:val="false"/>
          <w:sz w:val="20"/>
          <w:szCs w:val="20"/>
        </w:rPr>
        <w:t>Hujjatlarda va interfeysda «jarima» emas, «ushlanma» yoki «bonus kamaytirilishi» yozilsin. Xodim bilan tuzilgan hujjatlarda «jarima» so‘zining o‘zi da’vo uchun asos bo‘ladi.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Texnik izoh: </w:t>
      </w:r>
      <w:r>
        <w:rPr>
          <w:rFonts w:eastAsia="Calibri" w:cs="Calibri" w:ascii="Calibri" w:hAnsi="Calibri"/>
          <w:b w:val="false"/>
          <w:bCs w:val="false"/>
          <w:i w:val="false"/>
          <w:iCs w:val="false"/>
          <w:sz w:val="20"/>
          <w:szCs w:val="20"/>
        </w:rPr>
        <w:t>`fine_applies_to='bonus_first'` uchun band-darajasidagi breakdown hali qurilmagan (hujjatda ma’lum cheklov sifatida yozilgan) — shu ish shu bilan birga bajariladi.</w:t>
      </w:r>
    </w:p>
    <w:p>
      <w:pPr>
        <w:pStyle w:val="Normal"/>
        <w:keepNext w:val="false"/>
        <w:spacing w:lineRule="exact" w:line="252" w:before="0" w:after="40"/>
        <w:jc w:val="left"/>
        <w:rPr/>
      </w:pPr>
      <w:r>
        <w:rPr/>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A03A2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Bu bo‘yicha yurist yoki mehnat inspeksiyasi bilan tekshiruv o‘tkazish tavsiya etiladi — bu huquqiy maslahat emas. Lekin qaror qabul qilinmaguncha yangi modul qo‘shilmasligi kerak, chunki bu butun payroll mantiqiga tegadi.</w:t>
            </w:r>
          </w:p>
        </w:tc>
      </w:tr>
    </w:tbl>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2.2.  </w:t>
      </w:r>
      <w:r>
        <w:rPr>
          <w:rFonts w:eastAsia="Calibri" w:cs="Calibri" w:ascii="Calibri" w:hAnsi="Calibri"/>
          <w:b/>
          <w:bCs/>
          <w:i w:val="false"/>
          <w:iCs w:val="false"/>
          <w:color w:val="12314E"/>
          <w:sz w:val="22"/>
          <w:szCs w:val="22"/>
        </w:rPr>
        <w:t>Passenger bitta ishchi — barcha yangi modulning to‘sig‘i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Hozirgi holat: </w:t>
      </w:r>
      <w:r>
        <w:rPr>
          <w:rFonts w:eastAsia="Calibri" w:cs="Calibri" w:ascii="Calibri" w:hAnsi="Calibri"/>
          <w:b w:val="false"/>
          <w:bCs w:val="false"/>
          <w:i w:val="false"/>
          <w:iCs w:val="false"/>
          <w:sz w:val="20"/>
          <w:szCs w:val="20"/>
        </w:rPr>
        <w:t>Hostda Passenger‘ga atigi 1 ta ishchi jarayon berilgan. Bir vaqtda 1 so‘rov ishlanadi. Sayt soatiga taxminan 20 daqiqa qotadi.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Nega bu hozir muhim: </w:t>
      </w:r>
      <w:r>
        <w:rPr>
          <w:rFonts w:eastAsia="Calibri" w:cs="Calibri" w:ascii="Calibri" w:hAnsi="Calibri"/>
          <w:b w:val="false"/>
          <w:bCs w:val="false"/>
          <w:i w:val="false"/>
          <w:iCs w:val="false"/>
          <w:sz w:val="20"/>
          <w:szCs w:val="20"/>
        </w:rPr>
        <w:t>Bu hujjatdagi modullar (o‘quv paneli, onboarding, hujjat generatsiyasi) sayt yuklamasini oshiradi. Hozirgi holatda har bir yangi og‘ir sahifa qotish vaqtini uzaytiradi.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Yechim tartibi: </w:t>
      </w:r>
      <w:r>
        <w:rPr>
          <w:rFonts w:eastAsia="Calibri" w:cs="Calibri" w:ascii="Calibri" w:hAnsi="Calibri"/>
          <w:b w:val="false"/>
          <w:bCs w:val="false"/>
          <w:i w:val="false"/>
          <w:iCs w:val="false"/>
          <w:sz w:val="20"/>
          <w:szCs w:val="20"/>
        </w:rPr>
        <w:t>(1) Serverda root huquqi bor-yo‘qligini aniqlash. Bor bo‘lsa — Passenger chetlab o‘tiladi (doimiy uvicorn + ProxyPass), muammo ildizi bilan yopiladi. (2) Root yo‘q bo‘lsa — hosting tarifini ko‘tarish yoki alohida VPS masalasi ko‘tariladi.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Oraliq chora: </w:t>
      </w:r>
      <w:r>
        <w:rPr>
          <w:rFonts w:eastAsia="Calibri" w:cs="Calibri" w:ascii="Calibri" w:hAnsi="Calibri"/>
          <w:b w:val="false"/>
          <w:bCs w:val="false"/>
          <w:i w:val="false"/>
          <w:iCs w:val="false"/>
          <w:sz w:val="20"/>
          <w:szCs w:val="20"/>
        </w:rPr>
        <w:t>Yangi modullarning barcha og‘ir ishi (hujjat generatsiyasi, o‘quv statistikasi, eksport) so‘rov ichida emas, cron tick ichida bajariladi. Foydalanuvchi «tayyorlanmoqda» xabarini oladi, natija tayyor bo‘lganda xabar keladi.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2.3.  </w:t>
      </w:r>
      <w:r>
        <w:rPr>
          <w:rFonts w:eastAsia="Calibri" w:cs="Calibri" w:ascii="Calibri" w:hAnsi="Calibri"/>
          <w:b/>
          <w:bCs/>
          <w:i w:val="false"/>
          <w:iCs w:val="false"/>
          <w:color w:val="12314E"/>
          <w:sz w:val="22"/>
          <w:szCs w:val="22"/>
        </w:rPr>
        <w:t>Ish haqi noto‘g‘ri hisoblanishi — kelajakdagi kunlar</w:t>
      </w:r>
    </w:p>
    <w:p>
      <w:pPr>
        <w:pStyle w:val="Normal"/>
        <w:keepNext w:val="false"/>
        <w:spacing w:lineRule="exact" w:line="252" w:before="0" w:after="70"/>
        <w:jc w:val="left"/>
        <w:rPr/>
      </w:pPr>
      <w:r>
        <w:rPr>
          <w:rFonts w:eastAsia="Calibri" w:cs="Calibri" w:ascii="Calibri" w:hAnsi="Calibri"/>
          <w:b w:val="false"/>
          <w:bCs w:val="false"/>
          <w:i w:val="false"/>
          <w:iCs w:val="false"/>
          <w:sz w:val="21"/>
          <w:szCs w:val="21"/>
        </w:rPr>
        <w:t>Hujjatda ildiz sabab aniq yozilgan: oy tugamagan bo‘lsa, bugundan keyingi kunlar «kelmagan» deb sanaladi. Tahlil bor, kod tegilmagan. Bu pul xatosi va u har oy takrorlanadi — ustuvorlikda birinchi o‘rinda turishi kerak.</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Qo‘shimcha tekshiruv: </w:t>
      </w:r>
      <w:r>
        <w:rPr>
          <w:rFonts w:eastAsia="Calibri" w:cs="Calibri" w:ascii="Calibri" w:hAnsi="Calibri"/>
          <w:b w:val="false"/>
          <w:bCs w:val="false"/>
          <w:i w:val="false"/>
          <w:iCs w:val="false"/>
          <w:sz w:val="20"/>
          <w:szCs w:val="20"/>
        </w:rPr>
        <w:t>Oylik yopilishidan oldin CRM ma’lumoti uzluksiz kelganini tekshirish qoidasi qo‘yilsin. CRM bir necha kun uzilib qolsa, bonus bo‘sh ma’lumot ustida hisoblanadi va hammaga nol chiqadi — buni oylik yopilgandan keyin tuzatish qiyin. Tekshiruvni `system_health` ga qo‘shish mumkin: oylik hisoblanadigan kuni oxirgi 30 kunda CRM ma’lumoti bo‘sh kunlar bormi.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2.4.  </w:t>
      </w:r>
      <w:r>
        <w:rPr>
          <w:rFonts w:eastAsia="Calibri" w:cs="Calibri" w:ascii="Calibri" w:hAnsi="Calibri"/>
          <w:b/>
          <w:bCs/>
          <w:i w:val="false"/>
          <w:iCs w:val="false"/>
          <w:color w:val="12314E"/>
          <w:sz w:val="22"/>
          <w:szCs w:val="22"/>
        </w:rPr>
        <w:t>«1-avgustgacha hamma ma’lumot reset bo‘lsin» talabi</w:t>
      </w:r>
    </w:p>
    <w:p>
      <w:pPr>
        <w:pStyle w:val="Normal"/>
        <w:keepNext w:val="false"/>
        <w:spacing w:lineRule="exact" w:line="252" w:before="0" w:after="70"/>
        <w:jc w:val="left"/>
        <w:rPr/>
      </w:pPr>
      <w:r>
        <w:rPr>
          <w:rFonts w:eastAsia="Calibri" w:cs="Calibri" w:ascii="Calibri" w:hAnsi="Calibri"/>
          <w:b w:val="false"/>
          <w:bCs w:val="false"/>
          <w:i w:val="false"/>
          <w:iCs w:val="false"/>
          <w:sz w:val="21"/>
          <w:szCs w:val="21"/>
        </w:rPr>
        <w:t>Bu amal tizimning o‘z tamoyiliga (tarixiylik, audit jurnali) to‘g‘ridan-to‘g‘ri zid. Reset qilingandan keyin «bu payslip raqami qayerdan keldi» savoliga javob yo‘qoladi va xodim bilan nizo chiqsa dalil qolmaydi.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Taklif: </w:t>
      </w:r>
      <w:r>
        <w:rPr>
          <w:rFonts w:eastAsia="Calibri" w:cs="Calibri" w:ascii="Calibri" w:hAnsi="Calibri"/>
          <w:b w:val="false"/>
          <w:bCs w:val="false"/>
          <w:i w:val="false"/>
          <w:iCs w:val="false"/>
          <w:sz w:val="20"/>
          <w:szCs w:val="20"/>
        </w:rPr>
        <w:t>Reset o‘rniga arxivlash: eski davrlar `closed` va `archived` holatiga o‘tkaziladi, hisobotlardan chiqariladi, lekin bazada qoladi. Foydalanuvchi ko‘radigan natija bir xil, ma’lumot esa yo‘qolmaydi.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2.5.  </w:t>
      </w:r>
      <w:r>
        <w:rPr>
          <w:rFonts w:eastAsia="Calibri" w:cs="Calibri" w:ascii="Calibri" w:hAnsi="Calibri"/>
          <w:b/>
          <w:bCs/>
          <w:i w:val="false"/>
          <w:iCs w:val="false"/>
          <w:color w:val="12314E"/>
          <w:sz w:val="22"/>
          <w:szCs w:val="22"/>
        </w:rPr>
        <w:t>Webhook imzosi tekshirilmaydi</w:t>
      </w:r>
    </w:p>
    <w:p>
      <w:pPr>
        <w:pStyle w:val="Normal"/>
        <w:keepNext w:val="false"/>
        <w:spacing w:lineRule="exact" w:line="252" w:before="0" w:after="70"/>
        <w:jc w:val="left"/>
        <w:rPr/>
      </w:pPr>
      <w:r>
        <w:rPr>
          <w:rFonts w:eastAsia="Calibri" w:cs="Calibri" w:ascii="Calibri" w:hAnsi="Calibri"/>
          <w:b w:val="false"/>
          <w:bCs w:val="false"/>
          <w:i w:val="false"/>
          <w:iCs w:val="false"/>
          <w:sz w:val="21"/>
          <w:szCs w:val="21"/>
        </w:rPr>
        <w:t>Ishonchli IP ro‘yxati yagona to‘siq. IP‘ni bilgan har kim soxta lid yubora oladi. Soxta lid → soxta tashrif → soxta KPI → real pul. Ya’ni bu xavfsizlik teshigi to‘g‘ridan-to‘g‘ri oylikka ta’sir qiladi.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Uysot spetsifikatsiyasini kutmasdan qilish mumkin: </w:t>
      </w:r>
      <w:r>
        <w:rPr>
          <w:rFonts w:eastAsia="Calibri" w:cs="Calibri" w:ascii="Calibri" w:hAnsi="Calibri"/>
          <w:b w:val="false"/>
          <w:bCs w:val="false"/>
          <w:i w:val="false"/>
          <w:iCs w:val="false"/>
          <w:sz w:val="20"/>
          <w:szCs w:val="20"/>
        </w:rPr>
        <w:t>Webhook orqali kelgan voqea DARHOL kreditlanmasin. Voqea qayd etiladi, lekin tashrif/shartnoma sifatida hisobga olinishi uchun `GET /lead/{id}` bilan mustaqil tasdiqlansin. Soxta webhook bu tekshiruvdan o‘tolmaydi.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2.6.  </w:t>
      </w:r>
      <w:r>
        <w:rPr>
          <w:rFonts w:eastAsia="Calibri" w:cs="Calibri" w:ascii="Calibri" w:hAnsi="Calibri"/>
          <w:b/>
          <w:bCs/>
          <w:i w:val="false"/>
          <w:iCs w:val="false"/>
          <w:color w:val="12314E"/>
          <w:sz w:val="22"/>
          <w:szCs w:val="22"/>
        </w:rPr>
        <w:t>Ko‘rinish shartlarining uch nusxasi</w:t>
      </w:r>
    </w:p>
    <w:p>
      <w:pPr>
        <w:pStyle w:val="Normal"/>
        <w:keepNext w:val="false"/>
        <w:spacing w:lineRule="exact" w:line="252" w:before="0" w:after="70"/>
        <w:jc w:val="left"/>
        <w:rPr/>
      </w:pPr>
      <w:r>
        <w:rPr>
          <w:rFonts w:eastAsia="Calibri" w:cs="Calibri" w:ascii="Calibri" w:hAnsi="Calibri"/>
          <w:b w:val="false"/>
          <w:bCs w:val="false"/>
          <w:i w:val="false"/>
          <w:iCs w:val="false"/>
          <w:sz w:val="21"/>
          <w:szCs w:val="21"/>
        </w:rPr>
        <w:t>Qaysi bo‘lim kimga ko‘rinishi uch joyda alohida yozilgan: mobil, web va bot. Bu hujjatdagi har bir yangi modul shu uch joyga qo‘shilishi kerak bo‘ladi — ya’ni muammo yangi modullar bilan uch barobar kattalashadi.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Taklif: </w:t>
      </w:r>
      <w:r>
        <w:rPr>
          <w:rFonts w:eastAsia="Calibri" w:cs="Calibri" w:ascii="Calibri" w:hAnsi="Calibri"/>
          <w:b w:val="false"/>
          <w:bCs w:val="false"/>
          <w:i w:val="false"/>
          <w:iCs w:val="false"/>
          <w:sz w:val="20"/>
          <w:szCs w:val="20"/>
        </w:rPr>
        <w:t>`GET /me/sections` yangi modullardan OLDIN qilinsin. Server bitta ro‘yxat qaytaradi, uchala mijoz shundan o‘qiydi. Bu bir kunlik ish va u keyingi har bir modulda vaqt tejaydi.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2.7.  </w:t>
      </w:r>
      <w:r>
        <w:rPr>
          <w:rFonts w:eastAsia="Calibri" w:cs="Calibri" w:ascii="Calibri" w:hAnsi="Calibri"/>
          <w:b/>
          <w:bCs/>
          <w:i w:val="false"/>
          <w:iCs w:val="false"/>
          <w:color w:val="12314E"/>
          <w:sz w:val="22"/>
          <w:szCs w:val="22"/>
        </w:rPr>
        <w:t>Takrorlanuvchi naqsh: mexanizm tayyor, qiymat kiritilmagan</w:t>
      </w:r>
    </w:p>
    <w:p>
      <w:pPr>
        <w:pStyle w:val="Normal"/>
        <w:keepNext w:val="false"/>
        <w:spacing w:lineRule="exact" w:line="252" w:before="0" w:after="70"/>
        <w:jc w:val="left"/>
        <w:rPr/>
      </w:pPr>
      <w:r>
        <w:rPr>
          <w:rFonts w:eastAsia="Calibri" w:cs="Calibri" w:ascii="Calibri" w:hAnsi="Calibri"/>
          <w:b w:val="false"/>
          <w:bCs w:val="false"/>
          <w:i w:val="false"/>
          <w:iCs w:val="false"/>
          <w:sz w:val="21"/>
          <w:szCs w:val="21"/>
        </w:rPr>
        <w:t>Kamida to‘rt modul shu sababdan jim turibdi:</w:t>
      </w:r>
    </w:p>
    <w:p>
      <w:pPr>
        <w:pStyle w:val="ListParagraph"/>
        <w:numPr>
          <w:ilvl w:val="0"/>
          <w:numId w:val="7"/>
        </w:numPr>
        <w:spacing w:lineRule="exact" w:line="252" w:before="0" w:after="55"/>
        <w:rPr/>
      </w:pPr>
      <w:r>
        <w:rPr>
          <w:rFonts w:eastAsia="Calibri" w:cs="Calibri" w:ascii="Calibri" w:hAnsi="Calibri"/>
          <w:b w:val="false"/>
          <w:bCs w:val="false"/>
          <w:i w:val="false"/>
          <w:iCs w:val="false"/>
          <w:sz w:val="20"/>
          <w:szCs w:val="20"/>
        </w:rPr>
        <w:t>Mobilograf video normasi — mexanizm ishlaydi, qiymat 0</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KPI stavkalari — jadval ataylab bo‘sh chiqarilgan, HR kiritmagan</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Tabrik videolari — modul deploy qilingan, video yuklanmagan</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Global bayramlar jadvali — ta’til kalkulyatori bayramlarni bilmaydi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Taklif: </w:t>
      </w:r>
      <w:r>
        <w:rPr>
          <w:rFonts w:eastAsia="Calibri" w:cs="Calibri" w:ascii="Calibri" w:hAnsi="Calibri"/>
          <w:b w:val="false"/>
          <w:bCs w:val="false"/>
          <w:i w:val="false"/>
          <w:iCs w:val="false"/>
          <w:sz w:val="20"/>
          <w:szCs w:val="20"/>
        </w:rPr>
        <w:t>Bosh sahifada «Sozlanmagan modullar» bloki: qaysi modul ishga tushishi uchun qanday qiymat kutayotgani ro‘yxati va to‘g‘ridan-to‘g‘ri havolasi. Aks holda deploy qilingan modul oylab jim turadi va buni hech kim sezmaydi.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 — lekin ta’siri katta, chunki allaqachon yozilgan kod ishga tushadi.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2.8.  </w:t>
      </w:r>
      <w:r>
        <w:rPr>
          <w:rFonts w:eastAsia="Calibri" w:cs="Calibri" w:ascii="Calibri" w:hAnsi="Calibri"/>
          <w:b/>
          <w:bCs/>
          <w:i w:val="false"/>
          <w:iCs w:val="false"/>
          <w:color w:val="12314E"/>
          <w:sz w:val="22"/>
          <w:szCs w:val="22"/>
        </w:rPr>
        <w:t>Qurilish lavozimlari uchun metrika yo‘q</w:t>
      </w:r>
    </w:p>
    <w:p>
      <w:pPr>
        <w:pStyle w:val="Normal"/>
        <w:keepNext w:val="false"/>
        <w:spacing w:lineRule="exact" w:line="252" w:before="0" w:after="70"/>
        <w:jc w:val="left"/>
        <w:rPr/>
      </w:pPr>
      <w:r>
        <w:rPr>
          <w:rFonts w:eastAsia="Calibri" w:cs="Calibri" w:ascii="Calibri" w:hAnsi="Calibri"/>
          <w:b w:val="false"/>
          <w:bCs w:val="false"/>
          <w:i w:val="false"/>
          <w:iCs w:val="false"/>
          <w:sz w:val="21"/>
          <w:szCs w:val="21"/>
        </w:rPr>
        <w:t>Tizim faqat sotuv metrikalarini biladi. Prorab va kran mashinistida hali `suhbat/tashrif` turibdi — bu ish turiga umuman mos emas va noto‘g‘ri norma beradi.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Taklif qilinadigan metrikalar: </w:t>
      </w:r>
      <w:r>
        <w:rPr>
          <w:rFonts w:eastAsia="Calibri" w:cs="Calibri" w:ascii="Calibri" w:hAnsi="Calibri"/>
          <w:b w:val="false"/>
          <w:bCs w:val="false"/>
          <w:i w:val="false"/>
          <w:iCs w:val="false"/>
          <w:sz w:val="20"/>
          <w:szCs w:val="20"/>
        </w:rPr>
        <w:t>Prorab: ob’ektda bajarilgan ish hajmi (foizda yoki birlikda) · kunlik ish jurnali to‘ldirilganmi · texnika xavfsizligi buzilishi soni (0 maqsad) · materialga buyurtma o‘z vaqtida berilganmi.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Kran mashinisti va usta uchun: </w:t>
      </w:r>
      <w:r>
        <w:rPr>
          <w:rFonts w:eastAsia="Calibri" w:cs="Calibri" w:ascii="Calibri" w:hAnsi="Calibri"/>
          <w:b w:val="false"/>
          <w:bCs w:val="false"/>
          <w:i w:val="false"/>
          <w:iCs w:val="false"/>
          <w:sz w:val="20"/>
          <w:szCs w:val="20"/>
        </w:rPr>
        <w:t>Ish soati (davomatdan) · texnika nosozligi haqida o‘z vaqtida xabar berish · TX instruktajidan o‘tganlik holati. Bu lavozimlarda kunlik miqdoriy norma sun’iy bo‘ladi — ularga `metrics = []` qo‘yib, faqat davomat va vazifa bo‘yicha kuzatish to‘g‘riroq.</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Metrikasiz lavozim uchun `metrics = []` (ataylab bo‘sh) qo‘yilsin, `None` emas — aks holda eski standart `suhbat+tashrif` qaytadi.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2.9.  </w:t>
      </w:r>
      <w:r>
        <w:rPr>
          <w:rFonts w:eastAsia="Calibri" w:cs="Calibri" w:ascii="Calibri" w:hAnsi="Calibri"/>
          <w:b/>
          <w:bCs/>
          <w:i w:val="false"/>
          <w:iCs w:val="false"/>
          <w:color w:val="12314E"/>
          <w:sz w:val="22"/>
          <w:szCs w:val="22"/>
        </w:rPr>
        <w:t>Boshqa aniqlangan bo‘shliqlar</w:t>
      </w:r>
    </w:p>
    <w:tbl>
      <w:tblPr>
        <w:tblW w:w="9906" w:type="dxa"/>
        <w:jc w:val="left"/>
        <w:tblInd w:w="0" w:type="dxa"/>
        <w:tblLayout w:type="fixed"/>
        <w:tblCellMar>
          <w:top w:w="75" w:type="dxa"/>
          <w:left w:w="130" w:type="dxa"/>
          <w:bottom w:w="75" w:type="dxa"/>
          <w:right w:w="130" w:type="dxa"/>
        </w:tblCellMar>
      </w:tblPr>
      <w:tblGrid>
        <w:gridCol w:w="2377"/>
        <w:gridCol w:w="3764"/>
        <w:gridCol w:w="3765"/>
      </w:tblGrid>
      <w:tr>
        <w:trPr>
          <w:tblHeader w:val="true"/>
        </w:trPr>
        <w:tc>
          <w:tcPr>
            <w:tcW w:w="2377"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Bo‘shliq</w:t>
            </w:r>
          </w:p>
        </w:tc>
        <w:tc>
          <w:tcPr>
            <w:tcW w:w="3764"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Ta’siri</w:t>
            </w:r>
          </w:p>
        </w:tc>
        <w:tc>
          <w:tcPr>
            <w:tcW w:w="376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Taklif</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Ta’tildagi xodim check-in qila oladi</w:t>
            </w:r>
          </w:p>
        </w:tc>
        <w:tc>
          <w:tcPr>
            <w:tcW w:w="376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Ta’tilda ham davomat yoziladi, hisob buziladi</w:t>
            </w:r>
          </w:p>
        </w:tc>
        <w:tc>
          <w:tcPr>
            <w:tcW w:w="376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Arxivdagi `verifix/backend/attendance/services.py` da tayyor mantiq bor — ko‘chirilsin</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Global bayramlar jadvali yo‘q</w:t>
            </w:r>
          </w:p>
        </w:tc>
        <w:tc>
          <w:tcPr>
            <w:tcW w:w="376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Ta’til kalkulyatori bayramni ish kuni deb sanaydi — xodim ta’til kunini yo‘qotadi</w:t>
            </w:r>
          </w:p>
        </w:tc>
        <w:tc>
          <w:tcPr>
            <w:tcW w:w="376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Yillik bayramlar jadvali + har yil dekabrda yangilash eslatmasi</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Excel eksport `to_thread`siz</w:t>
            </w:r>
          </w:p>
        </w:tc>
        <w:tc>
          <w:tcPr>
            <w:tcW w:w="376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Katta eksport yagona ishchini bloklaydi — sayt qotadi</w:t>
            </w:r>
          </w:p>
        </w:tc>
        <w:tc>
          <w:tcPr>
            <w:tcW w:w="376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Eksport cron tick‘ga o‘tkazilsin, tayyor bo‘lganda fayl botga yuborilsin</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Video-replay hujumi</w:t>
            </w:r>
          </w:p>
        </w:tc>
        <w:tc>
          <w:tcPr>
            <w:tcW w:w="376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Pirpiratayotgan video qayta o‘ynatilsa Face ID o‘tadi</w:t>
            </w:r>
          </w:p>
        </w:tc>
        <w:tc>
          <w:tcPr>
            <w:tcW w:w="376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Tasodifiy harakat so‘rash (chapga qara / o‘ngga qara) — oldindan yozib bo‘lmaydi</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Vazifalar moduli eng kam ishlangan</w:t>
            </w:r>
          </w:p>
        </w:tc>
        <w:tc>
          <w:tcPr>
            <w:tcW w:w="376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Takrorlanuvchi vazifa, shablon, muddat eslatmasi yo‘q</w:t>
            </w:r>
          </w:p>
        </w:tc>
        <w:tc>
          <w:tcPr>
            <w:tcW w:w="376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 moduli (3.2) aynan shu modulni kengaytiradi</w:t>
            </w:r>
          </w:p>
        </w:tc>
      </w:tr>
    </w:tbl>
    <w:p>
      <w:pPr>
        <w:pStyle w:val="Normal"/>
        <w:keepNext w:val="true"/>
        <w:pBdr>
          <w:bottom w:val="single" w:sz="12" w:space="0" w:color="B8893B"/>
        </w:pBdr>
        <w:spacing w:lineRule="exact" w:line="252" w:before="0" w:after="130"/>
        <w:rPr/>
      </w:pPr>
      <w:r>
        <w:br w:type="page"/>
      </w:r>
      <w:r>
        <w:rPr>
          <w:rFonts w:eastAsia="Calibri" w:cs="Calibri" w:ascii="Calibri" w:hAnsi="Calibri"/>
          <w:b/>
          <w:bCs/>
          <w:i w:val="false"/>
          <w:iCs w:val="false"/>
          <w:color w:val="12314E"/>
          <w:sz w:val="26"/>
          <w:szCs w:val="26"/>
        </w:rPr>
        <w:t>3-QISM. QO‘SHILADIGAN MODULLAR</w:t>
      </w:r>
    </w:p>
    <w:p>
      <w:pPr>
        <w:pStyle w:val="Normal"/>
        <w:keepNext w:val="false"/>
        <w:spacing w:lineRule="exact" w:line="252" w:before="0" w:after="140"/>
        <w:jc w:val="left"/>
        <w:rPr/>
      </w:pPr>
      <w:r>
        <w:rPr>
          <w:rFonts w:eastAsia="Calibri" w:cs="Calibri" w:ascii="Calibri" w:hAnsi="Calibri"/>
          <w:b w:val="false"/>
          <w:bCs w:val="false"/>
          <w:i w:val="false"/>
          <w:iCs w:val="false"/>
          <w:sz w:val="21"/>
          <w:szCs w:val="21"/>
        </w:rPr>
        <w:t>Quyidagi modullar HR jarayonining hozir tizimda umuman qamrab olinmagan qismlarini yopadi: xodim ishga kirgandan boshlab ketguniga qadar. Har bir modul mavjud mexanizmlarni qayta ishlatadi — yangi kutubxona yoki yangi infratuzilma talab qilinmaydi.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  </w:t>
      </w:r>
      <w:r>
        <w:rPr>
          <w:rFonts w:eastAsia="Calibri" w:cs="Calibri" w:ascii="Calibri" w:hAnsi="Calibri"/>
          <w:b/>
          <w:bCs/>
          <w:i w:val="false"/>
          <w:iCs w:val="false"/>
          <w:color w:val="12314E"/>
          <w:sz w:val="22"/>
          <w:szCs w:val="22"/>
        </w:rPr>
        <w:t>O‘QUV PANELI (darsliklar va testlar)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Kompaniya bilimini bitta joyda saqlash va yangi xodimga tizimli yetkazish: video darslar, hujjatlar, yo‘riqnomalar, ularning oxirida test va o‘zlashtirish qaydi.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Ma’lumot modeli</w:t>
      </w:r>
    </w:p>
    <w:tbl>
      <w:tblPr>
        <w:tblW w:w="9906" w:type="dxa"/>
        <w:jc w:val="left"/>
        <w:tblInd w:w="0" w:type="dxa"/>
        <w:tblLayout w:type="fixed"/>
        <w:tblCellMar>
          <w:top w:w="75" w:type="dxa"/>
          <w:left w:w="130" w:type="dxa"/>
          <w:bottom w:w="75" w:type="dxa"/>
          <w:right w:w="130" w:type="dxa"/>
        </w:tblCellMar>
      </w:tblPr>
      <w:tblGrid>
        <w:gridCol w:w="2575"/>
        <w:gridCol w:w="7330"/>
      </w:tblGrid>
      <w:tr>
        <w:trPr>
          <w:tblHeader w:val="true"/>
        </w:trPr>
        <w:tc>
          <w:tcPr>
            <w:tcW w:w="257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Jadval</w:t>
            </w:r>
          </w:p>
        </w:tc>
        <w:tc>
          <w:tcPr>
            <w:tcW w:w="733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Mazmuni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courses</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kurs: nomi, tavsifi, kimga (rol / lavozim / aniq xodim), majburiymi, tartib raqami, `deleted_at`</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course_materials</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material: kurs_id, turi (video / hujjat / matn / havola), `file_id`, matn, tartib, davomiylik</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course_questions</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test savoli: kurs_id, savol, variantlar (JSON), to‘g‘ri javob, ball</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course_assignments</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tayinlash: user_id, kurs_id, holat (tayinlandi / boshlandi / tugatildi), joriy material, muddat</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course_results</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natija: assignment_id, ball, foiz, urinish raqami, tugatilgan sana</w:t>
            </w:r>
          </w:p>
        </w:tc>
      </w:tr>
    </w:tbl>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Oqim</w:t>
      </w:r>
    </w:p>
    <w:p>
      <w:pPr>
        <w:pStyle w:val="ListParagraph"/>
        <w:numPr>
          <w:ilvl w:val="0"/>
          <w:numId w:val="8"/>
        </w:numPr>
        <w:spacing w:lineRule="exact" w:line="252" w:before="0" w:after="55"/>
        <w:rPr/>
      </w:pPr>
      <w:r>
        <w:rPr>
          <w:rFonts w:eastAsia="Calibri" w:cs="Calibri" w:ascii="Calibri" w:hAnsi="Calibri"/>
          <w:b w:val="false"/>
          <w:bCs w:val="false"/>
          <w:i w:val="false"/>
          <w:iCs w:val="false"/>
          <w:sz w:val="20"/>
          <w:szCs w:val="20"/>
        </w:rPr>
        <w:t>HR saytda kurs yaratadi: nom, tavsif, kimga tayinlanadi, majburiymi, tugatish muddati.</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Materiallar qo‘shiladi. Video va hujjat botga tashlanadi, tizim `file_id` ni oladi — fayl serverda saqlanmaydi.</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Test savollari qo‘lda kiritiladi yoki .docx fayldan yuklanadi (mavjud `docx_parse.py` shu ish uchun tayyor).</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Kurs tayinlanganda xodimga bot orqali xabar boradi. Xodim botda yoki kabinetda («📚 Darsliklarim») materiallarni ketma-ket ko‘radi.</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Barcha material ko‘rilgach test ochiladi. O‘tish chegarasi kursda belgilanadi (masalan 70%). O‘tmasa qayta urinish beriladi.</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Natija HR panelida jadval ko‘rinishida: kim tugatgan, kim boshlamagan, kim muddatni o‘tkazib yuborgan.</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Mavjud narsani qayta ishlatish — bu modul deyarli tayyor</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O‘quv paneli aslida yangi mexanizm emas. Anketa moduli allaqachon quyidagilarni beradi va ular to‘g‘ridan-to‘g‘ri qayta ishlatiladi: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`docx_parse.py` — Word fayldan savollarni ajratish (stdlib zipfile+re, yangi kutubxonasiz)</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Tayinlash modeli — har kimga / rolga / lavozimga / hammaga (anketa`da mavjud)</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Holat BAZADA saqlanishi (`current_q` naqshi) — FSM emas, restartga chidamli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`/anketa/tick` — ketma-ket savol berish mexanizmi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Tabrik videolari modulidan — `file_id` orqali video yuborish naqshi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Cheklovlar va qoidalar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Disk: </w:t>
      </w:r>
      <w:r>
        <w:rPr>
          <w:rFonts w:eastAsia="Calibri" w:cs="Calibri" w:ascii="Calibri" w:hAnsi="Calibri"/>
          <w:b w:val="false"/>
          <w:bCs w:val="false"/>
          <w:i w:val="false"/>
          <w:iCs w:val="false"/>
          <w:sz w:val="20"/>
          <w:szCs w:val="20"/>
        </w:rPr>
        <w:t>Video va hujjat SERVERDA SAQLANMAYDI. Faqat Telegram `file_id`. Disk 537/1024 MB band — video saqlansa tizim bir necha kunda to‘xtaydi.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Passenger: </w:t>
      </w:r>
      <w:r>
        <w:rPr>
          <w:rFonts w:eastAsia="Calibri" w:cs="Calibri" w:ascii="Calibri" w:hAnsi="Calibri"/>
          <w:b w:val="false"/>
          <w:bCs w:val="false"/>
          <w:i w:val="false"/>
          <w:iCs w:val="false"/>
          <w:sz w:val="20"/>
          <w:szCs w:val="20"/>
        </w:rPr>
        <w:t>Kurs statistikasi og‘ir so‘rov bo‘ladi. Ro‘yxat sahifasi faqat yig‘ma raqamlarni oladi, batafsil hisobot cron tick‘da tayyorlanadi.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Pul mantiqiga ulanmaydi: </w:t>
      </w:r>
      <w:r>
        <w:rPr>
          <w:rFonts w:eastAsia="Calibri" w:cs="Calibri" w:ascii="Calibri" w:hAnsi="Calibri"/>
          <w:b w:val="false"/>
          <w:bCs w:val="false"/>
          <w:i w:val="false"/>
          <w:iCs w:val="false"/>
          <w:sz w:val="20"/>
          <w:szCs w:val="20"/>
        </w:rPr>
        <w:t>Birinchi versiyada kurs tugatmaslik jarima yoki bonus kamayishiga olib kelmaydi — faqat hisobotda ko‘rinadi. Ish kundaligi modulida qabul qilingan aynan shu qoida takrorlanadi.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Katta — lekin anketa mexanizmi qayta ishlatilsa 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  </w:t>
      </w:r>
      <w:r>
        <w:rPr>
          <w:rFonts w:eastAsia="Calibri" w:cs="Calibri" w:ascii="Calibri" w:hAnsi="Calibri"/>
          <w:b/>
          <w:bCs/>
          <w:i w:val="false"/>
          <w:iCs w:val="false"/>
          <w:color w:val="12314E"/>
          <w:sz w:val="22"/>
          <w:szCs w:val="22"/>
        </w:rPr>
        <w:t>ONBOARDING (yangi xodimni ishga moslashtirish)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Yangi xodim ishga chiqqan kundan boshlab bajarilishi kerak bo‘lgan ishlar hech kimning yodida qolmasin — tizim o‘zi yuritsin. Hozir bu jarayon umuman yo‘q.</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Ma’lumot modeli</w:t>
      </w:r>
    </w:p>
    <w:tbl>
      <w:tblPr>
        <w:tblW w:w="9906" w:type="dxa"/>
        <w:jc w:val="left"/>
        <w:tblInd w:w="0" w:type="dxa"/>
        <w:tblLayout w:type="fixed"/>
        <w:tblCellMar>
          <w:top w:w="75" w:type="dxa"/>
          <w:left w:w="130" w:type="dxa"/>
          <w:bottom w:w="75" w:type="dxa"/>
          <w:right w:w="130" w:type="dxa"/>
        </w:tblCellMar>
      </w:tblPr>
      <w:tblGrid>
        <w:gridCol w:w="2971"/>
        <w:gridCol w:w="6934"/>
      </w:tblGrid>
      <w:tr>
        <w:trPr>
          <w:tblHeader w:val="true"/>
        </w:trPr>
        <w:tc>
          <w:tcPr>
            <w:tcW w:w="2971"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Jadval</w:t>
            </w:r>
          </w:p>
        </w:tc>
        <w:tc>
          <w:tcPr>
            <w:tcW w:w="6934"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Mazmuni</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onboarding_templates</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shablon: lavozim yoki rol uchun qadamlar to‘plami</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onboarding_steps</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qadam: nomi, mas’ul (HR / rahbar / xodimning o‘zi / IT), muddat (ishga chiqqandan +N kun), turi</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onboarding_plans</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xodimga tayinlangan reja: user_id, shablon_id, boshlanish sanasi, holat</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onboarding_progress</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har qadam holati: bajarildi / bajarilmadi, kim bajardi, sana, izoh</w:t>
            </w:r>
          </w:p>
        </w:tc>
      </w:tr>
    </w:tbl>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Qadam turlari</w:t>
      </w:r>
    </w:p>
    <w:tbl>
      <w:tblPr>
        <w:tblW w:w="9906" w:type="dxa"/>
        <w:jc w:val="left"/>
        <w:tblInd w:w="0" w:type="dxa"/>
        <w:tblLayout w:type="fixed"/>
        <w:tblCellMar>
          <w:top w:w="75" w:type="dxa"/>
          <w:left w:w="130" w:type="dxa"/>
          <w:bottom w:w="75" w:type="dxa"/>
          <w:right w:w="130" w:type="dxa"/>
        </w:tblCellMar>
      </w:tblPr>
      <w:tblGrid>
        <w:gridCol w:w="1783"/>
        <w:gridCol w:w="4160"/>
        <w:gridCol w:w="3963"/>
      </w:tblGrid>
      <w:tr>
        <w:trPr>
          <w:tblHeader w:val="true"/>
        </w:trPr>
        <w:tc>
          <w:tcPr>
            <w:tcW w:w="1783"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Turi</w:t>
            </w:r>
          </w:p>
        </w:tc>
        <w:tc>
          <w:tcPr>
            <w:tcW w:w="416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Nima bo‘ladi</w:t>
            </w:r>
          </w:p>
        </w:tc>
        <w:tc>
          <w:tcPr>
            <w:tcW w:w="3963"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Misol</w:t>
            </w:r>
          </w:p>
        </w:tc>
      </w:tr>
      <w:tr>
        <w:trPr/>
        <w:tc>
          <w:tcPr>
            <w:tcW w:w="178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Oddiy vazifa</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Mas’ulga vazifa yaratiladi, u bajarilganini belgilaydi</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 o‘rnini tayyorlash, kalit berish</w:t>
            </w:r>
          </w:p>
        </w:tc>
      </w:tr>
      <w:tr>
        <w:trPr/>
        <w:tc>
          <w:tcPr>
            <w:tcW w:w="178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Hujjat</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hujjatlari arxiviga (3.4) fayl yuklanishi kutiladi</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Mehnat shartnomasi imzolandi</w:t>
            </w:r>
          </w:p>
        </w:tc>
      </w:tr>
      <w:tr>
        <w:trPr/>
        <w:tc>
          <w:tcPr>
            <w:tcW w:w="178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Kurs</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O‘quv panelidagi (3.1) kurs avtomatik tayinlanadi</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Kompaniya bilan tanishuv kursi</w:t>
            </w:r>
          </w:p>
        </w:tc>
      </w:tr>
      <w:tr>
        <w:trPr/>
        <w:tc>
          <w:tcPr>
            <w:tcW w:w="178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Instruktaj</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TX jurnaliga (3.6) imzo qaydi tushadi</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Kirish instruktaji</w:t>
            </w:r>
          </w:p>
        </w:tc>
      </w:tr>
      <w:tr>
        <w:trPr/>
        <w:tc>
          <w:tcPr>
            <w:tcW w:w="178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Uchrashuv</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Rahbar bilan suhbat belgilanadi va qayd etiladi</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30-kun suhbati</w:t>
            </w:r>
          </w:p>
        </w:tc>
      </w:tr>
    </w:tbl>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Oqim</w:t>
      </w:r>
    </w:p>
    <w:p>
      <w:pPr>
        <w:pStyle w:val="ListParagraph"/>
        <w:numPr>
          <w:ilvl w:val="0"/>
          <w:numId w:val="9"/>
        </w:numPr>
        <w:spacing w:lineRule="exact" w:line="252" w:before="0" w:after="55"/>
        <w:rPr/>
      </w:pPr>
      <w:r>
        <w:rPr>
          <w:rFonts w:eastAsia="Calibri" w:cs="Calibri" w:ascii="Calibri" w:hAnsi="Calibri"/>
          <w:b w:val="false"/>
          <w:bCs w:val="false"/>
          <w:i w:val="false"/>
          <w:iCs w:val="false"/>
          <w:sz w:val="20"/>
          <w:szCs w:val="20"/>
        </w:rPr>
        <w:t>HR yangi xodimni tizimga kiritganda lavozimiga mos onboarding shabloni avtomatik tayinlanadi.</w:t>
      </w:r>
    </w:p>
    <w:p>
      <w:pPr>
        <w:pStyle w:val="ListParagraph"/>
        <w:numPr>
          <w:ilvl w:val="0"/>
          <w:numId w:val="3"/>
        </w:numPr>
        <w:spacing w:lineRule="exact" w:line="252" w:before="0" w:after="55"/>
        <w:rPr/>
      </w:pPr>
      <w:r>
        <w:rPr>
          <w:rFonts w:eastAsia="Calibri" w:cs="Calibri" w:ascii="Calibri" w:hAnsi="Calibri"/>
          <w:b w:val="false"/>
          <w:bCs w:val="false"/>
          <w:i w:val="false"/>
          <w:iCs w:val="false"/>
          <w:sz w:val="20"/>
          <w:szCs w:val="20"/>
        </w:rPr>
        <w:t>Har qadam mas’uliga bot orqali o‘z vaqtida boradi — birinchi kun qadamlari birinchi kuni, 30-kun qadamlari 30-kuni.</w:t>
      </w:r>
    </w:p>
    <w:p>
      <w:pPr>
        <w:pStyle w:val="ListParagraph"/>
        <w:numPr>
          <w:ilvl w:val="0"/>
          <w:numId w:val="3"/>
        </w:numPr>
        <w:spacing w:lineRule="exact" w:line="252" w:before="0" w:after="55"/>
        <w:rPr/>
      </w:pPr>
      <w:r>
        <w:rPr>
          <w:rFonts w:eastAsia="Calibri" w:cs="Calibri" w:ascii="Calibri" w:hAnsi="Calibri"/>
          <w:b w:val="false"/>
          <w:bCs w:val="false"/>
          <w:i w:val="false"/>
          <w:iCs w:val="false"/>
          <w:sz w:val="20"/>
          <w:szCs w:val="20"/>
        </w:rPr>
        <w:t>Xodimning o‘z qadamlari uning kabinetida chekbox ro‘yxati bo‘lib chiqadi («📋 Birinchi kunlarim»).</w:t>
      </w:r>
    </w:p>
    <w:p>
      <w:pPr>
        <w:pStyle w:val="ListParagraph"/>
        <w:numPr>
          <w:ilvl w:val="0"/>
          <w:numId w:val="3"/>
        </w:numPr>
        <w:spacing w:lineRule="exact" w:line="252" w:before="0" w:after="55"/>
        <w:rPr/>
      </w:pPr>
      <w:r>
        <w:rPr>
          <w:rFonts w:eastAsia="Calibri" w:cs="Calibri" w:ascii="Calibri" w:hAnsi="Calibri"/>
          <w:b w:val="false"/>
          <w:bCs w:val="false"/>
          <w:i w:val="false"/>
          <w:iCs w:val="false"/>
          <w:sz w:val="20"/>
          <w:szCs w:val="20"/>
        </w:rPr>
        <w:t>HR panelida bitta ekran: hozir onboardingda nechta xodim bor, kimda qaysi qadam kechikkan.</w:t>
      </w:r>
    </w:p>
    <w:p>
      <w:pPr>
        <w:pStyle w:val="ListParagraph"/>
        <w:numPr>
          <w:ilvl w:val="0"/>
          <w:numId w:val="3"/>
        </w:numPr>
        <w:spacing w:lineRule="exact" w:line="252" w:before="0" w:after="55"/>
        <w:rPr/>
      </w:pPr>
      <w:r>
        <w:rPr>
          <w:rFonts w:eastAsia="Calibri" w:cs="Calibri" w:ascii="Calibri" w:hAnsi="Calibri"/>
          <w:b w:val="false"/>
          <w:bCs w:val="false"/>
          <w:i w:val="false"/>
          <w:iCs w:val="false"/>
          <w:sz w:val="20"/>
          <w:szCs w:val="20"/>
        </w:rPr>
        <w:t>Barcha qadam bajarilganda reja `tugatildi` holatiga o‘tadi va sinov muddati baholashi (3.8) ochiladi.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Mavjud narsani qayta ishlatish</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Onboarding — aslida mavjud Vazifalar modulining tizimlashtirilgan ko‘rinishi. Har qadam `TaskModel` yozuvini yaratadi, ya’ni bildirishnoma, muddat va «bajardim» tugmasi tayyor holda ishlaydi. Vazifalar moduli hujjatda «eng kam ishlangan modul» deb belgilangan — bu modul aynan uni to‘ldiradi.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Onboarding qadamlari vazifa statistikasini buzmasligi kerak. Ular alohida `source` belgisi bilan yaratilsin va kunlik digestdagi ✅ ustuniga kirmasin — aks holda «vazifa bajarish» ko‘rsatkichi sun’iy o‘sadi.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3.3.  </w:t>
      </w:r>
      <w:r>
        <w:rPr>
          <w:rFonts w:eastAsia="Calibri" w:cs="Calibri" w:ascii="Calibri" w:hAnsi="Calibri"/>
          <w:b/>
          <w:bCs/>
          <w:i w:val="false"/>
          <w:iCs w:val="false"/>
          <w:color w:val="12314E"/>
          <w:sz w:val="22"/>
          <w:szCs w:val="22"/>
        </w:rPr>
        <w:t>ISH TAKLIFI (offer) GENERATSIYASI — saytda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Tanlangan nomzodga beriladigan ish taklifi hujjati saytda avtomatik shakllansin va qanday shart va’da qilingani bazada qolsin. Bu modul botga emas, aynan saytga qo‘shiladi.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Oqim</w:t>
      </w:r>
    </w:p>
    <w:p>
      <w:pPr>
        <w:pStyle w:val="ListParagraph"/>
        <w:numPr>
          <w:ilvl w:val="0"/>
          <w:numId w:val="10"/>
        </w:numPr>
        <w:spacing w:lineRule="exact" w:line="252" w:before="0" w:after="55"/>
        <w:rPr/>
      </w:pPr>
      <w:r>
        <w:rPr>
          <w:rFonts w:eastAsia="Calibri" w:cs="Calibri" w:ascii="Calibri" w:hAnsi="Calibri"/>
          <w:b w:val="false"/>
          <w:bCs w:val="false"/>
          <w:i w:val="false"/>
          <w:iCs w:val="false"/>
          <w:sz w:val="20"/>
          <w:szCs w:val="20"/>
        </w:rPr>
        <w:t>HR saytda «Yangi taklif» tugmasini bosadi.</w:t>
      </w:r>
    </w:p>
    <w:p>
      <w:pPr>
        <w:pStyle w:val="ListParagraph"/>
        <w:numPr>
          <w:ilvl w:val="0"/>
          <w:numId w:val="4"/>
        </w:numPr>
        <w:spacing w:lineRule="exact" w:line="252" w:before="0" w:after="55"/>
        <w:rPr/>
      </w:pPr>
      <w:r>
        <w:rPr>
          <w:rFonts w:eastAsia="Calibri" w:cs="Calibri" w:ascii="Calibri" w:hAnsi="Calibri"/>
          <w:b w:val="false"/>
          <w:bCs w:val="false"/>
          <w:i w:val="false"/>
          <w:iCs w:val="false"/>
          <w:sz w:val="20"/>
          <w:szCs w:val="20"/>
        </w:rPr>
        <w:t>Forma to‘ldiriladi: nomzod F.I.Sh., lavozim, ish haqi, sinov muddati, ishga chiqish sanasi, bevosita rahbari, ish joyi.</w:t>
      </w:r>
    </w:p>
    <w:p>
      <w:pPr>
        <w:pStyle w:val="ListParagraph"/>
        <w:numPr>
          <w:ilvl w:val="0"/>
          <w:numId w:val="4"/>
        </w:numPr>
        <w:spacing w:lineRule="exact" w:line="252" w:before="0" w:after="55"/>
        <w:rPr/>
      </w:pPr>
      <w:r>
        <w:rPr>
          <w:rFonts w:eastAsia="Calibri" w:cs="Calibri" w:ascii="Calibri" w:hAnsi="Calibri"/>
          <w:b w:val="false"/>
          <w:bCs w:val="false"/>
          <w:i w:val="false"/>
          <w:iCs w:val="false"/>
          <w:sz w:val="20"/>
          <w:szCs w:val="20"/>
        </w:rPr>
        <w:t>Tizim tayyor `.docx` faylni shakllantiradi va yuklab olish havolasini beradi.</w:t>
      </w:r>
    </w:p>
    <w:p>
      <w:pPr>
        <w:pStyle w:val="ListParagraph"/>
        <w:numPr>
          <w:ilvl w:val="0"/>
          <w:numId w:val="4"/>
        </w:numPr>
        <w:spacing w:lineRule="exact" w:line="252" w:before="0" w:after="55"/>
        <w:rPr/>
      </w:pPr>
      <w:r>
        <w:rPr>
          <w:rFonts w:eastAsia="Calibri" w:cs="Calibri" w:ascii="Calibri" w:hAnsi="Calibri"/>
          <w:b w:val="false"/>
          <w:bCs w:val="false"/>
          <w:i w:val="false"/>
          <w:iCs w:val="false"/>
          <w:sz w:val="20"/>
          <w:szCs w:val="20"/>
        </w:rPr>
        <w:t>HR faylni tekshiradi, chop etadi yoki o‘zi yuboradi. Tizim nomzodga hech narsa yubormaydi.</w:t>
      </w:r>
    </w:p>
    <w:p>
      <w:pPr>
        <w:pStyle w:val="ListParagraph"/>
        <w:numPr>
          <w:ilvl w:val="0"/>
          <w:numId w:val="4"/>
        </w:numPr>
        <w:spacing w:lineRule="exact" w:line="252" w:before="0" w:after="55"/>
        <w:rPr/>
      </w:pPr>
      <w:r>
        <w:rPr>
          <w:rFonts w:eastAsia="Calibri" w:cs="Calibri" w:ascii="Calibri" w:hAnsi="Calibri"/>
          <w:b w:val="false"/>
          <w:bCs w:val="false"/>
          <w:i w:val="false"/>
          <w:iCs w:val="false"/>
          <w:sz w:val="20"/>
          <w:szCs w:val="20"/>
        </w:rPr>
        <w:t>Taklif bazada qoladi: kimga, qachon, qancha va’da qilingan. Keyin qidirish mumkin.</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Texnik yechim — yangi kutubxonasiz</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Loyihada `python-docx` ataylab ishlatilmaydi (deploy oddiy `git pull` bo‘lib qolishi uchun). Hujjat yaratishda ham shu qoida saqlanadi: `.docx` — bu oddiy zip arxiv, ichida `word/document.xml`. Shablon fayldagi belgilar stdlib bilan almashtiriladi:</w:t>
      </w:r>
    </w:p>
    <w:p>
      <w:pPr>
        <w:pStyle w:val="Normal"/>
        <w:shd w:val="clear" w:color="auto" w:fill="F4F6F9"/>
        <w:spacing w:lineRule="exact" w:line="240" w:before="0" w:after="55"/>
        <w:ind w:left="280"/>
        <w:rPr/>
      </w:pPr>
      <w:r>
        <w:rPr>
          <w:rFonts w:eastAsia="Consolas" w:cs="Consolas" w:ascii="Consolas" w:hAnsi="Consolas"/>
          <w:b w:val="false"/>
          <w:bCs w:val="false"/>
          <w:i w:val="false"/>
          <w:iCs w:val="false"/>
          <w:sz w:val="18"/>
          <w:szCs w:val="18"/>
        </w:rPr>
        <w:t>import zipfile, shutil, re</w:t>
      </w:r>
      <w:r>
        <w:rPr/>
        <w:br/>
      </w:r>
      <w:r>
        <w:rPr>
          <w:rFonts w:eastAsia="Consolas" w:cs="Consolas" w:ascii="Consolas" w:hAnsi="Consolas"/>
          <w:b w:val="false"/>
          <w:bCs w:val="false"/>
          <w:i w:val="false"/>
          <w:iCs w:val="false"/>
          <w:sz w:val="18"/>
          <w:szCs w:val="18"/>
        </w:rPr>
        <w:t># 1. shablon .docx nusxasi olinadi</w:t>
      </w:r>
      <w:r>
        <w:rPr/>
        <w:br/>
      </w:r>
      <w:r>
        <w:rPr>
          <w:rFonts w:eastAsia="Consolas" w:cs="Consolas" w:ascii="Consolas" w:hAnsi="Consolas"/>
          <w:b w:val="false"/>
          <w:bCs w:val="false"/>
          <w:i w:val="false"/>
          <w:iCs w:val="false"/>
          <w:sz w:val="18"/>
          <w:szCs w:val="18"/>
        </w:rPr>
        <w:t># 2. word/document.xml o'qiladi</w:t>
      </w:r>
      <w:r>
        <w:rPr/>
        <w:br/>
      </w:r>
      <w:r>
        <w:rPr>
          <w:rFonts w:eastAsia="Consolas" w:cs="Consolas" w:ascii="Consolas" w:hAnsi="Consolas"/>
          <w:b w:val="false"/>
          <w:bCs w:val="false"/>
          <w:i w:val="false"/>
          <w:iCs w:val="false"/>
          <w:sz w:val="18"/>
          <w:szCs w:val="18"/>
        </w:rPr>
        <w:t># 3. {{lavozim}}, {{ish_haqi}} kabi belgilar almashtiriladi</w:t>
      </w:r>
      <w:r>
        <w:rPr/>
        <w:br/>
      </w:r>
      <w:r>
        <w:rPr>
          <w:rFonts w:eastAsia="Consolas" w:cs="Consolas" w:ascii="Consolas" w:hAnsi="Consolas"/>
          <w:b w:val="false"/>
          <w:bCs w:val="false"/>
          <w:i w:val="false"/>
          <w:iCs w:val="false"/>
          <w:sz w:val="18"/>
          <w:szCs w:val="18"/>
        </w:rPr>
        <w:t># 4. zip qayta yig'iladi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Diqqat: </w:t>
      </w:r>
      <w:r>
        <w:rPr>
          <w:rFonts w:eastAsia="Calibri" w:cs="Calibri" w:ascii="Calibri" w:hAnsi="Calibri"/>
          <w:b w:val="false"/>
          <w:bCs w:val="false"/>
          <w:i w:val="false"/>
          <w:iCs w:val="false"/>
          <w:sz w:val="20"/>
          <w:szCs w:val="20"/>
        </w:rPr>
        <w:t>Word belgini bir necha XML tegga bo‘lib yuborishi mumkin ({{lav — ozim}}). Shablon tayyorlanganda har bir belgi bitta uzluksiz yozuvda bo‘lishi kerak — shablonni tayyorlagandan keyin bir marta sinab ko‘rish shart.</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Shablon belgilari: </w:t>
      </w:r>
      <w:r>
        <w:rPr>
          <w:rFonts w:eastAsia="Calibri" w:cs="Calibri" w:ascii="Calibri" w:hAnsi="Calibri"/>
          <w:b w:val="false"/>
          <w:bCs w:val="false"/>
          <w:i w:val="false"/>
          <w:iCs w:val="false"/>
          <w:sz w:val="20"/>
          <w:szCs w:val="20"/>
        </w:rPr>
        <w:t>{{kompaniya}} {{nomzod_fish}} {{lavozim}} {{rahbar}} {{ish_joyi}} {{ishga_chiqish_sanasi}} {{ish_haqi}} {{sinov_muddati}} {{vazifa_1..4}} {{javob_muddati}} {{hr_ismi}} {{hr_telefon}}</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Ma’lumot modeli</w:t>
      </w:r>
    </w:p>
    <w:p>
      <w:pPr>
        <w:pStyle w:val="Normal"/>
        <w:shd w:val="clear" w:color="auto" w:fill="F4F6F9"/>
        <w:spacing w:lineRule="exact" w:line="240" w:before="0" w:after="55"/>
        <w:ind w:left="280"/>
        <w:rPr/>
      </w:pPr>
      <w:r>
        <w:rPr>
          <w:rFonts w:eastAsia="Consolas" w:cs="Consolas" w:ascii="Consolas" w:hAnsi="Consolas"/>
          <w:b w:val="false"/>
          <w:bCs w:val="false"/>
          <w:i w:val="false"/>
          <w:iCs w:val="false"/>
          <w:sz w:val="18"/>
          <w:szCs w:val="18"/>
        </w:rPr>
        <w:t>offers — id, nomzod_fish, telefon, lavozim (position_id yoki matn),</w:t>
      </w:r>
      <w:r>
        <w:rPr/>
        <w:br/>
      </w:r>
      <w:r>
        <w:rPr>
          <w:rFonts w:eastAsia="Consolas" w:cs="Consolas" w:ascii="Consolas" w:hAnsi="Consolas"/>
          <w:b w:val="false"/>
          <w:bCs w:val="false"/>
          <w:i w:val="false"/>
          <w:iCs w:val="false"/>
          <w:sz w:val="18"/>
          <w:szCs w:val="18"/>
        </w:rPr>
        <w:t xml:space="preserve">         ish_haqi INTEGER, sinov_muddati, ishga_chiqish_sanasi,</w:t>
      </w:r>
      <w:r>
        <w:rPr/>
        <w:br/>
      </w:r>
      <w:r>
        <w:rPr>
          <w:rFonts w:eastAsia="Consolas" w:cs="Consolas" w:ascii="Consolas" w:hAnsi="Consolas"/>
          <w:b w:val="false"/>
          <w:bCs w:val="false"/>
          <w:i w:val="false"/>
          <w:iCs w:val="false"/>
          <w:sz w:val="18"/>
          <w:szCs w:val="18"/>
        </w:rPr>
        <w:t xml:space="preserve">         rahbar_id, holat (yuborildi / qabul qilindi / rad etildi),</w:t>
      </w:r>
      <w:r>
        <w:rPr/>
        <w:br/>
      </w:r>
      <w:r>
        <w:rPr>
          <w:rFonts w:eastAsia="Consolas" w:cs="Consolas" w:ascii="Consolas" w:hAnsi="Consolas"/>
          <w:b w:val="false"/>
          <w:bCs w:val="false"/>
          <w:i w:val="false"/>
          <w:iCs w:val="false"/>
          <w:sz w:val="18"/>
          <w:szCs w:val="18"/>
        </w:rPr>
        <w:t xml:space="preserve">         yaratgan_hr_id, yaratilgan_sana, user_id (ishga olinsa bog‘lanadi)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`ish_haqi` INTEGER bo‘lishi shart, matn emas. Aks holda «5 mln» va «5000000» aralashib ketadi va hisobot chiqarib bo‘lmaydi.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Foydali bog‘lanish: </w:t>
      </w:r>
      <w:r>
        <w:rPr>
          <w:rFonts w:eastAsia="Calibri" w:cs="Calibri" w:ascii="Calibri" w:hAnsi="Calibri"/>
          <w:b w:val="false"/>
          <w:bCs w:val="false"/>
          <w:i w:val="false"/>
          <w:iCs w:val="false"/>
          <w:sz w:val="20"/>
          <w:szCs w:val="20"/>
        </w:rPr>
        <w:t>Taklif qabul qilinganda undan to‘g‘ridan-to‘g‘ri xodim yaratilsin: F.I.Sh., lavozim va ish haqi allaqachon kiritilgan — qayta terish shart emas. Shu paytda onboarding rejasi (3.2) ham avtomatik ochiladi.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 — 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3.4.  </w:t>
      </w:r>
      <w:r>
        <w:rPr>
          <w:rFonts w:eastAsia="Calibri" w:cs="Calibri" w:ascii="Calibri" w:hAnsi="Calibri"/>
          <w:b/>
          <w:bCs/>
          <w:i w:val="false"/>
          <w:iCs w:val="false"/>
          <w:color w:val="12314E"/>
          <w:sz w:val="22"/>
          <w:szCs w:val="22"/>
        </w:rPr>
        <w:t>KADR HUJJATLARI ARXIVI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Har xodimning hujjatlari bitta joyda: mehnat shartnomasi, lavozim yo‘riqnomasi, mol-mulk biriktirish dalolatnomasi, tanishtirish varaqalari. Hozir bular tizimdan tashqarida, papkalarda va telefonlarda.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Ma’lumot modeli: </w:t>
      </w:r>
      <w:r>
        <w:rPr>
          <w:rFonts w:eastAsia="Calibri" w:cs="Calibri" w:ascii="Calibri" w:hAnsi="Calibri"/>
          <w:b w:val="false"/>
          <w:bCs w:val="false"/>
          <w:i w:val="false"/>
          <w:iCs w:val="false"/>
          <w:sz w:val="20"/>
          <w:szCs w:val="20"/>
        </w:rPr>
        <w:t>`employee_documents` — user_id, turi, nomi, `file_id`, yuklagan_hr_id, sana, amal qilish muddati (bo‘lsa), `deleted_at`.</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Hujjat turlari: </w:t>
      </w:r>
      <w:r>
        <w:rPr>
          <w:rFonts w:eastAsia="Calibri" w:cs="Calibri" w:ascii="Calibri" w:hAnsi="Calibri"/>
          <w:b w:val="false"/>
          <w:bCs w:val="false"/>
          <w:i w:val="false"/>
          <w:iCs w:val="false"/>
          <w:sz w:val="20"/>
          <w:szCs w:val="20"/>
        </w:rPr>
        <w:t>Mehnat shartnomasi · Lavozim yo‘riqnomasi · Mol-mulk biriktirish dalolatnomasi · Ishni topshirish dalolatnomasi · Tibbiy ma’lumotnoma · Diplom va sertifikat · Boshqa.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Fayl saqlash: </w:t>
      </w:r>
      <w:r>
        <w:rPr>
          <w:rFonts w:eastAsia="Calibri" w:cs="Calibri" w:ascii="Calibri" w:hAnsi="Calibri"/>
          <w:b w:val="false"/>
          <w:bCs w:val="false"/>
          <w:i w:val="false"/>
          <w:iCs w:val="false"/>
          <w:sz w:val="20"/>
          <w:szCs w:val="20"/>
        </w:rPr>
        <w:t>Serverda emas — Telegram `file_id`. Diskda joy yo‘q va bu naqsh tizimda allaqachon uchta modulda ishlatilgan (arizalar ilovasi, tabrik videolari, mobilograf videolari).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Maxfiylik: </w:t>
      </w:r>
      <w:r>
        <w:rPr>
          <w:rFonts w:eastAsia="Calibri" w:cs="Calibri" w:ascii="Calibri" w:hAnsi="Calibri"/>
          <w:b w:val="false"/>
          <w:bCs w:val="false"/>
          <w:i w:val="false"/>
          <w:iCs w:val="false"/>
          <w:sz w:val="20"/>
          <w:szCs w:val="20"/>
        </w:rPr>
        <w:t>Xodim faqat o‘z hujjatlarini ko‘radi. HR va Boshliq hammasini. ROP KO‘RMAYDI — kadr hujjati shaxsiy ma’lumot va jamoa rahbariga kerak emas. Begona so‘rovga 404 qaytariladi (403 emas — bu naqsh e’tirozlar modulida allaqachon qo‘llanilgan).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Qo‘shimcha foyda: </w:t>
      </w:r>
      <w:r>
        <w:rPr>
          <w:rFonts w:eastAsia="Calibri" w:cs="Calibri" w:ascii="Calibri" w:hAnsi="Calibri"/>
          <w:b w:val="false"/>
          <w:bCs w:val="false"/>
          <w:i w:val="false"/>
          <w:iCs w:val="false"/>
          <w:sz w:val="20"/>
          <w:szCs w:val="20"/>
        </w:rPr>
        <w:t>Xodim kabinetdan o‘z shartnomasini istalgan paytda ko‘chirib olishi mumkin — HR ga murojaatlar kamayadi.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3.5.  </w:t>
      </w:r>
      <w:r>
        <w:rPr>
          <w:rFonts w:eastAsia="Calibri" w:cs="Calibri" w:ascii="Calibri" w:hAnsi="Calibri"/>
          <w:b/>
          <w:bCs/>
          <w:i w:val="false"/>
          <w:iCs w:val="false"/>
          <w:color w:val="12314E"/>
          <w:sz w:val="22"/>
          <w:szCs w:val="22"/>
        </w:rPr>
        <w:t>MUDDAT ESLATMALARI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Muddati o‘tib ketadigan va oqibati og‘ir bo‘lgan narsalar unutilmasin. Odam unutadi, tizim unutmaydi.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Kuzatiladigan muddatlar: </w:t>
      </w:r>
      <w:r>
        <w:rPr>
          <w:rFonts w:eastAsia="Calibri" w:cs="Calibri" w:ascii="Calibri" w:hAnsi="Calibri"/>
          <w:b w:val="false"/>
          <w:bCs w:val="false"/>
          <w:i w:val="false"/>
          <w:iCs w:val="false"/>
          <w:sz w:val="20"/>
          <w:szCs w:val="20"/>
        </w:rPr>
        <w:t>Sinov muddati tugashi (7 kun oldin) · mehnat shartnomasi muddati · texnika xavfsizligi takroriy instruktaji (har 6 oyda) · majburiy tibbiy ko‘rik · pasport va ruxsatnoma amal qilish muddati · majburiy kursning tugatish muddati.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Kunlik cron tick muddatlarni tekshiradi va mas’ulga (odatda HR) bot orqali xabar yuboradi. Bir muddat bo‘yicha takroriy xabar berilmaydi — `reminded_at` qo‘riqchisi qo‘yiladi.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Texnik izoh: </w:t>
      </w:r>
      <w:r>
        <w:rPr>
          <w:rFonts w:eastAsia="Calibri" w:cs="Calibri" w:ascii="Calibri" w:hAnsi="Calibri"/>
          <w:b w:val="false"/>
          <w:bCs w:val="false"/>
          <w:i w:val="false"/>
          <w:iCs w:val="false"/>
          <w:sz w:val="20"/>
          <w:szCs w:val="20"/>
        </w:rPr>
        <w:t>Mavjud `cron_tick.py` ga yangi tick qo‘shiladi. Tick semantikasi tizimdagi naqsh bo‘yicha `&gt;=` bo‘lsin («vaqt o‘tgan va bugun yuborilmagan»), `==` emas — cron bir daqiqa kechiksa ham xabar tushsin.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Nega bu qurilish kompaniyasi uchun alohida muhim: </w:t>
      </w:r>
      <w:r>
        <w:rPr>
          <w:rFonts w:eastAsia="Calibri" w:cs="Calibri" w:ascii="Calibri" w:hAnsi="Calibri"/>
          <w:b w:val="false"/>
          <w:bCs w:val="false"/>
          <w:i w:val="false"/>
          <w:iCs w:val="false"/>
          <w:sz w:val="20"/>
          <w:szCs w:val="20"/>
        </w:rPr>
        <w:t>Texnika xavfsizligi instruktajining o‘z vaqtida o‘tkazilmagani tekshiruvda darhol aniqlanadi. Baxtsiz hodisa yuz bersa esa instruktaj jurnali birinchi so‘raladigan hujjat bo‘ladi.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`deadlines` — user_id, turi, sana, mas’ul_role, `reminded_at`, holat. Yoki mavjud jadvallardagi sanalardan hisoblanadi (shartnoma sanasi + muddat).</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3.6.  </w:t>
      </w:r>
      <w:r>
        <w:rPr>
          <w:rFonts w:eastAsia="Calibri" w:cs="Calibri" w:ascii="Calibri" w:hAnsi="Calibri"/>
          <w:b/>
          <w:bCs/>
          <w:i w:val="false"/>
          <w:iCs w:val="false"/>
          <w:color w:val="12314E"/>
          <w:sz w:val="22"/>
          <w:szCs w:val="22"/>
        </w:rPr>
        <w:t>MEHNAT MUHOFAZASI VA INSTRUKTAJ JURNALI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Qonun talab qiladigan instruktajlar o‘tkazilgani va xodim ular bilan tanishtirilgani qayd etilsin. Hozir tizimda bu umuman yo‘q, kompaniya esa qurilish sohasida ishlaydi.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Instruktaj turlari: </w:t>
      </w:r>
      <w:r>
        <w:rPr>
          <w:rFonts w:eastAsia="Calibri" w:cs="Calibri" w:ascii="Calibri" w:hAnsi="Calibri"/>
          <w:b w:val="false"/>
          <w:bCs w:val="false"/>
          <w:i w:val="false"/>
          <w:iCs w:val="false"/>
          <w:sz w:val="20"/>
          <w:szCs w:val="20"/>
        </w:rPr>
        <w:t>Kirish instruktaji (ishga qabul qilinganda) · dastlabki (ish o‘rnida) · takroriy (davriy) · rejadan tashqari (hodisa yoki o‘zgarishdan keyin) · maqsadli (bir martalik xavfli ish oldidan).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Instruktaj o‘tkazuvchi tizimda instruktajni ochadi, qatnashchilarni belgilaydi. Har xodimga botga xabar boradi: yo‘riqnoma matni yoki videosi + oxirida «Tanishdim» tugmasi. Bosilgan vaqt va sana bazaga yoziladi.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Nega bu ishlaydigan dalil: </w:t>
      </w:r>
      <w:r>
        <w:rPr>
          <w:rFonts w:eastAsia="Calibri" w:cs="Calibri" w:ascii="Calibri" w:hAnsi="Calibri"/>
          <w:b w:val="false"/>
          <w:bCs w:val="false"/>
          <w:i w:val="false"/>
          <w:iCs w:val="false"/>
          <w:sz w:val="20"/>
          <w:szCs w:val="20"/>
        </w:rPr>
        <w:t>Qonun instruktaj bilan tanishtirilganini isbotlashni talab qiladi. Bazadagi sana-vaqt qaydi bilan qog‘oz jurnal bir-birini to‘ldiradi. Qog‘oz jurnalni butunlay almashtirmaydi — ikkalasi yuritilsin.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Bog‘lanish: </w:t>
      </w:r>
      <w:r>
        <w:rPr>
          <w:rFonts w:eastAsia="Calibri" w:cs="Calibri" w:ascii="Calibri" w:hAnsi="Calibri"/>
          <w:b w:val="false"/>
          <w:bCs w:val="false"/>
          <w:i w:val="false"/>
          <w:iCs w:val="false"/>
          <w:sz w:val="20"/>
          <w:szCs w:val="20"/>
        </w:rPr>
        <w:t>Takroriy instruktaj muddati 3.5-banddagi eslatmalar orqali kuzatiladi. Instruktaj materiali 3.1-banddagi o‘quv panelida saqlanadi — alohida mexanizm qurilmaydi.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`safety_briefings` (instruktaj: turi, sana, o‘tkazuvchi, material_id) va `safety_briefing_signatures` (user_id, briefing_id, tanishgan_vaqt).</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 — lekin o‘quv paneli qurilgandan keyin 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3.7.  </w:t>
      </w:r>
      <w:r>
        <w:rPr>
          <w:rFonts w:eastAsia="Calibri" w:cs="Calibri" w:ascii="Calibri" w:hAnsi="Calibri"/>
          <w:b/>
          <w:bCs/>
          <w:i w:val="false"/>
          <w:iCs w:val="false"/>
          <w:color w:val="12314E"/>
          <w:sz w:val="22"/>
          <w:szCs w:val="22"/>
        </w:rPr>
        <w:t>ISHDAN BO‘SHASH (offboarding)</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Xodim ketganda hech narsa yo‘qolmasin: bilim, hujjat, mol-mulk, kirish huquqlari.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Hozirgi holat: </w:t>
      </w:r>
      <w:r>
        <w:rPr>
          <w:rFonts w:eastAsia="Calibri" w:cs="Calibri" w:ascii="Calibri" w:hAnsi="Calibri"/>
          <w:b w:val="false"/>
          <w:bCs w:val="false"/>
          <w:i w:val="false"/>
          <w:iCs w:val="false"/>
          <w:sz w:val="20"/>
          <w:szCs w:val="20"/>
        </w:rPr>
        <w:t>`resignation` ariza turi mavjud, lekin u «C guruh — hech narsa yozilmaydi, HR qo‘lda bajaradi» toifasida. Ya’ni tizim arizani qabul qiladi va shu yerda to‘xtaydi.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Taklif: </w:t>
      </w:r>
      <w:r>
        <w:rPr>
          <w:rFonts w:eastAsia="Calibri" w:cs="Calibri" w:ascii="Calibri" w:hAnsi="Calibri"/>
          <w:b w:val="false"/>
          <w:bCs w:val="false"/>
          <w:i w:val="false"/>
          <w:iCs w:val="false"/>
          <w:sz w:val="20"/>
          <w:szCs w:val="20"/>
        </w:rPr>
        <w:t>`resignation` arizasi tasdiqlanganda avtomatik cheklist ochilsin — onboarding shablonining teskarisi: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Ishni topshirish dalolatnomasi (kim qabul qiladi, qaysi hujjat va bazalar topshiriladi)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Biriktirilgan mol-mulkni qaytarish — ro‘yxat 3.4-banddagi biriktirish dalolatnomasidan avtomatik olinadi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Kirish huquqlarini yopish: tizim, guruhlar, CRM, elektron pochta</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Chiqish suhbati (exit interview) — savollar o‘quv panelidagi anketa mexanizmi bilan</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Yakuniy hisob-kitob — payroll davri yopilishi bilan bog‘lanadi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Bilimni saqlash: </w:t>
      </w:r>
      <w:r>
        <w:rPr>
          <w:rFonts w:eastAsia="Calibri" w:cs="Calibri" w:ascii="Calibri" w:hAnsi="Calibri"/>
          <w:b w:val="false"/>
          <w:bCs w:val="false"/>
          <w:i w:val="false"/>
          <w:iCs w:val="false"/>
          <w:sz w:val="20"/>
          <w:szCs w:val="20"/>
        </w:rPr>
        <w:t>Chiqish suhbati javoblari mavjud bilim bazasiga (`knowledge_entries`) tushsin. Ketayotgan xodim eng ochiq gapiradigan odam — bu ma’lumot qimmatli va hozir butunlay yo‘qoladi.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Kirish huquqlarini yopish qadami bajarilmaguncha ariza yakunlanmasin. Hozirgi eng katta xavf shu: odam ketadi, Telegram guruh admini va CRM kirishi 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3.8.  </w:t>
      </w:r>
      <w:r>
        <w:rPr>
          <w:rFonts w:eastAsia="Calibri" w:cs="Calibri" w:ascii="Calibri" w:hAnsi="Calibri"/>
          <w:b/>
          <w:bCs/>
          <w:i w:val="false"/>
          <w:iCs w:val="false"/>
          <w:color w:val="12314E"/>
          <w:sz w:val="22"/>
          <w:szCs w:val="22"/>
        </w:rPr>
        <w:t>SINOV MUDDATI VA BAHOLASH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Tizimda faqat miqdoriy o‘lchov (KPI) bor. Sifat bahosi — xodim ishga qanday moslashdi, nimani o‘rganishi kerak — hech qayerda yozilmaydi.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Sinov muddati baholashi: </w:t>
      </w:r>
      <w:r>
        <w:rPr>
          <w:rFonts w:eastAsia="Calibri" w:cs="Calibri" w:ascii="Calibri" w:hAnsi="Calibri"/>
          <w:b w:val="false"/>
          <w:bCs w:val="false"/>
          <w:i w:val="false"/>
          <w:iCs w:val="false"/>
          <w:sz w:val="20"/>
          <w:szCs w:val="20"/>
        </w:rPr>
        <w:t>Onboarding rejasi tugagach yoki sinov muddati tugashiga 7 kun qolganda rahbarga baholash formasi boradi: mezonlar bo‘yicha baho + yozma xulosa + tavsiya (davom ettirish / muddatni uzaytirish / ajrashish). Natija HR panelida va xodim faylida 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Davriy baholash: </w:t>
      </w:r>
      <w:r>
        <w:rPr>
          <w:rFonts w:eastAsia="Calibri" w:cs="Calibri" w:ascii="Calibri" w:hAnsi="Calibri"/>
          <w:b w:val="false"/>
          <w:bCs w:val="false"/>
          <w:i w:val="false"/>
          <w:iCs w:val="false"/>
          <w:sz w:val="20"/>
          <w:szCs w:val="20"/>
        </w:rPr>
        <w:t>Chorakda bir marta. Rahbar baholaydi, xodim o‘zini baholaydi, ikkisi solishtiriladi. Bu 1-on-1 suhbat uchun tayyor asos beradi.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qoida: </w:t>
      </w:r>
      <w:r>
        <w:rPr>
          <w:rFonts w:eastAsia="Calibri" w:cs="Calibri" w:ascii="Calibri" w:hAnsi="Calibri"/>
          <w:b w:val="false"/>
          <w:bCs w:val="false"/>
          <w:i w:val="false"/>
          <w:iCs w:val="false"/>
          <w:sz w:val="20"/>
          <w:szCs w:val="20"/>
        </w:rPr>
        <w:t>Baholash natijasi pulga AVTOMATIK ta’sir qilmasin. Tizimning o‘z tamoyili bo‘yicha: baholash hech narsani hisoblamaydi, u faqat asos beradi. Oylikka ta’sir mavjud `PayrollAdjustment` yoki `KpiRate` orqali, qo‘lda kiritiladi.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`evaluations` — user_id, turi (sinov / davriy), davr, baholovchi_id, mezonlar (JSON), umumiy baho, xulosa, tavsiya, sana.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3.9.  </w:t>
      </w:r>
      <w:r>
        <w:rPr>
          <w:rFonts w:eastAsia="Calibri" w:cs="Calibri" w:ascii="Calibri" w:hAnsi="Calibri"/>
          <w:b/>
          <w:bCs/>
          <w:i w:val="false"/>
          <w:iCs w:val="false"/>
          <w:color w:val="12314E"/>
          <w:sz w:val="22"/>
          <w:szCs w:val="22"/>
        </w:rPr>
        <w:t>MA’LUMOTNOMA (spravka) GENERATSIYASI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Bank, viza, bog‘cha, poliklinika uchun so‘raladigan «ish joyidan ma’lumotnoma» avtomatik shakllansin. Bu HR ga eng ko‘p keladigan takrorlanuvchi so‘rov.</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Hozirgi holat: </w:t>
      </w:r>
      <w:r>
        <w:rPr>
          <w:rFonts w:eastAsia="Calibri" w:cs="Calibri" w:ascii="Calibri" w:hAnsi="Calibri"/>
          <w:b w:val="false"/>
          <w:bCs w:val="false"/>
          <w:i w:val="false"/>
          <w:iCs w:val="false"/>
          <w:sz w:val="20"/>
          <w:szCs w:val="20"/>
        </w:rPr>
        <w:t>`certificate` ariza turi mavjud, lekin «C guruh — hech narsa yozilmaydi, HR qo‘lda bajaradi» toifasida. Ya’ni tizim so‘rovni qabul qiladi va to‘xtaydi.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Xodim botda «Ma’lumotnoma» arizasini beradi va maqsadini tanlaydi (bank / viza / bog‘cha / boshqa — maqsadga qarab shablon o‘zgaradi). HR tasdiqlaydi. Tizim tayyor `.docx` faylni shakllantiradi va HR ga yuboradi. HR imzolab, muhr qo‘yib beradi.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yoziladi: </w:t>
      </w:r>
      <w:r>
        <w:rPr>
          <w:rFonts w:eastAsia="Calibri" w:cs="Calibri" w:ascii="Calibri" w:hAnsi="Calibri"/>
          <w:b w:val="false"/>
          <w:bCs w:val="false"/>
          <w:i w:val="false"/>
          <w:iCs w:val="false"/>
          <w:sz w:val="20"/>
          <w:szCs w:val="20"/>
        </w:rPr>
        <w:t>F.I.Sh. · lavozim · ishga qabul qilingan sana · shartnoma turi · o‘rtacha oylik ish haqi (so‘ralsa) · hujjat berilgan sana va raqami. Barchasi bazadan avtomatik olinadi.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Qayta ishlatiladi: </w:t>
      </w:r>
      <w:r>
        <w:rPr>
          <w:rFonts w:eastAsia="Calibri" w:cs="Calibri" w:ascii="Calibri" w:hAnsi="Calibri"/>
          <w:b w:val="false"/>
          <w:bCs w:val="false"/>
          <w:i w:val="false"/>
          <w:iCs w:val="false"/>
          <w:sz w:val="20"/>
          <w:szCs w:val="20"/>
        </w:rPr>
        <w:t>3.3-banddagi hujjat generatsiya mexanizmi (shablon + `zipfile` bilan belgi almashtirish). Bu bandda qayta qurilmaydi, faqat boshqa shablon qo‘shiladi.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`document_templates` — turi, nomi, shablon `file_id`. Chiqarilgan hujjat `employee_documents` (3.4) ga yoziladi — kimga, qachon, qaysi maqsadda berilgani tarixi 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 — 3.3 dan keyin deyarli bepul</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3.10.  </w:t>
      </w:r>
      <w:r>
        <w:rPr>
          <w:rFonts w:eastAsia="Calibri" w:cs="Calibri" w:ascii="Calibri" w:hAnsi="Calibri"/>
          <w:b/>
          <w:bCs/>
          <w:i w:val="false"/>
          <w:iCs w:val="false"/>
          <w:color w:val="12314E"/>
          <w:sz w:val="22"/>
          <w:szCs w:val="22"/>
        </w:rPr>
        <w:t>YILLIK TA’TIL JADVALI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Mehnat kodeksi yillik ta’tillar jadvalini talab qiladi. Hozir tizimda alohida arizalar bor, umumiy reja yo‘q — natijada ta’tillar tasodifiy taqsimlanadi.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Yil boshida har xodim o‘zi xohlagan davrni kabinetdan belgilaydi. HR jadvalni ko‘radi va tasdiqlaydi. Tasdiqlangan jadval xodimga ko‘rinadi va yaqinlashganda eslatma boradi.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To‘qnashuv nazorati: </w:t>
      </w:r>
      <w:r>
        <w:rPr>
          <w:rFonts w:eastAsia="Calibri" w:cs="Calibri" w:ascii="Calibri" w:hAnsi="Calibri"/>
          <w:b w:val="false"/>
          <w:bCs w:val="false"/>
          <w:i w:val="false"/>
          <w:iCs w:val="false"/>
          <w:sz w:val="20"/>
          <w:szCs w:val="20"/>
        </w:rPr>
        <w:t>Bir bo‘limdan bir vaqtda bir nechta xodim ta’tilga chiqmasin. Jadval tuzilayotganda tizim ogohlantiradi: «shu haftada 2 sotuv menejeri ta’tilda bo‘ladi». Bu bloklamaydi, faqat ogohlantiradi — qaror HR da.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Ariza bilan bog‘lanish: </w:t>
      </w:r>
      <w:r>
        <w:rPr>
          <w:rFonts w:eastAsia="Calibri" w:cs="Calibri" w:ascii="Calibri" w:hAnsi="Calibri"/>
          <w:b w:val="false"/>
          <w:bCs w:val="false"/>
          <w:i w:val="false"/>
          <w:iCs w:val="false"/>
          <w:sz w:val="20"/>
          <w:szCs w:val="20"/>
        </w:rPr>
        <w:t>Jadvalda turgan davr uchun ariza berilganda tizim buni taniydi va tasdiqlash yengillashadi. Jadvaldan tashqari ariza berilsa, HR uchun bu alohida belgilanadi.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Bog‘liq bo‘shliq: </w:t>
      </w:r>
      <w:r>
        <w:rPr>
          <w:rFonts w:eastAsia="Calibri" w:cs="Calibri" w:ascii="Calibri" w:hAnsi="Calibri"/>
          <w:b w:val="false"/>
          <w:bCs w:val="false"/>
          <w:i w:val="false"/>
          <w:iCs w:val="false"/>
          <w:sz w:val="20"/>
          <w:szCs w:val="20"/>
        </w:rPr>
        <w:t>Global bayramlar jadvali (2.9-band) shu modul bilan birga qilinsin — busiz kalkulyator bayram kunini ish kuni deb sanaydi.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`vacation_schedule` — user_id, yil, boshlanish, tugash, holat (taklif / tasdiqlangan / o‘zgartirilgan), tasdiqlagan_hr_id.</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3.11.  </w:t>
      </w:r>
      <w:r>
        <w:rPr>
          <w:rFonts w:eastAsia="Calibri" w:cs="Calibri" w:ascii="Calibri" w:hAnsi="Calibri"/>
          <w:b/>
          <w:bCs/>
          <w:i w:val="false"/>
          <w:iCs w:val="false"/>
          <w:color w:val="12314E"/>
          <w:sz w:val="22"/>
          <w:szCs w:val="22"/>
        </w:rPr>
        <w:t>XODIMGA BIRIKTIRILGAN MOL-MULK</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Kim qaysi noutbuk, telefon, asbob, kalit, maxsus kiyim bilan ishlashi tizimda qayd etilsin. Hozir bu papkadagi qog‘ozda yoki umuman yo‘q.</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HR mol-mulk ro‘yxatini bir marta kiritadi (inventar raqami, nomi, holati, qiymati). Keyin har bir buyum xodimga biriktiriladi. Xodim kabinetda o‘ziga biriktirilgan ro‘yxatni ko‘radi va qabul qilganini tasdiqlaydi.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Onboarding bilan bog‘lanish: </w:t>
      </w:r>
      <w:r>
        <w:rPr>
          <w:rFonts w:eastAsia="Calibri" w:cs="Calibri" w:ascii="Calibri" w:hAnsi="Calibri"/>
          <w:b w:val="false"/>
          <w:bCs w:val="false"/>
          <w:i w:val="false"/>
          <w:iCs w:val="false"/>
          <w:sz w:val="20"/>
          <w:szCs w:val="20"/>
        </w:rPr>
        <w:t>Onboarding shablonida «jihoz berish» qadami shu ro‘yxatdan o‘qiydi — lavozimga mos standart to‘plam avtomatik taklif qilinadi.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Offboarding bilan bog‘lanish: </w:t>
      </w:r>
      <w:r>
        <w:rPr>
          <w:rFonts w:eastAsia="Calibri" w:cs="Calibri" w:ascii="Calibri" w:hAnsi="Calibri"/>
          <w:b w:val="false"/>
          <w:bCs w:val="false"/>
          <w:i w:val="false"/>
          <w:iCs w:val="false"/>
          <w:sz w:val="20"/>
          <w:szCs w:val="20"/>
        </w:rPr>
        <w:t>Xodim ketganda qaytarilishi kerak bo‘lgan ro‘yxat avtomatik shakllanadi. Barcha buyum qaytarilmaguncha ariza yakunlanmaydi. Hozirgi eng katta yo‘qotish manbai aynan shu.</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Hujjat: </w:t>
      </w:r>
      <w:r>
        <w:rPr>
          <w:rFonts w:eastAsia="Calibri" w:cs="Calibri" w:ascii="Calibri" w:hAnsi="Calibri"/>
          <w:b w:val="false"/>
          <w:bCs w:val="false"/>
          <w:i w:val="false"/>
          <w:iCs w:val="false"/>
          <w:sz w:val="20"/>
          <w:szCs w:val="20"/>
        </w:rPr>
        <w:t>Biriktirish va qaytarish dalolatnomasi 3.3-banddagi mexanizm bilan avtomatik chiqariladi.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`assets` — inventar_raqami, nomi, turi, holati, qiymati, `deleted_at`. `asset_assignments` — asset_id, user_id, berilgan_sana, qaytarilgan_sana, holati, hujjat_file_id.</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3.12.  </w:t>
      </w:r>
      <w:r>
        <w:rPr>
          <w:rFonts w:eastAsia="Calibri" w:cs="Calibri" w:ascii="Calibri" w:hAnsi="Calibri"/>
          <w:b/>
          <w:bCs/>
          <w:i w:val="false"/>
          <w:iCs w:val="false"/>
          <w:color w:val="12314E"/>
          <w:sz w:val="22"/>
          <w:szCs w:val="22"/>
        </w:rPr>
        <w:t>ICHKI E’LONLAR (o‘qildi qaydi bilan)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Muhim xabar guruhda yo‘qolib ketmasin va kim o‘qigani ma’lum bo‘lsin.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Rahbar e’lon yozadi, kimga borishini belgilaydi (hamma / rol / lavozim / tanlangan xodimlar). E’lon botga va kabinetga tushadi. Muhim e’londa «Tanishdim» tugmasi bo‘ladi — bosilgan vaqt yoziladi. Rahbar panelida kim o‘qigani va kim o‘qimagani ko‘rinadi.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Nega o‘qildi qaydi kerak: </w:t>
      </w:r>
      <w:r>
        <w:rPr>
          <w:rFonts w:eastAsia="Calibri" w:cs="Calibri" w:ascii="Calibri" w:hAnsi="Calibri"/>
          <w:b w:val="false"/>
          <w:bCs w:val="false"/>
          <w:i w:val="false"/>
          <w:iCs w:val="false"/>
          <w:sz w:val="20"/>
          <w:szCs w:val="20"/>
        </w:rPr>
        <w:t>Ichki qoida o‘zgarganda yoki xavfsizlik talabi e’lon qilinganda «men bilmasdim» degan javobga qarshi dalil bo‘ladi. Telegram guruhda bu dalil yo‘q.</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Cheklov: </w:t>
      </w:r>
      <w:r>
        <w:rPr>
          <w:rFonts w:eastAsia="Calibri" w:cs="Calibri" w:ascii="Calibri" w:hAnsi="Calibri"/>
          <w:b w:val="false"/>
          <w:bCs w:val="false"/>
          <w:i w:val="false"/>
          <w:iCs w:val="false"/>
          <w:sz w:val="20"/>
          <w:szCs w:val="20"/>
        </w:rPr>
        <w:t>Kuniga bir nechta e’lon yuborilmasin — tizimning «faqat kerakda gapir» tamoyili. Kunlik limit va cooldown qo‘yilsin.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`announcements` — matn, muallif_id, qamrov (JSON), muhimmi, `file_id` (ilova), sana. `announcement_reads` — announcement_id, user_id, o‘qilgan_vaqt.</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3.13.  </w:t>
      </w:r>
      <w:r>
        <w:rPr>
          <w:rFonts w:eastAsia="Calibri" w:cs="Calibri" w:ascii="Calibri" w:hAnsi="Calibri"/>
          <w:b/>
          <w:bCs/>
          <w:i w:val="false"/>
          <w:iCs w:val="false"/>
          <w:color w:val="12314E"/>
          <w:sz w:val="22"/>
          <w:szCs w:val="22"/>
        </w:rPr>
        <w:t>ANONIM PULSE-SO‘ROVNOMA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Xodim ketishidan oldin signal olish. Hozir bunday signal umuman yo‘q — odam ariza keltirganda bilinadi, o‘shanda esa kech bo‘ladi.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Chorakda bir marta 5 ta qisqa savol: ish sharoiti, rahbar bilan munosabat, ish yuki, kelajakni shu yerda ko‘rasizmi. Javob anonim. Natija faqat yig‘ma ko‘rinishda chiqadi — bo‘lim kesimida, agar bo‘limda 4 dan kam xodim bo‘lsa umuman ko‘rsatilmaydi (aks holda anonimlik buziladi).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Anonimlik: </w:t>
      </w:r>
      <w:r>
        <w:rPr>
          <w:rFonts w:eastAsia="Calibri" w:cs="Calibri" w:ascii="Calibri" w:hAnsi="Calibri"/>
          <w:b w:val="false"/>
          <w:bCs w:val="false"/>
          <w:i w:val="false"/>
          <w:iCs w:val="false"/>
          <w:sz w:val="20"/>
          <w:szCs w:val="20"/>
        </w:rPr>
        <w:t>Shikoyatlar modulidagi naqsh takrorlanadi: `user_id` bazada saqlanadi (takroriy javob va suiiste’molni tekshirish uchun), lekin API javobida hech qachon qaytarilmaydi. Rahbar ham, HR ham kim javob berganini ko‘rmaydi.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Qayta ishlatiladi: </w:t>
      </w:r>
      <w:r>
        <w:rPr>
          <w:rFonts w:eastAsia="Calibri" w:cs="Calibri" w:ascii="Calibri" w:hAnsi="Calibri"/>
          <w:b w:val="false"/>
          <w:bCs w:val="false"/>
          <w:i w:val="false"/>
          <w:iCs w:val="false"/>
          <w:sz w:val="20"/>
          <w:szCs w:val="20"/>
        </w:rPr>
        <w:t>Anketa mexanizmi (savol berish, javob yig‘ish, tayinlash) to‘liq tayyor — faqat anonim rejim qo‘shiladi.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Natija hech kimga baho bermaydi va pulga ta’sir qilmaydi. Agar so‘rovnoma rahbarni baholash quroliga aylansa, xodimlar rost javob berishni to‘xtatadi va modul o‘z ma’nosini yo‘qotadi.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`surveys`, `survey_questions`, `survey_responses` (user_id yashirin), `survey_assignments`.</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3.14.  </w:t>
      </w:r>
      <w:r>
        <w:rPr>
          <w:rFonts w:eastAsia="Calibri" w:cs="Calibri" w:ascii="Calibri" w:hAnsi="Calibri"/>
          <w:b/>
          <w:bCs/>
          <w:i w:val="false"/>
          <w:iCs w:val="false"/>
          <w:color w:val="12314E"/>
          <w:sz w:val="22"/>
          <w:szCs w:val="22"/>
        </w:rPr>
        <w:t>TUG‘ILGAN KUN VA ISH YUBILEYI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Kichik, lekin jamoa munosabatiga ta’sir qiladigan narsa — unutilmasin.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Kunlik cron tekshiradi. Tug‘ilgan kunda umumiy guruhga tabrik posti chiqadi, HR ga esa bir kun oldin eslatma boradi. Ish yubileyi (1 yil, 2 yil...) ham xuddi shunday.</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Qayta ishlatiladi: </w:t>
      </w:r>
      <w:r>
        <w:rPr>
          <w:rFonts w:eastAsia="Calibri" w:cs="Calibri" w:ascii="Calibri" w:hAnsi="Calibri"/>
          <w:b w:val="false"/>
          <w:bCs w:val="false"/>
          <w:i w:val="false"/>
          <w:iCs w:val="false"/>
          <w:sz w:val="20"/>
          <w:szCs w:val="20"/>
        </w:rPr>
        <w:t>Tabrik videolari moduli (`celebration_media`, `celebration_posts`, 👏 tugmasi) allaqachon guruhga interaktiv post yubora oladi — shu mexanizm ishlatiladi, yangisi qurilmaydi.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`users` jadvaliga `birth_date` va `hire_date` (agar yo‘q bo‘lsa). Boshqa jadval kerak emas.</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Juda 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3.15.  </w:t>
      </w:r>
      <w:r>
        <w:rPr>
          <w:rFonts w:eastAsia="Calibri" w:cs="Calibri" w:ascii="Calibri" w:hAnsi="Calibri"/>
          <w:b/>
          <w:bCs/>
          <w:i w:val="false"/>
          <w:iCs w:val="false"/>
          <w:color w:val="12314E"/>
          <w:sz w:val="22"/>
          <w:szCs w:val="22"/>
        </w:rPr>
        <w:t>TAVSIYA DASTURI (referral)</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Xodimlar tanishini tavsiya qilsin. Tavsiya orqali kelgan nomzod odatda tezroq moslashadi va uzoqroq ishlaydi.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Xodim botda «Tanishimni tavsiya qilaman» tugmasini bosadi: ism, telefon, qaysi lavozimga. Yozuv HR panelida alohida ro‘yxatda. Nomzod ishga olinsa va sinov muddatidan o‘tsa — tavsiya qilgan xodimga bonus.</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Bonus mexanizmi: </w:t>
      </w:r>
      <w:r>
        <w:rPr>
          <w:rFonts w:eastAsia="Calibri" w:cs="Calibri" w:ascii="Calibri" w:hAnsi="Calibri"/>
          <w:b w:val="false"/>
          <w:bCs w:val="false"/>
          <w:i w:val="false"/>
          <w:iCs w:val="false"/>
          <w:sz w:val="20"/>
          <w:szCs w:val="20"/>
        </w:rPr>
        <w:t>Bonus avtomatik hisoblanmaydi. Sinov muddati muvaffaqiyatli tugaganda HR ga eslatma boradi, HR `PayrollAdjustment` orqali qo‘lda kiritadi. Tizimning «avtomatik hisoblamaslik» tamoyili saqlanadi.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Bog‘lanish: </w:t>
      </w:r>
      <w:r>
        <w:rPr>
          <w:rFonts w:eastAsia="Calibri" w:cs="Calibri" w:ascii="Calibri" w:hAnsi="Calibri"/>
          <w:b w:val="false"/>
          <w:bCs w:val="false"/>
          <w:i w:val="false"/>
          <w:iCs w:val="false"/>
          <w:sz w:val="20"/>
          <w:szCs w:val="20"/>
        </w:rPr>
        <w:t>Tavsiya qilingan nomzod ishga olinsa, uning `user` yozuviga `referred_by` yoziladi — keyin tavsiya orqali kelganlar qancha vaqt ishlaganini solishtirish mumkin.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`referrals` — tavsiya_qilgan_id, nomzod_ismi, telefon, lavozim, holat (yangi / suhbatda / ishga olindi / rad etildi), bonus_holati, sana. `users`: `referred_by`.</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3.16.  </w:t>
      </w:r>
      <w:r>
        <w:rPr>
          <w:rFonts w:eastAsia="Calibri" w:cs="Calibri" w:ascii="Calibri" w:hAnsi="Calibri"/>
          <w:b/>
          <w:bCs/>
          <w:i w:val="false"/>
          <w:iCs w:val="false"/>
          <w:color w:val="12314E"/>
          <w:sz w:val="22"/>
          <w:szCs w:val="22"/>
        </w:rPr>
        <w:t>TASHKILIY TUZILMA VA LAVOZIM YO‘RIQNOMASI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Har bir xodim kimga bo‘ysunishini, kim unga bo‘ysunishini va o‘z lavozimi bo‘yicha nima qilishi kerakligini tizimdan ko‘rsin. Hozir bu og‘zaki bilim — yangi xodim buni haftalab o‘rganadi, nizo chiqqanda esa «bu mening ishim emas» degan javob paydo bo‘ladi.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Ma’lumot modeli</w:t>
      </w:r>
    </w:p>
    <w:tbl>
      <w:tblPr>
        <w:tblW w:w="9906" w:type="dxa"/>
        <w:jc w:val="left"/>
        <w:tblInd w:w="0" w:type="dxa"/>
        <w:tblLayout w:type="fixed"/>
        <w:tblCellMar>
          <w:top w:w="75" w:type="dxa"/>
          <w:left w:w="130" w:type="dxa"/>
          <w:bottom w:w="75" w:type="dxa"/>
          <w:right w:w="130" w:type="dxa"/>
        </w:tblCellMar>
      </w:tblPr>
      <w:tblGrid>
        <w:gridCol w:w="2971"/>
        <w:gridCol w:w="6934"/>
      </w:tblGrid>
      <w:tr>
        <w:trPr>
          <w:tblHeader w:val="true"/>
        </w:trPr>
        <w:tc>
          <w:tcPr>
            <w:tcW w:w="2971"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Jadval / ustun</w:t>
            </w:r>
          </w:p>
        </w:tc>
        <w:tc>
          <w:tcPr>
            <w:tcW w:w="6934"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Mazmuni</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positions.parent_position_id</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Lavozimlar ierarxiyasi: qaysi lavozim qaysi lavozimga bo‘ysunadi</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users.manager_id</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Aniq xodimning bevosita rahbari (lavozim ierarxiyasidan farq qilishi mumkin)</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job_descriptions</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Lavozim yo‘riqnomasi: lavozim_id, maqsad, asosiy vazifalar (ro‘yxat), huquqlar, javobgarlik, talablar, versiya, `effective_from`</w:t>
            </w:r>
          </w:p>
        </w:tc>
      </w:tr>
      <w:tr>
        <w:trPr/>
        <w:tc>
          <w:tcPr>
            <w:tcW w:w="2971"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company_profile</w:t>
            </w:r>
          </w:p>
        </w:tc>
        <w:tc>
          <w:tcPr>
            <w:tcW w:w="693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Missiya, qadriyatlar, strategik maqsadlar — tuzilma ostida ko‘rsatiladi</w:t>
            </w:r>
          </w:p>
        </w:tc>
      </w:tr>
    </w:tbl>
    <w:p>
      <w:pPr>
        <w:pStyle w:val="Normal"/>
        <w:spacing w:lineRule="exact" w:line="252" w:before="0" w:after="60"/>
        <w:ind w:left="200"/>
        <w:rPr/>
      </w:pPr>
      <w:r>
        <w:rPr>
          <w:rFonts w:eastAsia="Calibri" w:cs="Calibri" w:ascii="Calibri" w:hAnsi="Calibri"/>
          <w:b/>
          <w:bCs/>
          <w:i w:val="false"/>
          <w:iCs w:val="false"/>
          <w:color w:val="12314E"/>
          <w:sz w:val="20"/>
          <w:szCs w:val="20"/>
        </w:rPr>
        <w:t xml:space="preserve">Tarixiylik: </w:t>
      </w:r>
      <w:r>
        <w:rPr>
          <w:rFonts w:eastAsia="Calibri" w:cs="Calibri" w:ascii="Calibri" w:hAnsi="Calibri"/>
          <w:b w:val="false"/>
          <w:bCs w:val="false"/>
          <w:i w:val="false"/>
          <w:iCs w:val="false"/>
          <w:sz w:val="20"/>
          <w:szCs w:val="20"/>
        </w:rPr>
        <w:t>Lavozim yo‘riqnomasi UPDATE qilinmaydi — o‘zgarganda yangi versiya `effective_from` bilan qo‘shiladi. Sabab tizimdagi umumiy tamoyil bilan bir xil: nizo chiqqanda «o‘sha paytda yo‘riqnomada nima yozilgan edi» degan savolga javob bo‘lishi kerak.</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Rahbar tomoni (sayt)</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Tuzilma sxemasi — bo‘limlar va lavozimlar daraxti. Lavozim ustiga bosilsa: kim ishlaydi, nechta o‘rin bor, yo‘riqnomasi.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Sxema tagida: missiya, qadriyatlar va strategik maqsadlar bloki.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Lavozim yo‘riqnomasini shu yerdan tahrirlash. Saqlanganda yangi versiya yaratiladi, eskisi qoladi.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«Yo‘riqnomasiz lavozimlar» va «rahbari belgilanmagan xodimlar» ro‘yxati — bo‘shliqlar ko‘rinib tursin.</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Xodim tomoni (kabinet va bot)</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Yangi bo‘lim: «🏢 Mening o‘rnim». Ichida to‘rt narsa:</w:t>
      </w:r>
    </w:p>
    <w:p>
      <w:pPr>
        <w:pStyle w:val="ListParagraph"/>
        <w:numPr>
          <w:ilvl w:val="0"/>
          <w:numId w:val="11"/>
        </w:numPr>
        <w:spacing w:lineRule="exact" w:line="252" w:before="0" w:after="55"/>
        <w:rPr/>
      </w:pPr>
      <w:r>
        <w:rPr>
          <w:rFonts w:eastAsia="Calibri" w:cs="Calibri" w:ascii="Calibri" w:hAnsi="Calibri"/>
          <w:b w:val="false"/>
          <w:bCs w:val="false"/>
          <w:i w:val="false"/>
          <w:iCs w:val="false"/>
          <w:sz w:val="20"/>
          <w:szCs w:val="20"/>
        </w:rPr>
        <w:t>Tashkiliy tuzilmadagi o‘z o‘rni ajratib ko‘rsatilgan sxema</w:t>
      </w:r>
    </w:p>
    <w:p>
      <w:pPr>
        <w:pStyle w:val="ListParagraph"/>
        <w:numPr>
          <w:ilvl w:val="0"/>
          <w:numId w:val="5"/>
        </w:numPr>
        <w:spacing w:lineRule="exact" w:line="252" w:before="0" w:after="55"/>
        <w:rPr/>
      </w:pPr>
      <w:r>
        <w:rPr>
          <w:rFonts w:eastAsia="Calibri" w:cs="Calibri" w:ascii="Calibri" w:hAnsi="Calibri"/>
          <w:b w:val="false"/>
          <w:bCs w:val="false"/>
          <w:i w:val="false"/>
          <w:iCs w:val="false"/>
          <w:sz w:val="20"/>
          <w:szCs w:val="20"/>
        </w:rPr>
        <w:t>Bevosita rahbari (ismi, lavozimi, aloqasi) va o‘ziga bo‘ysunadiganlar ro‘yxati</w:t>
      </w:r>
    </w:p>
    <w:p>
      <w:pPr>
        <w:pStyle w:val="ListParagraph"/>
        <w:numPr>
          <w:ilvl w:val="0"/>
          <w:numId w:val="5"/>
        </w:numPr>
        <w:spacing w:lineRule="exact" w:line="252" w:before="0" w:after="55"/>
        <w:rPr/>
      </w:pPr>
      <w:r>
        <w:rPr>
          <w:rFonts w:eastAsia="Calibri" w:cs="Calibri" w:ascii="Calibri" w:hAnsi="Calibri"/>
          <w:b w:val="false"/>
          <w:bCs w:val="false"/>
          <w:i w:val="false"/>
          <w:iCs w:val="false"/>
          <w:sz w:val="20"/>
          <w:szCs w:val="20"/>
        </w:rPr>
        <w:t>Lavozim yo‘riqnomasi: maqsad, asosiy vazifalar, huquqlar, javobgarlik</w:t>
      </w:r>
    </w:p>
    <w:p>
      <w:pPr>
        <w:pStyle w:val="ListParagraph"/>
        <w:numPr>
          <w:ilvl w:val="0"/>
          <w:numId w:val="5"/>
        </w:numPr>
        <w:spacing w:lineRule="exact" w:line="252" w:before="0" w:after="55"/>
        <w:rPr/>
      </w:pPr>
      <w:r>
        <w:rPr>
          <w:rFonts w:eastAsia="Calibri" w:cs="Calibri" w:ascii="Calibri" w:hAnsi="Calibri"/>
          <w:b w:val="false"/>
          <w:bCs w:val="false"/>
          <w:i w:val="false"/>
          <w:iCs w:val="false"/>
          <w:sz w:val="20"/>
          <w:szCs w:val="20"/>
        </w:rPr>
        <w:t>Kuzatiladigan ko‘rsatkichlari va joriy normasi (mavjud `Position.metrics` dan olinadi)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«Tanishdim» qaydi va eslatma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Yo‘riqnoma birinchi marta ko‘rsatilganda yoki yangi versiya chiqqanda pastda «✅ Tanishdim» tugmasi bo‘ladi. Bosilganda kim, qachon va yo‘riqnomaning qaysi versiyasi bilan tanishgani yoziladi. Tugma bosilmaguncha yo‘riqnoma «tanishtirilmagan» holatida 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Eslatma: </w:t>
      </w:r>
      <w:r>
        <w:rPr>
          <w:rFonts w:eastAsia="Calibri" w:cs="Calibri" w:ascii="Calibri" w:hAnsi="Calibri"/>
          <w:b w:val="false"/>
          <w:bCs w:val="false"/>
          <w:i w:val="false"/>
          <w:iCs w:val="false"/>
          <w:sz w:val="20"/>
          <w:szCs w:val="20"/>
        </w:rPr>
        <w:t>Kunlik cron tekshiradi: 3 kundan beri tanishmagan xodimga bot orqali eslatma boradi. Uch marta eslatmadan keyin to‘xtaydi va HR panelida «tanishmagan» ro‘yxatiga tushadi — bot cheksiz eslatib turmaydi.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HR paneli: </w:t>
      </w:r>
      <w:r>
        <w:rPr>
          <w:rFonts w:eastAsia="Calibri" w:cs="Calibri" w:ascii="Calibri" w:hAnsi="Calibri"/>
          <w:b w:val="false"/>
          <w:bCs w:val="false"/>
          <w:i w:val="false"/>
          <w:iCs w:val="false"/>
          <w:sz w:val="20"/>
          <w:szCs w:val="20"/>
        </w:rPr>
        <w:t>Bitta ekranda: kim tanishgan, kim tanishmagan, qaysi versiya bilan tanishgan. Yo‘riqnoma yangilanganda ro‘yxat qaytadan ochiladi — eski versiya bilan tanishganlik yangisiga o‘tmaydi.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uchun versiya muhim: </w:t>
      </w:r>
      <w:r>
        <w:rPr>
          <w:rFonts w:eastAsia="Calibri" w:cs="Calibri" w:ascii="Calibri" w:hAnsi="Calibri"/>
          <w:b w:val="false"/>
          <w:bCs w:val="false"/>
          <w:i w:val="false"/>
          <w:iCs w:val="false"/>
          <w:sz w:val="20"/>
          <w:szCs w:val="20"/>
        </w:rPr>
        <w:t>«Men bunday deb bilardim» degan bahs chiqqanda javob aniq bo‘ladi: xodim 2-versiya bilan «12-mart 14:20» da tanishgan, o‘shanda yo‘riqnomada shunday yozilgan edi.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Naqsh: </w:t>
      </w:r>
      <w:r>
        <w:rPr>
          <w:rFonts w:eastAsia="Calibri" w:cs="Calibri" w:ascii="Calibri" w:hAnsi="Calibri"/>
          <w:b w:val="false"/>
          <w:bCs w:val="false"/>
          <w:i w:val="false"/>
          <w:iCs w:val="false"/>
          <w:sz w:val="20"/>
          <w:szCs w:val="20"/>
        </w:rPr>
        <w:t>Bu 3.12-banddagi e’lonlar moduli bilan bir xil mexanizm. Ikkalasi bitta umumiy «tanishtirish qaydi» jadvalini ishlatishi mumkin: `acknowledgements` — user_id, obyekt turi (yo‘riqnoma / e’lon / instruktaj), obyekt_id, versiya, tanishgan_vaqt.</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Qaerda ishlatiladi: </w:t>
      </w:r>
      <w:r>
        <w:rPr>
          <w:rFonts w:eastAsia="Calibri" w:cs="Calibri" w:ascii="Calibri" w:hAnsi="Calibri"/>
          <w:b w:val="false"/>
          <w:bCs w:val="false"/>
          <w:i w:val="false"/>
          <w:iCs w:val="false"/>
          <w:sz w:val="20"/>
          <w:szCs w:val="20"/>
        </w:rPr>
        <w:t>Onboarding qadami (3.2), instruktaj jurnali (3.6) va ichki e’lonlar (3.12) — uchalasi ham shu bitta jadvalga yozadi. Alohida mexanizm qurilmasin.</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Missiya, maqsad va tuzilma bo‘yicha savollarga javob</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Talab: </w:t>
      </w:r>
      <w:r>
        <w:rPr>
          <w:rFonts w:eastAsia="Calibri" w:cs="Calibri" w:ascii="Calibri" w:hAnsi="Calibri"/>
          <w:b w:val="false"/>
          <w:bCs w:val="false"/>
          <w:i w:val="false"/>
          <w:iCs w:val="false"/>
          <w:sz w:val="20"/>
          <w:szCs w:val="20"/>
        </w:rPr>
        <w:t>Xodim «missiyamiz nima», «kompaniyaning maqsadi nima», «men kimga bo‘ysunaman», «falonchi kim» deb so‘rasa — tizim javob bersin. Bu ma’lumot hozir odamlarning boshida va uni har safar HR aytib beradi.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Uch yo‘l bilan, birdaniga:</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Botda «🏢 Kompaniya» tugmasi — missiya, qadriyatlar, strategik maqsadlar va tuzilma sxemasi.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Kabinetda «Mening o‘rnim» sahifasining tagida — tuzilma bilan bir ekranda.</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Erkin savolga javob — mavjud Sotuv AI mexanizmi orqali (pastda).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Sotuv AI bilan bog‘lanish: </w:t>
      </w:r>
      <w:r>
        <w:rPr>
          <w:rFonts w:eastAsia="Calibri" w:cs="Calibri" w:ascii="Calibri" w:hAnsi="Calibri"/>
          <w:b w:val="false"/>
          <w:bCs w:val="false"/>
          <w:i w:val="false"/>
          <w:iCs w:val="false"/>
          <w:sz w:val="20"/>
          <w:szCs w:val="20"/>
        </w:rPr>
        <w:t>Tizimda allaqachon bilim bazasi va uning ustidagi AI javob berish mexanizmi bor. `company_profile` (missiya, qadriyatlar, maqsadlar) va tashkiliy tuzilma ma’lumoti shu bilim bazasiga `verified` holatida kiritilsin. Shundan keyin xodim erkin savol bersa AI aniq javob beradi va yangi mexanizm qurilmaydi.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cheklov: </w:t>
      </w:r>
      <w:r>
        <w:rPr>
          <w:rFonts w:eastAsia="Calibri" w:cs="Calibri" w:ascii="Calibri" w:hAnsi="Calibri"/>
          <w:b w:val="false"/>
          <w:bCs w:val="false"/>
          <w:i w:val="false"/>
          <w:iCs w:val="false"/>
          <w:sz w:val="20"/>
          <w:szCs w:val="20"/>
        </w:rPr>
        <w:t>AI tuzilma haqidagi savolga TAXMIN bilan javob bermasin. Bilim bazasida yo‘q bo‘lsa, javob «bu ma’lumot kiritilmagan» bo‘lsin va savol `unknown` sifatida qayd etilsin — tizimdagi mavjud o‘z-o‘zini to‘ldiruvchi halqa shu tarzda ishlaydi.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Maxfiylik: </w:t>
      </w:r>
      <w:r>
        <w:rPr>
          <w:rFonts w:eastAsia="Calibri" w:cs="Calibri" w:ascii="Calibri" w:hAnsi="Calibri"/>
          <w:b w:val="false"/>
          <w:bCs w:val="false"/>
          <w:i w:val="false"/>
          <w:iCs w:val="false"/>
          <w:sz w:val="20"/>
          <w:szCs w:val="20"/>
        </w:rPr>
        <w:t>Tuzilma va lavozimlar hammaga ochiq. Ish haqi, baholash natijasi va shaxsiy ma’lumot bu javoblarga hech qachon kirmaydi.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Sxema qanday chiziladi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Texnik yechim: </w:t>
      </w:r>
      <w:r>
        <w:rPr>
          <w:rFonts w:eastAsia="Calibri" w:cs="Calibri" w:ascii="Calibri" w:hAnsi="Calibri"/>
          <w:b w:val="false"/>
          <w:bCs w:val="false"/>
          <w:i w:val="false"/>
          <w:iCs w:val="false"/>
          <w:sz w:val="20"/>
          <w:szCs w:val="20"/>
        </w:rPr>
        <w:t>Server faqat ma’lumot beradi (`GET /org-chart` — tugunlar va bog‘lanishlar ro‘yxati), sxemani brauzer chizadi. Rasm serverda yaratilmaydi — Passenger‘ning yagona ishchisi band bo‘lmasligi kerak.</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Chizish usuli: </w:t>
      </w:r>
      <w:r>
        <w:rPr>
          <w:rFonts w:eastAsia="Calibri" w:cs="Calibri" w:ascii="Calibri" w:hAnsi="Calibri"/>
          <w:b w:val="false"/>
          <w:bCs w:val="false"/>
          <w:i w:val="false"/>
          <w:iCs w:val="false"/>
          <w:sz w:val="20"/>
          <w:szCs w:val="20"/>
        </w:rPr>
        <w:t>Tayyor og‘ir kutubxona olinmasin. Oddiy daraxt uchun CSS grid yoki qo‘lda yasalgan SVG yetadi — tugun soni 20–30 atrofida. Mobil ilovada bu sahifa ham WebView orqali ochiladi, ya’ni alohida ish talab qilinmaydi.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Mobil ekran: </w:t>
      </w:r>
      <w:r>
        <w:rPr>
          <w:rFonts w:eastAsia="Calibri" w:cs="Calibri" w:ascii="Calibri" w:hAnsi="Calibri"/>
          <w:b w:val="false"/>
          <w:bCs w:val="false"/>
          <w:i w:val="false"/>
          <w:iCs w:val="false"/>
          <w:sz w:val="20"/>
          <w:szCs w:val="20"/>
        </w:rPr>
        <w:t>Keng sxema telefonda o‘qilmaydi. Telefonda standart ko‘rinish — ro‘yxat shaklida (rahbarim → men → menga bo‘ysunadiganlar), to‘liq sxema esa alohida tugma orqali gorizontal siljitiladigan qilib ochiladi.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Mavjud narsa bilan bog‘lanish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`managed_by_roles` bilan ziddiyat: </w:t>
      </w:r>
      <w:r>
        <w:rPr>
          <w:rFonts w:eastAsia="Calibri" w:cs="Calibri" w:ascii="Calibri" w:hAnsi="Calibri"/>
          <w:b w:val="false"/>
          <w:bCs w:val="false"/>
          <w:i w:val="false"/>
          <w:iCs w:val="false"/>
          <w:sz w:val="20"/>
          <w:szCs w:val="20"/>
        </w:rPr>
        <w:t>Hozir «kim norma bera oladi» `Position.managed_by_roles` orqali, «kim kimga bo‘ysunadi» esa hech qayerda yozilmagan. Ikkita manba paydo bo‘lmasligi kerak: ierarxiya kiritilgandan keyin tasdiqlash va norma huquqi shu ierarxiyadan hisoblanadigan qilinsin, `managed_by_roles` esa faqat rol darajasidagi istisno uchun qolsin.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Arizalar bilan: </w:t>
      </w:r>
      <w:r>
        <w:rPr>
          <w:rFonts w:eastAsia="Calibri" w:cs="Calibri" w:ascii="Calibri" w:hAnsi="Calibri"/>
          <w:b w:val="false"/>
          <w:bCs w:val="false"/>
          <w:i w:val="false"/>
          <w:iCs w:val="false"/>
          <w:sz w:val="20"/>
          <w:szCs w:val="20"/>
        </w:rPr>
        <w:t>Ariza zanjiri (`pending → manager_ok → hr_ok`) hozir rol bo‘yicha ishlaydi. Ierarxiya bo‘lsa, ariza aniq odamga — xodimning bevosita rahbariga boradi. Bu zanjirni ancha aniqlashtiradi.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Onboarding bilan: </w:t>
      </w:r>
      <w:r>
        <w:rPr>
          <w:rFonts w:eastAsia="Calibri" w:cs="Calibri" w:ascii="Calibri" w:hAnsi="Calibri"/>
          <w:b w:val="false"/>
          <w:bCs w:val="false"/>
          <w:i w:val="false"/>
          <w:iCs w:val="false"/>
          <w:sz w:val="20"/>
          <w:szCs w:val="20"/>
        </w:rPr>
        <w:t>Yangi xodimning birinchi kun qadamlaridan biri — yo‘riqnoma bilan tanishish. Onboarding shabloni (3.2) uni avtomatik qo‘shadi.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3.17.  </w:t>
      </w:r>
      <w:r>
        <w:rPr>
          <w:rFonts w:eastAsia="Calibri" w:cs="Calibri" w:ascii="Calibri" w:hAnsi="Calibri"/>
          <w:b/>
          <w:bCs/>
          <w:i w:val="false"/>
          <w:iCs w:val="false"/>
          <w:color w:val="12314E"/>
          <w:sz w:val="22"/>
          <w:szCs w:val="22"/>
        </w:rPr>
        <w:t>KADR METRIKALARI (rahbar paneli)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Tizimda operatsion raqamlar ko‘p (qo‘ng‘iroq, tashrif, KPI), lekin odamlar haqidagi raqamlar yo‘q. «Kadr bilan hammasi joyidami» degan savolga hozir faqat taassurot bilan javob beriladi.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Kuzatiladigan ko‘rsatkichlar</w:t>
      </w:r>
    </w:p>
    <w:tbl>
      <w:tblPr>
        <w:tblW w:w="9906" w:type="dxa"/>
        <w:jc w:val="left"/>
        <w:tblInd w:w="0" w:type="dxa"/>
        <w:tblLayout w:type="fixed"/>
        <w:tblCellMar>
          <w:top w:w="75" w:type="dxa"/>
          <w:left w:w="130" w:type="dxa"/>
          <w:bottom w:w="75" w:type="dxa"/>
          <w:right w:w="130" w:type="dxa"/>
        </w:tblCellMar>
      </w:tblPr>
      <w:tblGrid>
        <w:gridCol w:w="2377"/>
        <w:gridCol w:w="4160"/>
        <w:gridCol w:w="3369"/>
      </w:tblGrid>
      <w:tr>
        <w:trPr>
          <w:tblHeader w:val="true"/>
        </w:trPr>
        <w:tc>
          <w:tcPr>
            <w:tcW w:w="2377"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Ko‘rsatkich</w:t>
            </w:r>
          </w:p>
        </w:tc>
        <w:tc>
          <w:tcPr>
            <w:tcW w:w="416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Qanday hisoblanadi</w:t>
            </w:r>
          </w:p>
        </w:tc>
        <w:tc>
          <w:tcPr>
            <w:tcW w:w="3369"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Nima aytadi</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Kadrlar oqimi (turnover)</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Davrda ketganlar ÷ o‘rtacha xodim soni × 100</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Asosiy sog‘liq ko‘rsatkichi. Bo‘lim kesimida ham kerak</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O‘rtacha ish staji</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Barcha faol xodimlarning ishlagan kunlari o‘rtachasi</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Jamoa qanchalik barqaror</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Sinovdan o‘tish foizi</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Sinovdan o‘tganlar ÷ sinovga olinganlar × 100</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Past bo‘lsa — tanlov yoki onboarding muammosi</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Birinchi 3 oyda ketish</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 oy ichida ketganlar ÷ shu davrda olinganlar × 100</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Eng qimmat yo‘qotish turi — buni alohida kuzatish kerak</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 tugatish foizi</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Muddatida tugatilgan rejalar ÷ jami rejalar</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 amalda ishlayaptimi</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Majburiy kurs tugatish foizi</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Tugatganlar ÷ tayinlanganlar</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O‘quv paneli amalda ishlayaptimi</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Kechikish tendensiyasi</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Oylik o‘rtacha kechikish daqiqasi, oldingi oyga nisbatan</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Intizom yaxshilanyaptimi yoki yomonlashyaptimi</w:t>
            </w:r>
          </w:p>
        </w:tc>
      </w:tr>
      <w:tr>
        <w:trPr/>
        <w:tc>
          <w:tcPr>
            <w:tcW w:w="23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Ta’til qoldig‘i</w:t>
            </w:r>
          </w:p>
        </w:tc>
        <w:tc>
          <w:tcPr>
            <w:tcW w:w="416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Foydalanilmagan ta’til kunlari yig‘indisi</w:t>
            </w:r>
          </w:p>
        </w:tc>
        <w:tc>
          <w:tcPr>
            <w:tcW w:w="336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Yig‘ilib qolsa — kompaniya uchun moliyaviy majburiyat</w:t>
            </w:r>
          </w:p>
        </w:tc>
      </w:tr>
    </w:tbl>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Texnik yechim</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Oylik snapshot: </w:t>
      </w:r>
      <w:r>
        <w:rPr>
          <w:rFonts w:eastAsia="Calibri" w:cs="Calibri" w:ascii="Calibri" w:hAnsi="Calibri"/>
          <w:b w:val="false"/>
          <w:bCs w:val="false"/>
          <w:i w:val="false"/>
          <w:iCs w:val="false"/>
          <w:sz w:val="20"/>
          <w:szCs w:val="20"/>
        </w:rPr>
        <w:t>Ko‘rsatkichlar har safar qayta hisoblanmaydi — oy oxirida cron `hr_metrics_monthly` jadvaliga yozadi. Sabab ikkita: (1) og‘ir so‘rov Passenger‘ni bloklaydi, (2) o‘tgan oyning raqami keyin o‘zgarmasligi kerak.</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Kim ko‘radi: </w:t>
      </w:r>
      <w:r>
        <w:rPr>
          <w:rFonts w:eastAsia="Calibri" w:cs="Calibri" w:ascii="Calibri" w:hAnsi="Calibri"/>
          <w:b w:val="false"/>
          <w:bCs w:val="false"/>
          <w:i w:val="false"/>
          <w:iCs w:val="false"/>
          <w:sz w:val="20"/>
          <w:szCs w:val="20"/>
        </w:rPr>
        <w:t>Boshliq va HR — to‘liq. ROP — faqat o‘z jamoasi kesimida. Oddiy xodim ko‘rmaydi.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Kadrlar oqimi ta’rifi — qabul qilingan qaror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Sinovdan o‘tmaganlar kiradimi: </w:t>
      </w:r>
      <w:r>
        <w:rPr>
          <w:rFonts w:eastAsia="Calibri" w:cs="Calibri" w:ascii="Calibri" w:hAnsi="Calibri"/>
          <w:b w:val="false"/>
          <w:bCs w:val="false"/>
          <w:i w:val="false"/>
          <w:iCs w:val="false"/>
          <w:sz w:val="20"/>
          <w:szCs w:val="20"/>
        </w:rPr>
        <w:t>HA, kiradi. Umumiy kadrlar oqimida ketgan har bir odam sanaladi — sabab va muddatidan qat’i nazar. Aks holda raqam chiroyli, lekin yolg‘on bo‘ladi va tashqi ko‘rsatkichlar bilan solishtirib bo‘lmaydi.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Lekin ajratib ko‘rsatiladi: </w:t>
      </w:r>
      <w:r>
        <w:rPr>
          <w:rFonts w:eastAsia="Calibri" w:cs="Calibri" w:ascii="Calibri" w:hAnsi="Calibri"/>
          <w:b w:val="false"/>
          <w:bCs w:val="false"/>
          <w:i w:val="false"/>
          <w:iCs w:val="false"/>
          <w:sz w:val="20"/>
          <w:szCs w:val="20"/>
        </w:rPr>
        <w:t>Umumiy raqamning yonida doim ikkita ajratma turadi: (1) sinov davrida ketganlar, (2) sinovdan o‘tib, keyin ketganlar. Sabab printsipial — bu ikkisi butunlay boshqa muammo:</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Sinov davrida ketish — TANLOV muammosi. Noto‘g‘ri odam olingan yoki onboarding ishlamagan. Tuzatish: intervyu va sinov mezonlari.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Sinovdan keyin ketish — USHLAB QOLISH muammosi. Odam to‘g‘ri edi, lekin qolmadi. Tuzatish: oylik, rahbar, o‘sish imkoniyati.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Nega aralashtirmaslik kerak: </w:t>
      </w:r>
      <w:r>
        <w:rPr>
          <w:rFonts w:eastAsia="Calibri" w:cs="Calibri" w:ascii="Calibri" w:hAnsi="Calibri"/>
          <w:b w:val="false"/>
          <w:bCs w:val="false"/>
          <w:i w:val="false"/>
          <w:iCs w:val="false"/>
          <w:sz w:val="20"/>
          <w:szCs w:val="20"/>
        </w:rPr>
        <w:t>Ikkisi bitta raqamga qo‘shilsa signal yo‘qoladi. 20% oqim ko‘rilganda «tanlovni tuzatamizmi yoki oylikni ko‘taramizmi» degan savolga javob berib bo‘lmaydi. Ajratilgan holda javob darhol ko‘rinadi.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Yana ikkita ta’rif: </w:t>
      </w:r>
      <w:r>
        <w:rPr>
          <w:rFonts w:eastAsia="Calibri" w:cs="Calibri" w:ascii="Calibri" w:hAnsi="Calibri"/>
          <w:b w:val="false"/>
          <w:bCs w:val="false"/>
          <w:i w:val="false"/>
          <w:iCs w:val="false"/>
          <w:sz w:val="20"/>
          <w:szCs w:val="20"/>
        </w:rPr>
        <w:t>O‘z xohishi bilan ketgan va bo‘shatilgan ham alohida sanaladi (`termination_reason` ustuni). Ta’tildagi yoki vaqtincha to‘xtatilgan xodim «ketgan» sanalmaydi.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Kichik jamoa uchun ogohlantirish: </w:t>
      </w:r>
      <w:r>
        <w:rPr>
          <w:rFonts w:eastAsia="Calibri" w:cs="Calibri" w:ascii="Calibri" w:hAnsi="Calibri"/>
          <w:b w:val="false"/>
          <w:bCs w:val="false"/>
          <w:i w:val="false"/>
          <w:iCs w:val="false"/>
          <w:sz w:val="20"/>
          <w:szCs w:val="20"/>
        </w:rPr>
        <w:t>16 xodimda bitta odamning ketishi 6,3% beradi. Foiz o‘z-o‘zidan chalg‘itadi — shuning uchun hisobotda foiz bilan birga ABSOLYUT SON ham ko‘rsatilsin («2 kishi / 12,5%»). Faqat foizga qarab xulosa chiqarilmasin.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`hr_metrics_monthly` — yil, oy, bo‘lim (yoki NULL = umumiy), ko‘rsatkich nomi, qiymat. `users` jadvaliga `termination_date` va `termination_reason` (agar yo‘q bo‘lsa).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3.18.  </w:t>
      </w:r>
      <w:r>
        <w:rPr>
          <w:rFonts w:eastAsia="Calibri" w:cs="Calibri" w:ascii="Calibri" w:hAnsi="Calibri"/>
          <w:b/>
          <w:bCs/>
          <w:i w:val="false"/>
          <w:iCs w:val="false"/>
          <w:color w:val="12314E"/>
          <w:sz w:val="22"/>
          <w:szCs w:val="22"/>
        </w:rPr>
        <w:t>OYLIK REJA (TARGET) — qo‘lda kiritish va teskari hisoblash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Rahbar oyning boshida bitta raqam kiritsin — «bu oy 10 ta uy sotamiz» — tizim esa shu maqsadga yetish uchun har bosqichda qancha ish kerakligini o‘zi hisoblab bersin va uni xodimlarga taqsimlasin.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Hozirgi holat: </w:t>
      </w:r>
      <w:r>
        <w:rPr>
          <w:rFonts w:eastAsia="Calibri" w:cs="Calibri" w:ascii="Calibri" w:hAnsi="Calibri"/>
          <w:b w:val="false"/>
          <w:bCs w:val="false"/>
          <w:i w:val="false"/>
          <w:iCs w:val="false"/>
          <w:sz w:val="20"/>
          <w:szCs w:val="20"/>
        </w:rPr>
        <w:t>Voronka sahifasida «Teskari kalkulyator — maqsaddan rejaga» va «Targetni xodimlarga tarqatish» bloklari mavjud, lekin ikkalasi ham bo‘sh: «Maqsad kiritilmagan». Ya’ni interfeys bor, mantiq to‘liq emas. Bu band shu ishni yakunlaydi.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1-qadam. Maqsadni qo‘lda kiritish</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Rahbar (yoki ROP) oy uchun maqsadni qo‘lda yozadi. Avtomatik taklif qilinmaydi — bu biznes qarori, statistika emas.</w:t>
      </w:r>
    </w:p>
    <w:p>
      <w:pPr>
        <w:pStyle w:val="Normal"/>
        <w:shd w:val="clear" w:color="auto" w:fill="F4F6F9"/>
        <w:spacing w:lineRule="exact" w:line="240" w:before="0" w:after="55"/>
        <w:ind w:left="280"/>
        <w:rPr/>
      </w:pPr>
      <w:r>
        <w:rPr>
          <w:rFonts w:eastAsia="Consolas" w:cs="Consolas" w:ascii="Consolas" w:hAnsi="Consolas"/>
          <w:b w:val="false"/>
          <w:bCs w:val="false"/>
          <w:i w:val="false"/>
          <w:iCs w:val="false"/>
          <w:sz w:val="18"/>
          <w:szCs w:val="18"/>
        </w:rPr>
        <w:t>Oylik maqsad:  [ 10 ]  ta shartnoma (uy)</w:t>
      </w:r>
      <w:r>
        <w:rPr/>
        <w:br/>
      </w:r>
      <w:r>
        <w:rPr>
          <w:rFonts w:eastAsia="Consolas" w:cs="Consolas" w:ascii="Consolas" w:hAnsi="Consolas"/>
          <w:b w:val="false"/>
          <w:bCs w:val="false"/>
          <w:i w:val="false"/>
          <w:iCs w:val="false"/>
          <w:sz w:val="18"/>
          <w:szCs w:val="18"/>
        </w:rPr>
        <w:t>Davr:          Avgust 2026</w:t>
      </w:r>
      <w:r>
        <w:rPr/>
        <w:br/>
      </w:r>
      <w:r>
        <w:rPr>
          <w:rFonts w:eastAsia="Consolas" w:cs="Consolas" w:ascii="Consolas" w:hAnsi="Consolas"/>
          <w:b w:val="false"/>
          <w:bCs w:val="false"/>
          <w:i w:val="false"/>
          <w:iCs w:val="false"/>
          <w:sz w:val="18"/>
          <w:szCs w:val="18"/>
        </w:rPr>
        <w:t>Kim uchun:     Sotuv bo‘limi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2-qadam. Teskari hisoblash</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Tizim voronkaning haqiqiy konversiyasini oladi va maqsaddan orqaga qarab hisoblaydi:</w:t>
      </w:r>
    </w:p>
    <w:p>
      <w:pPr>
        <w:pStyle w:val="Normal"/>
        <w:shd w:val="clear" w:color="auto" w:fill="F4F6F9"/>
        <w:spacing w:lineRule="exact" w:line="240" w:before="0" w:after="55"/>
        <w:ind w:left="280"/>
        <w:rPr/>
      </w:pPr>
      <w:r>
        <w:rPr>
          <w:rFonts w:eastAsia="Consolas" w:cs="Consolas" w:ascii="Consolas" w:hAnsi="Consolas"/>
          <w:b w:val="false"/>
          <w:bCs w:val="false"/>
          <w:i w:val="false"/>
          <w:iCs w:val="false"/>
          <w:sz w:val="18"/>
          <w:szCs w:val="18"/>
        </w:rPr>
        <w:t>Shartnoma          10</w:t>
      </w:r>
      <w:r>
        <w:rPr/>
        <w:br/>
      </w:r>
      <w:r>
        <w:rPr>
          <w:rFonts w:eastAsia="Consolas" w:cs="Consolas" w:ascii="Consolas" w:hAnsi="Consolas"/>
          <w:b w:val="false"/>
          <w:bCs w:val="false"/>
          <w:i w:val="false"/>
          <w:iCs w:val="false"/>
          <w:sz w:val="18"/>
          <w:szCs w:val="18"/>
        </w:rPr>
        <w:t xml:space="preserve">  ÷ tashrif→shartnoma konversiyasi  (masalan 33%)</w:t>
      </w:r>
      <w:r>
        <w:rPr/>
        <w:br/>
      </w:r>
      <w:r>
        <w:rPr>
          <w:rFonts w:eastAsia="Consolas" w:cs="Consolas" w:ascii="Consolas" w:hAnsi="Consolas"/>
          <w:b w:val="false"/>
          <w:bCs w:val="false"/>
          <w:i w:val="false"/>
          <w:iCs w:val="false"/>
          <w:sz w:val="18"/>
          <w:szCs w:val="18"/>
        </w:rPr>
        <w:t>Tashrif kerak      30</w:t>
      </w:r>
      <w:r>
        <w:rPr/>
        <w:br/>
      </w:r>
      <w:r>
        <w:rPr>
          <w:rFonts w:eastAsia="Consolas" w:cs="Consolas" w:ascii="Consolas" w:hAnsi="Consolas"/>
          <w:b w:val="false"/>
          <w:bCs w:val="false"/>
          <w:i w:val="false"/>
          <w:iCs w:val="false"/>
          <w:sz w:val="18"/>
          <w:szCs w:val="18"/>
        </w:rPr>
        <w:t xml:space="preserve">  ÷ taklif→tashrif konversiyasi     (masalan 12%)</w:t>
      </w:r>
      <w:r>
        <w:rPr/>
        <w:br/>
      </w:r>
      <w:r>
        <w:rPr>
          <w:rFonts w:eastAsia="Consolas" w:cs="Consolas" w:ascii="Consolas" w:hAnsi="Consolas"/>
          <w:b w:val="false"/>
          <w:bCs w:val="false"/>
          <w:i w:val="false"/>
          <w:iCs w:val="false"/>
          <w:sz w:val="18"/>
          <w:szCs w:val="18"/>
        </w:rPr>
        <w:t>Ofisga taklif      250</w:t>
      </w:r>
      <w:r>
        <w:rPr/>
        <w:br/>
      </w:r>
      <w:r>
        <w:rPr>
          <w:rFonts w:eastAsia="Consolas" w:cs="Consolas" w:ascii="Consolas" w:hAnsi="Consolas"/>
          <w:b w:val="false"/>
          <w:bCs w:val="false"/>
          <w:i w:val="false"/>
          <w:iCs w:val="false"/>
          <w:sz w:val="18"/>
          <w:szCs w:val="18"/>
        </w:rPr>
        <w:t xml:space="preserve">  ÷ lid→taklif konversiyasi         (masalan 27%)</w:t>
      </w:r>
      <w:r>
        <w:rPr/>
        <w:br/>
      </w:r>
      <w:r>
        <w:rPr>
          <w:rFonts w:eastAsia="Consolas" w:cs="Consolas" w:ascii="Consolas" w:hAnsi="Consolas"/>
          <w:b w:val="false"/>
          <w:bCs w:val="false"/>
          <w:i w:val="false"/>
          <w:iCs w:val="false"/>
          <w:sz w:val="18"/>
          <w:szCs w:val="18"/>
        </w:rPr>
        <w:t>Lid kerak          926</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Natija xodim tushunadigan tilda ko‘rsatiladi: «10 ta uy sotish uchun bu oy 30 ta tashrif kerak. Buning uchun operatorlar 926 ta lid bilan gaplashishi kerak».</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Kunlik kesim: </w:t>
      </w:r>
      <w:r>
        <w:rPr>
          <w:rFonts w:eastAsia="Calibri" w:cs="Calibri" w:ascii="Calibri" w:hAnsi="Calibri"/>
          <w:b w:val="false"/>
          <w:bCs w:val="false"/>
          <w:i w:val="false"/>
          <w:iCs w:val="false"/>
          <w:sz w:val="20"/>
          <w:szCs w:val="20"/>
        </w:rPr>
        <w:t>Oylik raqam ish kunlariga bo‘linadi: «kuniga 1,2 tashrif · kuniga 37 lid». Oylik katta raqam qo‘rqitadi, kunlik raqam boshqariladi.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3-qadam. Xodimlarga taqsimlash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Ikki usul: </w:t>
      </w:r>
      <w:r>
        <w:rPr>
          <w:rFonts w:eastAsia="Calibri" w:cs="Calibri" w:ascii="Calibri" w:hAnsi="Calibri"/>
          <w:b w:val="false"/>
          <w:bCs w:val="false"/>
          <w:i w:val="false"/>
          <w:iCs w:val="false"/>
          <w:sz w:val="20"/>
          <w:szCs w:val="20"/>
        </w:rPr>
        <w:t>Teng taqsimlash (har menejerga bir xil) yoki natijaga qarab (o‘tgan 3 oy ko‘rsatkichiga mutanosib). Standart — teng, chunki u tushunarli va bahs chiqarmaydi.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Qo‘lda tuzatish: </w:t>
      </w:r>
      <w:r>
        <w:rPr>
          <w:rFonts w:eastAsia="Calibri" w:cs="Calibri" w:ascii="Calibri" w:hAnsi="Calibri"/>
          <w:b w:val="false"/>
          <w:bCs w:val="false"/>
          <w:i w:val="false"/>
          <w:iCs w:val="false"/>
          <w:sz w:val="20"/>
          <w:szCs w:val="20"/>
        </w:rPr>
        <w:t>Rahbar taqsimlangan raqamni qo‘lda o‘zgartira olsin (kimdir ta’tilda, kimdir yangi). Yig‘indi maqsaddan farq qilsa, tizim ogohlantiradi, lekin bloklamaydi.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Xodim tomoni: </w:t>
      </w:r>
      <w:r>
        <w:rPr>
          <w:rFonts w:eastAsia="Calibri" w:cs="Calibri" w:ascii="Calibri" w:hAnsi="Calibri"/>
          <w:b w:val="false"/>
          <w:bCs w:val="false"/>
          <w:i w:val="false"/>
          <w:iCs w:val="false"/>
          <w:sz w:val="20"/>
          <w:szCs w:val="20"/>
        </w:rPr>
        <w:t>Har bir menejer o‘z kabinetida va botda ko‘radi: «Sizning oylik rejangiz: 3 shartnoma · 10 tashrif. Bugungi holat: 1 shartnoma · 4 tashrif». Mavjud Normalar moduli bilan bir ekranda birlashtiriladi.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Muhim texnik cheklovlar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Nolga bo‘lish: </w:t>
      </w:r>
      <w:r>
        <w:rPr>
          <w:rFonts w:eastAsia="Calibri" w:cs="Calibri" w:ascii="Calibri" w:hAnsi="Calibri"/>
          <w:b w:val="false"/>
          <w:bCs w:val="false"/>
          <w:i w:val="false"/>
          <w:iCs w:val="false"/>
          <w:sz w:val="20"/>
          <w:szCs w:val="20"/>
        </w:rPr>
        <w:t>Ekrandagi voronkada shartnoma konversiyasi hozir 0% — bunday holatda teskari hisoblash cheksizlikka ketadi. Qoida: konversiya 0 bo‘lsa yoki kuzatuv soni 10 tadan kam bo‘lsa, avtomatik hisoblash o‘rniga rahbardan qo‘lda konversiya so‘raladi («odatda nechta tashrifdan 1 ta shartnoma chiqadi?»). Bu qiymat sozlamada saqlanadi va keyin haqiqiy ma’lumot yig‘ilganda avtomatik almashadi.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Bitta oy emas, 3 oy: </w:t>
      </w:r>
      <w:r>
        <w:rPr>
          <w:rFonts w:eastAsia="Calibri" w:cs="Calibri" w:ascii="Calibri" w:hAnsi="Calibri"/>
          <w:b w:val="false"/>
          <w:bCs w:val="false"/>
          <w:i w:val="false"/>
          <w:iCs w:val="false"/>
          <w:sz w:val="20"/>
          <w:szCs w:val="20"/>
        </w:rPr>
        <w:t>Konversiya bitta oydan olinmasin — kichik sonlarda u juda tebranadi. Oxirgi 3 oyning o‘rtachasi ishlatilsin, ma’lumot yetmasa mavjud oylar bo‘yicha.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Kogorta mantiqi buzilmasin: </w:t>
      </w:r>
      <w:r>
        <w:rPr>
          <w:rFonts w:eastAsia="Calibri" w:cs="Calibri" w:ascii="Calibri" w:hAnsi="Calibri"/>
          <w:b w:val="false"/>
          <w:bCs w:val="false"/>
          <w:i w:val="false"/>
          <w:iCs w:val="false"/>
          <w:sz w:val="20"/>
          <w:szCs w:val="20"/>
        </w:rPr>
        <w:t>Voronka sahifasida kogorta hisobi allaqachon to‘g‘ri qo‘yilgan (avgustda kelgan lid oktyabrda shartnoma qilsa ham avgustga yoziladi). Teskari kalkulyator ham shu mantiqdan foydalansin — aks holda ikkita boshqa-boshqa konversiya paydo bo‘ladi.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Reja o‘zgarmaydi: </w:t>
      </w:r>
      <w:r>
        <w:rPr>
          <w:rFonts w:eastAsia="Calibri" w:cs="Calibri" w:ascii="Calibri" w:hAnsi="Calibri"/>
          <w:b w:val="false"/>
          <w:bCs w:val="false"/>
          <w:i w:val="false"/>
          <w:iCs w:val="false"/>
          <w:sz w:val="20"/>
          <w:szCs w:val="20"/>
        </w:rPr>
        <w:t>Oy boshida kiritilgan maqsad va taqsimot yozib qo‘yiladi va oy davomida o‘zgartirilsa, eski versiya saqlanadi (kim, qachon, nimadan nimaga o‘zgartirdi). Aks holda oy oxirida «reja aslida shuncha edi» degan bahs chiqadi.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Pulga ta’sir qilmaydi: </w:t>
      </w:r>
      <w:r>
        <w:rPr>
          <w:rFonts w:eastAsia="Calibri" w:cs="Calibri" w:ascii="Calibri" w:hAnsi="Calibri"/>
          <w:b w:val="false"/>
          <w:bCs w:val="false"/>
          <w:i w:val="false"/>
          <w:iCs w:val="false"/>
          <w:sz w:val="20"/>
          <w:szCs w:val="20"/>
        </w:rPr>
        <w:t>Reja bajarilmagani o‘z-o‘zidan jarima yoki bonus o‘zgarishiga olib kelmaydi. KPI va bonus mavjud mexanizm orqali, qo‘lda kiritiladi. Bu tizimning umumiy tamoyili.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Eslatma va bildirishnomalar</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Reja kiritilgach xodim uni unutmasligi kerak. Bildirishnomalar faqat SHU xodimga boradi va faqat uning o‘z raqamlari haqida bo‘ladi:</w:t>
      </w:r>
    </w:p>
    <w:tbl>
      <w:tblPr>
        <w:tblW w:w="9906" w:type="dxa"/>
        <w:jc w:val="left"/>
        <w:tblInd w:w="0" w:type="dxa"/>
        <w:tblLayout w:type="fixed"/>
        <w:tblCellMar>
          <w:top w:w="75" w:type="dxa"/>
          <w:left w:w="130" w:type="dxa"/>
          <w:bottom w:w="75" w:type="dxa"/>
          <w:right w:w="130" w:type="dxa"/>
        </w:tblCellMar>
      </w:tblPr>
      <w:tblGrid>
        <w:gridCol w:w="2575"/>
        <w:gridCol w:w="7330"/>
      </w:tblGrid>
      <w:tr>
        <w:trPr>
          <w:tblHeader w:val="true"/>
        </w:trPr>
        <w:tc>
          <w:tcPr>
            <w:tcW w:w="257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Qachon</w:t>
            </w:r>
          </w:p>
        </w:tc>
        <w:tc>
          <w:tcPr>
            <w:tcW w:w="733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Xabar matni (namuna)</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Reja tayinlanganda</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«Avgust rejangiz: 3 shartnoma · 10 tashrif. Kuniga taxminan 1 tashrif.»</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Har bosqich bajarilganda</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«Tabriklaymiz! 2-shartnoma yopildi. Rejagacha 1 ta uy qoldi.»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Haftalik holat (dushanba)</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«Reja: 3 uy. Bajarildi: 1. Qoldi: 2 uy · 14 tashrif · 18 ish kuni.»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 o‘rtasida orqada qolsa</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«Oyning yarmi o‘tdi, rejaning 20% bajarildi. Qolgan kunlarda kuniga 2 tashrif kerak.»</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Reja bajarilganda</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«Oylik reja bajarildi — 3/3 shartnoma. Rahmat!»</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Rejadan oshsa</w:t>
            </w:r>
          </w:p>
        </w:tc>
        <w:tc>
          <w:tcPr>
            <w:tcW w:w="733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«Reja 133% bajarildi (4/3). Bu oy eng yaxshi natijangiz.»</w:t>
            </w:r>
          </w:p>
        </w:tc>
      </w:tr>
    </w:tbl>
    <w:p>
      <w:pPr>
        <w:pStyle w:val="Normal"/>
        <w:spacing w:lineRule="exact" w:line="252" w:before="0" w:after="60"/>
        <w:ind w:left="200"/>
        <w:rPr/>
      </w:pPr>
      <w:r>
        <w:rPr>
          <w:rFonts w:eastAsia="Calibri" w:cs="Calibri" w:ascii="Calibri" w:hAnsi="Calibri"/>
          <w:b/>
          <w:bCs/>
          <w:i w:val="false"/>
          <w:iCs w:val="false"/>
          <w:color w:val="12314E"/>
          <w:sz w:val="20"/>
          <w:szCs w:val="20"/>
        </w:rPr>
        <w:t xml:space="preserve">Qat’iy qoida: </w:t>
      </w:r>
      <w:r>
        <w:rPr>
          <w:rFonts w:eastAsia="Calibri" w:cs="Calibri" w:ascii="Calibri" w:hAnsi="Calibri"/>
          <w:b w:val="false"/>
          <w:bCs w:val="false"/>
          <w:i w:val="false"/>
          <w:iCs w:val="false"/>
          <w:sz w:val="20"/>
          <w:szCs w:val="20"/>
        </w:rPr>
        <w:t>Xabar faqat xodimning O‘Z raqamlari haqida bo‘ladi. Boshqa xodimning natijasi, reyting yoki «falonchi sizdan oldinda» kabi taqqoslash HECH QACHON yuborilmaydi.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Ohang: </w:t>
      </w:r>
      <w:r>
        <w:rPr>
          <w:rFonts w:eastAsia="Calibri" w:cs="Calibri" w:ascii="Calibri" w:hAnsi="Calibri"/>
          <w:b w:val="false"/>
          <w:bCs w:val="false"/>
          <w:i w:val="false"/>
          <w:iCs w:val="false"/>
          <w:sz w:val="20"/>
          <w:szCs w:val="20"/>
        </w:rPr>
        <w:t>Orqada qolganda ham xabar ayblov emas, hisob bo‘lsin: «kuniga 2 tashrif kerak» — «rejani bajarmayapsiz» emas. Tizimning umumiy tamoyili: raqam ko‘rsatiladi, hukm chiqarilmaydi.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Chastota: </w:t>
      </w:r>
      <w:r>
        <w:rPr>
          <w:rFonts w:eastAsia="Calibri" w:cs="Calibri" w:ascii="Calibri" w:hAnsi="Calibri"/>
          <w:b w:val="false"/>
          <w:bCs w:val="false"/>
          <w:i w:val="false"/>
          <w:iCs w:val="false"/>
          <w:sz w:val="20"/>
          <w:szCs w:val="20"/>
        </w:rPr>
        <w:t>Kuniga bittadan ko‘p reja xabari yuborilmaydi. Bosqich bajarilgani va haftalik holat bir kunga to‘g‘ri kelsa — bitta xabarga birlashtiriladi.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Texnik: </w:t>
      </w:r>
      <w:r>
        <w:rPr>
          <w:rFonts w:eastAsia="Calibri" w:cs="Calibri" w:ascii="Calibri" w:hAnsi="Calibri"/>
          <w:b w:val="false"/>
          <w:bCs w:val="false"/>
          <w:i w:val="false"/>
          <w:iCs w:val="false"/>
          <w:sz w:val="20"/>
          <w:szCs w:val="20"/>
        </w:rPr>
        <w:t>Barcha xabar 3.5-banddagi cron va outbox orqali. Webhook ichida to‘g‘ridan-to‘g‘ri yuborilmaydi.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Hisobot</w:t>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Oy davomida bitta ekran: har bosqich bo‘yicha reja va fakt, foiz, qolgan kun soni. Kunlik digestga bir qator qo‘shiladi: «Oylik reja: 4/10 shartnoma · 12/30 tashrif · 11 kun qoldi».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`monthly_targets` — davr (yil, oy), bo‘lim, maqsad_turi (shartnoma), maqsad_qiymati, konversiyalar (JSON, hisoblashda ishlatilgani), yaratgan_id, sana. `target_assignments` — target_id, user_id, shartnoma_reja, tashrif_reja, lid_reja, qo‘lda_o‘zgartirilganmi.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 — interfeys allaqachon mavjud bo‘lgani uchun asosan mantiq yoziladi</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3.19.  </w:t>
      </w:r>
      <w:r>
        <w:rPr>
          <w:rFonts w:eastAsia="Calibri" w:cs="Calibri" w:ascii="Calibri" w:hAnsi="Calibri"/>
          <w:b/>
          <w:bCs/>
          <w:i w:val="false"/>
          <w:iCs w:val="false"/>
          <w:color w:val="12314E"/>
          <w:sz w:val="22"/>
          <w:szCs w:val="22"/>
        </w:rPr>
        <w:t>TUNGI NAVBATCHILIK NAZORATI (qorovul)</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Muammo: </w:t>
      </w:r>
      <w:r>
        <w:rPr>
          <w:rFonts w:eastAsia="Calibri" w:cs="Calibri" w:ascii="Calibri" w:hAnsi="Calibri"/>
          <w:b w:val="false"/>
          <w:bCs w:val="false"/>
          <w:i w:val="false"/>
          <w:iCs w:val="false"/>
          <w:sz w:val="20"/>
          <w:szCs w:val="20"/>
        </w:rPr>
        <w:t>Tungi navbatchi uxlab qolishi yoki umuman postda bo‘lmasligi mumkin va buni ertalabgacha hech kim bilmaydi. Ob’ekt esa qorovulsiz 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ishlamaydi: </w:t>
      </w:r>
      <w:r>
        <w:rPr>
          <w:rFonts w:eastAsia="Calibri" w:cs="Calibri" w:ascii="Calibri" w:hAnsi="Calibri"/>
          <w:b w:val="false"/>
          <w:bCs w:val="false"/>
          <w:i w:val="false"/>
          <w:iCs w:val="false"/>
          <w:sz w:val="20"/>
          <w:szCs w:val="20"/>
        </w:rPr>
        <w:t>Belgilangan vaqtdagi eslatma («soat 02:00 da tugma bosing») foyda bermaydi — odam telefonga budilnik qo‘yadi, tugmani bosadi va uxlayveradi. Doimiy video yuborish ham ishlamaydi: internet, batareya va disk yetmaydi, ustiga video eski yozuv bo‘lishi mumkin.</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Ishlaydigan yechim: tasodifiy vaqtdagi obxod tekshiruvi</w:t>
      </w:r>
    </w:p>
    <w:p>
      <w:pPr>
        <w:pStyle w:val="ListParagraph"/>
        <w:numPr>
          <w:ilvl w:val="0"/>
          <w:numId w:val="0"/>
        </w:numPr>
        <w:spacing w:lineRule="exact" w:line="252" w:before="0" w:after="55"/>
        <w:ind w:hanging="0" w:left="0"/>
        <w:rPr/>
      </w:pPr>
      <w:r>
        <w:rPr>
          <w:rFonts w:eastAsia="Calibri" w:cs="Calibri" w:ascii="Calibri" w:hAnsi="Calibri"/>
          <w:b w:val="false"/>
          <w:bCs w:val="false"/>
          <w:i w:val="false"/>
          <w:iCs w:val="false"/>
          <w:sz w:val="20"/>
          <w:szCs w:val="20"/>
        </w:rPr>
        <w:t>Tizim tunda 3–4 marta TASODIFIY vaqtda so‘rov yuboradi (masalan 23:40, 01:15, 03:50, 05:20). Vaqt oldindan ma’lum emas — budilnik qo‘yib bo‘lmaydi.</w:t>
      </w:r>
    </w:p>
    <w:p>
      <w:pPr>
        <w:pStyle w:val="ListParagraph"/>
        <w:numPr>
          <w:ilvl w:val="0"/>
          <w:numId w:val="0"/>
        </w:numPr>
        <w:spacing w:lineRule="exact" w:line="252" w:before="0" w:after="55"/>
        <w:ind w:hanging="0" w:left="0"/>
        <w:rPr/>
      </w:pPr>
      <w:r>
        <w:rPr>
          <w:rFonts w:eastAsia="Calibri" w:cs="Calibri" w:ascii="Calibri" w:hAnsi="Calibri"/>
          <w:b w:val="false"/>
          <w:bCs w:val="false"/>
          <w:i w:val="false"/>
          <w:iCs w:val="false"/>
          <w:sz w:val="20"/>
          <w:szCs w:val="20"/>
        </w:rPr>
        <w:t>So‘rov kelganda qorovul belgilangan nuqtaga borib, o‘sha yerdagi QR kodni skanerlaydi. QR ob’ektning turli joylarida bo‘ladi (darvoza, ombor, blok kirishi) va har safar qaysi nuqta so‘ralishi ham tasodifiy.</w:t>
      </w:r>
    </w:p>
    <w:p>
      <w:pPr>
        <w:pStyle w:val="ListParagraph"/>
        <w:numPr>
          <w:ilvl w:val="0"/>
          <w:numId w:val="0"/>
        </w:numPr>
        <w:spacing w:lineRule="exact" w:line="252" w:before="0" w:after="55"/>
        <w:ind w:hanging="0" w:left="0"/>
        <w:rPr/>
      </w:pPr>
      <w:r>
        <w:rPr>
          <w:rFonts w:eastAsia="Calibri" w:cs="Calibri" w:ascii="Calibri" w:hAnsi="Calibri"/>
          <w:b w:val="false"/>
          <w:bCs w:val="false"/>
          <w:i w:val="false"/>
          <w:iCs w:val="false"/>
          <w:sz w:val="20"/>
          <w:szCs w:val="20"/>
        </w:rPr>
        <w:t>Skanerlash bilan birga GPS va Face ID tekshiruvi o‘tadi — mavjud davomat mexanizmi aynan shu ish uchun tayyor (tiriklik tekshiruvi bilan).</w:t>
      </w:r>
    </w:p>
    <w:p>
      <w:pPr>
        <w:pStyle w:val="ListParagraph"/>
        <w:numPr>
          <w:ilvl w:val="0"/>
          <w:numId w:val="0"/>
        </w:numPr>
        <w:spacing w:lineRule="exact" w:line="252" w:before="0" w:after="55"/>
        <w:ind w:hanging="0" w:left="0"/>
        <w:rPr/>
      </w:pPr>
      <w:r>
        <w:rPr>
          <w:rFonts w:eastAsia="Calibri" w:cs="Calibri" w:ascii="Calibri" w:hAnsi="Calibri"/>
          <w:b w:val="false"/>
          <w:bCs w:val="false"/>
          <w:i w:val="false"/>
          <w:iCs w:val="false"/>
          <w:sz w:val="20"/>
          <w:szCs w:val="20"/>
        </w:rPr>
        <w:t>10 daqiqa ichida javob bo‘lmasa — takroriy so‘rov. 20 daqiqada ham javob bo‘lmasa — prorabga va direktorga xabar ketadi.</w:t>
      </w:r>
    </w:p>
    <w:p>
      <w:pPr>
        <w:pStyle w:val="ListParagraph"/>
        <w:numPr>
          <w:ilvl w:val="0"/>
          <w:numId w:val="0"/>
        </w:numPr>
        <w:spacing w:lineRule="exact" w:line="252" w:before="0" w:after="55"/>
        <w:ind w:hanging="0" w:left="0"/>
        <w:rPr/>
      </w:pPr>
      <w:r>
        <w:rPr>
          <w:rFonts w:eastAsia="Calibri" w:cs="Calibri" w:ascii="Calibri" w:hAnsi="Calibri"/>
          <w:b w:val="false"/>
          <w:bCs w:val="false"/>
          <w:i w:val="false"/>
          <w:iCs w:val="false"/>
          <w:sz w:val="20"/>
          <w:szCs w:val="20"/>
        </w:rPr>
        <w:t>Ertalab bitta hisobot: nechta tekshiruvdan nechtasi o‘z vaqtida bajarildi, qaysilari kechikdi yoki o‘tkazib yuborildi.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Nega QR kerak: </w:t>
      </w:r>
      <w:r>
        <w:rPr>
          <w:rFonts w:eastAsia="Calibri" w:cs="Calibri" w:ascii="Calibri" w:hAnsi="Calibri"/>
          <w:b w:val="false"/>
          <w:bCs w:val="false"/>
          <w:i w:val="false"/>
          <w:iCs w:val="false"/>
          <w:sz w:val="20"/>
          <w:szCs w:val="20"/>
        </w:rPr>
        <w:t>Faqat tugma bo‘lsa, uni yotgan joyidan bosish mumkin. QR kod jismonan o‘sha nuqtaga borishni talab qiladi. GPS yolg‘iz yetmaydi — ob’ekt kichik bo‘lsa, GPS xatosi 20–50 metr bo‘ladi va budkadan ham «postda» ko‘rsatadi.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Arzon variant: </w:t>
      </w:r>
      <w:r>
        <w:rPr>
          <w:rFonts w:eastAsia="Calibri" w:cs="Calibri" w:ascii="Calibri" w:hAnsi="Calibri"/>
          <w:b w:val="false"/>
          <w:bCs w:val="false"/>
          <w:i w:val="false"/>
          <w:iCs w:val="false"/>
          <w:sz w:val="20"/>
          <w:szCs w:val="20"/>
        </w:rPr>
        <w:t>QR kod — oddiy chop etilgan qog‘oz, laminatlangan. Har nuqtaga bittadan. Xarajat deyarli nolga teng, NFC yoki maxsus qurilma shart emas.</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Rostini aytish kerak bo‘lgan cheklovlar</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Bu uxlab qolishni butunlay to‘xtatmaydi — u faqat uxlab qolgan taqdirda buni ERTALABGACHA emas, 20 daqiqada ma’lum qiladi.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Mast holatda kelishni dastur aniqlay olmaydi. Face ID yuzni taniydi, holatni emas. Bu masala texnik emas, intizomiy: TX yo‘riqnomasi, ogohlantirish va zarur bo‘lsa ishdan bo‘shatish.</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Telefon o‘chsa yoki internet uzilsa tekshiruv ishlamaydi. Shuning uchun javob kelmagani «buzilish» sifatida emas, «tekshirish kerak» sifatida belgilansin — HR ertalab sababni so‘raydi.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Agar ob’ektni haqiqatan qo‘riqlash maqsad bo‘lsa, kamera bilan birga ishlatilsin. Bu modul qorovulning postda ekanini tasdiqlaydi, ob’ektni qo‘riqlamaydi.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Huquqiy va insoniy tomoni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Ochiqlik shart: </w:t>
      </w:r>
      <w:r>
        <w:rPr>
          <w:rFonts w:eastAsia="Calibri" w:cs="Calibri" w:ascii="Calibri" w:hAnsi="Calibri"/>
          <w:b w:val="false"/>
          <w:bCs w:val="false"/>
          <w:i w:val="false"/>
          <w:iCs w:val="false"/>
          <w:sz w:val="20"/>
          <w:szCs w:val="20"/>
        </w:rPr>
        <w:t>Tunda tekshiruv o‘tkazilishi mehnat shartnomasida yoki lavozim yo‘riqnomasida yozilgan bo‘lishi va xodim bu bilan imzo qo‘yib tanishtirilgan bo‘lishi kerak (3.16-banddagi «Tanishdim» qaydi). Yashirin kuzatuv qilinmaydi.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Avtomatik jazo yo‘q: </w:t>
      </w:r>
      <w:r>
        <w:rPr>
          <w:rFonts w:eastAsia="Calibri" w:cs="Calibri" w:ascii="Calibri" w:hAnsi="Calibri"/>
          <w:b w:val="false"/>
          <w:bCs w:val="false"/>
          <w:i w:val="false"/>
          <w:iCs w:val="false"/>
          <w:sz w:val="20"/>
          <w:szCs w:val="20"/>
        </w:rPr>
        <w:t>O‘tkazib yuborilgan tekshiruv o‘z-o‘zidan jarima yoki ushlanmaga aylanmaydi. Tizim faqat qayd etadi, qaror odam tomonidan qabul qilinadi. Bu tizimning umumiy tamoyili.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Ish sharoiti: </w:t>
      </w:r>
      <w:r>
        <w:rPr>
          <w:rFonts w:eastAsia="Calibri" w:cs="Calibri" w:ascii="Calibri" w:hAnsi="Calibri"/>
          <w:b w:val="false"/>
          <w:bCs w:val="false"/>
          <w:i w:val="false"/>
          <w:iCs w:val="false"/>
          <w:sz w:val="20"/>
          <w:szCs w:val="20"/>
        </w:rPr>
        <w:t>Tunda har 1,5–2 soatda uyg‘oq bo‘lishni talab qilish — bu real yuk. Qorovulga dam olish joyi, issiq va choy bo‘lsa, tekshiruv ham kamroq buziladi. Nazorat sharoit o‘rnini bosmaydi.</w:t>
      </w:r>
    </w:p>
    <w:p>
      <w:pPr>
        <w:pStyle w:val="Normal"/>
        <w:keepNext w:val="true"/>
        <w:spacing w:lineRule="exact" w:line="252" w:before="140" w:after="60"/>
        <w:ind w:left="200"/>
        <w:rPr/>
      </w:pPr>
      <w:r>
        <w:rPr>
          <w:rFonts w:eastAsia="Calibri" w:cs="Calibri" w:ascii="Calibri" w:hAnsi="Calibri"/>
          <w:b/>
          <w:bCs/>
          <w:i w:val="false"/>
          <w:iCs w:val="false"/>
          <w:color w:val="12314E"/>
          <w:sz w:val="20"/>
          <w:szCs w:val="20"/>
        </w:rPr>
        <w:t>Texnik tafsilotlar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Qayta ishlatiladi: </w:t>
      </w:r>
      <w:r>
        <w:rPr>
          <w:rFonts w:eastAsia="Calibri" w:cs="Calibri" w:ascii="Calibri" w:hAnsi="Calibri"/>
          <w:b w:val="false"/>
          <w:bCs w:val="false"/>
          <w:i w:val="false"/>
          <w:iCs w:val="false"/>
          <w:sz w:val="20"/>
          <w:szCs w:val="20"/>
        </w:rPr>
        <w:t>Face ID va tiriklik tekshiruvi (mavjud), GPS va ofis nuqtalari (mavjud), outbox va cron (3.5), eskalatsiya xabari (mavjud bildirishnoma tizimi).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Yangi narsa: </w:t>
      </w:r>
      <w:r>
        <w:rPr>
          <w:rFonts w:eastAsia="Calibri" w:cs="Calibri" w:ascii="Calibri" w:hAnsi="Calibri"/>
          <w:b w:val="false"/>
          <w:bCs w:val="false"/>
          <w:i w:val="false"/>
          <w:iCs w:val="false"/>
          <w:sz w:val="20"/>
          <w:szCs w:val="20"/>
        </w:rPr>
        <w:t>QR nuqtalar jadvali va tasodifiy vaqt generatori. QR kod matni oddiy: `NB-POST-01` kabi, ochiq havola emas — nusxa ko‘chirib telefonda saqlab qo‘yishning oldini olish uchun kod har oy almashtiriladi.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`patrol_points` — nomi, kodi, koordinatalari, faolmi. `patrol_checks` — user_id, sana_vaqt (so‘ralgan), javob_vaqti, nuqta_id, holati (bajarildi / kechikdi / o‘tkazildi), gps, face_id natijasi.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3.20.  </w:t>
      </w:r>
      <w:r>
        <w:rPr>
          <w:rFonts w:eastAsia="Calibri" w:cs="Calibri" w:ascii="Calibri" w:hAnsi="Calibri"/>
          <w:b/>
          <w:bCs/>
          <w:i w:val="false"/>
          <w:iCs w:val="false"/>
          <w:color w:val="12314E"/>
          <w:sz w:val="22"/>
          <w:szCs w:val="22"/>
        </w:rPr>
        <w:t>SHTAT JADVALI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Tizim hozir faqat MAVJUD xodimlarni biladi. «Bo‘sh o‘rin» degan tushuncha yo‘q — shuning uchun kadr rejalashtirish imkoni ham yo‘q.</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Har bo‘lim bo‘yicha nechta shtat birligi bor, nechtasi band, nechtasi bo‘sh. Bo‘sh o‘rin ochilganda u ro‘yxatda paydo bo‘ladi va yopilgunicha turadi.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beradi: </w:t>
      </w:r>
      <w:r>
        <w:rPr>
          <w:rFonts w:eastAsia="Calibri" w:cs="Calibri" w:ascii="Calibri" w:hAnsi="Calibri"/>
          <w:b w:val="false"/>
          <w:bCs w:val="false"/>
          <w:i w:val="false"/>
          <w:iCs w:val="false"/>
          <w:sz w:val="20"/>
          <w:szCs w:val="20"/>
        </w:rPr>
        <w:t>Rahbar bir ekranda ko‘radi: jami shtat 20, band 16, bo‘sh 4 (qaysi lavozimlar). Bu ayni paytda rasmiy hujjat sifatida ham talab qilinadi.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Bog‘lanish: </w:t>
      </w:r>
      <w:r>
        <w:rPr>
          <w:rFonts w:eastAsia="Calibri" w:cs="Calibri" w:ascii="Calibri" w:hAnsi="Calibri"/>
          <w:b w:val="false"/>
          <w:bCs w:val="false"/>
          <w:i w:val="false"/>
          <w:iCs w:val="false"/>
          <w:sz w:val="20"/>
          <w:szCs w:val="20"/>
        </w:rPr>
        <w:t>Bo‘sh o‘rin ochilganda 3.16-banddagi tuzilmada u alohida ko‘rinsin. Ish taklifi (3.3) qabul qilinganda o‘rin avtomatik «band» bo‘ladi.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`staff_positions` — bo‘lim, lavozim_id, shtat birligi soni, oylik vilkasi, holati, `effective_from`.</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3.21.  </w:t>
      </w:r>
      <w:r>
        <w:rPr>
          <w:rFonts w:eastAsia="Calibri" w:cs="Calibri" w:ascii="Calibri" w:hAnsi="Calibri"/>
          <w:b/>
          <w:bCs/>
          <w:i w:val="false"/>
          <w:iCs w:val="false"/>
          <w:color w:val="12314E"/>
          <w:sz w:val="22"/>
          <w:szCs w:val="22"/>
        </w:rPr>
        <w:t>BUYRUQLAR REYESTRI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Ishga qabul, o‘tkazish, ta’til, bo‘shatish, rag‘batlantirish va intizomiy jazo — har biri buyruq bilan rasmiylashtiriladi. Hozir bular Word fayllarda alohida yotibdi.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Har buyruq tizimda raqamlanadi va yaratiladi. Shablon to‘ldiriladi (3.3-banddagi mexanizm), .docx chiqadi, xodim tanishtiriladi (3.16-banddagi «Tanishdim» qaydi).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Turlari: </w:t>
      </w:r>
      <w:r>
        <w:rPr>
          <w:rFonts w:eastAsia="Calibri" w:cs="Calibri" w:ascii="Calibri" w:hAnsi="Calibri"/>
          <w:b w:val="false"/>
          <w:bCs w:val="false"/>
          <w:i w:val="false"/>
          <w:iCs w:val="false"/>
          <w:sz w:val="20"/>
          <w:szCs w:val="20"/>
        </w:rPr>
        <w:t>Ishga qabul · lavozimga o‘tkazish · ta’til berish · ishdan bo‘shatish · rag‘batlantirish · intizomiy jazo · ish haqini o‘zgartirish.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Buyruq raqami tizim tomonidan beriladi va takrorlanmaydi. Buyruq yaratilgandan keyin tahrirlanmaydi — bekor qilinadi va yangisi chiqariladi.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`orders` — raqam, turi, user_id, sana, parametrlar (JSON), fayl_id, holati, yaratgan_id.</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3.22.  </w:t>
      </w:r>
      <w:r>
        <w:rPr>
          <w:rFonts w:eastAsia="Calibri" w:cs="Calibri" w:ascii="Calibri" w:hAnsi="Calibri"/>
          <w:b/>
          <w:bCs/>
          <w:i w:val="false"/>
          <w:iCs w:val="false"/>
          <w:color w:val="12314E"/>
          <w:sz w:val="22"/>
          <w:szCs w:val="22"/>
        </w:rPr>
        <w:t>INTIZOMIY JAZO TARTIBI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Muammo: </w:t>
      </w:r>
      <w:r>
        <w:rPr>
          <w:rFonts w:eastAsia="Calibri" w:cs="Calibri" w:ascii="Calibri" w:hAnsi="Calibri"/>
          <w:b w:val="false"/>
          <w:bCs w:val="false"/>
          <w:i w:val="false"/>
          <w:iCs w:val="false"/>
          <w:sz w:val="20"/>
          <w:szCs w:val="20"/>
        </w:rPr>
        <w:t>Hozir tizimda ish haqidan ushlanma mexanizmi bor, lekin intizomiy jazoning RASMIY TARTIBI yo‘q. Ya’ni amalda jazo hujjatsiz qo‘llanilyapti.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uchun bu jiddiy: </w:t>
      </w:r>
      <w:r>
        <w:rPr>
          <w:rFonts w:eastAsia="Calibri" w:cs="Calibri" w:ascii="Calibri" w:hAnsi="Calibri"/>
          <w:b w:val="false"/>
          <w:bCs w:val="false"/>
          <w:i w:val="false"/>
          <w:iCs w:val="false"/>
          <w:sz w:val="20"/>
          <w:szCs w:val="20"/>
        </w:rPr>
        <w:t>Qonunchilik bo‘yicha intizomiy jazo faqat belgilangan tartib bilan qo‘llanadi. Tartib buzilsa, jazo bekor qilinadi va xodim sudda tiklanadi — kompaniya esa majburiy ish tashlash davri uchun to‘laydi.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To‘g‘ri ketma-ketlik: </w:t>
      </w:r>
      <w:r>
        <w:rPr>
          <w:rFonts w:eastAsia="Calibri" w:cs="Calibri" w:ascii="Calibri" w:hAnsi="Calibri"/>
          <w:b w:val="false"/>
          <w:bCs w:val="false"/>
          <w:i w:val="false"/>
          <w:iCs w:val="false"/>
          <w:sz w:val="20"/>
          <w:szCs w:val="20"/>
        </w:rPr>
        <w:t>Buzilish qayd etiladi → xodimdan yozma tushuntirish so‘raladi → xodim izoh beradi (yoki bermaydi, bu ham qayd etiladi) → qaror qabul qilinadi → buyruq chiqariladi → xodim imzo bilan tanishtiriladi.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Tizim nima qiladi: </w:t>
      </w:r>
      <w:r>
        <w:rPr>
          <w:rFonts w:eastAsia="Calibri" w:cs="Calibri" w:ascii="Calibri" w:hAnsi="Calibri"/>
          <w:b w:val="false"/>
          <w:bCs w:val="false"/>
          <w:i w:val="false"/>
          <w:iCs w:val="false"/>
          <w:sz w:val="20"/>
          <w:szCs w:val="20"/>
        </w:rPr>
        <w:t>Har qadamning muddatini kuzatadi va o‘tkazib yuborilgan qadamda ogohlantiradi. Tushuntirish so‘ralmagan bo‘lsa, buyruq chiqarish bosqichiga o‘tkazmaydi.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Tizim jazo turini O‘ZI tanlamaydi va avtomatik qo‘llamaydi. U faqat tartibni yuritadi va hujjatni saqlaydi. Qaror odam tomonidan qabul qilinadi.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`disciplinary_cases` — user_id, buzilish tavsifi, sana, tushuntirish so‘ralgan sana, izoh matni, qaror, buyruq_id, holati.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3.23.  </w:t>
      </w:r>
      <w:r>
        <w:rPr>
          <w:rFonts w:eastAsia="Calibri" w:cs="Calibri" w:ascii="Calibri" w:hAnsi="Calibri"/>
          <w:b/>
          <w:bCs/>
          <w:i w:val="false"/>
          <w:iCs w:val="false"/>
          <w:color w:val="12314E"/>
          <w:sz w:val="22"/>
          <w:szCs w:val="22"/>
        </w:rPr>
        <w:t>HR KALENDARI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HR ning kundalik ishi hozir bir necha ekranga tarqoq. Bitta ekran kerak — kun boshida ochiladigan.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ko‘rinadi: </w:t>
      </w:r>
      <w:r>
        <w:rPr>
          <w:rFonts w:eastAsia="Calibri" w:cs="Calibri" w:ascii="Calibri" w:hAnsi="Calibri"/>
          <w:b w:val="false"/>
          <w:bCs w:val="false"/>
          <w:i w:val="false"/>
          <w:iCs w:val="false"/>
          <w:sz w:val="20"/>
          <w:szCs w:val="20"/>
        </w:rPr>
        <w:t>Shu hafta va shu oy: kimning sinov muddati tugaydi · kim ta’tilga chiqadi va qaytadi · kimning instruktaji kelyapti · kimning tibbiy ko‘rigi · tug‘ilgan kun va ish yubileyi · ko‘rilmagan arizalar · muddati o‘tgan vazifalar.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Texnik izoh: </w:t>
      </w:r>
      <w:r>
        <w:rPr>
          <w:rFonts w:eastAsia="Calibri" w:cs="Calibri" w:ascii="Calibri" w:hAnsi="Calibri"/>
          <w:b w:val="false"/>
          <w:bCs w:val="false"/>
          <w:i w:val="false"/>
          <w:iCs w:val="false"/>
          <w:sz w:val="20"/>
          <w:szCs w:val="20"/>
        </w:rPr>
        <w:t>Yangi ma’lumot yaratmaydi — mavjud modullardan yig‘adi (3.5, 3.8, 3.10, 3.14). Shuning uchun u ULARDAN KEYIN qilinadi.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 (boshqa modullar tayyor bo‘lsa)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3.24.  </w:t>
      </w:r>
      <w:r>
        <w:rPr>
          <w:rFonts w:eastAsia="Calibri" w:cs="Calibri" w:ascii="Calibri" w:hAnsi="Calibri"/>
          <w:b/>
          <w:bCs/>
          <w:i w:val="false"/>
          <w:iCs w:val="false"/>
          <w:color w:val="12314E"/>
          <w:sz w:val="22"/>
          <w:szCs w:val="22"/>
        </w:rPr>
        <w:t>SINOV MUDDATIDAGI XODIMLAR RO‘YXATI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Kim sinovda, qachon tugaydi, holati qanday — hozir bu hech qayerda ko‘rinmaydi.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Alohida ro‘yxat: xodim, lavozim, sinov boshlangan va tugaydigan sana, qolgan kun, onboarding holati, oraliq baho. Muddat yaqinlashganda rahbarga baholash formasi boradi (3.8-band).</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uchun alohida ro‘yxat kerak: </w:t>
      </w:r>
      <w:r>
        <w:rPr>
          <w:rFonts w:eastAsia="Calibri" w:cs="Calibri" w:ascii="Calibri" w:hAnsi="Calibri"/>
          <w:b w:val="false"/>
          <w:bCs w:val="false"/>
          <w:i w:val="false"/>
          <w:iCs w:val="false"/>
          <w:sz w:val="20"/>
          <w:szCs w:val="20"/>
        </w:rPr>
        <w:t>Eslatma bitta kunda keladi va o‘tib ketadi. Ro‘yxat esa doim ko‘rinib turadi. Sinov muddati o‘tkazib yuborilsa, xodim avtomatik doimiy ishga o‘tadi — bu qaytarib bo‘lmaydigan holat.</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Yangi jadval kerak emas — ishga qabul sanasi va sinov muddatidan hisoblanadi.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3.25.  </w:t>
      </w:r>
      <w:r>
        <w:rPr>
          <w:rFonts w:eastAsia="Calibri" w:cs="Calibri" w:ascii="Calibri" w:hAnsi="Calibri"/>
          <w:b/>
          <w:bCs/>
          <w:i w:val="false"/>
          <w:iCs w:val="false"/>
          <w:color w:val="12314E"/>
          <w:sz w:val="22"/>
          <w:szCs w:val="22"/>
        </w:rPr>
        <w:t>ISH HAQI O‘ZGARISHI TARIXI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Kim, qachon, qanchadan qanchaga va QANDAY ASOS bilan. Hozir stavkalar `effective_from` bilan saqlanadi, lekin sabab yozilmaydi.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uchun kerak: </w:t>
      </w:r>
      <w:r>
        <w:rPr>
          <w:rFonts w:eastAsia="Calibri" w:cs="Calibri" w:ascii="Calibri" w:hAnsi="Calibri"/>
          <w:b w:val="false"/>
          <w:bCs w:val="false"/>
          <w:i w:val="false"/>
          <w:iCs w:val="false"/>
          <w:sz w:val="20"/>
          <w:szCs w:val="20"/>
        </w:rPr>
        <w:t>Xodim oshirish so‘raganda yoki nizo chiqqanda tarix kerak bo‘ladi: oxirgi marta qachon oshirilgan, nima uchun. Bu ayni paytda adolatlilikni ham ko‘rsatadi.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Stavka o‘zgartirilganda sabab majburiy kiritiladi: davriy oshirish · lavozim o‘zgardi · natija bo‘yicha · bozorga moslash · boshqa (matn). Xodim o‘z tarixini ko‘radi, boshqalarnikini emas.</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Mavjud stavka jadvaliga `reason` va `changed_by` ustunlari.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3.26.  </w:t>
      </w:r>
      <w:r>
        <w:rPr>
          <w:rFonts w:eastAsia="Calibri" w:cs="Calibri" w:ascii="Calibri" w:hAnsi="Calibri"/>
          <w:b/>
          <w:bCs/>
          <w:i w:val="false"/>
          <w:iCs w:val="false"/>
          <w:color w:val="12314E"/>
          <w:sz w:val="22"/>
          <w:szCs w:val="22"/>
        </w:rPr>
        <w:t>XODIM O‘Z MA’LUMOTINI YANGILASHI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Muammo: </w:t>
      </w:r>
      <w:r>
        <w:rPr>
          <w:rFonts w:eastAsia="Calibri" w:cs="Calibri" w:ascii="Calibri" w:hAnsi="Calibri"/>
          <w:b w:val="false"/>
          <w:bCs w:val="false"/>
          <w:i w:val="false"/>
          <w:iCs w:val="false"/>
          <w:sz w:val="20"/>
          <w:szCs w:val="20"/>
        </w:rPr>
        <w:t>Manzil, telefon, oilaviy holat yoki hujjat o‘zgarganda xodim HR ga aytadi, HR eslasa kiritadi. Natijada baza eskiradi.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Xodim kabinetdan o‘z ma’lumotini o‘zgartirish so‘rovini yuboradi. HR tasdiqlaydi — shundan keyin bazaga tushadi. To‘g‘ridan-to‘g‘ri o‘zgartirmaydi.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uchun tasdiq kerak: </w:t>
      </w:r>
      <w:r>
        <w:rPr>
          <w:rFonts w:eastAsia="Calibri" w:cs="Calibri" w:ascii="Calibri" w:hAnsi="Calibri"/>
          <w:b w:val="false"/>
          <w:bCs w:val="false"/>
          <w:i w:val="false"/>
          <w:iCs w:val="false"/>
          <w:sz w:val="20"/>
          <w:szCs w:val="20"/>
        </w:rPr>
        <w:t>Ba’zi maydonlar hujjatga ta’sir qiladi (F.I.Sh., pasport, hisob raqami). Tasdiqsiz o‘zgartirilsa, oldingi hujjatlar bilan mos kelmay 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`profile_change_requests` — user_id, maydon, eski qiymat, yangi qiymat, holat, tasdiqlagan_hr_id.</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3.27.  </w:t>
      </w:r>
      <w:r>
        <w:rPr>
          <w:rFonts w:eastAsia="Calibri" w:cs="Calibri" w:ascii="Calibri" w:hAnsi="Calibri"/>
          <w:b/>
          <w:bCs/>
          <w:i w:val="false"/>
          <w:iCs w:val="false"/>
          <w:color w:val="12314E"/>
          <w:sz w:val="22"/>
          <w:szCs w:val="22"/>
        </w:rPr>
        <w:t>LAVOZIM O‘ZGARISHI (rotatsiya)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Xodim boshqa lavozimga yoki bo‘limga o‘tkazilganda bir necha narsa birga o‘zgarishi kerak va hozir yarmi unutiladi.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o‘zgaradi: </w:t>
      </w:r>
      <w:r>
        <w:rPr>
          <w:rFonts w:eastAsia="Calibri" w:cs="Calibri" w:ascii="Calibri" w:hAnsi="Calibri"/>
          <w:b w:val="false"/>
          <w:bCs w:val="false"/>
          <w:i w:val="false"/>
          <w:iCs w:val="false"/>
          <w:sz w:val="20"/>
          <w:szCs w:val="20"/>
        </w:rPr>
        <w:t>Buyruq (3.21) · yangi lavozim yo‘riqnomasi va «Tanishdim» (3.16) · yangi norma va ko‘rsatkichlar · bevosita rahbar · mol-mulkni qayta biriktirish (3.11) · kerak bo‘lsa yangi kurslar (3.1) · ish haqi o‘zgarishi (3.25).</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HR bitta joydan «lavozimni o‘zgartirish» ni boshlaydi, tizim shu ro‘yxatni cheklist qilib ochadi. Barcha qadam bajarilmaguncha o‘tkazish yakunlanmaydi.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Texnik izoh: </w:t>
      </w:r>
      <w:r>
        <w:rPr>
          <w:rFonts w:eastAsia="Calibri" w:cs="Calibri" w:ascii="Calibri" w:hAnsi="Calibri"/>
          <w:b w:val="false"/>
          <w:bCs w:val="false"/>
          <w:i w:val="false"/>
          <w:iCs w:val="false"/>
          <w:sz w:val="20"/>
          <w:szCs w:val="20"/>
        </w:rPr>
        <w:t>Eski lavozim ma’lumoti o‘chirilmaydi — tarix sifatida qoladi. Xodimning lavozim tarixi ko‘rinadigan bo‘lsin.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O‘rta</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3.28.  </w:t>
      </w:r>
      <w:r>
        <w:rPr>
          <w:rFonts w:eastAsia="Calibri" w:cs="Calibri" w:ascii="Calibri" w:hAnsi="Calibri"/>
          <w:b/>
          <w:bCs/>
          <w:i w:val="false"/>
          <w:iCs w:val="false"/>
          <w:color w:val="12314E"/>
          <w:sz w:val="22"/>
          <w:szCs w:val="22"/>
        </w:rPr>
        <w:t>MEHNAT SHARTNOMASINI RO‘YXATGA OLISH NAZORATI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Muammo: </w:t>
      </w:r>
      <w:r>
        <w:rPr>
          <w:rFonts w:eastAsia="Calibri" w:cs="Calibri" w:ascii="Calibri" w:hAnsi="Calibri"/>
          <w:b w:val="false"/>
          <w:bCs w:val="false"/>
          <w:i w:val="false"/>
          <w:iCs w:val="false"/>
          <w:sz w:val="20"/>
          <w:szCs w:val="20"/>
        </w:rPr>
        <w:t>Mehnat shartnomasi ma’lumotlari «Yagona milliy mehnat tizimi» (my.gov.uz) orqali rasmiylashtirilishi shart. Hozir buni kim qilyapti va bajarilganmi — tizimda ko‘rinmaydi.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Tizim ro‘yxatga olish ishini BAJARMAYDI — u davlat tizimida qilinadi. Tizim faqat nazorat qiladi: har xodim uchun belgi (kiritildi / kiritilmadi), kim va qachon kiritgani.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Eslatma: </w:t>
      </w:r>
      <w:r>
        <w:rPr>
          <w:rFonts w:eastAsia="Calibri" w:cs="Calibri" w:ascii="Calibri" w:hAnsi="Calibri"/>
          <w:b w:val="false"/>
          <w:bCs w:val="false"/>
          <w:i w:val="false"/>
          <w:iCs w:val="false"/>
          <w:sz w:val="20"/>
          <w:szCs w:val="20"/>
        </w:rPr>
        <w:t>Yangi xodim qo‘shilganda va ro‘yxatga olish belgisi qo‘yilmasa, 3 kundan keyin HR ga eslatma boradi.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uchun muhim: </w:t>
      </w:r>
      <w:r>
        <w:rPr>
          <w:rFonts w:eastAsia="Calibri" w:cs="Calibri" w:ascii="Calibri" w:hAnsi="Calibri"/>
          <w:b w:val="false"/>
          <w:bCs w:val="false"/>
          <w:i w:val="false"/>
          <w:iCs w:val="false"/>
          <w:sz w:val="20"/>
          <w:szCs w:val="20"/>
        </w:rPr>
        <w:t>Ro‘yxatga olinmagan shartnoma — bu xodim uchun ish staji yo‘qligini, kompaniya uchun esa tekshiruvda jarima ekanini anglatadi.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Shartnoma yozuviga: `registered_at`, `registered_by`, `registration_note`.</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3.29.  </w:t>
      </w:r>
      <w:r>
        <w:rPr>
          <w:rFonts w:eastAsia="Calibri" w:cs="Calibri" w:ascii="Calibri" w:hAnsi="Calibri"/>
          <w:b/>
          <w:bCs/>
          <w:i w:val="false"/>
          <w:iCs w:val="false"/>
          <w:color w:val="12314E"/>
          <w:sz w:val="22"/>
          <w:szCs w:val="22"/>
        </w:rPr>
        <w:t>XODIM MUROJAATLARI JURNALI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Arizalar moduli rasmiy so‘rovlar uchun. Lekin HR ga keladigan oddiy savollar (ta’til qoldig‘i qancha, spravka kerak, jadval qanday) hech qayerda qayd etilmaydi.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Xodim botdan savol yuboradi, HR javob beradi. Savol va javob saqlanadi va toifalanadi.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Asosiy foyda: </w:t>
      </w:r>
      <w:r>
        <w:rPr>
          <w:rFonts w:eastAsia="Calibri" w:cs="Calibri" w:ascii="Calibri" w:hAnsi="Calibri"/>
          <w:b w:val="false"/>
          <w:bCs w:val="false"/>
          <w:i w:val="false"/>
          <w:iCs w:val="false"/>
          <w:sz w:val="20"/>
          <w:szCs w:val="20"/>
        </w:rPr>
        <w:t>Bir-ikki oy yig‘ilgach, qaysi savol ko‘p takrorlanayotgani ko‘rinadi. Va aynan O‘SHA savol avtomatlashtiriladi — bot o‘zi javob beradigan qilinadi. Ya’ni bu modul o‘zini o‘zi qisqartiradi.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Bog‘lanish: </w:t>
      </w:r>
      <w:r>
        <w:rPr>
          <w:rFonts w:eastAsia="Calibri" w:cs="Calibri" w:ascii="Calibri" w:hAnsi="Calibri"/>
          <w:b w:val="false"/>
          <w:bCs w:val="false"/>
          <w:i w:val="false"/>
          <w:iCs w:val="false"/>
          <w:sz w:val="20"/>
          <w:szCs w:val="20"/>
        </w:rPr>
        <w:t>Ko‘p beriladigan savollar javoblari mavjud bilim bazasiga kiritilsin — AI javob berish mexanizmi allaqachon bor.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Baza: </w:t>
      </w:r>
      <w:r>
        <w:rPr>
          <w:rFonts w:eastAsia="Calibri" w:cs="Calibri" w:ascii="Calibri" w:hAnsi="Calibri"/>
          <w:b w:val="false"/>
          <w:bCs w:val="false"/>
          <w:i w:val="false"/>
          <w:iCs w:val="false"/>
          <w:sz w:val="20"/>
          <w:szCs w:val="20"/>
        </w:rPr>
        <w:t>`hr_inquiries` — user_id, savol, javob, toifa, holat, sana.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3.30.  </w:t>
      </w:r>
      <w:r>
        <w:rPr>
          <w:rFonts w:eastAsia="Calibri" w:cs="Calibri" w:ascii="Calibri" w:hAnsi="Calibri"/>
          <w:b/>
          <w:bCs/>
          <w:i w:val="false"/>
          <w:iCs w:val="false"/>
          <w:color w:val="12314E"/>
          <w:sz w:val="22"/>
          <w:szCs w:val="22"/>
        </w:rPr>
        <w:t>KADR AUDITI CHEKLISTI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Maqsad: </w:t>
      </w:r>
      <w:r>
        <w:rPr>
          <w:rFonts w:eastAsia="Calibri" w:cs="Calibri" w:ascii="Calibri" w:hAnsi="Calibri"/>
          <w:b w:val="false"/>
          <w:bCs w:val="false"/>
          <w:i w:val="false"/>
          <w:iCs w:val="false"/>
          <w:sz w:val="20"/>
          <w:szCs w:val="20"/>
        </w:rPr>
        <w:t>Tekshiruv kelganda hujjatlar bir kunda tayyorlanmaydi. Ular muntazam yuritilishi kerak.</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Chorakda bir marta tizim avtomatik tekshiradi va bo‘shliqlar ro‘yxatini beradi: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Har xodimda mehnat shartnomasi bormi va u arxivga yuklanganmi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Lavozim yo‘riqnomasi bormi va xodim u bilan tanishtirilganmi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Texnika xavfsizligi instruktaji o‘tkazilganmi, muddati o‘tmadimi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Tibbiy ko‘rik muddati o‘tmadimi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Shartnoma YMMT da ro‘yxatga olinganmi (3.28)</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Ta’til qoldig‘i haddan tashqari yig‘ilib qolmadimi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Natija: </w:t>
      </w:r>
      <w:r>
        <w:rPr>
          <w:rFonts w:eastAsia="Calibri" w:cs="Calibri" w:ascii="Calibri" w:hAnsi="Calibri"/>
          <w:b w:val="false"/>
          <w:bCs w:val="false"/>
          <w:i w:val="false"/>
          <w:iCs w:val="false"/>
          <w:sz w:val="20"/>
          <w:szCs w:val="20"/>
        </w:rPr>
        <w:t>Bitta ro‘yxat: qaysi xodimda qaysi hujjat yetishmayapti. Har band tuzatilgach belgilanadi.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Texnik izoh: </w:t>
      </w:r>
      <w:r>
        <w:rPr>
          <w:rFonts w:eastAsia="Calibri" w:cs="Calibri" w:ascii="Calibri" w:hAnsi="Calibri"/>
          <w:b w:val="false"/>
          <w:bCs w:val="false"/>
          <w:i w:val="false"/>
          <w:iCs w:val="false"/>
          <w:sz w:val="20"/>
          <w:szCs w:val="20"/>
        </w:rPr>
        <w:t>Yangi ma’lumot talab qilmaydi — mavjud modullardagi bo‘shliqlarni tekshiradi. Shuning uchun 3.4, 3.6 va 3.16 dan keyin qilinadi.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p>
    <w:p>
      <w:pPr>
        <w:pStyle w:val="Normal"/>
        <w:keepNext w:val="true"/>
        <w:spacing w:lineRule="exact" w:line="252" w:before="220" w:after="85"/>
        <w:rPr/>
      </w:pPr>
      <w:r>
        <w:rPr>
          <w:rFonts w:eastAsia="Calibri" w:cs="Calibri" w:ascii="Calibri" w:hAnsi="Calibri"/>
          <w:b/>
          <w:bCs/>
          <w:i w:val="false"/>
          <w:iCs w:val="false"/>
          <w:color w:val="B8893B"/>
          <w:sz w:val="22"/>
          <w:szCs w:val="22"/>
        </w:rPr>
        <w:t xml:space="preserve">3.31.  </w:t>
      </w:r>
      <w:r>
        <w:rPr>
          <w:rFonts w:eastAsia="Calibri" w:cs="Calibri" w:ascii="Calibri" w:hAnsi="Calibri"/>
          <w:b/>
          <w:bCs/>
          <w:i w:val="false"/>
          <w:iCs w:val="false"/>
          <w:color w:val="12314E"/>
          <w:sz w:val="22"/>
          <w:szCs w:val="22"/>
        </w:rPr>
        <w:t>HR JARAYONLARI REGLAMENTI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Muammo: </w:t>
      </w:r>
      <w:r>
        <w:rPr>
          <w:rFonts w:eastAsia="Calibri" w:cs="Calibri" w:ascii="Calibri" w:hAnsi="Calibri"/>
          <w:b w:val="false"/>
          <w:bCs w:val="false"/>
          <w:i w:val="false"/>
          <w:iCs w:val="false"/>
          <w:sz w:val="20"/>
          <w:szCs w:val="20"/>
        </w:rPr>
        <w:t>Tizimda modullar bor, lekin «qanday tartibda» degan yozma qoida yo‘q. Ariza necha kunda ko‘rilishi kerak, ishga qabul necha bosqichdan iborat, kim tasdiqlaydi — bular hech qayerda yozilmagan.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Qanday ishlaydi: </w:t>
      </w:r>
      <w:r>
        <w:rPr>
          <w:rFonts w:eastAsia="Calibri" w:cs="Calibri" w:ascii="Calibri" w:hAnsi="Calibri"/>
          <w:b w:val="false"/>
          <w:bCs w:val="false"/>
          <w:i w:val="false"/>
          <w:iCs w:val="false"/>
          <w:sz w:val="20"/>
          <w:szCs w:val="20"/>
        </w:rPr>
        <w:t>Har jarayon uchun qisqa reglament: bosqichlar, mas’ullar, muddatlar. Tizimda saqlanadi va HR uni ochib ko‘radi. Yangi HR kelganda u shu hujjatdan ishlaydi.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Muddatlar tizimga bog‘lansin: </w:t>
      </w:r>
      <w:r>
        <w:rPr>
          <w:rFonts w:eastAsia="Calibri" w:cs="Calibri" w:ascii="Calibri" w:hAnsi="Calibri"/>
          <w:b w:val="false"/>
          <w:bCs w:val="false"/>
          <w:i w:val="false"/>
          <w:iCs w:val="false"/>
          <w:sz w:val="20"/>
          <w:szCs w:val="20"/>
        </w:rPr>
        <w:t>Reglamentda yozilgan muddat (masalan «ariza 2 ish kunida ko‘riladi») shunchaki matn bo‘lib qolmasin — 2.7-banddagi eslatma mexanizmi shu muddatdan foydalansin.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Nima uchun muhim: </w:t>
      </w:r>
      <w:r>
        <w:rPr>
          <w:rFonts w:eastAsia="Calibri" w:cs="Calibri" w:ascii="Calibri" w:hAnsi="Calibri"/>
          <w:b w:val="false"/>
          <w:bCs w:val="false"/>
          <w:i w:val="false"/>
          <w:iCs w:val="false"/>
          <w:sz w:val="20"/>
          <w:szCs w:val="20"/>
        </w:rPr>
        <w:t>Bu HR ning shaxsiy bilimini kompaniya bilimiga aylantiradi. HR almashsa, jarayon buzilmaydi. Bu mehnat shartnomasidagi «bilimni keyingi xodimga o‘rgatish» bandining amaliy ko‘rinishi.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Hajmi: </w:t>
      </w:r>
      <w:r>
        <w:rPr>
          <w:rFonts w:eastAsia="Calibri" w:cs="Calibri" w:ascii="Calibri" w:hAnsi="Calibri"/>
          <w:b w:val="false"/>
          <w:bCs w:val="false"/>
          <w:i w:val="false"/>
          <w:iCs w:val="false"/>
          <w:sz w:val="20"/>
          <w:szCs w:val="20"/>
        </w:rPr>
        <w:t>Kichik</w:t>
      </w:r>
      <w:r>
        <w:br w:type="page"/>
      </w:r>
    </w:p>
    <w:p>
      <w:pPr>
        <w:pStyle w:val="Normal"/>
        <w:keepNext w:val="true"/>
        <w:pBdr>
          <w:bottom w:val="single" w:sz="12" w:space="0" w:color="B8893B"/>
        </w:pBdr>
        <w:spacing w:lineRule="exact" w:line="252" w:before="0" w:after="130"/>
        <w:rPr/>
      </w:pPr>
      <w:r>
        <w:rPr>
          <w:rFonts w:eastAsia="Calibri" w:cs="Calibri" w:ascii="Calibri" w:hAnsi="Calibri"/>
          <w:b/>
          <w:bCs/>
          <w:i w:val="false"/>
          <w:iCs w:val="false"/>
          <w:color w:val="12314E"/>
          <w:sz w:val="26"/>
          <w:szCs w:val="26"/>
        </w:rPr>
        <w:t>4-QISM. KO‘RINISH QOIDALARI — kim nimani ko‘radi</w:t>
      </w:r>
    </w:p>
    <w:p>
      <w:pPr>
        <w:pStyle w:val="Normal"/>
        <w:keepNext w:val="false"/>
        <w:spacing w:lineRule="exact" w:line="252" w:before="0" w:after="100"/>
        <w:jc w:val="left"/>
        <w:rPr/>
      </w:pPr>
      <w:r>
        <w:rPr>
          <w:rFonts w:eastAsia="Calibri" w:cs="Calibri" w:ascii="Calibri" w:hAnsi="Calibri"/>
          <w:b w:val="false"/>
          <w:bCs w:val="false"/>
          <w:i w:val="false"/>
          <w:iCs w:val="false"/>
          <w:sz w:val="21"/>
          <w:szCs w:val="21"/>
        </w:rPr>
        <w:t>Bu qism butun hujjatga, ya’ni barcha yangi modullarga taalluqli. Asosiy qoida bitta va u istisnosiz amal qiladi:</w:t>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B8893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XODIM FAQAT O‘ZIGA TEGISHLI MA’LUMOTNI KO‘RADI. Boshqa xodimning rejasi, natijasi, bahosi, hujjati, ish haqi, yo‘riqnomasi va davomati unga ko‘rinmaydi. Bu barcha yangi modullarda amal qiladi va hech bir sozlama bilan o‘chirilmaydi.</w:t>
            </w:r>
          </w:p>
        </w:tc>
      </w:tr>
    </w:tbl>
    <w:p>
      <w:pPr>
        <w:pStyle w:val="Normal"/>
        <w:keepNext w:val="false"/>
        <w:spacing w:lineRule="exact" w:line="252" w:before="0" w:after="140"/>
        <w:jc w:val="left"/>
        <w:rPr/>
      </w:pPr>
      <w:r>
        <w:rPr/>
      </w:r>
    </w:p>
    <w:p>
      <w:pPr>
        <w:pStyle w:val="Normal"/>
        <w:keepNext w:val="false"/>
        <w:spacing w:lineRule="exact" w:line="252" w:before="0" w:after="80"/>
        <w:jc w:val="left"/>
        <w:rPr/>
      </w:pPr>
      <w:r>
        <w:rPr>
          <w:rFonts w:eastAsia="Calibri" w:cs="Calibri" w:ascii="Calibri" w:hAnsi="Calibri"/>
          <w:b/>
          <w:bCs/>
          <w:i w:val="false"/>
          <w:iCs w:val="false"/>
          <w:color w:val="12314E"/>
          <w:sz w:val="21"/>
          <w:szCs w:val="21"/>
        </w:rPr>
        <w:t>Modul bo‘yicha ko‘rinish jadvali</w:t>
      </w:r>
    </w:p>
    <w:tbl>
      <w:tblPr>
        <w:tblW w:w="9906" w:type="dxa"/>
        <w:jc w:val="left"/>
        <w:tblInd w:w="0" w:type="dxa"/>
        <w:tblLayout w:type="fixed"/>
        <w:tblCellMar>
          <w:top w:w="75" w:type="dxa"/>
          <w:left w:w="130" w:type="dxa"/>
          <w:bottom w:w="75" w:type="dxa"/>
          <w:right w:w="130" w:type="dxa"/>
        </w:tblCellMar>
      </w:tblPr>
      <w:tblGrid>
        <w:gridCol w:w="2575"/>
        <w:gridCol w:w="2973"/>
        <w:gridCol w:w="2178"/>
        <w:gridCol w:w="2179"/>
      </w:tblGrid>
      <w:tr>
        <w:trPr>
          <w:tblHeader w:val="true"/>
        </w:trPr>
        <w:tc>
          <w:tcPr>
            <w:tcW w:w="257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2973"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Xodim ko‘radi</w:t>
            </w:r>
          </w:p>
        </w:tc>
        <w:tc>
          <w:tcPr>
            <w:tcW w:w="2178"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Rahbar / ROP</w:t>
            </w:r>
          </w:p>
        </w:tc>
        <w:tc>
          <w:tcPr>
            <w:tcW w:w="2179"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HR va Boshliq</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Oylik reja (3.18)</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rejasi va o‘z bajarilishi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Lavozim yo‘riqnomasi (3.16)</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lavozimi yo‘riqnomasi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 lavozimlari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Tashkiliy tuzilma (3.16)</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To‘liq sxema — ochiq ma’lumot</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To‘liq</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To‘liq</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O‘quv paneli (3.1)</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O‘ziga tayinlangan kurslar va o‘z natijasi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 holati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 (3.2)</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qadamlari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hujjatlari (3.4)</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hujjatlari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KO‘RMAYDI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Biriktirilgan mol-mulk (3.11)</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o‘ziga biriktirilgani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Baholash (3.8)</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bahosi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Pulse-so‘rovnoma (3.13)</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javobi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yig‘ma (4+ kishi)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yig‘ma</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metrikalari (3.17)</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KO‘RMAYDI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 kesimi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Navbatchilik (3.19)</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tekshiruvlari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jamoasi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Shtat jadvali (3.20)</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KO‘RMAYDI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O‘z bo‘limi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Buyruqlar (3.21)</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o‘ziga tegishlisi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KO‘RMAYDI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Intizomiy jazo (3.22)</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ishi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KO‘RMAYDI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 haqi tarixi (3.25)</w:t>
            </w:r>
          </w:p>
        </w:tc>
        <w:tc>
          <w:tcPr>
            <w:tcW w:w="297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Faqat o‘z tarixi</w:t>
            </w:r>
          </w:p>
        </w:tc>
        <w:tc>
          <w:tcPr>
            <w:tcW w:w="2178"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KO‘RMAYDI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Hammasi</w:t>
            </w:r>
          </w:p>
        </w:tc>
      </w:tr>
    </w:tbl>
    <w:p>
      <w:pPr>
        <w:pStyle w:val="Normal"/>
        <w:keepNext w:val="false"/>
        <w:spacing w:lineRule="exact" w:line="252" w:before="200" w:after="80"/>
        <w:jc w:val="left"/>
        <w:rPr/>
      </w:pPr>
      <w:r>
        <w:rPr>
          <w:rFonts w:eastAsia="Calibri" w:cs="Calibri" w:ascii="Calibri" w:hAnsi="Calibri"/>
          <w:b/>
          <w:bCs/>
          <w:i w:val="false"/>
          <w:iCs w:val="false"/>
          <w:color w:val="12314E"/>
          <w:sz w:val="21"/>
          <w:szCs w:val="21"/>
        </w:rPr>
        <w:t>Texnik talablar</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1. Filtr serverda: </w:t>
      </w:r>
      <w:r>
        <w:rPr>
          <w:rFonts w:eastAsia="Calibri" w:cs="Calibri" w:ascii="Calibri" w:hAnsi="Calibri"/>
          <w:b w:val="false"/>
          <w:bCs w:val="false"/>
          <w:i w:val="false"/>
          <w:iCs w:val="false"/>
          <w:sz w:val="20"/>
          <w:szCs w:val="20"/>
        </w:rPr>
        <w:t>Ma’lumot SERVER tomonda filtrlanadi. Mijozga hamma narsa yuborilib, keyin interfeysda yashirilishi TAQIQLANADI — brauzerning tarmoq oynasida hammasi ko‘rinib qoladi.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2. Begona so‘rovga 404: </w:t>
      </w:r>
      <w:r>
        <w:rPr>
          <w:rFonts w:eastAsia="Calibri" w:cs="Calibri" w:ascii="Calibri" w:hAnsi="Calibri"/>
          <w:b w:val="false"/>
          <w:bCs w:val="false"/>
          <w:i w:val="false"/>
          <w:iCs w:val="false"/>
          <w:sz w:val="20"/>
          <w:szCs w:val="20"/>
        </w:rPr>
        <w:t>Xodim boshqa birovning ma’lumotini so‘rasa, javob 404 bo‘lsin, 403 emas. 403 «bu yozuv bor, lekin sizga ruxsat yo‘q» degani — bu allaqachon ma’lumot. Bu naqsh e’tirozlar modulida qo‘llanilgan, yangilarida ham takrorlansin.</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3. Bitta joyda hal qilinsin: </w:t>
      </w:r>
      <w:r>
        <w:rPr>
          <w:rFonts w:eastAsia="Calibri" w:cs="Calibri" w:ascii="Calibri" w:hAnsi="Calibri"/>
          <w:b w:val="false"/>
          <w:bCs w:val="false"/>
          <w:i w:val="false"/>
          <w:iCs w:val="false"/>
          <w:sz w:val="20"/>
          <w:szCs w:val="20"/>
        </w:rPr>
        <w:t>Har endpoint‘da qo‘lda `user_id` tekshiruvi yozilmasin — bitta markazlashgan qatlam qo‘yilsin. Qo‘lda yozilsa, ertami-kechmi bitta joyda unutiladi va o‘sha teshik bo‘ladi.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4. Bildirishnomalar ham: </w:t>
      </w:r>
      <w:r>
        <w:rPr>
          <w:rFonts w:eastAsia="Calibri" w:cs="Calibri" w:ascii="Calibri" w:hAnsi="Calibri"/>
          <w:b w:val="false"/>
          <w:bCs w:val="false"/>
          <w:i w:val="false"/>
          <w:iCs w:val="false"/>
          <w:sz w:val="20"/>
          <w:szCs w:val="20"/>
        </w:rPr>
        <w:t>Xabar matnida boshqa xodimning ismi, natijasi yoki taqqoslash bo‘lmasin. «Falonchi sizdan oldinda» kabi reyting xabari yuborilmaydi.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5. Menyu ham filtrlansin: </w:t>
      </w:r>
      <w:r>
        <w:rPr>
          <w:rFonts w:eastAsia="Calibri" w:cs="Calibri" w:ascii="Calibri" w:hAnsi="Calibri"/>
          <w:b w:val="false"/>
          <w:bCs w:val="false"/>
          <w:i w:val="false"/>
          <w:iCs w:val="false"/>
          <w:sz w:val="20"/>
          <w:szCs w:val="20"/>
        </w:rPr>
        <w:t>Xodimga tegishli bo‘lmagan bo‘lim menyuda umuman ko‘rinmasin — bosilganda «ruxsat yo‘q» chiqmasin. Buning uchun `GET /me/sections` (2.6-band) ishlatiladi.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6. Eksport va hisobot: </w:t>
      </w:r>
      <w:r>
        <w:rPr>
          <w:rFonts w:eastAsia="Calibri" w:cs="Calibri" w:ascii="Calibri" w:hAnsi="Calibri"/>
          <w:b w:val="false"/>
          <w:bCs w:val="false"/>
          <w:i w:val="false"/>
          <w:iCs w:val="false"/>
          <w:sz w:val="20"/>
          <w:szCs w:val="20"/>
        </w:rPr>
        <w:t>Excel eksport ham shu qoidaga bo‘ysunadi. Xodim o‘z ma’lumotini yuklab olsa — faqat o‘ziniki chiqadi.</w:t>
      </w:r>
    </w:p>
    <w:p>
      <w:pPr>
        <w:pStyle w:val="Normal"/>
        <w:keepNext w:val="false"/>
        <w:spacing w:lineRule="exact" w:line="252" w:before="200" w:after="80"/>
        <w:jc w:val="left"/>
        <w:rPr/>
      </w:pPr>
      <w:r>
        <w:rPr>
          <w:rFonts w:eastAsia="Calibri" w:cs="Calibri" w:ascii="Calibri" w:hAnsi="Calibri"/>
          <w:b/>
          <w:bCs/>
          <w:i w:val="false"/>
          <w:iCs w:val="false"/>
          <w:color w:val="12314E"/>
          <w:sz w:val="21"/>
          <w:szCs w:val="21"/>
        </w:rPr>
        <w:t>Istisno: ochiq ma’lumot</w:t>
      </w:r>
    </w:p>
    <w:p>
      <w:pPr>
        <w:pStyle w:val="Normal"/>
        <w:keepNext w:val="false"/>
        <w:spacing w:lineRule="exact" w:line="252" w:before="0" w:after="0"/>
        <w:jc w:val="left"/>
        <w:rPr/>
      </w:pPr>
      <w:r>
        <w:rPr>
          <w:rFonts w:eastAsia="Calibri" w:cs="Calibri" w:ascii="Calibri" w:hAnsi="Calibri"/>
          <w:b w:val="false"/>
          <w:bCs w:val="false"/>
          <w:i w:val="false"/>
          <w:iCs w:val="false"/>
          <w:sz w:val="21"/>
          <w:szCs w:val="21"/>
        </w:rPr>
        <w:t>Faqat quyidagilar hammaga ochiq: tashkiliy tuzilma sxemasi (kim qaysi lavozimda), missiya va qadriyatlar, ichki e’lonlar, umumiy tabriklar. Bularda ham ish haqi, baho va shaxsiy ma’lumot HECH QACHON ko‘rinmaydi.</w:t>
      </w:r>
      <w:r>
        <w:br w:type="page"/>
      </w:r>
    </w:p>
    <w:p>
      <w:pPr>
        <w:pStyle w:val="Normal"/>
        <w:keepNext w:val="true"/>
        <w:pBdr>
          <w:bottom w:val="single" w:sz="12" w:space="0" w:color="B8893B"/>
        </w:pBdr>
        <w:spacing w:lineRule="exact" w:line="252" w:before="0" w:after="130"/>
        <w:rPr/>
      </w:pPr>
      <w:r>
        <w:rPr>
          <w:rFonts w:eastAsia="Calibri" w:cs="Calibri" w:ascii="Calibri" w:hAnsi="Calibri"/>
          <w:b/>
          <w:bCs/>
          <w:i w:val="false"/>
          <w:iCs w:val="false"/>
          <w:color w:val="12314E"/>
          <w:sz w:val="26"/>
          <w:szCs w:val="26"/>
        </w:rPr>
        <w:t>5-QISM. USTUVORLIK</w:t>
      </w:r>
    </w:p>
    <w:p>
      <w:pPr>
        <w:pStyle w:val="Normal"/>
        <w:keepNext w:val="false"/>
        <w:spacing w:lineRule="exact" w:line="252" w:before="0" w:after="80"/>
        <w:jc w:val="left"/>
        <w:rPr/>
      </w:pPr>
      <w:r>
        <w:rPr>
          <w:rFonts w:eastAsia="Calibri" w:cs="Calibri" w:ascii="Calibri" w:hAnsi="Calibri"/>
          <w:b/>
          <w:bCs/>
          <w:i w:val="false"/>
          <w:iCs w:val="false"/>
          <w:color w:val="12314E"/>
          <w:sz w:val="22"/>
          <w:szCs w:val="22"/>
        </w:rPr>
        <w:t>0-bosqich — modul qo‘shishdan OLDIN</w:t>
      </w:r>
    </w:p>
    <w:p>
      <w:pPr>
        <w:pStyle w:val="Normal"/>
        <w:keepNext w:val="false"/>
        <w:spacing w:lineRule="exact" w:line="252" w:before="0" w:after="80"/>
        <w:jc w:val="left"/>
        <w:rPr/>
      </w:pPr>
      <w:r>
        <w:rPr>
          <w:rFonts w:eastAsia="Calibri" w:cs="Calibri" w:ascii="Calibri" w:hAnsi="Calibri"/>
          <w:b w:val="false"/>
          <w:bCs w:val="false"/>
          <w:i w:val="false"/>
          <w:iCs w:val="false"/>
          <w:sz w:val="21"/>
          <w:szCs w:val="21"/>
        </w:rPr>
        <w:t>Bular hal qilinmasa, yangi modullar mavjud muammolarni kattalashtiradi.</w:t>
      </w:r>
    </w:p>
    <w:tbl>
      <w:tblPr>
        <w:tblW w:w="9906" w:type="dxa"/>
        <w:jc w:val="left"/>
        <w:tblInd w:w="0" w:type="dxa"/>
        <w:tblLayout w:type="fixed"/>
        <w:tblCellMar>
          <w:top w:w="75" w:type="dxa"/>
          <w:left w:w="130" w:type="dxa"/>
          <w:bottom w:w="75" w:type="dxa"/>
          <w:right w:w="130" w:type="dxa"/>
        </w:tblCellMar>
      </w:tblPr>
      <w:tblGrid>
        <w:gridCol w:w="990"/>
        <w:gridCol w:w="3963"/>
        <w:gridCol w:w="4953"/>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3963"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Ish</w:t>
            </w:r>
          </w:p>
        </w:tc>
        <w:tc>
          <w:tcPr>
            <w:tcW w:w="4953"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Sabab</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Kelajakdagi kunlar muammosi</w:t>
            </w:r>
          </w:p>
        </w:tc>
        <w:tc>
          <w:tcPr>
            <w:tcW w:w="495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Har oy takrorlanadigan pul xatosi</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2.1</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Jarima mexanizmini o‘zgartirish</w:t>
            </w:r>
          </w:p>
        </w:tc>
        <w:tc>
          <w:tcPr>
            <w:tcW w:w="495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Huquqiy xavf, butun payrollga tegadi</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2.6</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`GET /me/sections`</w:t>
            </w:r>
          </w:p>
        </w:tc>
        <w:tc>
          <w:tcPr>
            <w:tcW w:w="495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Har yangi modul aks holda uch joyga yoziladi</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2.2</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Passenger bo‘yicha qaror</w:t>
            </w:r>
          </w:p>
        </w:tc>
        <w:tc>
          <w:tcPr>
            <w:tcW w:w="495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Yangi modullar sayt qotishini kuchaytiradi</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2.7</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«Sozlanmagan modullar» bloki</w:t>
            </w:r>
          </w:p>
        </w:tc>
        <w:tc>
          <w:tcPr>
            <w:tcW w:w="495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Allaqachon yozilgan kod ishga tushadi</w:t>
            </w:r>
          </w:p>
        </w:tc>
      </w:tr>
    </w:tbl>
    <w:p>
      <w:pPr>
        <w:pStyle w:val="Normal"/>
        <w:keepNext w:val="false"/>
        <w:spacing w:lineRule="exact" w:line="252" w:before="0" w:after="160"/>
        <w:jc w:val="left"/>
        <w:rPr/>
      </w:pPr>
      <w:r>
        <w:rPr/>
      </w:r>
    </w:p>
    <w:p>
      <w:pPr>
        <w:pStyle w:val="Normal"/>
        <w:keepNext w:val="false"/>
        <w:spacing w:lineRule="exact" w:line="252" w:before="0" w:after="80"/>
        <w:jc w:val="left"/>
        <w:rPr/>
      </w:pPr>
      <w:r>
        <w:rPr>
          <w:rFonts w:eastAsia="Calibri" w:cs="Calibri" w:ascii="Calibri" w:hAnsi="Calibri"/>
          <w:b/>
          <w:bCs/>
          <w:i w:val="false"/>
          <w:iCs w:val="false"/>
          <w:color w:val="12314E"/>
          <w:sz w:val="22"/>
          <w:szCs w:val="22"/>
        </w:rPr>
        <w:t>1-bosqich — kichik, tez natija</w:t>
      </w:r>
    </w:p>
    <w:tbl>
      <w:tblPr>
        <w:tblW w:w="9906" w:type="dxa"/>
        <w:jc w:val="left"/>
        <w:tblInd w:w="0" w:type="dxa"/>
        <w:tblLayout w:type="fixed"/>
        <w:tblCellMar>
          <w:top w:w="75" w:type="dxa"/>
          <w:left w:w="130" w:type="dxa"/>
          <w:bottom w:w="75" w:type="dxa"/>
          <w:right w:w="130" w:type="dxa"/>
        </w:tblCellMar>
      </w:tblPr>
      <w:tblGrid>
        <w:gridCol w:w="990"/>
        <w:gridCol w:w="6439"/>
        <w:gridCol w:w="2477"/>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6439"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2477"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Hajmi</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hujjatlari arxivi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3.5</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Muddat eslatmalari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3.3</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 taklifi generatsiyasi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3.9</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Ma’lumotnoma generatsiyasi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3.11</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Biriktirilgan mol-mulk</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3.12</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Ichki e’lonlar</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3.14</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Tug‘ilgan kun va yubiley</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Juda 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3.20</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Shtat jadvali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3.24</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Sinov muddatidagi xodimlar ro‘yxati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3.25</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 haqi o‘zgarishi tarixi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3.26</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o‘z ma’lumotini yangilashi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3.28</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Shartnomani ro‘yxatga olish nazorati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3.29</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murojaatlari jurnali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bl>
    <w:p>
      <w:pPr>
        <w:pStyle w:val="Normal"/>
        <w:keepNext w:val="false"/>
        <w:spacing w:lineRule="exact" w:line="252" w:before="0" w:after="160"/>
        <w:jc w:val="left"/>
        <w:rPr/>
      </w:pPr>
      <w:r>
        <w:rPr/>
      </w:r>
    </w:p>
    <w:p>
      <w:pPr>
        <w:pStyle w:val="Normal"/>
        <w:keepNext w:val="false"/>
        <w:spacing w:lineRule="exact" w:line="252" w:before="0" w:after="80"/>
        <w:jc w:val="left"/>
        <w:rPr/>
      </w:pPr>
      <w:r>
        <w:rPr>
          <w:rFonts w:eastAsia="Calibri" w:cs="Calibri" w:ascii="Calibri" w:hAnsi="Calibri"/>
          <w:b/>
          <w:bCs/>
          <w:i w:val="false"/>
          <w:iCs w:val="false"/>
          <w:color w:val="12314E"/>
          <w:sz w:val="22"/>
          <w:szCs w:val="22"/>
        </w:rPr>
        <w:t>2-bosqich — asosiy modullar</w:t>
      </w:r>
    </w:p>
    <w:p>
      <w:pPr>
        <w:pStyle w:val="Normal"/>
        <w:keepNext w:val="false"/>
        <w:spacing w:lineRule="exact" w:line="252" w:before="0" w:after="80"/>
        <w:jc w:val="left"/>
        <w:rPr/>
      </w:pPr>
      <w:r>
        <w:rPr>
          <w:rFonts w:eastAsia="Calibri" w:cs="Calibri" w:ascii="Calibri" w:hAnsi="Calibri"/>
          <w:b w:val="false"/>
          <w:bCs w:val="false"/>
          <w:i w:val="false"/>
          <w:iCs w:val="false"/>
          <w:sz w:val="21"/>
          <w:szCs w:val="21"/>
        </w:rPr>
        <w:t>3.1 birinchi qilinsin: undan keyin 3.2, 3.6 va 3.7 uning mexanizmini qayta ishlatadi va ancha yengil bo‘ladi.</w:t>
      </w:r>
    </w:p>
    <w:tbl>
      <w:tblPr>
        <w:tblW w:w="9906" w:type="dxa"/>
        <w:jc w:val="left"/>
        <w:tblInd w:w="0" w:type="dxa"/>
        <w:tblLayout w:type="fixed"/>
        <w:tblCellMar>
          <w:top w:w="75" w:type="dxa"/>
          <w:left w:w="130" w:type="dxa"/>
          <w:bottom w:w="75" w:type="dxa"/>
          <w:right w:w="130" w:type="dxa"/>
        </w:tblCellMar>
      </w:tblPr>
      <w:tblGrid>
        <w:gridCol w:w="990"/>
        <w:gridCol w:w="6439"/>
        <w:gridCol w:w="2477"/>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6439"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2477"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Hajmi</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O‘quv paneli (darsliklar)</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Katta → anketa bilan 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3.6</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Instruktaj jurnali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 → 3.1 dan keyin 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3.16</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Tashkiliy tuzilma va yo‘riqnomalar</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3.21</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Buyruqlar reyestri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3.22</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Intizomiy jazo tartibi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bl>
    <w:p>
      <w:pPr>
        <w:pStyle w:val="Normal"/>
        <w:keepNext w:val="false"/>
        <w:spacing w:lineRule="exact" w:line="252" w:before="0" w:after="160"/>
        <w:jc w:val="left"/>
        <w:rPr/>
      </w:pPr>
      <w:r>
        <w:rPr/>
      </w:r>
    </w:p>
    <w:p>
      <w:pPr>
        <w:pStyle w:val="Normal"/>
        <w:keepNext w:val="false"/>
        <w:spacing w:lineRule="exact" w:line="252" w:before="0" w:after="80"/>
        <w:jc w:val="left"/>
        <w:rPr/>
      </w:pPr>
      <w:r>
        <w:rPr>
          <w:rFonts w:eastAsia="Calibri" w:cs="Calibri" w:ascii="Calibri" w:hAnsi="Calibri"/>
          <w:b/>
          <w:bCs/>
          <w:i w:val="false"/>
          <w:iCs w:val="false"/>
          <w:color w:val="12314E"/>
          <w:sz w:val="22"/>
          <w:szCs w:val="22"/>
        </w:rPr>
        <w:t>3-bosqich — to‘ldiruvchi modullar</w:t>
      </w:r>
    </w:p>
    <w:tbl>
      <w:tblPr>
        <w:tblW w:w="9906" w:type="dxa"/>
        <w:jc w:val="left"/>
        <w:tblInd w:w="0" w:type="dxa"/>
        <w:tblLayout w:type="fixed"/>
        <w:tblCellMar>
          <w:top w:w="75" w:type="dxa"/>
          <w:left w:w="130" w:type="dxa"/>
          <w:bottom w:w="75" w:type="dxa"/>
          <w:right w:w="130" w:type="dxa"/>
        </w:tblCellMar>
      </w:tblPr>
      <w:tblGrid>
        <w:gridCol w:w="990"/>
        <w:gridCol w:w="6439"/>
        <w:gridCol w:w="2477"/>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6439"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2477"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Hajmi</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3.8</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Sinov muddati va baholash</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3.7</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Ishdan bo‘shash (offboarding)</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2.8</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Qurilish lavozimlari uchun metrikalar</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 (sozlama)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3.10</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Yillik ta’til jadvali + bayramlar</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3.17</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metrikalari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3.18</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Oylik reja va teskari kalkulyator</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3.19</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Tungi navbatchilik nazorati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3.13</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Anonim pulse-so‘rovnoma</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3.15</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Tavsiya dasturi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3.27</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Lavozim o‘zgarishi (rotatsiya)</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O‘rta</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3.23</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HR kalendari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3.30</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auditi cheklisti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3.31</w:t>
            </w:r>
          </w:p>
        </w:tc>
        <w:tc>
          <w:tcPr>
            <w:tcW w:w="643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HR jarayonlari reglamenti</w:t>
            </w:r>
          </w:p>
        </w:tc>
        <w:tc>
          <w:tcPr>
            <w:tcW w:w="247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Kichik</w:t>
            </w:r>
          </w:p>
        </w:tc>
      </w:tr>
    </w:tbl>
    <w:p>
      <w:pPr>
        <w:pStyle w:val="Normal"/>
        <w:keepNext w:val="true"/>
        <w:pBdr>
          <w:bottom w:val="single" w:sz="12" w:space="0" w:color="B8893B"/>
        </w:pBdr>
        <w:spacing w:lineRule="exact" w:line="252" w:before="0" w:after="130"/>
        <w:rPr/>
      </w:pPr>
      <w:r>
        <w:br w:type="page"/>
      </w:r>
      <w:r>
        <w:rPr>
          <w:rFonts w:eastAsia="Calibri" w:cs="Calibri" w:ascii="Calibri" w:hAnsi="Calibri"/>
          <w:b/>
          <w:bCs/>
          <w:i w:val="false"/>
          <w:iCs w:val="false"/>
          <w:color w:val="12314E"/>
          <w:sz w:val="26"/>
          <w:szCs w:val="26"/>
        </w:rPr>
        <w:t>6-QISM. BAZA O‘ZGARISHLARI (jamlanma)</w:t>
      </w:r>
    </w:p>
    <w:p>
      <w:pPr>
        <w:pStyle w:val="Normal"/>
        <w:keepNext w:val="false"/>
        <w:spacing w:lineRule="exact" w:line="252" w:before="0" w:after="130"/>
        <w:jc w:val="left"/>
        <w:rPr/>
      </w:pPr>
      <w:r>
        <w:rPr>
          <w:rFonts w:eastAsia="Calibri" w:cs="Calibri" w:ascii="Calibri" w:hAnsi="Calibri"/>
          <w:b w:val="false"/>
          <w:bCs w:val="false"/>
          <w:i w:val="false"/>
          <w:iCs w:val="false"/>
          <w:sz w:val="21"/>
          <w:szCs w:val="21"/>
        </w:rPr>
        <w:t>Migratsiyalar ikki dialektda sinalishi shart (lokal SQLite, prod PostgreSQL). `batch_alter_table` ishlatilsin, sana parametri `str` bo‘lmasin.</w:t>
      </w:r>
    </w:p>
    <w:p>
      <w:pPr>
        <w:pStyle w:val="Normal"/>
        <w:keepNext w:val="false"/>
        <w:spacing w:lineRule="exact" w:line="252" w:before="0" w:after="80"/>
        <w:jc w:val="left"/>
        <w:rPr/>
      </w:pPr>
      <w:r>
        <w:rPr>
          <w:rFonts w:eastAsia="Calibri" w:cs="Calibri" w:ascii="Calibri" w:hAnsi="Calibri"/>
          <w:b/>
          <w:bCs/>
          <w:i w:val="false"/>
          <w:iCs w:val="false"/>
          <w:color w:val="12314E"/>
          <w:sz w:val="21"/>
          <w:szCs w:val="21"/>
        </w:rPr>
        <w:t>Yangi jadvallar</w:t>
      </w:r>
    </w:p>
    <w:tbl>
      <w:tblPr>
        <w:tblW w:w="9906" w:type="dxa"/>
        <w:jc w:val="left"/>
        <w:tblInd w:w="0" w:type="dxa"/>
        <w:tblLayout w:type="fixed"/>
        <w:tblCellMar>
          <w:top w:w="75" w:type="dxa"/>
          <w:left w:w="130" w:type="dxa"/>
          <w:bottom w:w="75" w:type="dxa"/>
          <w:right w:w="130" w:type="dxa"/>
        </w:tblCellMar>
      </w:tblPr>
      <w:tblGrid>
        <w:gridCol w:w="4556"/>
        <w:gridCol w:w="3963"/>
        <w:gridCol w:w="1387"/>
      </w:tblGrid>
      <w:tr>
        <w:trPr>
          <w:tblHeader w:val="true"/>
        </w:trPr>
        <w:tc>
          <w:tcPr>
            <w:tcW w:w="455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Jadval</w:t>
            </w:r>
          </w:p>
        </w:tc>
        <w:tc>
          <w:tcPr>
            <w:tcW w:w="3963"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1387"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courses · course_materials · course_questions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O‘quv paneli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course_assignments · course_results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O‘quv paneli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onboarding_templates · onboarding_steps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onboarding_plans · onboarding_progress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offers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 taklifi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3.3</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employee_documents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hujjatlari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deadlines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Muddat eslatmalari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3.5</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safety_briefings · safety_briefing_signatures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Instruktaj jurnali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3.6</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evaluations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Baholash</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3.8</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holidays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Bayramlar jadvali (mavjud bo‘shliq)</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2.9</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document_templates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Ma’lumotnoma va hujjat shablonlari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3.9</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vacation_schedule</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Yillik ta’til jadvali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3.10</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assets · asset_assignments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Biriktirilgan mol-mulk</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3.11</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announcements · announcement_reads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Ichki e’lonlar</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3.12</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surveys · survey_questions · survey_responses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Pulse-so‘rovnoma</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3.13</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referrals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Tavsiya dasturi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3.15</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job_descriptions · company_profile</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Tashkiliy tuzilma va yo‘riqnomalar</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3.16</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acknowledgements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Tanishtirish qaydi (yo‘riqnoma, e’lon, instruktaj)</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3.16</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hr_metrics_monthly</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metrikalari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3.17</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staff_positions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Shtat jadvali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3.20</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orders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Buyruqlar reyestri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3.21</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disciplinary_cases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Intizomiy jazo tartibi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3.22</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profile_change_requests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ma’lumotini yangilash so‘rovi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3.26</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hr_inquiries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murojaatlari jurnali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3.29</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monthly_targets · target_assignments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Oylik reja (target)</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3.18</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patrol_points · patrol_checks</w:t>
            </w:r>
          </w:p>
        </w:tc>
        <w:tc>
          <w:tcPr>
            <w:tcW w:w="3963"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Tungi navbatchilik nazorati</w:t>
            </w:r>
          </w:p>
        </w:tc>
        <w:tc>
          <w:tcPr>
            <w:tcW w:w="1387"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3.19</w:t>
            </w:r>
          </w:p>
        </w:tc>
      </w:tr>
    </w:tbl>
    <w:p>
      <w:pPr>
        <w:pStyle w:val="Normal"/>
        <w:keepNext w:val="false"/>
        <w:spacing w:lineRule="exact" w:line="252" w:before="0" w:after="160"/>
        <w:jc w:val="left"/>
        <w:rPr/>
      </w:pPr>
      <w:r>
        <w:rPr/>
      </w:r>
    </w:p>
    <w:p>
      <w:pPr>
        <w:pStyle w:val="Normal"/>
        <w:keepNext w:val="false"/>
        <w:spacing w:lineRule="exact" w:line="252" w:before="0" w:after="80"/>
        <w:jc w:val="left"/>
        <w:rPr/>
      </w:pPr>
      <w:r>
        <w:rPr>
          <w:rFonts w:eastAsia="Calibri" w:cs="Calibri" w:ascii="Calibri" w:hAnsi="Calibri"/>
          <w:b/>
          <w:bCs/>
          <w:i w:val="false"/>
          <w:iCs w:val="false"/>
          <w:color w:val="12314E"/>
          <w:sz w:val="21"/>
          <w:szCs w:val="21"/>
        </w:rPr>
        <w:t>Umumiy qoidalar (barcha yangi jadvallarga)</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`created_at`, `updated_at` — tizimdagi barcha jadvalda bor, yangilarida ham bo‘lsin</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Yumshoq o‘chirish (`deleted_at`) — kurs, shablon va hujjat jadvallarida. Barcha o‘qish `deleted_at IS NULL` bilan filtrlansin</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Fayl maydonlari — faqat Telegram `file_id`, hech qachon server yo‘li emas</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Pul maydonlari — INTEGER (so‘mda), matn emas</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Ko‘rinish shartlari — kodda emas, `GET /me/sections` orqali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`users` jadvaliga qo‘shiladi: `birth_date`, `hire_date` (3.14), `referred_by` (3.15), `manager_id` (3.16), `termination_date` va `termination_reason` (3.17)</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`positions` jadvaliga qo‘shiladi: `parent_position_id` (3.16)</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Stavka jadvaliga qo‘shiladi: `reason`, `changed_by` (3.25)</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Shartnoma yozuviga qo‘shiladi: `registered_at`, `registered_by`, `registration_note` (3.28)</w:t>
      </w:r>
    </w:p>
    <w:p>
      <w:pPr>
        <w:pStyle w:val="Normal"/>
        <w:keepNext w:val="false"/>
        <w:spacing w:lineRule="exact" w:line="252" w:before="0" w:after="180"/>
        <w:jc w:val="left"/>
        <w:rPr/>
      </w:pPr>
      <w:r>
        <w:rPr/>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B8893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Yakuniy eslatma: bu hujjatdagi hech bir modul mavjud pul mantiqiga avtomatik ta’sir qilmaydi. Kurs tugatilmagani, onboarding qadami bajarilmagani yoki baholash pastligi o‘z-o‘zidan jarima yoki bonus o‘zgarishiga olib kelmaydi. Bu tizimning o‘z tamoyili — «Appeal hech narsani hisoblamaydi» qoidasining davomi va u ataylab saqlanadi.</w:t>
            </w:r>
          </w:p>
        </w:tc>
      </w:tr>
    </w:tbl>
    <w:p>
      <w:pPr>
        <w:pStyle w:val="Normal"/>
        <w:keepNext w:val="true"/>
        <w:pBdr>
          <w:bottom w:val="single" w:sz="12" w:space="0" w:color="B8893B"/>
        </w:pBdr>
        <w:spacing w:lineRule="exact" w:line="252" w:before="0" w:after="130"/>
        <w:rPr/>
      </w:pPr>
      <w:r>
        <w:br w:type="page"/>
      </w:r>
      <w:r>
        <w:rPr>
          <w:rFonts w:eastAsia="Calibri" w:cs="Calibri" w:ascii="Calibri" w:hAnsi="Calibri"/>
          <w:b/>
          <w:bCs/>
          <w:i w:val="false"/>
          <w:iCs w:val="false"/>
          <w:color w:val="12314E"/>
          <w:sz w:val="26"/>
          <w:szCs w:val="26"/>
        </w:rPr>
        <w:t>7-QISM. VAQT BAHOSI</w:t>
      </w:r>
    </w:p>
    <w:p>
      <w:pPr>
        <w:pStyle w:val="Normal"/>
        <w:keepNext w:val="false"/>
        <w:spacing w:lineRule="exact" w:line="252" w:before="0" w:after="100"/>
        <w:jc w:val="left"/>
        <w:rPr/>
      </w:pPr>
      <w:r>
        <w:rPr>
          <w:rFonts w:eastAsia="Calibri" w:cs="Calibri" w:ascii="Calibri" w:hAnsi="Calibri"/>
          <w:b w:val="false"/>
          <w:bCs w:val="false"/>
          <w:i w:val="false"/>
          <w:iCs w:val="false"/>
          <w:sz w:val="21"/>
          <w:szCs w:val="21"/>
        </w:rPr>
        <w:t>Quyidagi baholar bitta dasturchining to‘liq ish kunlarida berilgan. Har bir raqam ichiga kod yozish, sinash, migratsiya va deploy kiradi.</w:t>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B8893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Baho ichiga KIRMAYDI: mavjud tizimdagi boshqa xatolarni tuzatish · yig‘ilish va muhokama · matn va ma’lumot kiritish (lavozim yo‘riqnomalari, kurs materiallari, onboarding shablonlari — bu HR ishi va parallel bajariladi) · dizayn o‘zgarishlari.</w:t>
            </w:r>
          </w:p>
        </w:tc>
      </w:tr>
    </w:tbl>
    <w:p>
      <w:pPr>
        <w:pStyle w:val="Normal"/>
        <w:keepNext w:val="false"/>
        <w:spacing w:lineRule="exact" w:line="252" w:before="0" w:after="140"/>
        <w:jc w:val="left"/>
        <w:rPr/>
      </w:pPr>
      <w:r>
        <w:rPr/>
      </w:r>
    </w:p>
    <w:p>
      <w:pPr>
        <w:pStyle w:val="Normal"/>
        <w:keepNext w:val="false"/>
        <w:spacing w:lineRule="exact" w:line="252" w:before="0" w:after="80"/>
        <w:jc w:val="left"/>
        <w:rPr/>
      </w:pPr>
      <w:r>
        <w:rPr>
          <w:rFonts w:eastAsia="Calibri" w:cs="Calibri" w:ascii="Calibri" w:hAnsi="Calibri"/>
          <w:b/>
          <w:bCs/>
          <w:i w:val="false"/>
          <w:iCs w:val="false"/>
          <w:color w:val="12314E"/>
          <w:sz w:val="21"/>
          <w:szCs w:val="21"/>
        </w:rPr>
        <w:t>0-bosqich — modul qo‘shishdan oldin</w:t>
      </w:r>
    </w:p>
    <w:tbl>
      <w:tblPr>
        <w:tblW w:w="9906" w:type="dxa"/>
        <w:jc w:val="left"/>
        <w:tblInd w:w="0" w:type="dxa"/>
        <w:tblLayout w:type="fixed"/>
        <w:tblCellMar>
          <w:top w:w="75" w:type="dxa"/>
          <w:left w:w="130" w:type="dxa"/>
          <w:bottom w:w="75" w:type="dxa"/>
          <w:right w:w="130" w:type="dxa"/>
        </w:tblCellMar>
      </w:tblPr>
      <w:tblGrid>
        <w:gridCol w:w="990"/>
        <w:gridCol w:w="6736"/>
        <w:gridCol w:w="2180"/>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673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Ish</w:t>
            </w:r>
          </w:p>
        </w:tc>
        <w:tc>
          <w:tcPr>
            <w:tcW w:w="218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Kun</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Kelajakdagi kunlar muammosi (payroll)</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1–2</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2.1</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Jarima mexanizmi: bonus_first + band-darajasidagi breakdown + atama</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2.6</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GET /me/sections va uchala mijozni unga o‘tkazish</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4-qism</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Markazlashgan ko‘rinish filtri (ma’lumot ajratish qatlami)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2.2</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Passenger: sharoitni aniqlash va sozlash</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1–2</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2.7</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«Sozlanmagan modullar» bloki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w:t>
            </w:r>
          </w:p>
        </w:tc>
      </w:tr>
      <w:tr>
        <w:trPr/>
        <w:tc>
          <w:tcPr>
            <w:tcW w:w="990" w:type="dxa"/>
            <w:tcBorders>
              <w:bottom w:val="single" w:sz="2" w:space="0" w:color="DCE2E9"/>
            </w:tcBorders>
          </w:tcPr>
          <w:p>
            <w:pPr>
              <w:pStyle w:val="Normal"/>
              <w:spacing w:lineRule="exact" w:line="246" w:before="0" w:after="0"/>
              <w:rPr/>
            </w:pPr>
            <w:r>
              <w:rPr/>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JAMI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10–15 kun</w:t>
            </w:r>
          </w:p>
        </w:tc>
      </w:tr>
    </w:tbl>
    <w:p>
      <w:pPr>
        <w:pStyle w:val="Normal"/>
        <w:keepNext w:val="false"/>
        <w:spacing w:lineRule="exact" w:line="252" w:before="180" w:after="80"/>
        <w:jc w:val="left"/>
        <w:rPr/>
      </w:pPr>
      <w:r>
        <w:rPr>
          <w:rFonts w:eastAsia="Calibri" w:cs="Calibri" w:ascii="Calibri" w:hAnsi="Calibri"/>
          <w:b/>
          <w:bCs/>
          <w:i w:val="false"/>
          <w:iCs w:val="false"/>
          <w:color w:val="12314E"/>
          <w:sz w:val="21"/>
          <w:szCs w:val="21"/>
        </w:rPr>
        <w:t>1-bosqich — kichik modullar</w:t>
      </w:r>
    </w:p>
    <w:tbl>
      <w:tblPr>
        <w:tblW w:w="9906" w:type="dxa"/>
        <w:jc w:val="left"/>
        <w:tblInd w:w="0" w:type="dxa"/>
        <w:tblLayout w:type="fixed"/>
        <w:tblCellMar>
          <w:top w:w="75" w:type="dxa"/>
          <w:left w:w="130" w:type="dxa"/>
          <w:bottom w:w="75" w:type="dxa"/>
          <w:right w:w="130" w:type="dxa"/>
        </w:tblCellMar>
      </w:tblPr>
      <w:tblGrid>
        <w:gridCol w:w="990"/>
        <w:gridCol w:w="6736"/>
        <w:gridCol w:w="2180"/>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673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218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Kun</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hujjatlari arxivi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3.5</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Muddat eslatmalari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3.3</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 taklifi generatsiyasi (shablon mexanizmi birinchi marta quriladi)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3.9</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Ma’lumotnoma generatsiyasi (3.3 mexanizmini qayta ishlatadi)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1–2</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3.11</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Biriktirilgan mol-mulk</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3.12</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Ichki e’lonlar + tanishtirish qaydi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3.14</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Tug‘ilgan kun va yubiley</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3.20</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Shtat jadvali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3.24</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Sinov muddatidagi xodimlar ro‘yxati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1–2</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3.25</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 haqi o‘zgarishi tarixi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1–2</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3.26</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o‘z ma’lumotini yangilashi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3.28</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Shartnomani ro‘yxatga olish nazorati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3.29</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murojaatlari jurnali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JAMI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23–34 kun</w:t>
            </w:r>
          </w:p>
        </w:tc>
      </w:tr>
    </w:tbl>
    <w:p>
      <w:pPr>
        <w:pStyle w:val="Normal"/>
        <w:keepNext w:val="false"/>
        <w:spacing w:lineRule="exact" w:line="252" w:before="180" w:after="80"/>
        <w:jc w:val="left"/>
        <w:rPr/>
      </w:pPr>
      <w:r>
        <w:rPr>
          <w:rFonts w:eastAsia="Calibri" w:cs="Calibri" w:ascii="Calibri" w:hAnsi="Calibri"/>
          <w:b/>
          <w:bCs/>
          <w:i w:val="false"/>
          <w:iCs w:val="false"/>
          <w:color w:val="12314E"/>
          <w:sz w:val="21"/>
          <w:szCs w:val="21"/>
        </w:rPr>
        <w:t>2-bosqich — asosiy modullar</w:t>
      </w:r>
    </w:p>
    <w:tbl>
      <w:tblPr>
        <w:tblW w:w="9906" w:type="dxa"/>
        <w:jc w:val="left"/>
        <w:tblInd w:w="0" w:type="dxa"/>
        <w:tblLayout w:type="fixed"/>
        <w:tblCellMar>
          <w:top w:w="75" w:type="dxa"/>
          <w:left w:w="130" w:type="dxa"/>
          <w:bottom w:w="75" w:type="dxa"/>
          <w:right w:w="130" w:type="dxa"/>
        </w:tblCellMar>
      </w:tblPr>
      <w:tblGrid>
        <w:gridCol w:w="990"/>
        <w:gridCol w:w="6736"/>
        <w:gridCol w:w="2180"/>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673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218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Kun</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O‘quv paneli (anketa mexanizmi qayta ishlatiladi)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8–12</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3.16</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Tashkiliy tuzilma, yo‘riqnomalar, «Tanishdim» qaydi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5–7</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Onboarding</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5–7</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3.6</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Instruktaj jurnali (3.1 dan keyin yengil)</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3.21</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Buyruqlar reyestri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4–5</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3.22</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Intizomiy jazo tartibi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4–5</w:t>
            </w:r>
          </w:p>
        </w:tc>
      </w:tr>
      <w:tr>
        <w:trPr/>
        <w:tc>
          <w:tcPr>
            <w:tcW w:w="990" w:type="dxa"/>
            <w:tcBorders>
              <w:bottom w:val="single" w:sz="2" w:space="0" w:color="DCE2E9"/>
            </w:tcBorders>
          </w:tcPr>
          <w:p>
            <w:pPr>
              <w:pStyle w:val="Normal"/>
              <w:spacing w:lineRule="exact" w:line="246" w:before="0" w:after="0"/>
              <w:rPr/>
            </w:pPr>
            <w:r>
              <w:rPr/>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JAMI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28–39 kun</w:t>
            </w:r>
          </w:p>
        </w:tc>
      </w:tr>
    </w:tbl>
    <w:p>
      <w:pPr>
        <w:pStyle w:val="Normal"/>
        <w:keepNext w:val="false"/>
        <w:spacing w:lineRule="exact" w:line="252" w:before="180" w:after="80"/>
        <w:jc w:val="left"/>
        <w:rPr/>
      </w:pPr>
      <w:r>
        <w:rPr>
          <w:rFonts w:eastAsia="Calibri" w:cs="Calibri" w:ascii="Calibri" w:hAnsi="Calibri"/>
          <w:b/>
          <w:bCs/>
          <w:i w:val="false"/>
          <w:iCs w:val="false"/>
          <w:color w:val="12314E"/>
          <w:sz w:val="21"/>
          <w:szCs w:val="21"/>
        </w:rPr>
        <w:t>3-bosqich — to‘ldiruvchi modullar</w:t>
      </w:r>
    </w:p>
    <w:tbl>
      <w:tblPr>
        <w:tblW w:w="9906" w:type="dxa"/>
        <w:jc w:val="left"/>
        <w:tblInd w:w="0" w:type="dxa"/>
        <w:tblLayout w:type="fixed"/>
        <w:tblCellMar>
          <w:top w:w="75" w:type="dxa"/>
          <w:left w:w="130" w:type="dxa"/>
          <w:bottom w:w="75" w:type="dxa"/>
          <w:right w:w="130" w:type="dxa"/>
        </w:tblCellMar>
      </w:tblPr>
      <w:tblGrid>
        <w:gridCol w:w="990"/>
        <w:gridCol w:w="6736"/>
        <w:gridCol w:w="2180"/>
      </w:tblGrid>
      <w:tr>
        <w:trPr>
          <w:tblHeader w:val="true"/>
        </w:trPr>
        <w:tc>
          <w:tcPr>
            <w:tcW w:w="99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Band</w:t>
            </w:r>
          </w:p>
        </w:tc>
        <w:tc>
          <w:tcPr>
            <w:tcW w:w="673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Modul</w:t>
            </w:r>
          </w:p>
        </w:tc>
        <w:tc>
          <w:tcPr>
            <w:tcW w:w="2180"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Kun</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3.18</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Oylik reja va teskari kalkulyator (interfeys qisman mavjud)</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4–6</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3.10</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Yillik ta’til jadvali + bayramlar jadvali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4–6</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3.17</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metrikalari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4–5</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3.19</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Tungi navbatchilik nazorati (QR + tasodifiy tekshiruv)</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4–6</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3.8</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Sinov muddati va davriy baholash</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4–5</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3.7</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Ishdan bo‘shash (offboarding)</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4–5</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3.13</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Anonim pulse-so‘rovnoma</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3.15</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Tavsiya dasturi (referral)</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3.27</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Lavozim o‘zgarishi (rotatsiya)</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3.23</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HR kalendari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3.30</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Kadr auditi cheklisti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3.31</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HR jarayonlari reglamenti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1–2</w:t>
            </w:r>
          </w:p>
        </w:tc>
      </w:tr>
      <w:tr>
        <w:trPr/>
        <w:tc>
          <w:tcPr>
            <w:tcW w:w="99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2.8</w:t>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Qurilish lavozimlari uchun metrikalar (sozlama)</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w:t>
            </w:r>
          </w:p>
        </w:tc>
      </w:tr>
      <w:tr>
        <w:trPr/>
        <w:tc>
          <w:tcPr>
            <w:tcW w:w="990" w:type="dxa"/>
            <w:tcBorders>
              <w:bottom w:val="single" w:sz="2" w:space="0" w:color="DCE2E9"/>
            </w:tcBorders>
          </w:tcPr>
          <w:p>
            <w:pPr>
              <w:pStyle w:val="Normal"/>
              <w:spacing w:lineRule="exact" w:line="246" w:before="0" w:after="0"/>
              <w:rPr/>
            </w:pPr>
            <w:r>
              <w:rPr/>
            </w:r>
          </w:p>
        </w:tc>
        <w:tc>
          <w:tcPr>
            <w:tcW w:w="673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JAMI</w:t>
            </w:r>
          </w:p>
        </w:tc>
        <w:tc>
          <w:tcPr>
            <w:tcW w:w="2180"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37–52 kun</w:t>
            </w:r>
          </w:p>
        </w:tc>
      </w:tr>
    </w:tbl>
    <w:p>
      <w:pPr>
        <w:pStyle w:val="Normal"/>
        <w:keepNext w:val="false"/>
        <w:spacing w:lineRule="exact" w:line="252" w:before="200" w:after="80"/>
        <w:jc w:val="left"/>
        <w:rPr/>
      </w:pPr>
      <w:r>
        <w:rPr>
          <w:rFonts w:eastAsia="Calibri" w:cs="Calibri" w:ascii="Calibri" w:hAnsi="Calibri"/>
          <w:b/>
          <w:bCs/>
          <w:i w:val="false"/>
          <w:iCs w:val="false"/>
          <w:color w:val="12314E"/>
          <w:sz w:val="22"/>
          <w:szCs w:val="22"/>
        </w:rPr>
        <w:t>UMUMIY</w:t>
      </w:r>
    </w:p>
    <w:tbl>
      <w:tblPr>
        <w:tblW w:w="9906" w:type="dxa"/>
        <w:jc w:val="left"/>
        <w:tblInd w:w="0" w:type="dxa"/>
        <w:tblLayout w:type="fixed"/>
        <w:tblCellMar>
          <w:top w:w="75" w:type="dxa"/>
          <w:left w:w="130" w:type="dxa"/>
          <w:bottom w:w="75" w:type="dxa"/>
          <w:right w:w="130" w:type="dxa"/>
        </w:tblCellMar>
      </w:tblPr>
      <w:tblGrid>
        <w:gridCol w:w="4556"/>
        <w:gridCol w:w="2576"/>
        <w:gridCol w:w="2774"/>
      </w:tblGrid>
      <w:tr>
        <w:trPr>
          <w:tblHeader w:val="true"/>
        </w:trPr>
        <w:tc>
          <w:tcPr>
            <w:tcW w:w="455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Bosqich</w:t>
            </w:r>
          </w:p>
        </w:tc>
        <w:tc>
          <w:tcPr>
            <w:tcW w:w="257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Kun</w:t>
            </w:r>
          </w:p>
        </w:tc>
        <w:tc>
          <w:tcPr>
            <w:tcW w:w="2774"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Taxminan</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0-bosqich (majburiy, birinchi)</w:t>
            </w:r>
          </w:p>
        </w:tc>
        <w:tc>
          <w:tcPr>
            <w:tcW w:w="257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10–15</w:t>
            </w:r>
          </w:p>
        </w:tc>
        <w:tc>
          <w:tcPr>
            <w:tcW w:w="277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 hafta</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1-bosqich</w:t>
            </w:r>
          </w:p>
        </w:tc>
        <w:tc>
          <w:tcPr>
            <w:tcW w:w="257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23–34</w:t>
            </w:r>
          </w:p>
        </w:tc>
        <w:tc>
          <w:tcPr>
            <w:tcW w:w="277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5–7 hafta</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2-bosqich</w:t>
            </w:r>
          </w:p>
        </w:tc>
        <w:tc>
          <w:tcPr>
            <w:tcW w:w="257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28–39</w:t>
            </w:r>
          </w:p>
        </w:tc>
        <w:tc>
          <w:tcPr>
            <w:tcW w:w="277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6–8 hafta</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3-bosqich</w:t>
            </w:r>
          </w:p>
        </w:tc>
        <w:tc>
          <w:tcPr>
            <w:tcW w:w="257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37–52</w:t>
            </w:r>
          </w:p>
        </w:tc>
        <w:tc>
          <w:tcPr>
            <w:tcW w:w="277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8–10 hafta</w:t>
            </w:r>
          </w:p>
        </w:tc>
      </w:tr>
      <w:tr>
        <w:trPr/>
        <w:tc>
          <w:tcPr>
            <w:tcW w:w="45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JAMI</w:t>
            </w:r>
          </w:p>
        </w:tc>
        <w:tc>
          <w:tcPr>
            <w:tcW w:w="257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98–140 ish kuni</w:t>
            </w:r>
          </w:p>
        </w:tc>
        <w:tc>
          <w:tcPr>
            <w:tcW w:w="2774"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5–7 oy</w:t>
            </w:r>
          </w:p>
        </w:tc>
      </w:tr>
    </w:tbl>
    <w:p>
      <w:pPr>
        <w:pStyle w:val="Normal"/>
        <w:keepNext w:val="false"/>
        <w:spacing w:lineRule="exact" w:line="252" w:before="0" w:after="120"/>
        <w:jc w:val="left"/>
        <w:rPr/>
      </w:pPr>
      <w:r>
        <w:rPr/>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B8893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Muhim: bu baho dasturchi FAQAT shu ish bilan shug‘ullangan holatga tegishli. Agar u bir vaqtda mavjud tizimni ham qo‘llab-quvvatlasa va METSYS boti ustida ham ishlasa, real muddat 1,5–2 barobar cho‘ziladi — ya’ni 8–12 oy. Rejalashtirishda shundan kelib chiqilsin.</w:t>
            </w:r>
          </w:p>
        </w:tc>
      </w:tr>
    </w:tbl>
    <w:p>
      <w:pPr>
        <w:pStyle w:val="Normal"/>
        <w:keepNext w:val="false"/>
        <w:spacing w:lineRule="exact" w:line="252" w:before="200" w:after="80"/>
        <w:jc w:val="left"/>
        <w:rPr/>
      </w:pPr>
      <w:r>
        <w:rPr>
          <w:rFonts w:eastAsia="Calibri" w:cs="Calibri" w:ascii="Calibri" w:hAnsi="Calibri"/>
          <w:b/>
          <w:bCs/>
          <w:i w:val="false"/>
          <w:iCs w:val="false"/>
          <w:color w:val="12314E"/>
          <w:sz w:val="21"/>
          <w:szCs w:val="21"/>
        </w:rPr>
        <w:t>Amaliy tavsiya</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Hammasi birdan boshlanmasin. 0-bosqich yakunlanmaguncha yangi modulga o‘tilmasin — u qolgan hamma ishni yengillashtiradi.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Har bosqich oxirida ishlaydigan holat bo‘lsin: modul yozildi → xodimlar ishlata boshladi → keyingisiga o‘tildi. Uch oy davomida hech narsa ko‘rinmasligi eng katta xavf.</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HR ishi parallel ketsin: dasturchi 3.1 ni yozayotganda HR kurs materiallarini tayyorlasin, 3.16 yozilayotganda lavozim yo‘riqnomalarini yozsin. Aks holda modul tayyor bo‘ladi, ichi bo‘sh qoladi — bu tizimda allaqachon to‘rt marta takrorlangan (2.7-band).</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Har modul yakunida bitta savol tekshirilsin: «xodim boshqa birovning ma’lumotini ko‘ra oladimi?» Javob «yo‘q» bo‘lmaguncha modul tayyor hisoblanmaydi.</w:t>
      </w:r>
    </w:p>
    <w:sectPr>
      <w:footerReference w:type="even" r:id="rId2"/>
      <w:footerReference w:type="default" r:id="rId3"/>
      <w:footerReference w:type="first" r:id="rId4"/>
      <w:type w:val="nextPage"/>
      <w:pgSz w:w="11906" w:h="16838"/>
      <w:pgMar w:left="1000" w:right="1000" w:gutter="0" w:header="0" w:top="900" w:footer="708" w:bottom="8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6B7280"/>
        <w:sz w:val="16"/>
        <w:szCs w:val="16"/>
      </w:rPr>
      <w:t xml:space="preserve">Xodimlar tizimi — tahlil va yangi modullar  ·  </w:t>
    </w: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6B7280"/>
        <w:sz w:val="16"/>
        <w:szCs w:val="16"/>
      </w:rPr>
      <w:t xml:space="preserve">Xodimlar tizimi — tahlil va yangi modullar  ·  </w:t>
    </w:r>
    <w:r>
      <w:rPr/>
      <w:fldChar w:fldCharType="begin"/>
    </w:r>
    <w:r>
      <w:rPr/>
      <w:instrText xml:space="preserve"> PAGE </w:instrText>
    </w:r>
    <w:r>
      <w:rPr/>
      <w:fldChar w:fldCharType="separate"/>
    </w:r>
    <w:r>
      <w:rPr/>
      <w:t>25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00"/>
      </w:pPr>
      <w:rPr>
        <w:rFonts w:ascii="Calibri" w:hAnsi="Calibri" w:cs="Calibri" w:hint="default"/>
        <w:sz w:val="18"/>
        <w:szCs w:val="18"/>
        <w:color w:val="B8893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20" w:hanging="240"/>
      </w:pPr>
      <w:rPr>
        <w:sz w:val="19"/>
        <w:b/>
        <w:szCs w:val="19"/>
        <w:bCs/>
        <w:rFonts w:ascii="Calibri" w:hAnsi="Calibri" w:eastAsia="Calibri" w:cs="Calibri"/>
        <w:color w:val="12314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20" w:hanging="240"/>
      </w:pPr>
      <w:rPr>
        <w:sz w:val="19"/>
        <w:b/>
        <w:szCs w:val="19"/>
        <w:bCs/>
        <w:rFonts w:ascii="Calibri" w:hAnsi="Calibri" w:eastAsia="Calibri" w:cs="Calibri"/>
        <w:color w:val="12314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20" w:hanging="240"/>
      </w:pPr>
      <w:rPr>
        <w:sz w:val="19"/>
        <w:b/>
        <w:szCs w:val="19"/>
        <w:bCs/>
        <w:rFonts w:ascii="Calibri" w:hAnsi="Calibri" w:eastAsia="Calibri" w:cs="Calibri"/>
        <w:color w:val="12314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20" w:hanging="240"/>
      </w:pPr>
      <w:rPr>
        <w:sz w:val="19"/>
        <w:b/>
        <w:szCs w:val="19"/>
        <w:bCs/>
        <w:rFonts w:ascii="Calibri" w:hAnsi="Calibri" w:eastAsia="Calibri" w:cs="Calibri"/>
        <w:color w:val="12314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2026-08-18T04:26:35Z</dcterms:created>
  <dc:creator>Un-named</dc:creator>
  <dc:description/>
  <dc:language>en-US</dc:language>
  <cp:lastModifiedBy>Un-named</cp:lastModifiedBy>
  <dcterms:modified xsi:type="dcterms:W3CDTF">2026-08-18T04:26:35Z</dcterms:modified>
  <cp:revision>1</cp:revision>
  <dc:subject/>
  <dc:title/>
</cp:coreProperties>
</file>