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color w:val="434343"/>
          <w:sz w:val="28"/>
          <w:szCs w:val="2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Spring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Individual</w:t>
      </w:r>
    </w:p>
    <w:p w:rsidR="00000000" w:rsidDel="00000000" w:rsidP="00000000" w:rsidRDefault="00000000" w:rsidRPr="00000000" w14:paraId="00000003">
      <w:pPr>
        <w:spacing w:line="36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4">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6">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spacing w:after="200" w:line="360" w:lineRule="auto"/>
        <w:rPr>
          <w:rFonts w:ascii="Proxima Nova Extrabold" w:cs="Proxima Nova Extrabold" w:eastAsia="Proxima Nova Extrabold" w:hAnsi="Proxima Nova Extrabold"/>
          <w:color w:val="1c4587"/>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r w:rsidDel="00000000" w:rsidR="00000000" w:rsidRPr="00000000">
        <w:rPr>
          <w:rtl w:val="0"/>
        </w:rPr>
      </w:r>
    </w:p>
    <w:p w:rsidR="00000000" w:rsidDel="00000000" w:rsidP="00000000" w:rsidRDefault="00000000" w:rsidRPr="00000000" w14:paraId="00000008">
      <w:pPr>
        <w:spacing w:after="200" w:line="360" w:lineRule="auto"/>
        <w:jc w:val="both"/>
        <w:rPr>
          <w:rFonts w:ascii="Proxima Nova Extrabold" w:cs="Proxima Nova Extrabold" w:eastAsia="Proxima Nova Extrabold" w:hAnsi="Proxima Nova Extrabold"/>
          <w:color w:val="1c4587"/>
        </w:rPr>
      </w:pPr>
      <w:r w:rsidDel="00000000" w:rsidR="00000000" w:rsidRPr="00000000">
        <w:rPr>
          <w:rFonts w:ascii="Proxima Nova" w:cs="Proxima Nova" w:eastAsia="Proxima Nova" w:hAnsi="Proxima Nova"/>
          <w:color w:val="434343"/>
          <w:rtl w:val="0"/>
        </w:rPr>
        <w:t xml:space="preserve">El objetivo de este desafío es aplicar los contenidos dados hasta el momento durante el BOOTCAMP MeLi (Git, Java y Spring), con la finalidad de poder implementar una API REST a partir de un enunciado propuesto, una especificación de requisitos y documentación anexada.</w:t>
      </w:r>
      <w:r w:rsidDel="00000000" w:rsidR="00000000" w:rsidRPr="00000000">
        <w:rPr>
          <w:rtl w:val="0"/>
        </w:rPr>
      </w:r>
    </w:p>
    <w:p w:rsidR="00000000" w:rsidDel="00000000" w:rsidP="00000000" w:rsidRDefault="00000000" w:rsidRPr="00000000" w14:paraId="00000009">
      <w:pPr>
        <w:spacing w:after="200" w:line="360" w:lineRule="auto"/>
        <w:rPr>
          <w:rFonts w:ascii="Proxima Nova Extrabold" w:cs="Proxima Nova Extrabold" w:eastAsia="Proxima Nova Extrabold" w:hAnsi="Proxima Nova Extrabold"/>
          <w:color w:val="434343"/>
          <w:sz w:val="32"/>
          <w:szCs w:val="32"/>
        </w:rPr>
      </w:pPr>
      <w:r w:rsidDel="00000000" w:rsidR="00000000" w:rsidRPr="00000000">
        <w:rPr>
          <w:rtl w:val="0"/>
        </w:rPr>
      </w:r>
    </w:p>
    <w:p w:rsidR="00000000" w:rsidDel="00000000" w:rsidP="00000000" w:rsidRDefault="00000000" w:rsidRPr="00000000" w14:paraId="0000000A">
      <w:pPr>
        <w:spacing w:after="200" w:line="360" w:lineRule="auto"/>
        <w:rPr>
          <w:rFonts w:ascii="Proxima Nova" w:cs="Proxima Nova" w:eastAsia="Proxima Nova" w:hAnsi="Proxima Nova"/>
          <w:b w:val="1"/>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B">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 desafío que se propone a continuación consta de 2 partes:</w:t>
      </w:r>
    </w:p>
    <w:p w:rsidR="00000000" w:rsidDel="00000000" w:rsidP="00000000" w:rsidRDefault="00000000" w:rsidRPr="00000000" w14:paraId="0000000C">
      <w:pPr>
        <w:numPr>
          <w:ilvl w:val="0"/>
          <w:numId w:val="2"/>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Desarrollar una API para un escenario determinado</w:t>
      </w:r>
      <w:r w:rsidDel="00000000" w:rsidR="00000000" w:rsidRPr="00000000">
        <w:rPr>
          <w:rFonts w:ascii="Proxima Nova" w:cs="Proxima Nova" w:eastAsia="Proxima Nova" w:hAnsi="Proxima Nova"/>
          <w:color w:val="666666"/>
          <w:rtl w:val="0"/>
        </w:rPr>
        <w:t xml:space="preserve">. En el punto A de la siguiente sección se encuentra una descripción detallada del escenario y cada uno de los requerimientos solicitados.</w:t>
      </w: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Bonus.</w:t>
      </w:r>
      <w:r w:rsidDel="00000000" w:rsidR="00000000" w:rsidRPr="00000000">
        <w:rPr>
          <w:rFonts w:ascii="Proxima Nova" w:cs="Proxima Nova" w:eastAsia="Proxima Nova" w:hAnsi="Proxima Nova"/>
          <w:color w:val="666666"/>
          <w:rtl w:val="0"/>
        </w:rPr>
        <w:t xml:space="preserve"> En el caso de que se completen todos los requerimientos establecidos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Extrabold" w:cs="Proxima Nova Extrabold" w:eastAsia="Proxima Nova Extrabold" w:hAnsi="Proxima Nova Extrabold"/>
          <w:color w:val="1c4587"/>
        </w:rPr>
      </w:pP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b w:val="1"/>
          <w:color w:val="1c4587"/>
          <w:sz w:val="21"/>
          <w:szCs w:val="21"/>
        </w:rPr>
      </w:pPr>
      <w:r w:rsidDel="00000000" w:rsidR="00000000" w:rsidRPr="00000000">
        <w:br w:type="page"/>
      </w:r>
      <w:r w:rsidDel="00000000" w:rsidR="00000000" w:rsidRPr="00000000">
        <w:rPr>
          <w:rFonts w:ascii="Proxima Nova Extrabold" w:cs="Proxima Nova Extrabold" w:eastAsia="Proxima Nova Extrabold" w:hAnsi="Proxima Nova Extrabold"/>
          <w:color w:val="434343"/>
          <w:sz w:val="32"/>
          <w:szCs w:val="32"/>
          <w:rtl w:val="0"/>
        </w:rPr>
        <w:t xml:space="preserve">Respecto a la dinámica de trabajo</w:t>
      </w:r>
      <w:r w:rsidDel="00000000" w:rsidR="00000000" w:rsidRPr="00000000">
        <w:rPr>
          <w:rtl w:val="0"/>
        </w:rPr>
      </w:r>
    </w:p>
    <w:p w:rsidR="00000000" w:rsidDel="00000000" w:rsidP="00000000" w:rsidRDefault="00000000" w:rsidRPr="00000000" w14:paraId="00000010">
      <w:pPr>
        <w:spacing w:after="200" w:before="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Te pedimos que en primer lugar respondas un </w:t>
      </w:r>
      <w:hyperlink r:id="rId8">
        <w:r w:rsidDel="00000000" w:rsidR="00000000" w:rsidRPr="00000000">
          <w:rPr>
            <w:rFonts w:ascii="Proxima Nova" w:cs="Proxima Nova" w:eastAsia="Proxima Nova" w:hAnsi="Proxima Nova"/>
            <w:b w:val="1"/>
            <w:color w:val="1155cc"/>
            <w:u w:val="single"/>
            <w:rtl w:val="0"/>
          </w:rPr>
          <w:t xml:space="preserve">Quiz inicial</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Para poder realizarlo es fundamental leer las consignas de cada requerimiento, ya que se solicita una estimación de tiempos de desarrollo aproximados para cada uno de los requerimientos.</w:t>
      </w:r>
    </w:p>
    <w:p w:rsidR="00000000" w:rsidDel="00000000" w:rsidP="00000000" w:rsidRDefault="00000000" w:rsidRPr="00000000" w14:paraId="00000011">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rtl w:val="0"/>
          </w:rPr>
          <w:t xml:space="preserve">formulario</w:t>
        </w:r>
      </w:hyperlink>
      <w:r w:rsidDel="00000000" w:rsidR="00000000" w:rsidRPr="00000000">
        <w:rPr>
          <w:rFonts w:ascii="Proxima Nova" w:cs="Proxima Nova" w:eastAsia="Proxima Nova" w:hAnsi="Proxima Nova"/>
          <w:color w:val="666666"/>
          <w:rtl w:val="0"/>
        </w:rPr>
        <w:t xml:space="preserve">, a modo de rúbrica, para consignar el feedback de cada día.</w:t>
      </w:r>
    </w:p>
    <w:p w:rsidR="00000000" w:rsidDel="00000000" w:rsidP="00000000" w:rsidRDefault="00000000" w:rsidRPr="00000000" w14:paraId="00000012">
      <w:pPr>
        <w:spacing w:after="200"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rtl w:val="0"/>
          </w:rPr>
          <w:t xml:space="preserve">planilla </w:t>
        </w:r>
      </w:hyperlink>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p>
    <w:p w:rsidR="00000000" w:rsidDel="00000000" w:rsidP="00000000" w:rsidRDefault="00000000" w:rsidRPr="00000000" w14:paraId="0000001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Tené en cuenta que:</w:t>
      </w:r>
    </w:p>
    <w:p w:rsidR="00000000" w:rsidDel="00000000" w:rsidP="00000000" w:rsidRDefault="00000000" w:rsidRPr="00000000" w14:paraId="00000015">
      <w:pPr>
        <w:numPr>
          <w:ilvl w:val="0"/>
          <w:numId w:val="4"/>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highlight w:val="yellow"/>
          <w:rtl w:val="0"/>
        </w:rPr>
        <w:t xml:space="preserve">Jueves 10 de Junio, 18:00 hs</w:t>
      </w:r>
      <w:r w:rsidDel="00000000" w:rsidR="00000000" w:rsidRPr="00000000">
        <w:rPr>
          <w:rFonts w:ascii="Proxima Nova" w:cs="Proxima Nova" w:eastAsia="Proxima Nova" w:hAnsi="Proxima Nova"/>
          <w:color w:val="666666"/>
          <w:rtl w:val="0"/>
        </w:rPr>
        <w:t xml:space="preserve"> y debe realizarse mediante GitHUB.</w:t>
      </w:r>
      <w:r w:rsidDel="00000000" w:rsidR="00000000" w:rsidRPr="00000000">
        <w:rPr>
          <w:rtl w:val="0"/>
        </w:rPr>
      </w:r>
    </w:p>
    <w:p w:rsidR="00000000" w:rsidDel="00000000" w:rsidP="00000000" w:rsidRDefault="00000000" w:rsidRPr="00000000" w14:paraId="00000016">
      <w:pPr>
        <w:numPr>
          <w:ilvl w:val="0"/>
          <w:numId w:val="4"/>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7">
      <w:pPr>
        <w:numPr>
          <w:ilvl w:val="0"/>
          <w:numId w:val="4"/>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en la carpeta </w:t>
      </w:r>
      <w:r w:rsidDel="00000000" w:rsidR="00000000" w:rsidRPr="00000000">
        <w:rPr>
          <w:rFonts w:ascii="Proxima Nova" w:cs="Proxima Nova" w:eastAsia="Proxima Nova" w:hAnsi="Proxima Nova"/>
          <w:b w:val="1"/>
          <w:color w:val="666666"/>
          <w:rtl w:val="0"/>
        </w:rPr>
        <w:t xml:space="preserve">“</w:t>
      </w:r>
      <w:hyperlink r:id="rId11">
        <w:r w:rsidDel="00000000" w:rsidR="00000000" w:rsidRPr="00000000">
          <w:rPr>
            <w:rFonts w:ascii="Proxima Nova" w:cs="Proxima Nova" w:eastAsia="Proxima Nova" w:hAnsi="Proxima Nova"/>
            <w:b w:val="1"/>
            <w:color w:val="1155cc"/>
            <w:u w:val="single"/>
            <w:rtl w:val="0"/>
          </w:rPr>
          <w:t xml:space="preserve">10_desafio1</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ya existente dentro del branch personal identificado con el apellido y nombre. </w:t>
      </w:r>
      <w:r w:rsidDel="00000000" w:rsidR="00000000" w:rsidRPr="00000000">
        <w:rPr>
          <w:rtl w:val="0"/>
        </w:rPr>
      </w:r>
    </w:p>
    <w:p w:rsidR="00000000" w:rsidDel="00000000" w:rsidP="00000000" w:rsidRDefault="00000000" w:rsidRPr="00000000" w14:paraId="00000018">
      <w:pPr>
        <w:numPr>
          <w:ilvl w:val="0"/>
          <w:numId w:val="4"/>
        </w:numPr>
        <w:spacing w:after="200"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r w:rsidDel="00000000" w:rsidR="00000000" w:rsidRPr="00000000">
        <w:rPr>
          <w:rtl w:val="0"/>
        </w:rPr>
      </w:r>
    </w:p>
    <w:p w:rsidR="00000000" w:rsidDel="00000000" w:rsidP="00000000" w:rsidRDefault="00000000" w:rsidRPr="00000000" w14:paraId="00000019">
      <w:pPr>
        <w:spacing w:line="360"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A">
      <w:pPr>
        <w:spacing w:after="200" w:line="360" w:lineRule="auto"/>
        <w:ind w:left="720" w:firstLine="0"/>
        <w:rPr>
          <w:rFonts w:ascii="Proxima Nova Extrabold" w:cs="Proxima Nova Extrabold" w:eastAsia="Proxima Nova Extrabold" w:hAnsi="Proxima Nova Extrabold"/>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spacing w:after="200" w:line="360" w:lineRule="auto"/>
        <w:ind w:left="425.19685039370086" w:hanging="283.464566929134"/>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Escenario</w:t>
      </w:r>
      <w:r w:rsidDel="00000000" w:rsidR="00000000" w:rsidRPr="00000000">
        <w:rPr>
          <w:rtl w:val="0"/>
        </w:rPr>
      </w:r>
    </w:p>
    <w:p w:rsidR="00000000" w:rsidDel="00000000" w:rsidP="00000000" w:rsidRDefault="00000000" w:rsidRPr="00000000" w14:paraId="0000001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Mercado Libre sigue creciendo y para el año que viene  tiene como objetivo empezar a implementar una serie de herramientas que permitan a los compradores y vendedores tener una experiencia totalmente innovadora, en donde el lazo que los una sea mucho más cercano. </w:t>
      </w:r>
    </w:p>
    <w:p w:rsidR="00000000" w:rsidDel="00000000" w:rsidP="00000000" w:rsidRDefault="00000000" w:rsidRPr="00000000" w14:paraId="0000001D">
      <w:pPr>
        <w:spacing w:after="48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fecha de lanzamiento se aproxima, por lo cual es necesaria la presentación de una versión Beta de lo que va a ser conocido como </w:t>
      </w:r>
      <w:r w:rsidDel="00000000" w:rsidR="00000000" w:rsidRPr="00000000">
        <w:rPr>
          <w:rFonts w:ascii="Proxima Nova" w:cs="Proxima Nova" w:eastAsia="Proxima Nova" w:hAnsi="Proxima Nova"/>
          <w:b w:val="1"/>
          <w:color w:val="666666"/>
          <w:shd w:fill="f5f5f5" w:val="clear"/>
          <w:rtl w:val="0"/>
        </w:rPr>
        <w:t xml:space="preserve">“SocialMeli”</w:t>
      </w:r>
      <w:r w:rsidDel="00000000" w:rsidR="00000000" w:rsidRPr="00000000">
        <w:rPr>
          <w:rFonts w:ascii="Proxima Nova" w:cs="Proxima Nova" w:eastAsia="Proxima Nova" w:hAnsi="Proxima Nova"/>
          <w:color w:val="666666"/>
          <w:rtl w:val="0"/>
        </w:rPr>
        <w:t xml:space="preserve">, en donde los compradores van a poder seguir a sus vendedores favoritos y enterarse de todas las novedades que los mismos posteen.</w:t>
      </w:r>
    </w:p>
    <w:p w:rsidR="00000000" w:rsidDel="00000000" w:rsidP="00000000" w:rsidRDefault="00000000" w:rsidRPr="00000000" w14:paraId="0000001E">
      <w:pPr>
        <w:spacing w:after="200" w:line="360" w:lineRule="auto"/>
        <w:ind w:left="-144" w:firstLine="0"/>
        <w:jc w:val="both"/>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Para ello, se plantea el requerimiento de la creación de una API Rest que permita:</w:t>
      </w:r>
    </w:p>
    <w:p w:rsidR="00000000" w:rsidDel="00000000" w:rsidP="00000000" w:rsidRDefault="00000000" w:rsidRPr="00000000" w14:paraId="0000001F">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gjdgxs" w:id="0"/>
      <w:bookmarkEnd w:id="0"/>
      <w:r w:rsidDel="00000000" w:rsidR="00000000" w:rsidRPr="00000000">
        <w:rPr>
          <w:rFonts w:ascii="Proxima Nova" w:cs="Proxima Nova" w:eastAsia="Proxima Nova" w:hAnsi="Proxima Nova"/>
          <w:color w:val="666666"/>
          <w:rtl w:val="0"/>
        </w:rPr>
        <w:t xml:space="preserve">Poder realizar la acción de “Follow” (seguir) a un determinado vendedor</w:t>
      </w:r>
    </w:p>
    <w:p w:rsidR="00000000" w:rsidDel="00000000" w:rsidP="00000000" w:rsidRDefault="00000000" w:rsidRPr="00000000" w14:paraId="00000020">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30j0zll" w:id="1"/>
      <w:bookmarkEnd w:id="1"/>
      <w:r w:rsidDel="00000000" w:rsidR="00000000" w:rsidRPr="00000000">
        <w:rPr>
          <w:rFonts w:ascii="Proxima Nova" w:cs="Proxima Nova" w:eastAsia="Proxima Nova" w:hAnsi="Proxima Nova"/>
          <w:color w:val="666666"/>
          <w:rtl w:val="0"/>
        </w:rPr>
        <w:t xml:space="preserve">Obtener el resultado de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usuarios que siguen a un determinado vendedor</w:t>
      </w:r>
    </w:p>
    <w:p w:rsidR="00000000" w:rsidDel="00000000" w:rsidP="00000000" w:rsidRDefault="00000000" w:rsidRPr="00000000" w14:paraId="00000021">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1fob9te" w:id="2"/>
      <w:bookmarkEnd w:id="2"/>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usuarios que siguen a un determinado vendedor (¿Quién me sigue?)</w:t>
      </w:r>
    </w:p>
    <w:p w:rsidR="00000000" w:rsidDel="00000000" w:rsidP="00000000" w:rsidRDefault="00000000" w:rsidRPr="00000000" w14:paraId="00000022">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3znysh7" w:id="3"/>
      <w:bookmarkEnd w:id="3"/>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vendedores a los cuales sigue un determinado usuario (¿A quién sigo?)</w:t>
      </w:r>
    </w:p>
    <w:p w:rsidR="00000000" w:rsidDel="00000000" w:rsidP="00000000" w:rsidRDefault="00000000" w:rsidRPr="00000000" w14:paraId="00000023">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abcfulbo00jx" w:id="4"/>
      <w:bookmarkEnd w:id="4"/>
      <w:r w:rsidDel="00000000" w:rsidR="00000000" w:rsidRPr="00000000">
        <w:rPr>
          <w:rFonts w:ascii="Proxima Nova" w:cs="Proxima Nova" w:eastAsia="Proxima Nova" w:hAnsi="Proxima Nova"/>
          <w:color w:val="666666"/>
          <w:rtl w:val="0"/>
        </w:rPr>
        <w:t xml:space="preserve">Dar de alta una nueva publicación.</w:t>
      </w:r>
    </w:p>
    <w:p w:rsidR="00000000" w:rsidDel="00000000" w:rsidP="00000000" w:rsidRDefault="00000000" w:rsidRPr="00000000" w14:paraId="00000024">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2et92p0" w:id="5"/>
      <w:bookmarkEnd w:id="5"/>
      <w:r w:rsidDel="00000000" w:rsidR="00000000" w:rsidRPr="00000000">
        <w:rPr>
          <w:rFonts w:ascii="Proxima Nova" w:cs="Proxima Nova" w:eastAsia="Proxima Nova" w:hAnsi="Proxima Nova"/>
          <w:color w:val="666666"/>
          <w:rtl w:val="0"/>
        </w:rPr>
        <w:t xml:space="preserve">Obtener un listado de las publicaciones realizadas por los vendedores que un usuario sigue en las últimas dos semanas (para esto tener en cuenta ordenamiento por fecha, publicaciones más recientes primero).</w:t>
      </w:r>
    </w:p>
    <w:p w:rsidR="00000000" w:rsidDel="00000000" w:rsidP="00000000" w:rsidRDefault="00000000" w:rsidRPr="00000000" w14:paraId="00000025">
      <w:pPr>
        <w:numPr>
          <w:ilvl w:val="0"/>
          <w:numId w:val="3"/>
        </w:numPr>
        <w:spacing w:after="120" w:line="360" w:lineRule="auto"/>
        <w:ind w:left="572" w:hanging="357"/>
        <w:jc w:val="both"/>
        <w:rPr>
          <w:rFonts w:ascii="Proxima Nova" w:cs="Proxima Nova" w:eastAsia="Proxima Nova" w:hAnsi="Proxima Nova"/>
          <w:color w:val="666666"/>
        </w:rPr>
      </w:pPr>
      <w:bookmarkStart w:colFirst="0" w:colLast="0" w:name="_heading=h.tyjcwt" w:id="6"/>
      <w:bookmarkEnd w:id="6"/>
      <w:r w:rsidDel="00000000" w:rsidR="00000000" w:rsidRPr="00000000">
        <w:rPr>
          <w:rFonts w:ascii="Proxima Nova" w:cs="Proxima Nova" w:eastAsia="Proxima Nova" w:hAnsi="Proxima Nova"/>
          <w:color w:val="666666"/>
          <w:rtl w:val="0"/>
        </w:rPr>
        <w:t xml:space="preserve">Poder realizar la acción de “Unfollow” (dejar de seguir) a un determinado vendedor.</w:t>
      </w:r>
    </w:p>
    <w:p w:rsidR="00000000" w:rsidDel="00000000" w:rsidP="00000000" w:rsidRDefault="00000000" w:rsidRPr="00000000" w14:paraId="00000026">
      <w:pPr>
        <w:spacing w:after="120" w:line="360" w:lineRule="auto"/>
        <w:ind w:left="215"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spacing w:after="240" w:line="36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otra parte, dado que se pretende una buena experiencia de usuario con respecto a la forma de presentación de los resultados de cada consulta, se necesita que los mismos puedan ser ordenados mediante cualquiera de los siguientes criterios: </w:t>
      </w:r>
    </w:p>
    <w:p w:rsidR="00000000" w:rsidDel="00000000" w:rsidP="00000000" w:rsidRDefault="00000000" w:rsidRPr="00000000" w14:paraId="00000028">
      <w:pPr>
        <w:widowControl w:val="0"/>
        <w:numPr>
          <w:ilvl w:val="0"/>
          <w:numId w:val="3"/>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Alfabético Ascendente y Descendente</w:t>
      </w:r>
    </w:p>
    <w:p w:rsidR="00000000" w:rsidDel="00000000" w:rsidP="00000000" w:rsidRDefault="00000000" w:rsidRPr="00000000" w14:paraId="00000029">
      <w:pPr>
        <w:widowControl w:val="0"/>
        <w:numPr>
          <w:ilvl w:val="0"/>
          <w:numId w:val="3"/>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Fecha Ascendente y Descendente</w:t>
      </w:r>
    </w:p>
    <w:p w:rsidR="00000000" w:rsidDel="00000000" w:rsidP="00000000" w:rsidRDefault="00000000" w:rsidRPr="00000000" w14:paraId="0000002A">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B">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 analista funcional llevó a cabo el </w:t>
      </w:r>
      <w:r w:rsidDel="00000000" w:rsidR="00000000" w:rsidRPr="00000000">
        <w:rPr>
          <w:rFonts w:ascii="Proxima Nova" w:cs="Proxima Nova" w:eastAsia="Proxima Nova" w:hAnsi="Proxima Nova"/>
          <w:b w:val="1"/>
          <w:color w:val="666666"/>
          <w:rtl w:val="0"/>
        </w:rPr>
        <w:t xml:space="preserve">relevamiento de los requerimientos técnicos funcionales</w:t>
      </w:r>
      <w:r w:rsidDel="00000000" w:rsidR="00000000" w:rsidRPr="00000000">
        <w:rPr>
          <w:rFonts w:ascii="Proxima Nova" w:cs="Proxima Nova" w:eastAsia="Proxima Nova" w:hAnsi="Proxima Nova"/>
          <w:color w:val="666666"/>
          <w:rtl w:val="0"/>
        </w:rPr>
        <w:t xml:space="preserve"> y ha proporcionado la documentación que se cita a continuación para tener en cuenta a la hora de llevar a cabo el desarrollo correspondiente:</w:t>
      </w:r>
    </w:p>
    <w:p w:rsidR="00000000" w:rsidDel="00000000" w:rsidP="00000000" w:rsidRDefault="00000000" w:rsidRPr="00000000" w14:paraId="0000002C">
      <w:pPr>
        <w:spacing w:line="360" w:lineRule="auto"/>
        <w:jc w:val="both"/>
        <w:rPr>
          <w:rFonts w:ascii="Proxima Nova" w:cs="Proxima Nova" w:eastAsia="Proxima Nova" w:hAnsi="Proxima Nova"/>
          <w:color w:val="666666"/>
          <w:highlight w:val="yellow"/>
        </w:rPr>
      </w:pPr>
      <w:hyperlink r:id="rId12">
        <w:r w:rsidDel="00000000" w:rsidR="00000000" w:rsidRPr="00000000">
          <w:rPr>
            <w:rFonts w:ascii="Proxima Nova" w:cs="Proxima Nova" w:eastAsia="Proxima Nova" w:hAnsi="Proxima Nova"/>
            <w:color w:val="1155cc"/>
            <w:u w:val="single"/>
            <w:rtl w:val="0"/>
          </w:rPr>
          <w:t xml:space="preserve">https://drive.google.com/file/d/1iPdb8VVgxi4SZtWNqwHo_lo-quODgi3i/view?usp=sharing</w:t>
        </w:r>
      </w:hyperlink>
      <w:r w:rsidDel="00000000" w:rsidR="00000000" w:rsidRPr="00000000">
        <w:rPr>
          <w:rFonts w:ascii="Proxima Nova" w:cs="Proxima Nova" w:eastAsia="Proxima Nova" w:hAnsi="Proxima Nova"/>
          <w:color w:val="666666"/>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425.19685039370086" w:right="0" w:hanging="283.464566929134"/>
        <w:jc w:val="left"/>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r w:rsidDel="00000000" w:rsidR="00000000" w:rsidRPr="00000000">
        <w:rPr>
          <w:rtl w:val="0"/>
        </w:rPr>
      </w:r>
    </w:p>
    <w:p w:rsidR="00000000" w:rsidDel="00000000" w:rsidP="00000000" w:rsidRDefault="00000000" w:rsidRPr="00000000" w14:paraId="0000002F">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shd w:fill="f5f5f5" w:val="clear"/>
          <w:rtl w:val="0"/>
        </w:rPr>
        <w:t xml:space="preserve">SocialMeli </w:t>
      </w:r>
      <w:r w:rsidDel="00000000" w:rsidR="00000000" w:rsidRPr="00000000">
        <w:rPr>
          <w:rFonts w:ascii="Proxima Nova" w:cs="Proxima Nova" w:eastAsia="Proxima Nova" w:hAnsi="Proxima Nova"/>
          <w:color w:val="666666"/>
          <w:rtl w:val="0"/>
        </w:rPr>
        <w:t xml:space="preserve">además permitirá a los vendedores poder publicar nuevos productos con ofertas o descuentos especiales exclusivos para sus seguidores por un determinado período de tiempo. Para ello propone los siguientes requerimientos:</w:t>
      </w:r>
    </w:p>
    <w:p w:rsidR="00000000" w:rsidDel="00000000" w:rsidP="00000000" w:rsidRDefault="00000000" w:rsidRPr="00000000" w14:paraId="00000030">
      <w:pPr>
        <w:spacing w:after="200" w:line="360" w:lineRule="auto"/>
        <w:ind w:left="576" w:firstLine="0"/>
        <w:jc w:val="both"/>
        <w:rPr>
          <w:rFonts w:ascii="Proxima Nova" w:cs="Proxima Nova" w:eastAsia="Proxima Nova" w:hAnsi="Proxima Nova"/>
          <w:color w:val="666666"/>
          <w:shd w:fill="f5f5f5" w:val="clear"/>
        </w:rPr>
      </w:pPr>
      <w:bookmarkStart w:colFirst="0" w:colLast="0" w:name="_heading=h.3dy6vkm" w:id="7"/>
      <w:bookmarkEnd w:id="7"/>
      <w:r w:rsidDel="00000000" w:rsidR="00000000" w:rsidRPr="00000000">
        <w:rPr>
          <w:rFonts w:ascii="Proxima Nova" w:cs="Proxima Nova" w:eastAsia="Proxima Nova" w:hAnsi="Proxima Nova"/>
          <w:b w:val="1"/>
          <w:color w:val="666666"/>
          <w:shd w:fill="f5f5f5" w:val="clear"/>
          <w:rtl w:val="0"/>
        </w:rPr>
        <w:t xml:space="preserve">10. </w:t>
      </w:r>
      <w:r w:rsidDel="00000000" w:rsidR="00000000" w:rsidRPr="00000000">
        <w:rPr>
          <w:rFonts w:ascii="Proxima Nova" w:cs="Proxima Nova" w:eastAsia="Proxima Nova" w:hAnsi="Proxima Nova"/>
          <w:color w:val="666666"/>
          <w:shd w:fill="f5f5f5" w:val="clear"/>
          <w:rtl w:val="0"/>
        </w:rPr>
        <w:t xml:space="preserve">Llevar a cabo la publicación de un nuevo producto en promoción.</w:t>
      </w:r>
    </w:p>
    <w:p w:rsidR="00000000" w:rsidDel="00000000" w:rsidP="00000000" w:rsidRDefault="00000000" w:rsidRPr="00000000" w14:paraId="00000031">
      <w:pPr>
        <w:spacing w:after="200" w:line="360" w:lineRule="auto"/>
        <w:ind w:left="576" w:firstLine="0"/>
        <w:jc w:val="both"/>
        <w:rPr>
          <w:rFonts w:ascii="Proxima Nova" w:cs="Proxima Nova" w:eastAsia="Proxima Nova" w:hAnsi="Proxima Nova"/>
          <w:color w:val="666666"/>
        </w:rPr>
      </w:pPr>
      <w:bookmarkStart w:colFirst="0" w:colLast="0" w:name="_heading=h.ltf96nw09g6h" w:id="8"/>
      <w:bookmarkEnd w:id="8"/>
      <w:r w:rsidDel="00000000" w:rsidR="00000000" w:rsidRPr="00000000">
        <w:rPr>
          <w:rFonts w:ascii="Proxima Nova" w:cs="Proxima Nova" w:eastAsia="Proxima Nova" w:hAnsi="Proxima Nova"/>
          <w:b w:val="1"/>
          <w:color w:val="666666"/>
          <w:shd w:fill="f5f5f5" w:val="clear"/>
          <w:rtl w:val="0"/>
        </w:rPr>
        <w:t xml:space="preserve">11.</w:t>
      </w:r>
      <w:r w:rsidDel="00000000" w:rsidR="00000000" w:rsidRPr="00000000">
        <w:rPr>
          <w:rFonts w:ascii="Proxima Nova" w:cs="Proxima Nova" w:eastAsia="Proxima Nova" w:hAnsi="Proxima Nova"/>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Obtener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productos en promoción de un determinado vendedor</w:t>
      </w:r>
    </w:p>
    <w:p w:rsidR="00000000" w:rsidDel="00000000" w:rsidP="00000000" w:rsidRDefault="00000000" w:rsidRPr="00000000" w14:paraId="00000032">
      <w:pPr>
        <w:spacing w:after="200" w:line="360" w:lineRule="auto"/>
        <w:ind w:left="576" w:firstLine="0"/>
        <w:jc w:val="both"/>
        <w:rPr>
          <w:rFonts w:ascii="Proxima Nova" w:cs="Proxima Nova" w:eastAsia="Proxima Nova" w:hAnsi="Proxima Nova"/>
          <w:color w:val="666666"/>
        </w:rPr>
      </w:pPr>
      <w:bookmarkStart w:colFirst="0" w:colLast="0" w:name="_heading=h.er6j2kad0s09" w:id="9"/>
      <w:bookmarkEnd w:id="9"/>
      <w:r w:rsidDel="00000000" w:rsidR="00000000" w:rsidRPr="00000000">
        <w:rPr>
          <w:rFonts w:ascii="Proxima Nova" w:cs="Proxima Nova" w:eastAsia="Proxima Nova" w:hAnsi="Proxima Nova"/>
          <w:color w:val="666666"/>
          <w:rtl w:val="0"/>
        </w:rPr>
        <w:t xml:space="preserve">1</w:t>
      </w:r>
      <w:r w:rsidDel="00000000" w:rsidR="00000000" w:rsidRPr="00000000">
        <w:rPr>
          <w:rFonts w:ascii="Proxima Nova" w:cs="Proxima Nova" w:eastAsia="Proxima Nova" w:hAnsi="Proxima Nova"/>
          <w:b w:val="1"/>
          <w:color w:val="666666"/>
          <w:rtl w:val="0"/>
        </w:rPr>
        <w:t xml:space="preserve">2. </w:t>
      </w:r>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productos en promoción de un determinado vendedor</w:t>
      </w:r>
    </w:p>
    <w:p w:rsidR="00000000" w:rsidDel="00000000" w:rsidP="00000000" w:rsidRDefault="00000000" w:rsidRPr="00000000" w14:paraId="0000003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Tener en cuenta para estos requerimientos la posibilidad de poder ordenarlos alfabéticamente por nombre de cada producto tanto de forma ascendente como descendente.</w:t>
      </w:r>
    </w:p>
    <w:p w:rsidR="00000000" w:rsidDel="00000000" w:rsidP="00000000" w:rsidRDefault="00000000" w:rsidRPr="00000000" w14:paraId="0000003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finalizar, desde Mercado Libre dieron a conocer que están abiertos a cualquier nueva funcionalidad o propuesta de mejora para “</w:t>
      </w:r>
      <w:r w:rsidDel="00000000" w:rsidR="00000000" w:rsidRPr="00000000">
        <w:rPr>
          <w:rFonts w:ascii="Proxima Nova" w:cs="Proxima Nova" w:eastAsia="Proxima Nova" w:hAnsi="Proxima Nova"/>
          <w:b w:val="1"/>
          <w:color w:val="666666"/>
          <w:rtl w:val="0"/>
        </w:rPr>
        <w:t xml:space="preserve">SocialMeli</w:t>
      </w:r>
      <w:r w:rsidDel="00000000" w:rsidR="00000000" w:rsidRPr="00000000">
        <w:rPr>
          <w:rFonts w:ascii="Proxima Nova" w:cs="Proxima Nova" w:eastAsia="Proxima Nova" w:hAnsi="Proxima Nova"/>
          <w:color w:val="666666"/>
          <w:rtl w:val="0"/>
        </w:rPr>
        <w:t xml:space="preserve">”. En caso de que esto se lleve a cabo será necesario, además de desarrollar la funcionalidad, presentar la documentación técnica asociada.</w:t>
      </w:r>
    </w:p>
    <w:p w:rsidR="00000000" w:rsidDel="00000000" w:rsidP="00000000" w:rsidRDefault="00000000" w:rsidRPr="00000000" w14:paraId="00000035">
      <w:pPr>
        <w:spacing w:after="200" w:line="360" w:lineRule="auto"/>
        <w:jc w:val="both"/>
        <w:rPr>
          <w:rFonts w:ascii="Proxima Nova" w:cs="Proxima Nova" w:eastAsia="Proxima Nova" w:hAnsi="Proxima Nova"/>
          <w:color w:val="666666"/>
        </w:rPr>
      </w:pPr>
      <w:r w:rsidDel="00000000" w:rsidR="00000000" w:rsidRPr="00000000">
        <w:rPr>
          <w:rtl w:val="0"/>
        </w:rPr>
      </w:r>
    </w:p>
    <w:sectPr>
      <w:headerReference r:id="rId13"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 w:name="Noto Sans Symbols"/>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-987259</wp:posOffset>
          </wp:positionH>
          <wp:positionV relativeFrom="paragraph">
            <wp:posOffset>-457197</wp:posOffset>
          </wp:positionV>
          <wp:extent cx="7707923" cy="1252538"/>
          <wp:effectExtent b="0" l="0" r="0" t="0"/>
          <wp:wrapSquare wrapText="bothSides" distB="0" distT="0" distL="0" distR="0"/>
          <wp:docPr id="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color w:val="43434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76" w:hanging="360"/>
      </w:pPr>
      <w:rPr>
        <w:b w:val="1"/>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4">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E53D2A"/>
    <w:rPr>
      <w:sz w:val="16"/>
      <w:szCs w:val="16"/>
    </w:rPr>
  </w:style>
  <w:style w:type="paragraph" w:styleId="Textocomentario">
    <w:name w:val="annotation text"/>
    <w:basedOn w:val="Normal"/>
    <w:link w:val="TextocomentarioCar"/>
    <w:uiPriority w:val="99"/>
    <w:semiHidden w:val="1"/>
    <w:unhideWhenUsed w:val="1"/>
    <w:rsid w:val="00E53D2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53D2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53D2A"/>
    <w:rPr>
      <w:b w:val="1"/>
      <w:bCs w:val="1"/>
    </w:rPr>
  </w:style>
  <w:style w:type="character" w:styleId="AsuntodelcomentarioCar" w:customStyle="1">
    <w:name w:val="Asunto del comentario Car"/>
    <w:basedOn w:val="TextocomentarioCar"/>
    <w:link w:val="Asuntodelcomentario"/>
    <w:uiPriority w:val="99"/>
    <w:semiHidden w:val="1"/>
    <w:rsid w:val="00E53D2A"/>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xtsamoreno/meli_bootcamp7/tree/master/10_desafio1" TargetMode="External"/><Relationship Id="rId10" Type="http://schemas.openxmlformats.org/officeDocument/2006/relationships/hyperlink" Target="https://docs.google.com/spreadsheets/d/1uYpVCIsqyny7HUmpFXo2BX_vHDOd5dAp5lcU0GZnjhc/edit?usp=sharing" TargetMode="External"/><Relationship Id="rId13" Type="http://schemas.openxmlformats.org/officeDocument/2006/relationships/header" Target="header1.xml"/><Relationship Id="rId12" Type="http://schemas.openxmlformats.org/officeDocument/2006/relationships/hyperlink" Target="https://drive.google.com/file/d/1iPdb8VVgxi4SZtWNqwHo_lo-quODgi3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Ww6N3Jh6k9MBAvYc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mFD5g2cvYLP8t2mL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61dqDgCiyBMU0g8aMxFsEE+nA==">AMUW2mVhEQ8fcDfjomNzEOp0PRE1dCqQyUFWsQpHNrepkNOhTHdRfkdEs/FGylJpDZd7zCJFPIaO2NmmAA6qRv/xjjKcvZx8wXmhPm30aczFWj1EcAWPlQqf6a9VnmUeGCHd7ARfG5POvQ320dQ/GShSycVld50cworkjQ6nnqmIFpD/mTf+7dRqTv8hEHFAO/wKiNfjBdikAgsFJLn6JcJGQ2x24dAhZJJ55XApWzIEW2sXGUAi8dHcpnZmfSFz6FKtLB0RoP+oTSXhj6GzCjffYk6sL0fk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2021-04-30T17:15:00Z</dcterms:created>
  <dc:creator>Luisina</dc:creator>
</cp:coreProperties>
</file>