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2C92" w14:textId="77777777" w:rsidR="00E40142" w:rsidRDefault="00E40142" w:rsidP="004E3077">
      <w:pPr>
        <w:pStyle w:val="Heading1"/>
        <w:jc w:val="center"/>
      </w:pPr>
    </w:p>
    <w:p w14:paraId="6168B6CD" w14:textId="77777777" w:rsidR="00E40142" w:rsidRDefault="00E40142" w:rsidP="004E3077">
      <w:pPr>
        <w:pStyle w:val="Heading1"/>
        <w:jc w:val="center"/>
      </w:pPr>
    </w:p>
    <w:p w14:paraId="0939C78B" w14:textId="77777777" w:rsidR="00E40142" w:rsidRDefault="00E40142" w:rsidP="004E3077">
      <w:pPr>
        <w:pStyle w:val="Heading1"/>
        <w:jc w:val="center"/>
      </w:pPr>
    </w:p>
    <w:p w14:paraId="08A8D6A6" w14:textId="77777777" w:rsidR="00E40142" w:rsidRDefault="00E40142" w:rsidP="004E3077">
      <w:pPr>
        <w:pStyle w:val="Heading1"/>
        <w:jc w:val="center"/>
      </w:pPr>
    </w:p>
    <w:p w14:paraId="503F45CB" w14:textId="77777777" w:rsidR="00E40142" w:rsidRDefault="00E40142" w:rsidP="004E3077">
      <w:pPr>
        <w:pStyle w:val="Heading1"/>
        <w:jc w:val="center"/>
      </w:pPr>
    </w:p>
    <w:p w14:paraId="26654C06" w14:textId="77777777" w:rsidR="00E40142" w:rsidRDefault="00E40142" w:rsidP="004E3077">
      <w:pPr>
        <w:pStyle w:val="Heading1"/>
        <w:jc w:val="center"/>
      </w:pPr>
    </w:p>
    <w:p w14:paraId="17223C67" w14:textId="77777777" w:rsidR="00E40142" w:rsidRDefault="00E40142" w:rsidP="004E3077">
      <w:pPr>
        <w:pStyle w:val="Heading1"/>
        <w:jc w:val="center"/>
      </w:pPr>
    </w:p>
    <w:p w14:paraId="1773F411" w14:textId="7FB1275F" w:rsidR="00AB5DF6" w:rsidRDefault="00FE45FA" w:rsidP="004E3077">
      <w:pPr>
        <w:pStyle w:val="Title"/>
        <w:jc w:val="center"/>
      </w:pPr>
      <w:r>
        <w:t xml:space="preserve">B </w:t>
      </w:r>
      <w:proofErr w:type="spellStart"/>
      <w:r>
        <w:t>Drzewo</w:t>
      </w:r>
      <w:proofErr w:type="spellEnd"/>
    </w:p>
    <w:p w14:paraId="4C763972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887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F0821D" w14:textId="405F8FCF" w:rsidR="00AB5DF6" w:rsidRDefault="00AB5DF6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076BED8B" w14:textId="77777777" w:rsidR="000D7897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62615" w:history="1">
            <w:r w:rsidR="000D7897" w:rsidRPr="00B0650A">
              <w:rPr>
                <w:rStyle w:val="Hyperlink"/>
                <w:noProof/>
                <w:lang w:val="pl-PL"/>
              </w:rPr>
              <w:t>Opis struktury</w:t>
            </w:r>
            <w:r w:rsidR="000D7897">
              <w:rPr>
                <w:noProof/>
                <w:webHidden/>
              </w:rPr>
              <w:tab/>
            </w:r>
            <w:r w:rsidR="000D7897">
              <w:rPr>
                <w:noProof/>
                <w:webHidden/>
              </w:rPr>
              <w:fldChar w:fldCharType="begin"/>
            </w:r>
            <w:r w:rsidR="000D7897">
              <w:rPr>
                <w:noProof/>
                <w:webHidden/>
              </w:rPr>
              <w:instrText xml:space="preserve"> PAGEREF _Toc408762615 \h </w:instrText>
            </w:r>
            <w:r w:rsidR="000D7897">
              <w:rPr>
                <w:noProof/>
                <w:webHidden/>
              </w:rPr>
            </w:r>
            <w:r w:rsidR="000D7897">
              <w:rPr>
                <w:noProof/>
                <w:webHidden/>
              </w:rPr>
              <w:fldChar w:fldCharType="separate"/>
            </w:r>
            <w:r w:rsidR="000D7897">
              <w:rPr>
                <w:noProof/>
                <w:webHidden/>
              </w:rPr>
              <w:t>4</w:t>
            </w:r>
            <w:r w:rsidR="000D7897">
              <w:rPr>
                <w:noProof/>
                <w:webHidden/>
              </w:rPr>
              <w:fldChar w:fldCharType="end"/>
            </w:r>
          </w:hyperlink>
        </w:p>
        <w:p w14:paraId="5284A9F6" w14:textId="77777777" w:rsidR="000D7897" w:rsidRDefault="000D78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6" w:history="1">
            <w:r w:rsidRPr="00B0650A">
              <w:rPr>
                <w:rStyle w:val="Hyperlink"/>
                <w:noProof/>
                <w:lang w:val="pl-PL"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329C" w14:textId="77777777" w:rsidR="000D7897" w:rsidRDefault="000D78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7" w:history="1">
            <w:r w:rsidRPr="00B0650A">
              <w:rPr>
                <w:rStyle w:val="Hyperlink"/>
                <w:rFonts w:eastAsia="Times New Roman"/>
                <w:noProof/>
                <w:lang w:val="pl-PL" w:eastAsia="pl-PL"/>
              </w:rPr>
              <w:t>Plik wejściowy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6842" w14:textId="77777777" w:rsidR="000D7897" w:rsidRDefault="000D78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8" w:history="1">
            <w:r w:rsidRPr="00B0650A">
              <w:rPr>
                <w:rStyle w:val="Hyperlink"/>
                <w:noProof/>
                <w:lang w:val="pl-PL" w:eastAsia="pl-PL"/>
              </w:rPr>
              <w:t>Plik wyjściowy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80CB" w14:textId="77777777" w:rsidR="000D7897" w:rsidRDefault="000D78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9" w:history="1">
            <w:r w:rsidRPr="00B0650A">
              <w:rPr>
                <w:rStyle w:val="Hyperlink"/>
                <w:noProof/>
                <w:lang w:val="pl-PL" w:eastAsia="pl-PL"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8792" w14:textId="7B868A72" w:rsidR="00AB5DF6" w:rsidRDefault="00AB5DF6">
          <w:r>
            <w:rPr>
              <w:b/>
              <w:bCs/>
              <w:noProof/>
            </w:rPr>
            <w:fldChar w:fldCharType="end"/>
          </w:r>
        </w:p>
      </w:sdtContent>
    </w:sdt>
    <w:p w14:paraId="7B72B17C" w14:textId="0D814490" w:rsidR="00AB5DF6" w:rsidRDefault="00AB5DF6" w:rsidP="00AB5DF6">
      <w:pPr>
        <w:pStyle w:val="Title"/>
      </w:pPr>
      <w:bookmarkStart w:id="0" w:name="_GoBack"/>
      <w:bookmarkEnd w:id="0"/>
    </w:p>
    <w:p w14:paraId="332FF220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FC276D" w14:textId="77777777" w:rsidR="00690C93" w:rsidRDefault="00690C93" w:rsidP="004E3077">
      <w:pPr>
        <w:pStyle w:val="Title"/>
        <w:jc w:val="center"/>
      </w:pPr>
    </w:p>
    <w:p w14:paraId="5666EFF0" w14:textId="77777777" w:rsidR="004E3077" w:rsidRPr="0081796A" w:rsidRDefault="00E40142" w:rsidP="004E3077">
      <w:pPr>
        <w:pStyle w:val="Subtitle"/>
        <w:jc w:val="center"/>
        <w:rPr>
          <w:lang w:val="pl-PL"/>
        </w:rPr>
      </w:pPr>
      <w:bookmarkStart w:id="1" w:name="_Toc406965223"/>
      <w:r w:rsidRPr="0081796A">
        <w:rPr>
          <w:lang w:val="pl-PL"/>
        </w:rPr>
        <w:t>Paweł Borawski</w:t>
      </w:r>
      <w:bookmarkEnd w:id="1"/>
    </w:p>
    <w:p w14:paraId="460FBA21" w14:textId="77777777" w:rsidR="004E3077" w:rsidRPr="0081796A" w:rsidRDefault="004E3077" w:rsidP="004E3077">
      <w:pPr>
        <w:jc w:val="center"/>
        <w:rPr>
          <w:lang w:val="pl-PL"/>
        </w:rPr>
      </w:pPr>
    </w:p>
    <w:p w14:paraId="64646C10" w14:textId="77777777" w:rsidR="004E3077" w:rsidRPr="0081796A" w:rsidRDefault="004E3077" w:rsidP="004E3077">
      <w:pPr>
        <w:rPr>
          <w:lang w:val="pl-PL"/>
        </w:rPr>
      </w:pPr>
      <w:r w:rsidRPr="0081796A">
        <w:rPr>
          <w:lang w:val="pl-PL"/>
        </w:rPr>
        <w:br w:type="page"/>
      </w:r>
    </w:p>
    <w:p w14:paraId="6DD03757" w14:textId="3D07952C" w:rsidR="004E3077" w:rsidRPr="0081796A" w:rsidRDefault="00FE45FA" w:rsidP="004E3077">
      <w:pPr>
        <w:pStyle w:val="Heading1"/>
        <w:rPr>
          <w:lang w:val="pl-PL"/>
        </w:rPr>
      </w:pPr>
      <w:bookmarkStart w:id="2" w:name="_Toc408762615"/>
      <w:r>
        <w:rPr>
          <w:lang w:val="pl-PL"/>
        </w:rPr>
        <w:lastRenderedPageBreak/>
        <w:t>Opis</w:t>
      </w:r>
      <w:r w:rsidR="004E3077" w:rsidRPr="0081796A">
        <w:rPr>
          <w:lang w:val="pl-PL"/>
        </w:rPr>
        <w:t xml:space="preserve"> </w:t>
      </w:r>
      <w:r>
        <w:rPr>
          <w:lang w:val="pl-PL"/>
        </w:rPr>
        <w:t>struktury</w:t>
      </w:r>
      <w:bookmarkEnd w:id="2"/>
    </w:p>
    <w:p w14:paraId="67E7ECC1" w14:textId="77777777" w:rsidR="004E3077" w:rsidRPr="0081796A" w:rsidRDefault="004E3077" w:rsidP="004E3077">
      <w:pPr>
        <w:rPr>
          <w:lang w:val="pl-PL"/>
        </w:rPr>
      </w:pPr>
    </w:p>
    <w:p w14:paraId="31CC0EA2" w14:textId="77777777" w:rsidR="00FE45FA" w:rsidRPr="00FE45FA" w:rsidRDefault="00FE45FA" w:rsidP="00FE45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FE45FA">
        <w:rPr>
          <w:rFonts w:asciiTheme="minorHAnsi" w:hAnsiTheme="minorHAnsi" w:cs="Arial"/>
          <w:color w:val="252525"/>
        </w:rPr>
        <w:t>B-drzewo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–</w:t>
      </w:r>
      <w:r w:rsidRPr="00FE45FA">
        <w:rPr>
          <w:rFonts w:asciiTheme="minorHAnsi" w:hAnsiTheme="minorHAnsi"/>
        </w:rPr>
        <w:t> </w:t>
      </w:r>
      <w:hyperlink r:id="rId7" w:tooltip="Drzewo (informatyka)" w:history="1">
        <w:r w:rsidRPr="00FE45FA">
          <w:rPr>
            <w:rFonts w:asciiTheme="minorHAnsi" w:hAnsiTheme="minorHAnsi"/>
            <w:color w:val="252525"/>
          </w:rPr>
          <w:t>drzewiasta</w:t>
        </w:r>
      </w:hyperlink>
      <w:r w:rsidRPr="00FE45FA">
        <w:rPr>
          <w:rFonts w:asciiTheme="minorHAnsi" w:hAnsiTheme="minorHAnsi"/>
        </w:rPr>
        <w:t> </w:t>
      </w:r>
      <w:hyperlink r:id="rId8" w:tooltip="Struktura danych" w:history="1">
        <w:r w:rsidRPr="00FE45FA">
          <w:rPr>
            <w:rFonts w:asciiTheme="minorHAnsi" w:hAnsiTheme="minorHAnsi"/>
            <w:color w:val="252525"/>
          </w:rPr>
          <w:t>struktura danych</w:t>
        </w:r>
      </w:hyperlink>
      <w:r w:rsidRPr="00FE45FA">
        <w:rPr>
          <w:rFonts w:asciiTheme="minorHAnsi" w:hAnsiTheme="minorHAnsi" w:cs="Arial"/>
          <w:color w:val="252525"/>
        </w:rPr>
        <w:t>, przechowująca klucze w pewnym porządku i powiązane z nimi dane, używana przede wszystkim w systemach</w:t>
      </w:r>
      <w:r w:rsidRPr="00FE45FA">
        <w:rPr>
          <w:rFonts w:asciiTheme="minorHAnsi" w:hAnsiTheme="minorHAnsi"/>
        </w:rPr>
        <w:t> </w:t>
      </w:r>
      <w:hyperlink r:id="rId9" w:tooltip="Baza danych" w:history="1">
        <w:r w:rsidRPr="00FE45FA">
          <w:rPr>
            <w:rFonts w:asciiTheme="minorHAnsi" w:hAnsiTheme="minorHAnsi"/>
            <w:color w:val="252525"/>
          </w:rPr>
          <w:t>baz danych</w:t>
        </w:r>
      </w:hyperlink>
      <w:r w:rsidRPr="00FE45FA">
        <w:rPr>
          <w:rFonts w:asciiTheme="minorHAnsi" w:hAnsiTheme="minorHAnsi" w:cs="Arial"/>
          <w:color w:val="252525"/>
        </w:rPr>
        <w:t>. Popularniejsze w zastosowaniach</w:t>
      </w:r>
      <w:r w:rsidRPr="00FE45FA">
        <w:rPr>
          <w:rFonts w:asciiTheme="minorHAnsi" w:hAnsiTheme="minorHAnsi"/>
        </w:rPr>
        <w:t> </w:t>
      </w:r>
      <w:hyperlink r:id="rId10" w:tooltip="Baza danych" w:history="1">
        <w:r w:rsidRPr="00FE45FA">
          <w:rPr>
            <w:rFonts w:asciiTheme="minorHAnsi" w:hAnsiTheme="minorHAnsi"/>
            <w:color w:val="252525"/>
          </w:rPr>
          <w:t>bazodanowych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i</w:t>
      </w:r>
      <w:r w:rsidRPr="00FE45FA">
        <w:rPr>
          <w:rFonts w:asciiTheme="minorHAnsi" w:hAnsiTheme="minorHAnsi"/>
        </w:rPr>
        <w:t> </w:t>
      </w:r>
      <w:hyperlink r:id="rId11" w:tooltip="System plików" w:history="1">
        <w:r w:rsidRPr="00FE45FA">
          <w:rPr>
            <w:rFonts w:asciiTheme="minorHAnsi" w:hAnsiTheme="minorHAnsi"/>
            <w:color w:val="252525"/>
          </w:rPr>
          <w:t>systemach plików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są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B+drzewa, które są szczególnym przypadkiem B-drzew, przechowującym dane tylko w liściach.</w:t>
      </w:r>
    </w:p>
    <w:p w14:paraId="7C5A3869" w14:textId="3B44F3A9" w:rsidR="00FE45FA" w:rsidRPr="00FE45FA" w:rsidRDefault="00FE45FA" w:rsidP="00FE45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FE45FA">
        <w:rPr>
          <w:rFonts w:asciiTheme="minorHAnsi" w:hAnsiTheme="minorHAnsi" w:cs="Arial"/>
          <w:color w:val="252525"/>
        </w:rPr>
        <w:t>Głównym pomysłem zastosowanym w B-drzewach jest struktura wewnętrznego węzła. Każdy węzeł może posiadać od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M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do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2 * M + 1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węzłów potomnych, gdzie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M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to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rząd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B-drzewa; wyjątkiem jest korzeń, który może posiadać od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0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do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2 * M + 1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węzłów potomnych. Te założenia gwarantują, że wysokość drzewa zawierającego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drawing>
          <wp:inline distT="0" distB="0" distL="0" distR="0" wp14:anchorId="1FAAAA8D" wp14:editId="05C39558">
            <wp:extent cx="114300" cy="85725"/>
            <wp:effectExtent l="0" t="0" r="0" b="9525"/>
            <wp:docPr id="3" name="Picture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kluczy będzie niska, rzędu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drawing>
          <wp:inline distT="0" distB="0" distL="0" distR="0" wp14:anchorId="715D97F8" wp14:editId="1D9FA160">
            <wp:extent cx="533400" cy="171450"/>
            <wp:effectExtent l="0" t="0" r="0" b="0"/>
            <wp:docPr id="2" name="Picture 2" descr="\log_M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og_M{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5FA">
        <w:rPr>
          <w:rFonts w:asciiTheme="minorHAnsi" w:hAnsiTheme="minorHAnsi" w:cs="Arial"/>
          <w:color w:val="252525"/>
        </w:rPr>
        <w:t>, co też powoduje, że</w:t>
      </w:r>
      <w:r w:rsidRPr="00FE45FA">
        <w:rPr>
          <w:rFonts w:asciiTheme="minorHAnsi" w:hAnsiTheme="minorHAnsi"/>
        </w:rPr>
        <w:t> </w:t>
      </w:r>
      <w:hyperlink r:id="rId14" w:tooltip="Asymptotyczne tempo wzrostu" w:history="1">
        <w:r w:rsidRPr="00FE45FA">
          <w:rPr>
            <w:rFonts w:asciiTheme="minorHAnsi" w:hAnsiTheme="minorHAnsi"/>
            <w:color w:val="252525"/>
          </w:rPr>
          <w:t>asymptotyczna</w:t>
        </w:r>
      </w:hyperlink>
      <w:r w:rsidRPr="00FE45FA">
        <w:rPr>
          <w:rFonts w:asciiTheme="minorHAnsi" w:hAnsiTheme="minorHAnsi"/>
        </w:rPr>
        <w:t> </w:t>
      </w:r>
      <w:hyperlink r:id="rId15" w:tooltip="Złożoność obliczeniowa" w:history="1">
        <w:r w:rsidRPr="00FE45FA">
          <w:rPr>
            <w:rFonts w:asciiTheme="minorHAnsi" w:hAnsiTheme="minorHAnsi"/>
            <w:color w:val="252525"/>
          </w:rPr>
          <w:t>złożoność czasowa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operacji podstawowych: wyszukiwania, wstawiania i kasowania kluczy jest rzędu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drawing>
          <wp:inline distT="0" distB="0" distL="0" distR="0" wp14:anchorId="2E9C0081" wp14:editId="5ED4E5EB">
            <wp:extent cx="819150" cy="200025"/>
            <wp:effectExtent l="0" t="0" r="0" b="9525"/>
            <wp:docPr id="1" name="Picture 1" descr="O(\log_M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(\log_M{n}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5FA">
        <w:rPr>
          <w:rFonts w:asciiTheme="minorHAnsi" w:hAnsiTheme="minorHAnsi" w:cs="Arial"/>
          <w:color w:val="252525"/>
        </w:rPr>
        <w:t>.</w:t>
      </w:r>
    </w:p>
    <w:p w14:paraId="2C331300" w14:textId="77777777" w:rsidR="00FE45FA" w:rsidRPr="00FE45FA" w:rsidRDefault="00FE45FA" w:rsidP="00FE45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FE45FA">
        <w:rPr>
          <w:rFonts w:asciiTheme="minorHAnsi" w:hAnsiTheme="minorHAnsi" w:cs="Arial"/>
          <w:color w:val="252525"/>
        </w:rPr>
        <w:t>Niska wysokość drzewa powoduje, że liczba węzłów, które trzeba odczytać bądź zapisać, jest niewielka. W praktycznych zastosowaniach, w których informacje przechowywane są na</w:t>
      </w:r>
      <w:r w:rsidRPr="00FE45FA">
        <w:rPr>
          <w:rFonts w:asciiTheme="minorHAnsi" w:hAnsiTheme="minorHAnsi"/>
        </w:rPr>
        <w:t> </w:t>
      </w:r>
      <w:hyperlink r:id="rId17" w:tooltip="Dysk twardy" w:history="1">
        <w:r w:rsidRPr="00FE45FA">
          <w:rPr>
            <w:rFonts w:asciiTheme="minorHAnsi" w:hAnsiTheme="minorHAnsi"/>
            <w:color w:val="252525"/>
          </w:rPr>
          <w:t>dyskach twardych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bądź płytach</w:t>
      </w:r>
      <w:r w:rsidRPr="00FE45FA">
        <w:rPr>
          <w:rFonts w:asciiTheme="minorHAnsi" w:hAnsiTheme="minorHAnsi"/>
        </w:rPr>
        <w:t> </w:t>
      </w:r>
      <w:hyperlink r:id="rId18" w:tooltip="Płyta kompaktowa" w:history="1">
        <w:r w:rsidRPr="00FE45FA">
          <w:rPr>
            <w:rFonts w:asciiTheme="minorHAnsi" w:hAnsiTheme="minorHAnsi"/>
            <w:color w:val="252525"/>
          </w:rPr>
          <w:t>CD</w:t>
        </w:r>
      </w:hyperlink>
      <w:r w:rsidRPr="00FE45FA">
        <w:rPr>
          <w:rFonts w:asciiTheme="minorHAnsi" w:hAnsiTheme="minorHAnsi" w:cs="Arial"/>
          <w:color w:val="252525"/>
        </w:rPr>
        <w:t>/</w:t>
      </w:r>
      <w:hyperlink r:id="rId19" w:tooltip="DVD" w:history="1">
        <w:r w:rsidRPr="00FE45FA">
          <w:rPr>
            <w:rFonts w:asciiTheme="minorHAnsi" w:hAnsiTheme="minorHAnsi"/>
            <w:color w:val="252525"/>
          </w:rPr>
          <w:t>DVD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ma to fundamentalne znaczenie, bowiem czasy dostępu do tych urządzeń są dużo większe niż do pamięci wewnętrznej komputera i dominują w całkowitym czasie wykonywania operacji na danych (czasy dostępu do pamięci komputera rzędu mikro- lub setek nanosekund, natomiast do współczesnych dysków twardych to kilka milisekund - czyli 3-4 rzędy wielkości więcej). Z kolei zlokalizowanie odpowiedniego klucza bądź potomka w węźle wczytanym do pamięci wewnętrznej jest dużo szybsze, nawet jeśli rząd drzewa jest duży.</w:t>
      </w:r>
    </w:p>
    <w:p w14:paraId="6EFA17A6" w14:textId="77777777" w:rsidR="00DE032E" w:rsidRDefault="00DE032E" w:rsidP="004E3077">
      <w:pPr>
        <w:rPr>
          <w:lang w:val="pl-PL"/>
        </w:rPr>
      </w:pPr>
    </w:p>
    <w:p w14:paraId="0B6A366A" w14:textId="77777777" w:rsidR="00DE032E" w:rsidRDefault="00DE032E" w:rsidP="00DE032E">
      <w:pPr>
        <w:rPr>
          <w:lang w:val="pl-PL"/>
        </w:rPr>
      </w:pPr>
      <w:r>
        <w:rPr>
          <w:lang w:val="pl-PL"/>
        </w:rPr>
        <w:br w:type="page"/>
      </w:r>
    </w:p>
    <w:p w14:paraId="04B644C5" w14:textId="44A1ABB3" w:rsidR="004E3077" w:rsidRDefault="008226EF" w:rsidP="00DE032E">
      <w:pPr>
        <w:pStyle w:val="Heading1"/>
        <w:rPr>
          <w:lang w:val="pl-PL"/>
        </w:rPr>
      </w:pPr>
      <w:bookmarkStart w:id="3" w:name="_Toc408762616"/>
      <w:r>
        <w:rPr>
          <w:lang w:val="pl-PL"/>
        </w:rPr>
        <w:lastRenderedPageBreak/>
        <w:t>Opis zadania</w:t>
      </w:r>
      <w:bookmarkEnd w:id="3"/>
    </w:p>
    <w:p w14:paraId="5F78FF40" w14:textId="77777777" w:rsidR="00DE032E" w:rsidRDefault="00DE032E" w:rsidP="00DE032E">
      <w:pPr>
        <w:rPr>
          <w:lang w:val="pl-PL"/>
        </w:rPr>
      </w:pPr>
    </w:p>
    <w:p w14:paraId="3FE5113E" w14:textId="69099491" w:rsidR="00AB56B2" w:rsidRDefault="00DE032E" w:rsidP="00AB56B2">
      <w:pPr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 xml:space="preserve">Moim zadaniem było </w:t>
      </w:r>
      <w:r w:rsidR="00FE45FA">
        <w:rPr>
          <w:rFonts w:eastAsia="Times New Roman" w:cs="Arial"/>
          <w:color w:val="252525"/>
          <w:sz w:val="24"/>
          <w:szCs w:val="24"/>
          <w:lang w:val="pl-PL" w:eastAsia="pl-PL"/>
        </w:rPr>
        <w:t>zaimplementowanie b drzewa oraz implementacja podstawowych operacji na tym drzewie (insert, delete, search)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.</w:t>
      </w:r>
    </w:p>
    <w:p w14:paraId="51D34CF1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323B9617" w14:textId="2F8752BC" w:rsidR="00DE032E" w:rsidRDefault="008226EF" w:rsidP="00AB56B2">
      <w:pPr>
        <w:pStyle w:val="Heading1"/>
        <w:rPr>
          <w:rFonts w:eastAsia="Times New Roman"/>
          <w:lang w:val="pl-PL" w:eastAsia="pl-PL"/>
        </w:rPr>
      </w:pPr>
      <w:bookmarkStart w:id="4" w:name="_Toc408762617"/>
      <w:r>
        <w:rPr>
          <w:rFonts w:eastAsia="Times New Roman"/>
          <w:lang w:val="pl-PL" w:eastAsia="pl-PL"/>
        </w:rPr>
        <w:lastRenderedPageBreak/>
        <w:t>Plik wejściowy</w:t>
      </w:r>
      <w:bookmarkEnd w:id="4"/>
    </w:p>
    <w:p w14:paraId="32F9B058" w14:textId="77777777" w:rsidR="00AB56B2" w:rsidRDefault="00AB56B2" w:rsidP="00AB56B2">
      <w:pPr>
        <w:rPr>
          <w:lang w:val="pl-PL" w:eastAsia="pl-PL"/>
        </w:rPr>
      </w:pPr>
    </w:p>
    <w:p w14:paraId="2FEEFE74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t>Format pliku wejściowego:</w:t>
      </w:r>
    </w:p>
    <w:p w14:paraId="7EA483D9" w14:textId="77777777" w:rsidR="00D424F7" w:rsidRDefault="00D424F7" w:rsidP="00AB56B2">
      <w:pPr>
        <w:rPr>
          <w:lang w:val="pl-PL" w:eastAsia="pl-PL"/>
        </w:rPr>
      </w:pPr>
    </w:p>
    <w:p w14:paraId="0C0191E8" w14:textId="727E61F0" w:rsidR="00D424F7" w:rsidRPr="008226EF" w:rsidRDefault="0052559E" w:rsidP="00D424F7">
      <w:pPr>
        <w:rPr>
          <w:lang w:val="pl-PL" w:eastAsia="pl-PL"/>
        </w:rPr>
      </w:pPr>
      <w:r w:rsidRPr="008226EF">
        <w:rPr>
          <w:lang w:val="pl-PL" w:eastAsia="pl-PL"/>
        </w:rPr>
        <w:t>3</w:t>
      </w:r>
      <w:r w:rsidRPr="008226EF">
        <w:rPr>
          <w:lang w:val="pl-PL" w:eastAsia="pl-PL"/>
        </w:rPr>
        <w:br/>
        <w:t>a b c d e f</w:t>
      </w:r>
      <w:r w:rsidRPr="008226EF">
        <w:rPr>
          <w:lang w:val="pl-PL" w:eastAsia="pl-PL"/>
        </w:rPr>
        <w:br/>
        <w:t>insert</w:t>
      </w:r>
      <w:r w:rsidRPr="008226EF">
        <w:rPr>
          <w:lang w:val="pl-PL" w:eastAsia="pl-PL"/>
        </w:rPr>
        <w:br/>
        <w:t>z</w:t>
      </w:r>
    </w:p>
    <w:p w14:paraId="334737DD" w14:textId="77777777" w:rsidR="00D424F7" w:rsidRPr="008226EF" w:rsidRDefault="00D424F7" w:rsidP="00D424F7">
      <w:pPr>
        <w:rPr>
          <w:lang w:val="pl-PL" w:eastAsia="pl-PL"/>
        </w:rPr>
      </w:pPr>
      <w:r w:rsidRPr="008226EF">
        <w:rPr>
          <w:lang w:val="pl-PL" w:eastAsia="pl-PL"/>
        </w:rPr>
        <w:br w:type="page"/>
      </w:r>
    </w:p>
    <w:p w14:paraId="4E36F72B" w14:textId="75BAEAFD" w:rsidR="00AB56B2" w:rsidRDefault="008226EF" w:rsidP="00D424F7">
      <w:pPr>
        <w:pStyle w:val="Heading1"/>
        <w:rPr>
          <w:lang w:val="pl-PL" w:eastAsia="pl-PL"/>
        </w:rPr>
      </w:pPr>
      <w:bookmarkStart w:id="5" w:name="_Toc408762618"/>
      <w:r>
        <w:rPr>
          <w:lang w:val="pl-PL" w:eastAsia="pl-PL"/>
        </w:rPr>
        <w:lastRenderedPageBreak/>
        <w:t>Plik wyjściowy</w:t>
      </w:r>
      <w:bookmarkEnd w:id="5"/>
    </w:p>
    <w:p w14:paraId="2DB51D51" w14:textId="77777777" w:rsidR="009B2EDA" w:rsidRDefault="009B2EDA" w:rsidP="009B2EDA">
      <w:pPr>
        <w:rPr>
          <w:lang w:val="pl-PL" w:eastAsia="pl-PL"/>
        </w:rPr>
      </w:pPr>
    </w:p>
    <w:p w14:paraId="0D3666F8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Wynik: </w:t>
      </w:r>
    </w:p>
    <w:p w14:paraId="7B18E6D9" w14:textId="77777777" w:rsidR="0052559E" w:rsidRPr="0052559E" w:rsidRDefault="0052559E" w:rsidP="0052559E">
      <w:pPr>
        <w:rPr>
          <w:lang w:val="pl-PL" w:eastAsia="pl-PL"/>
        </w:rPr>
      </w:pPr>
    </w:p>
    <w:p w14:paraId="055CF9DD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Drzewo przed operacją insert:</w:t>
      </w:r>
    </w:p>
    <w:p w14:paraId="5AEA3D78" w14:textId="77777777" w:rsidR="0052559E" w:rsidRPr="0052559E" w:rsidRDefault="0052559E" w:rsidP="0052559E">
      <w:pPr>
        <w:rPr>
          <w:lang w:val="pl-PL" w:eastAsia="pl-PL"/>
        </w:rPr>
      </w:pPr>
    </w:p>
    <w:p w14:paraId="6745088C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c --&gt;</w:t>
      </w:r>
    </w:p>
    <w:p w14:paraId="5E65C889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c --&gt;a b </w:t>
      </w:r>
    </w:p>
    <w:p w14:paraId="01CB1C45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c --&gt;d e f </w:t>
      </w:r>
    </w:p>
    <w:p w14:paraId="68083724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Drzewo po wykonaniu operacji insert:</w:t>
      </w:r>
    </w:p>
    <w:p w14:paraId="1E384323" w14:textId="77777777" w:rsidR="0052559E" w:rsidRPr="0052559E" w:rsidRDefault="0052559E" w:rsidP="0052559E">
      <w:pPr>
        <w:rPr>
          <w:lang w:val="pl-PL" w:eastAsia="pl-PL"/>
        </w:rPr>
      </w:pPr>
    </w:p>
    <w:p w14:paraId="6F746523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c --&gt;</w:t>
      </w:r>
    </w:p>
    <w:p w14:paraId="5F58DE3C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c --&gt;a b </w:t>
      </w:r>
    </w:p>
    <w:p w14:paraId="60A9E62C" w14:textId="6F527AA3" w:rsidR="009B2EDA" w:rsidRPr="009B2EDA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c --&gt;d e f z</w:t>
      </w:r>
    </w:p>
    <w:p w14:paraId="70F019BF" w14:textId="77777777" w:rsidR="009B2EDA" w:rsidRPr="009B2EDA" w:rsidRDefault="009B2EDA" w:rsidP="009B2EDA">
      <w:pPr>
        <w:rPr>
          <w:lang w:val="pl-PL" w:eastAsia="pl-PL"/>
        </w:rPr>
      </w:pPr>
    </w:p>
    <w:p w14:paraId="25C4CEF2" w14:textId="77777777" w:rsidR="009B2EDA" w:rsidRDefault="009B2EDA" w:rsidP="009B2EDA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0A43D6E9" w14:textId="0EA4F3BC" w:rsidR="009B2EDA" w:rsidRPr="009B2EDA" w:rsidRDefault="008226EF" w:rsidP="009B2EDA">
      <w:pPr>
        <w:pStyle w:val="Heading1"/>
        <w:rPr>
          <w:lang w:val="pl-PL" w:eastAsia="pl-PL"/>
        </w:rPr>
      </w:pPr>
      <w:bookmarkStart w:id="6" w:name="_Toc408762619"/>
      <w:r>
        <w:rPr>
          <w:lang w:val="pl-PL" w:eastAsia="pl-PL"/>
        </w:rPr>
        <w:lastRenderedPageBreak/>
        <w:t>Uwagi</w:t>
      </w:r>
      <w:bookmarkEnd w:id="6"/>
    </w:p>
    <w:p w14:paraId="67985693" w14:textId="77777777" w:rsidR="00AB56B2" w:rsidRPr="00AB56B2" w:rsidRDefault="00AB56B2" w:rsidP="00AB56B2">
      <w:pPr>
        <w:rPr>
          <w:lang w:val="pl-PL" w:eastAsia="pl-PL"/>
        </w:rPr>
      </w:pPr>
    </w:p>
    <w:p w14:paraId="5A3E2C81" w14:textId="77777777" w:rsidR="00DE032E" w:rsidRPr="00DE032E" w:rsidRDefault="00DE032E" w:rsidP="00DE032E">
      <w:pPr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</w:pPr>
    </w:p>
    <w:p w14:paraId="11A9BBB4" w14:textId="22633F6B" w:rsidR="009B2EDA" w:rsidRPr="009B2EDA" w:rsidRDefault="0052559E" w:rsidP="009B2EDA">
      <w:pPr>
        <w:rPr>
          <w:lang w:val="pl-PL"/>
        </w:rPr>
      </w:pPr>
      <w:r>
        <w:rPr>
          <w:lang w:val="pl-PL"/>
        </w:rPr>
        <w:t>Czasami nie udaje się operacja usunięcia korzenia. Ciężko jest mi namierzyć przyczynę problemu.</w:t>
      </w:r>
    </w:p>
    <w:p w14:paraId="3792AAA1" w14:textId="77777777" w:rsidR="00DE032E" w:rsidRPr="00DE032E" w:rsidRDefault="00DE032E" w:rsidP="00DE032E">
      <w:pPr>
        <w:rPr>
          <w:lang w:val="pl-PL"/>
        </w:rPr>
      </w:pPr>
    </w:p>
    <w:sectPr w:rsidR="00DE032E" w:rsidRPr="00DE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A75"/>
    <w:multiLevelType w:val="hybridMultilevel"/>
    <w:tmpl w:val="0E8C6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74D6"/>
    <w:multiLevelType w:val="hybridMultilevel"/>
    <w:tmpl w:val="887C8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65"/>
    <w:rsid w:val="000D7897"/>
    <w:rsid w:val="004E3077"/>
    <w:rsid w:val="0052559E"/>
    <w:rsid w:val="00690C93"/>
    <w:rsid w:val="006B2F65"/>
    <w:rsid w:val="007815A4"/>
    <w:rsid w:val="0081796A"/>
    <w:rsid w:val="008226EF"/>
    <w:rsid w:val="009B2EDA"/>
    <w:rsid w:val="00A83352"/>
    <w:rsid w:val="00AA295E"/>
    <w:rsid w:val="00AB56B2"/>
    <w:rsid w:val="00AB5DF6"/>
    <w:rsid w:val="00C648F9"/>
    <w:rsid w:val="00D424F7"/>
    <w:rsid w:val="00DE032E"/>
    <w:rsid w:val="00E40142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22"/>
  <w15:chartTrackingRefBased/>
  <w15:docId w15:val="{595ECF1F-6486-4B6C-BB43-8344832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77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3077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E307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AA29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converted-space">
    <w:name w:val="apple-converted-space"/>
    <w:basedOn w:val="DefaultParagraphFont"/>
    <w:rsid w:val="00AA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Struktura_danych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pl.wikipedia.org/wiki/P%C5%82yta_kompaktowa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://pl.wikipedia.org/wiki/Drzewo_(informatyka)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pl.wikipedia.org/wiki/Dysk_tward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.wikipedia.org/wiki/System_plik%C3%B3w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l.wikipedia.org/wiki/Z%C5%82o%C5%BCono%C5%9B%C4%87_obliczeniowa" TargetMode="External"/><Relationship Id="rId10" Type="http://schemas.openxmlformats.org/officeDocument/2006/relationships/hyperlink" Target="http://pl.wikipedia.org/wiki/Baza_danych" TargetMode="External"/><Relationship Id="rId19" Type="http://schemas.openxmlformats.org/officeDocument/2006/relationships/hyperlink" Target="http://pl.wikipedia.org/wiki/DVD" TargetMode="External"/><Relationship Id="rId4" Type="http://schemas.openxmlformats.org/officeDocument/2006/relationships/styles" Target="styles.xml"/><Relationship Id="rId9" Type="http://schemas.openxmlformats.org/officeDocument/2006/relationships/hyperlink" Target="http://pl.wikipedia.org/wiki/Baza_danych" TargetMode="External"/><Relationship Id="rId14" Type="http://schemas.openxmlformats.org/officeDocument/2006/relationships/hyperlink" Target="http://pl.wikipedia.org/wiki/Asymptotyczne_tempo_wzrost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05CDF7-7DF7-47BA-B861-D6198846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8</Pages>
  <Words>473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</dc:creator>
  <cp:keywords/>
  <dc:description/>
  <cp:lastModifiedBy>Pawel Borawski</cp:lastModifiedBy>
  <cp:revision>4</cp:revision>
  <dcterms:created xsi:type="dcterms:W3CDTF">2015-01-11T17:00:00Z</dcterms:created>
  <dcterms:modified xsi:type="dcterms:W3CDTF">2015-01-11T17:01:00Z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