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2E2C1" w14:textId="77777777" w:rsidR="0020427E" w:rsidRPr="00535EE1" w:rsidRDefault="0020427E" w:rsidP="0020427E">
      <w:pPr>
        <w:rPr>
          <w:rFonts w:ascii="Times New Roman" w:hAnsi="Times New Roman" w:cs="Times New Roman"/>
        </w:rPr>
      </w:pPr>
      <w:r w:rsidRPr="00535EE1">
        <w:rPr>
          <w:rFonts w:ascii="Arial" w:hAnsi="Arial" w:cs="Arial"/>
          <w:color w:val="000000"/>
        </w:rPr>
        <w:t>Ethan Xue - 20675723 - e4xue</w:t>
      </w:r>
    </w:p>
    <w:p w14:paraId="7821B29E" w14:textId="77777777" w:rsidR="0020427E" w:rsidRPr="00535EE1" w:rsidRDefault="0020427E" w:rsidP="0020427E">
      <w:pPr>
        <w:rPr>
          <w:rFonts w:ascii="Times New Roman" w:hAnsi="Times New Roman" w:cs="Times New Roman"/>
        </w:rPr>
      </w:pPr>
      <w:r w:rsidRPr="00535EE1">
        <w:rPr>
          <w:rFonts w:ascii="Arial" w:hAnsi="Arial" w:cs="Arial"/>
          <w:color w:val="000000"/>
        </w:rPr>
        <w:t xml:space="preserve">Michael </w:t>
      </w:r>
      <w:proofErr w:type="spellStart"/>
      <w:r w:rsidRPr="00535EE1">
        <w:rPr>
          <w:rFonts w:ascii="Arial" w:hAnsi="Arial" w:cs="Arial"/>
          <w:color w:val="000000"/>
        </w:rPr>
        <w:t>Cai</w:t>
      </w:r>
      <w:proofErr w:type="spellEnd"/>
      <w:r w:rsidRPr="00535EE1">
        <w:rPr>
          <w:rFonts w:ascii="Arial" w:hAnsi="Arial" w:cs="Arial"/>
          <w:color w:val="000000"/>
        </w:rPr>
        <w:t xml:space="preserve"> - 20679628 - </w:t>
      </w:r>
      <w:proofErr w:type="spellStart"/>
      <w:r w:rsidRPr="00535EE1">
        <w:rPr>
          <w:rFonts w:ascii="Arial" w:hAnsi="Arial" w:cs="Arial"/>
          <w:color w:val="000000"/>
        </w:rPr>
        <w:t>mdcai</w:t>
      </w:r>
      <w:proofErr w:type="spellEnd"/>
    </w:p>
    <w:p w14:paraId="3FCE538F" w14:textId="77777777" w:rsidR="0020427E" w:rsidRPr="00535EE1" w:rsidRDefault="0020427E" w:rsidP="0020427E">
      <w:pPr>
        <w:rPr>
          <w:rFonts w:ascii="Times New Roman" w:hAnsi="Times New Roman" w:cs="Times New Roman"/>
        </w:rPr>
      </w:pPr>
      <w:r w:rsidRPr="00535EE1">
        <w:rPr>
          <w:rFonts w:ascii="Arial" w:hAnsi="Arial" w:cs="Arial"/>
          <w:b/>
          <w:bCs/>
          <w:color w:val="000000"/>
        </w:rPr>
        <w:t>What will it do?</w:t>
      </w:r>
    </w:p>
    <w:p w14:paraId="69685E9A" w14:textId="77777777" w:rsidR="0020427E" w:rsidRPr="00535EE1" w:rsidRDefault="0020427E" w:rsidP="0020427E">
      <w:pPr>
        <w:jc w:val="both"/>
        <w:rPr>
          <w:rFonts w:ascii="Times New Roman" w:hAnsi="Times New Roman" w:cs="Times New Roman"/>
        </w:rPr>
      </w:pPr>
      <w:r w:rsidRPr="00535EE1">
        <w:rPr>
          <w:rFonts w:ascii="Arial" w:hAnsi="Arial" w:cs="Arial"/>
          <w:color w:val="000000"/>
        </w:rPr>
        <w:t>The user will be immersed in a fast-paced multi-level shooting game that requires them to go beyond their comfort zone in making quick and effective decisions, which can lead to an improvement in their reflex speed and reaction time in the long run. The game will be displayed on the OLED and the user will control a virtual “player,” which will be on the left side of the screen. The player’s movement will be limited to an imaginary vertical axis. Horizontal blocks, the “targets”, will be generated on the right side of the screen and move towards the player. The user must control the player such that it fires “bullets” accurately towards the targets, preventing them from reaching the player (the game will be over if they do). If the user makes it to the end of a round by killing a specific number of targets, they will be able to unlock new “guns” with more destructive abilities. On the flip side, the “targets’” speed will increase proportionately for each round completed. If the user makes it to round 10, they win the game!</w:t>
      </w:r>
    </w:p>
    <w:p w14:paraId="640228FD" w14:textId="77777777" w:rsidR="0020427E" w:rsidRPr="00535EE1" w:rsidRDefault="0020427E" w:rsidP="0020427E">
      <w:pPr>
        <w:rPr>
          <w:rFonts w:ascii="Times New Roman" w:hAnsi="Times New Roman" w:cs="Times New Roman"/>
        </w:rPr>
      </w:pPr>
      <w:r w:rsidRPr="00535EE1">
        <w:rPr>
          <w:rFonts w:ascii="Arial" w:hAnsi="Arial" w:cs="Arial"/>
          <w:b/>
          <w:bCs/>
          <w:color w:val="000000"/>
        </w:rPr>
        <w:t>Software Components</w:t>
      </w:r>
    </w:p>
    <w:p w14:paraId="41EB5318"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OLED user interface</w:t>
      </w:r>
    </w:p>
    <w:p w14:paraId="7BDF89BF"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Multi-page inventory system</w:t>
      </w:r>
    </w:p>
    <w:p w14:paraId="49B44FE9"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Accelerometer data collection</w:t>
      </w:r>
    </w:p>
    <w:p w14:paraId="256A6A4C"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Bullet collision registration system</w:t>
      </w:r>
    </w:p>
    <w:p w14:paraId="7E7CB87A" w14:textId="77777777" w:rsidR="0020427E" w:rsidRPr="00535EE1" w:rsidRDefault="0020427E" w:rsidP="0020427E">
      <w:pPr>
        <w:ind w:firstLine="720"/>
        <w:rPr>
          <w:rFonts w:ascii="Times New Roman" w:hAnsi="Times New Roman" w:cs="Times New Roman"/>
        </w:rPr>
      </w:pPr>
      <w:r w:rsidRPr="00535EE1">
        <w:rPr>
          <w:rFonts w:ascii="Arial" w:hAnsi="Arial" w:cs="Arial"/>
          <w:b/>
          <w:bCs/>
          <w:color w:val="000000"/>
        </w:rPr>
        <w:br/>
        <w:t>Hardware Components</w:t>
      </w:r>
    </w:p>
    <w:p w14:paraId="11BE1C7B" w14:textId="77777777" w:rsidR="0020427E" w:rsidRPr="00535EE1" w:rsidRDefault="0020427E" w:rsidP="0020427E">
      <w:pPr>
        <w:rPr>
          <w:rFonts w:ascii="Times New Roman" w:hAnsi="Times New Roman" w:cs="Times New Roman"/>
        </w:rPr>
      </w:pPr>
      <w:r w:rsidRPr="0020427E">
        <w:rPr>
          <w:rFonts w:ascii="Arial" w:hAnsi="Arial" w:cs="Arial"/>
          <w:b/>
          <w:bCs/>
          <w:color w:val="000000"/>
        </w:rPr>
        <w:tab/>
      </w:r>
      <w:r w:rsidRPr="00535EE1">
        <w:rPr>
          <w:rFonts w:ascii="Arial" w:hAnsi="Arial" w:cs="Arial"/>
          <w:color w:val="000000"/>
        </w:rPr>
        <w:t>OLED display: The game will be displayed on the OLED.</w:t>
      </w:r>
    </w:p>
    <w:p w14:paraId="45574D69" w14:textId="77777777" w:rsidR="0020427E" w:rsidRPr="00535EE1" w:rsidRDefault="0020427E" w:rsidP="0020427E">
      <w:pPr>
        <w:rPr>
          <w:rFonts w:ascii="Times New Roman" w:hAnsi="Times New Roman" w:cs="Times New Roman"/>
        </w:rPr>
      </w:pPr>
      <w:r w:rsidRPr="0020427E">
        <w:rPr>
          <w:rFonts w:ascii="Arial" w:hAnsi="Arial" w:cs="Arial"/>
          <w:color w:val="000000"/>
        </w:rPr>
        <w:tab/>
      </w:r>
      <w:r w:rsidRPr="00535EE1">
        <w:rPr>
          <w:rFonts w:ascii="Arial" w:hAnsi="Arial" w:cs="Arial"/>
          <w:color w:val="000000"/>
        </w:rPr>
        <w:t>Accelerometer: Registers shaking, which signals that the user wants to fire a bullet</w:t>
      </w:r>
    </w:p>
    <w:p w14:paraId="41418DDC" w14:textId="77777777" w:rsidR="0020427E" w:rsidRPr="00535EE1" w:rsidRDefault="0020427E" w:rsidP="0020427E">
      <w:pPr>
        <w:ind w:left="720"/>
        <w:rPr>
          <w:rFonts w:ascii="Times New Roman" w:hAnsi="Times New Roman" w:cs="Times New Roman"/>
        </w:rPr>
      </w:pPr>
      <w:r w:rsidRPr="00535EE1">
        <w:rPr>
          <w:rFonts w:ascii="Arial" w:hAnsi="Arial" w:cs="Arial"/>
          <w:color w:val="000000"/>
        </w:rPr>
        <w:t>Pushbuttons: Two pushbuttons responsible for moving the player up and down and for navigating through the gun inventory</w:t>
      </w:r>
    </w:p>
    <w:p w14:paraId="0AEC0D2A"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LED: Lights up when player fires for added effects</w:t>
      </w:r>
    </w:p>
    <w:p w14:paraId="1CC1A860"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Slide Switches: Allows the player to access gun inv</w:t>
      </w:r>
      <w:bookmarkStart w:id="0" w:name="_GoBack"/>
      <w:bookmarkEnd w:id="0"/>
      <w:r w:rsidRPr="00535EE1">
        <w:rPr>
          <w:rFonts w:ascii="Arial" w:hAnsi="Arial" w:cs="Arial"/>
          <w:color w:val="000000"/>
        </w:rPr>
        <w:t xml:space="preserve">entory </w:t>
      </w:r>
    </w:p>
    <w:p w14:paraId="4C65337B" w14:textId="77777777" w:rsidR="0020427E" w:rsidRPr="00535EE1" w:rsidRDefault="0020427E" w:rsidP="0020427E">
      <w:pPr>
        <w:rPr>
          <w:rFonts w:ascii="Times New Roman" w:hAnsi="Times New Roman" w:cs="Times New Roman"/>
        </w:rPr>
      </w:pPr>
      <w:r w:rsidRPr="00535EE1">
        <w:rPr>
          <w:rFonts w:ascii="Arial" w:hAnsi="Arial" w:cs="Arial"/>
          <w:b/>
          <w:bCs/>
          <w:color w:val="000000"/>
        </w:rPr>
        <w:t>Potential Challenges</w:t>
      </w:r>
    </w:p>
    <w:p w14:paraId="6174CFE5" w14:textId="77777777" w:rsidR="0020427E" w:rsidRPr="00535EE1" w:rsidRDefault="0020427E" w:rsidP="0020427E">
      <w:pPr>
        <w:rPr>
          <w:rFonts w:ascii="Times New Roman" w:hAnsi="Times New Roman" w:cs="Times New Roman"/>
        </w:rPr>
      </w:pPr>
      <w:r w:rsidRPr="0020427E">
        <w:rPr>
          <w:rFonts w:ascii="Arial" w:hAnsi="Arial" w:cs="Arial"/>
          <w:color w:val="000000"/>
        </w:rPr>
        <w:t>Bullet collision</w:t>
      </w:r>
      <w:r w:rsidRPr="00535EE1">
        <w:rPr>
          <w:rFonts w:ascii="Arial" w:hAnsi="Arial" w:cs="Arial"/>
          <w:color w:val="000000"/>
        </w:rPr>
        <w:t xml:space="preserve"> registration may be a challenge, especially for weapons with the ability to penetrate through multiple targets. By collision registration, we mean detecting when a bullet hits a target. The difficulty lies in predicting that a bullet and a target will hit </w:t>
      </w:r>
      <w:r w:rsidRPr="00535EE1">
        <w:rPr>
          <w:rFonts w:ascii="Arial" w:hAnsi="Arial" w:cs="Arial"/>
          <w:i/>
          <w:iCs/>
          <w:color w:val="000000"/>
        </w:rPr>
        <w:t>before</w:t>
      </w:r>
      <w:r w:rsidRPr="00535EE1">
        <w:rPr>
          <w:rFonts w:ascii="Arial" w:hAnsi="Arial" w:cs="Arial"/>
          <w:color w:val="000000"/>
        </w:rPr>
        <w:t xml:space="preserve"> they hit so that we can create an effect when they actually meet.</w:t>
      </w:r>
    </w:p>
    <w:p w14:paraId="595878B4" w14:textId="77777777" w:rsidR="0020427E" w:rsidRPr="00535EE1" w:rsidRDefault="0020427E" w:rsidP="0020427E">
      <w:pPr>
        <w:rPr>
          <w:rFonts w:ascii="Times New Roman" w:eastAsia="Times New Roman" w:hAnsi="Times New Roman" w:cs="Times New Roman"/>
        </w:rPr>
      </w:pPr>
      <w:r w:rsidRPr="00535EE1">
        <w:rPr>
          <w:rFonts w:ascii="Arial" w:eastAsia="Times New Roman" w:hAnsi="Arial" w:cs="Arial"/>
          <w:color w:val="000000"/>
        </w:rPr>
        <w:t>Keeping track of the user’s unlocked weapons and displaying them through an inventory system might be a challenge.  The small size of the OLED display requires that the inventory system be multi-paged, which the user should be able to browse through freely.</w:t>
      </w:r>
    </w:p>
    <w:p w14:paraId="321B7C8A" w14:textId="77777777" w:rsidR="009D2234" w:rsidRPr="0020427E" w:rsidRDefault="009D2234" w:rsidP="003B6989">
      <w:pPr>
        <w:rPr>
          <w:sz w:val="21"/>
          <w:szCs w:val="21"/>
        </w:rPr>
      </w:pPr>
    </w:p>
    <w:sectPr w:rsidR="009D2234" w:rsidRPr="0020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68"/>
    <w:rsid w:val="0020427E"/>
    <w:rsid w:val="0023223F"/>
    <w:rsid w:val="003B6989"/>
    <w:rsid w:val="009D2234"/>
    <w:rsid w:val="00BD1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3E93"/>
  <w15:chartTrackingRefBased/>
  <w15:docId w15:val="{BDF33B04-756B-44C3-A904-E5898BAC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051240">
      <w:bodyDiv w:val="1"/>
      <w:marLeft w:val="0"/>
      <w:marRight w:val="0"/>
      <w:marTop w:val="0"/>
      <w:marBottom w:val="0"/>
      <w:divBdr>
        <w:top w:val="none" w:sz="0" w:space="0" w:color="auto"/>
        <w:left w:val="none" w:sz="0" w:space="0" w:color="auto"/>
        <w:bottom w:val="none" w:sz="0" w:space="0" w:color="auto"/>
        <w:right w:val="none" w:sz="0" w:space="0" w:color="auto"/>
      </w:divBdr>
      <w:divsChild>
        <w:div w:id="1206059967">
          <w:marLeft w:val="0"/>
          <w:marRight w:val="0"/>
          <w:marTop w:val="0"/>
          <w:marBottom w:val="0"/>
          <w:divBdr>
            <w:top w:val="none" w:sz="0" w:space="0" w:color="auto"/>
            <w:left w:val="none" w:sz="0" w:space="0" w:color="auto"/>
            <w:bottom w:val="none" w:sz="0" w:space="0" w:color="auto"/>
            <w:right w:val="none" w:sz="0" w:space="0" w:color="auto"/>
          </w:divBdr>
        </w:div>
        <w:div w:id="873268284">
          <w:marLeft w:val="0"/>
          <w:marRight w:val="0"/>
          <w:marTop w:val="0"/>
          <w:marBottom w:val="0"/>
          <w:divBdr>
            <w:top w:val="none" w:sz="0" w:space="0" w:color="auto"/>
            <w:left w:val="none" w:sz="0" w:space="0" w:color="auto"/>
            <w:bottom w:val="none" w:sz="0" w:space="0" w:color="auto"/>
            <w:right w:val="none" w:sz="0" w:space="0" w:color="auto"/>
          </w:divBdr>
        </w:div>
        <w:div w:id="99761700">
          <w:marLeft w:val="0"/>
          <w:marRight w:val="0"/>
          <w:marTop w:val="0"/>
          <w:marBottom w:val="0"/>
          <w:divBdr>
            <w:top w:val="none" w:sz="0" w:space="0" w:color="auto"/>
            <w:left w:val="none" w:sz="0" w:space="0" w:color="auto"/>
            <w:bottom w:val="none" w:sz="0" w:space="0" w:color="auto"/>
            <w:right w:val="none" w:sz="0" w:space="0" w:color="auto"/>
          </w:divBdr>
        </w:div>
        <w:div w:id="60252148">
          <w:marLeft w:val="0"/>
          <w:marRight w:val="0"/>
          <w:marTop w:val="0"/>
          <w:marBottom w:val="0"/>
          <w:divBdr>
            <w:top w:val="none" w:sz="0" w:space="0" w:color="auto"/>
            <w:left w:val="none" w:sz="0" w:space="0" w:color="auto"/>
            <w:bottom w:val="none" w:sz="0" w:space="0" w:color="auto"/>
            <w:right w:val="none" w:sz="0" w:space="0" w:color="auto"/>
          </w:divBdr>
        </w:div>
        <w:div w:id="653223298">
          <w:marLeft w:val="0"/>
          <w:marRight w:val="0"/>
          <w:marTop w:val="0"/>
          <w:marBottom w:val="0"/>
          <w:divBdr>
            <w:top w:val="none" w:sz="0" w:space="0" w:color="auto"/>
            <w:left w:val="none" w:sz="0" w:space="0" w:color="auto"/>
            <w:bottom w:val="none" w:sz="0" w:space="0" w:color="auto"/>
            <w:right w:val="none" w:sz="0" w:space="0" w:color="auto"/>
          </w:divBdr>
        </w:div>
        <w:div w:id="1261136673">
          <w:marLeft w:val="0"/>
          <w:marRight w:val="0"/>
          <w:marTop w:val="0"/>
          <w:marBottom w:val="0"/>
          <w:divBdr>
            <w:top w:val="none" w:sz="0" w:space="0" w:color="auto"/>
            <w:left w:val="none" w:sz="0" w:space="0" w:color="auto"/>
            <w:bottom w:val="none" w:sz="0" w:space="0" w:color="auto"/>
            <w:right w:val="none" w:sz="0" w:space="0" w:color="auto"/>
          </w:divBdr>
        </w:div>
        <w:div w:id="2122189182">
          <w:marLeft w:val="0"/>
          <w:marRight w:val="0"/>
          <w:marTop w:val="0"/>
          <w:marBottom w:val="0"/>
          <w:divBdr>
            <w:top w:val="none" w:sz="0" w:space="0" w:color="auto"/>
            <w:left w:val="none" w:sz="0" w:space="0" w:color="auto"/>
            <w:bottom w:val="none" w:sz="0" w:space="0" w:color="auto"/>
            <w:right w:val="none" w:sz="0" w:space="0" w:color="auto"/>
          </w:divBdr>
        </w:div>
        <w:div w:id="1076779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Cai</dc:creator>
  <cp:keywords/>
  <dc:description/>
  <cp:lastModifiedBy>Xue, Ethan</cp:lastModifiedBy>
  <cp:revision>5</cp:revision>
  <dcterms:created xsi:type="dcterms:W3CDTF">2016-10-24T18:33:00Z</dcterms:created>
  <dcterms:modified xsi:type="dcterms:W3CDTF">2016-10-24T22:26:00Z</dcterms:modified>
</cp:coreProperties>
</file>