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836B8B7">
      <w:pPr>
        <w:pStyle w:val="863"/>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4"/>
          <w:szCs w:val="24"/>
        </w:rPr>
      </w:pPr>
      <w:r>
        <w:rPr>
          <w:rFonts w:ascii="Calibri" w:hAnsi="Calibri" w:eastAsia="Calibri" w:cs="Calibri"/>
          <w:b/>
          <w:color w:val="000000"/>
          <w:sz w:val="24"/>
          <w:szCs w:val="24"/>
        </w:rPr>
        <w:t xml:space="preserve">Progetto "Aeterna": Sistema Integrato BIM/GIS Asset Management</w:t>
      </w:r>
      <w:r>
        <w:rPr>
          <w:rFonts w:ascii="Calibri" w:hAnsi="Calibri" w:eastAsia="Calibri" w:cs="Calibri"/>
          <w:sz w:val="24"/>
          <w:szCs w:val="24"/>
        </w:rPr>
      </w:r>
      <w:r>
        <w:rPr>
          <w:rFonts w:ascii="Calibri" w:hAnsi="Calibri" w:cs="Calibri"/>
          <w:sz w:val="24"/>
          <w:szCs w:val="24"/>
        </w:rPr>
      </w:r>
    </w:p>
    <w:p w14:paraId="7CBFD8A6">
      <w:pPr>
        <w:pStyle w:val="865"/>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4"/>
          <w:szCs w:val="24"/>
        </w:rPr>
      </w:pPr>
      <w:r>
        <w:rPr>
          <w:rFonts w:ascii="Calibri" w:hAnsi="Calibri" w:eastAsia="Calibri" w:cs="Calibri"/>
          <w:b/>
          <w:color w:val="000000"/>
          <w:sz w:val="24"/>
          <w:szCs w:val="24"/>
        </w:rPr>
        <w:t xml:space="preserve">Relazione Tecnica di Architettura e Funzionalità</w:t>
      </w:r>
      <w:r>
        <w:rPr>
          <w:rFonts w:ascii="Calibri" w:hAnsi="Calibri" w:eastAsia="Calibri" w:cs="Calibri"/>
          <w:sz w:val="24"/>
          <w:szCs w:val="24"/>
        </w:rPr>
      </w:r>
      <w:r>
        <w:rPr>
          <w:rFonts w:ascii="Calibri" w:hAnsi="Calibri" w:cs="Calibri"/>
          <w:sz w:val="24"/>
          <w:szCs w:val="24"/>
        </w:rPr>
      </w:r>
    </w:p>
    <w:p w14:paraId="3C26E591">
      <w:pPr>
        <w:pStyle w:val="864"/>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4"/>
          <w:szCs w:val="24"/>
        </w:rPr>
      </w:pPr>
      <w:r>
        <w:rPr>
          <w:rFonts w:ascii="Calibri" w:hAnsi="Calibri" w:eastAsia="Calibri" w:cs="Calibri"/>
          <w:b/>
          <w:color w:val="000000"/>
          <w:sz w:val="24"/>
          <w:szCs w:val="24"/>
        </w:rPr>
        <w:t xml:space="preserve">1. Visione di Insieme e Obiettivi</w:t>
      </w:r>
      <w:r>
        <w:rPr>
          <w:rFonts w:ascii="Calibri" w:hAnsi="Calibri" w:eastAsia="Calibri" w:cs="Calibri"/>
          <w:sz w:val="24"/>
          <w:szCs w:val="24"/>
        </w:rPr>
      </w:r>
      <w:r>
        <w:rPr>
          <w:rFonts w:ascii="Calibri" w:hAnsi="Calibri" w:cs="Calibri"/>
          <w:sz w:val="24"/>
          <w:szCs w:val="24"/>
        </w:rPr>
      </w:r>
    </w:p>
    <w:p w14:paraId="4EAF0C1C">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Cs w:val="24"/>
        </w:rPr>
      </w:pPr>
      <w:r>
        <w:rPr>
          <w:rFonts w:ascii="Calibri" w:hAnsi="Calibri" w:eastAsia="Calibri" w:cs="Calibri"/>
          <w:color w:val="000000"/>
          <w:sz w:val="24"/>
          <w:szCs w:val="24"/>
        </w:rPr>
        <w:t xml:space="preserve">L'applicazione è una piattaforma </w:t>
      </w:r>
      <w:r>
        <w:rPr>
          <w:rFonts w:ascii="Calibri" w:hAnsi="Calibri" w:eastAsia="Calibri" w:cs="Calibri"/>
          <w:b/>
          <w:color w:val="000000"/>
          <w:sz w:val="24"/>
          <w:szCs w:val="24"/>
        </w:rPr>
        <w:t xml:space="preserve">Web-GIS Cloud-Native</w:t>
      </w:r>
      <w:r>
        <w:rPr>
          <w:rFonts w:ascii="Calibri" w:hAnsi="Calibri" w:eastAsia="Calibri" w:cs="Calibri"/>
          <w:color w:val="000000"/>
          <w:sz w:val="24"/>
          <w:szCs w:val="24"/>
        </w:rPr>
        <w:t xml:space="preserve"> ad alte prestazioni, progettata per la gestione </w:t>
      </w:r>
      <w:r>
        <w:rPr>
          <w:rFonts w:ascii="Calibri" w:hAnsi="Calibri" w:eastAsia="Calibri" w:cs="Calibri"/>
          <w:color w:val="000000"/>
          <w:sz w:val="24"/>
          <w:szCs w:val="24"/>
          <w:lang w:val="it-IT"/>
        </w:rPr>
        <w:t xml:space="preserve">ed il monitoraggio </w:t>
      </w:r>
      <w:r>
        <w:rPr>
          <w:rFonts w:ascii="Calibri" w:hAnsi="Calibri" w:eastAsia="Calibri" w:cs="Calibri"/>
          <w:color w:val="000000"/>
          <w:sz w:val="24"/>
          <w:szCs w:val="24"/>
        </w:rPr>
        <w:t xml:space="preserve">di asset infrastrutturali e civili complessi. Il sistema deve gestire milioni di record geografici mantenendo una fluidità di 60fps, integrando in un unico ambiente operativo dati cartografici, modelli BIM (</w:t>
      </w:r>
      <w:r>
        <w:rPr>
          <w:rFonts w:ascii="Calibri" w:hAnsi="Calibri" w:eastAsia="Calibri" w:cs="Calibri"/>
          <w:color w:val="000000"/>
          <w:sz w:val="24"/>
          <w:szCs w:val="24"/>
        </w:rPr>
        <w:t xml:space="preserve">IFC), telemetria IoT e flussi documentali</w:t>
      </w:r>
      <w:r>
        <w:rPr>
          <w:rFonts w:ascii="Calibri" w:hAnsi="Calibri" w:eastAsia="Calibri" w:cs="Calibri"/>
          <w:color w:val="000000"/>
          <w:sz w:val="24"/>
          <w:szCs w:val="24"/>
          <w:lang w:val="it-IT"/>
        </w:rPr>
        <w:t xml:space="preserve"> e altre funzionalità che possono emergere in futuro</w:t>
      </w:r>
      <w:r>
        <w:rPr>
          <w:rFonts w:ascii="Calibri" w:hAnsi="Calibri" w:eastAsia="Calibri" w:cs="Calibri"/>
          <w:color w:val="000000"/>
          <w:sz w:val="24"/>
          <w:szCs w:val="24"/>
        </w:rPr>
        <w:t xml:space="preserve">.</w:t>
      </w:r>
      <w:r>
        <w:rPr>
          <w:rFonts w:ascii="Calibri" w:hAnsi="Calibri" w:eastAsia="Calibri" w:cs="Calibri"/>
          <w:sz w:val="24"/>
          <w:szCs w:val="24"/>
        </w:rPr>
      </w:r>
      <w:r>
        <w:rPr>
          <w:rFonts w:ascii="Calibri" w:hAnsi="Calibri" w:cs="Calibri"/>
          <w:szCs w:val="24"/>
        </w:rPr>
      </w:r>
    </w:p>
    <w:p w14:paraId="49876976">
      <w:pPr>
        <w:pStyle w:val="864"/>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4"/>
          <w:szCs w:val="24"/>
        </w:rPr>
      </w:pPr>
      <w:r>
        <w:rPr>
          <w:rFonts w:ascii="Calibri" w:hAnsi="Calibri" w:eastAsia="Calibri" w:cs="Calibri"/>
          <w:b/>
          <w:color w:val="000000"/>
          <w:sz w:val="24"/>
          <w:szCs w:val="24"/>
        </w:rPr>
        <w:t xml:space="preserve">2. Stack Tecnologico e Infrastruttura (Dockerized Microservices)</w:t>
      </w:r>
      <w:r>
        <w:rPr>
          <w:rFonts w:ascii="Calibri" w:hAnsi="Calibri" w:eastAsia="Calibri" w:cs="Calibri"/>
          <w:sz w:val="24"/>
          <w:szCs w:val="24"/>
        </w:rPr>
      </w:r>
      <w:r>
        <w:rPr>
          <w:rFonts w:ascii="Calibri" w:hAnsi="Calibri" w:cs="Calibri"/>
          <w:sz w:val="24"/>
          <w:szCs w:val="24"/>
        </w:rPr>
      </w:r>
    </w:p>
    <w:p w14:paraId="14251026">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Cs w:val="24"/>
        </w:rPr>
      </w:pPr>
      <w:r>
        <w:rPr>
          <w:rFonts w:ascii="Calibri" w:hAnsi="Calibri" w:eastAsia="Calibri" w:cs="Calibri"/>
          <w:color w:val="000000"/>
          <w:sz w:val="24"/>
          <w:szCs w:val="24"/>
        </w:rPr>
        <w:t xml:space="preserve">L'architettura è basata su </w:t>
      </w:r>
      <w:r>
        <w:rPr>
          <w:rFonts w:ascii="Calibri" w:hAnsi="Calibri" w:eastAsia="Calibri" w:cs="Calibri"/>
          <w:b/>
          <w:color w:val="000000"/>
          <w:sz w:val="24"/>
          <w:szCs w:val="24"/>
        </w:rPr>
        <w:t xml:space="preserve">Docker Compose</w:t>
      </w:r>
      <w:r>
        <w:rPr>
          <w:rFonts w:ascii="Calibri" w:hAnsi="Calibri" w:eastAsia="Calibri" w:cs="Calibri"/>
          <w:color w:val="000000"/>
          <w:sz w:val="24"/>
          <w:szCs w:val="24"/>
        </w:rPr>
        <w:t xml:space="preserve"> per l'orchestrazione locale e predisposta per </w:t>
      </w:r>
      <w:r>
        <w:rPr>
          <w:rFonts w:ascii="Calibri" w:hAnsi="Calibri" w:eastAsia="Calibri" w:cs="Calibri"/>
          <w:b/>
          <w:color w:val="000000"/>
          <w:sz w:val="24"/>
          <w:szCs w:val="24"/>
        </w:rPr>
        <w:t xml:space="preserve">Kubernetes</w:t>
      </w:r>
      <w:r>
        <w:rPr>
          <w:rFonts w:ascii="Calibri" w:hAnsi="Calibri" w:eastAsia="Calibri" w:cs="Calibri"/>
          <w:color w:val="000000"/>
          <w:sz w:val="24"/>
          <w:szCs w:val="24"/>
        </w:rPr>
        <w:t xml:space="preserve"> in produzione.</w:t>
      </w:r>
      <w:r>
        <w:rPr>
          <w:rFonts w:ascii="Calibri" w:hAnsi="Calibri" w:eastAsia="Calibri" w:cs="Calibri"/>
          <w:sz w:val="24"/>
          <w:szCs w:val="24"/>
        </w:rPr>
      </w:r>
      <w:r>
        <w:rPr>
          <w:rFonts w:ascii="Calibri" w:hAnsi="Calibri" w:cs="Calibri"/>
          <w:szCs w:val="24"/>
        </w:rPr>
      </w:r>
    </w:p>
    <w:p w14:paraId="2A5A53EF">
      <w:pPr>
        <w:pStyle w:val="926"/>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Database Spaziale:</w:t>
      </w:r>
      <w:r>
        <w:rPr>
          <w:rFonts w:ascii="Calibri" w:hAnsi="Calibri" w:eastAsia="Calibri" w:cs="Calibri"/>
          <w:color w:val="000000"/>
          <w:sz w:val="24"/>
          <w:szCs w:val="24"/>
        </w:rPr>
        <w:t xml:space="preserve"> </w:t>
      </w:r>
      <w:r>
        <w:rPr>
          <w:rFonts w:ascii="Calibri" w:hAnsi="Calibri" w:eastAsia="Calibri" w:cs="Calibri"/>
          <w:b/>
          <w:color w:val="000000"/>
          <w:sz w:val="24"/>
          <w:szCs w:val="24"/>
        </w:rPr>
        <w:t xml:space="preserve">PostgreSQL + PostGIS</w:t>
      </w:r>
      <w:r>
        <w:rPr>
          <w:rFonts w:ascii="Calibri" w:hAnsi="Calibri" w:eastAsia="Calibri" w:cs="Calibri"/>
          <w:color w:val="000000"/>
          <w:sz w:val="24"/>
          <w:szCs w:val="24"/>
        </w:rPr>
        <w:t xml:space="preserve">. Utilizzo di indici </w:t>
      </w:r>
      <w:r>
        <w:rPr>
          <w:rFonts w:ascii="Calibri" w:hAnsi="Calibri" w:eastAsia="Calibri" w:cs="Calibri"/>
          <w:color w:val="000000"/>
          <w:sz w:val="24"/>
          <w:szCs w:val="24"/>
        </w:rPr>
        <w:t xml:space="preserve">GIST</w:t>
      </w:r>
      <w:r>
        <w:rPr>
          <w:rFonts w:ascii="Calibri" w:hAnsi="Calibri" w:eastAsia="Calibri" w:cs="Calibri"/>
          <w:color w:val="000000"/>
          <w:sz w:val="24"/>
          <w:szCs w:val="24"/>
        </w:rPr>
        <w:t xml:space="preserve"> per la geometria e </w:t>
      </w:r>
      <w:r>
        <w:rPr>
          <w:rFonts w:ascii="Calibri" w:hAnsi="Calibri" w:eastAsia="Calibri" w:cs="Calibri"/>
          <w:color w:val="000000"/>
          <w:sz w:val="24"/>
          <w:szCs w:val="24"/>
        </w:rPr>
        <w:t xml:space="preserve">BRIN/B-Tree</w:t>
      </w:r>
      <w:r>
        <w:rPr>
          <w:rFonts w:ascii="Calibri" w:hAnsi="Calibri" w:eastAsia="Calibri" w:cs="Calibri"/>
          <w:color w:val="000000"/>
          <w:sz w:val="24"/>
          <w:szCs w:val="24"/>
        </w:rPr>
        <w:t xml:space="preserve"> per i dati tabellari. Partizionamento delle tabelle per serie temporali (IoT).</w:t>
      </w:r>
      <w:r>
        <w:rPr>
          <w:rFonts w:ascii="Calibri" w:hAnsi="Calibri" w:eastAsia="Calibri" w:cs="Calibri"/>
          <w:sz w:val="24"/>
          <w:szCs w:val="24"/>
        </w:rPr>
      </w:r>
      <w:r>
        <w:rPr>
          <w:rFonts w:ascii="Calibri" w:hAnsi="Calibri" w:cs="Calibri"/>
          <w:szCs w:val="24"/>
        </w:rPr>
      </w:r>
    </w:p>
    <w:p w14:paraId="28686A4C">
      <w:pPr>
        <w:pStyle w:val="926"/>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Vector Tile Engine:</w:t>
      </w:r>
      <w:r>
        <w:rPr>
          <w:rFonts w:ascii="Calibri" w:hAnsi="Calibri" w:eastAsia="Calibri" w:cs="Calibri"/>
          <w:color w:val="000000"/>
          <w:sz w:val="24"/>
          <w:szCs w:val="24"/>
        </w:rPr>
        <w:t xml:space="preserve"> </w:t>
      </w:r>
      <w:r>
        <w:rPr>
          <w:rFonts w:ascii="Calibri" w:hAnsi="Calibri" w:eastAsia="Calibri" w:cs="Calibri"/>
          <w:b/>
          <w:color w:val="000000"/>
          <w:sz w:val="24"/>
          <w:szCs w:val="24"/>
        </w:rPr>
        <w:t xml:space="preserve">pg_tileserv</w:t>
      </w:r>
      <w:r>
        <w:rPr>
          <w:rFonts w:ascii="Calibri" w:hAnsi="Calibri" w:eastAsia="Calibri" w:cs="Calibri"/>
          <w:color w:val="000000"/>
          <w:sz w:val="24"/>
          <w:szCs w:val="24"/>
        </w:rPr>
        <w:t xml:space="preserve">. Generazione dinamica di Protocol Buffers (MVT) direttamente dalle query SQL, garantendo che solo i dati nel BBOX </w:t>
      </w:r>
      <w:r>
        <w:rPr>
          <w:rFonts w:ascii="Calibri" w:hAnsi="Calibri" w:eastAsia="Calibri" w:cs="Calibri"/>
          <w:color w:val="000000"/>
          <w:sz w:val="24"/>
          <w:szCs w:val="24"/>
          <w:lang w:val="it-IT"/>
        </w:rPr>
        <w:t xml:space="preserve">visibile </w:t>
      </w:r>
      <w:r>
        <w:rPr>
          <w:rFonts w:ascii="Calibri" w:hAnsi="Calibri" w:eastAsia="Calibri" w:cs="Calibri"/>
          <w:color w:val="000000"/>
          <w:sz w:val="24"/>
          <w:szCs w:val="24"/>
        </w:rPr>
        <w:t xml:space="preserve">vengano inviati al client.</w:t>
      </w:r>
      <w:r>
        <w:rPr>
          <w:rFonts w:ascii="Calibri" w:hAnsi="Calibri" w:eastAsia="Calibri" w:cs="Calibri"/>
          <w:sz w:val="24"/>
          <w:szCs w:val="24"/>
        </w:rPr>
      </w:r>
      <w:r>
        <w:rPr>
          <w:rFonts w:ascii="Calibri" w:hAnsi="Calibri" w:cs="Calibri"/>
          <w:szCs w:val="24"/>
        </w:rPr>
      </w:r>
    </w:p>
    <w:p w14:paraId="29BE0A4B">
      <w:pPr>
        <w:pStyle w:val="926"/>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Object Storage:</w:t>
      </w:r>
      <w:r>
        <w:rPr>
          <w:rFonts w:ascii="Calibri" w:hAnsi="Calibri" w:eastAsia="Calibri" w:cs="Calibri"/>
          <w:color w:val="000000"/>
          <w:sz w:val="24"/>
          <w:szCs w:val="24"/>
        </w:rPr>
        <w:t xml:space="preserve"> </w:t>
      </w:r>
      <w:r>
        <w:rPr>
          <w:rFonts w:ascii="Calibri" w:hAnsi="Calibri" w:eastAsia="Calibri" w:cs="Calibri"/>
          <w:b/>
          <w:color w:val="000000"/>
          <w:sz w:val="24"/>
          <w:szCs w:val="24"/>
        </w:rPr>
        <w:t xml:space="preserve">MinIO</w:t>
      </w:r>
      <w:r>
        <w:rPr>
          <w:rFonts w:ascii="Calibri" w:hAnsi="Calibri" w:eastAsia="Calibri" w:cs="Calibri"/>
          <w:color w:val="000000"/>
          <w:sz w:val="24"/>
          <w:szCs w:val="24"/>
        </w:rPr>
        <w:t xml:space="preserve"> (S3-Compatible) </w:t>
      </w:r>
      <w:r>
        <w:rPr>
          <w:rFonts w:ascii="Calibri" w:hAnsi="Calibri" w:eastAsia="Calibri" w:cs="Calibri"/>
          <w:color w:val="000000"/>
          <w:sz w:val="24"/>
          <w:szCs w:val="24"/>
          <w:lang w:val="it-IT"/>
        </w:rPr>
        <w:t xml:space="preserve">o </w:t>
      </w:r>
      <w:r>
        <w:rPr>
          <w:rFonts w:ascii="Calibri" w:hAnsi="Calibri" w:eastAsia="Calibri" w:cs="Calibri"/>
          <w:b/>
          <w:bCs/>
          <w:color w:val="000000"/>
          <w:sz w:val="24"/>
          <w:szCs w:val="24"/>
          <w:lang w:val="it-IT"/>
        </w:rPr>
        <w:t xml:space="preserve">GARAGE</w:t>
      </w:r>
      <w:r>
        <w:rPr>
          <w:rFonts w:ascii="Calibri" w:hAnsi="Calibri" w:eastAsia="Calibri" w:cs="Calibri"/>
          <w:color w:val="000000"/>
          <w:sz w:val="24"/>
          <w:szCs w:val="24"/>
          <w:lang w:val="it-IT"/>
        </w:rPr>
        <w:t xml:space="preserve"> </w:t>
      </w:r>
      <w:r>
        <w:rPr>
          <w:rFonts w:ascii="Calibri" w:hAnsi="Calibri" w:eastAsia="Calibri" w:cs="Calibri"/>
          <w:color w:val="000000"/>
          <w:sz w:val="24"/>
          <w:szCs w:val="24"/>
        </w:rPr>
        <w:t xml:space="preserve">per l'archiviazione di </w:t>
      </w:r>
      <w:r>
        <w:rPr>
          <w:rFonts w:ascii="Calibri" w:hAnsi="Calibri" w:eastAsia="Calibri" w:cs="Calibri"/>
          <w:color w:val="000000"/>
          <w:sz w:val="24"/>
          <w:szCs w:val="24"/>
          <w:lang w:val="it-IT"/>
        </w:rPr>
        <w:t xml:space="preserve">tutti i </w:t>
      </w:r>
      <w:r>
        <w:rPr>
          <w:rFonts w:ascii="Calibri" w:hAnsi="Calibri" w:eastAsia="Calibri" w:cs="Calibri"/>
          <w:color w:val="000000"/>
          <w:sz w:val="24"/>
          <w:szCs w:val="24"/>
        </w:rPr>
        <w:t xml:space="preserve">file</w:t>
      </w:r>
      <w:r>
        <w:rPr>
          <w:rFonts w:ascii="Calibri" w:hAnsi="Calibri" w:eastAsia="Calibri" w:cs="Calibri"/>
          <w:color w:val="000000"/>
          <w:sz w:val="24"/>
          <w:szCs w:val="24"/>
          <w:lang w:val="it-IT"/>
        </w:rPr>
        <w:t xml:space="preserve"> </w:t>
      </w:r>
      <w:r>
        <w:rPr>
          <w:rFonts w:ascii="Calibri" w:hAnsi="Calibri" w:eastAsia="Calibri" w:cs="Calibri"/>
          <w:color w:val="000000"/>
          <w:sz w:val="24"/>
          <w:szCs w:val="24"/>
        </w:rPr>
        <w:t xml:space="preserve">(.ifc, .pdf, .dwg).</w:t>
      </w:r>
      <w:r>
        <w:rPr>
          <w:rFonts w:ascii="Calibri" w:hAnsi="Calibri" w:eastAsia="Calibri" w:cs="Calibri"/>
          <w:sz w:val="24"/>
          <w:szCs w:val="24"/>
        </w:rPr>
      </w:r>
      <w:r>
        <w:rPr>
          <w:rFonts w:ascii="Calibri" w:hAnsi="Calibri" w:cs="Calibri"/>
          <w:szCs w:val="24"/>
        </w:rPr>
      </w:r>
    </w:p>
    <w:p w14:paraId="5FACC8BC">
      <w:pPr>
        <w:pStyle w:val="926"/>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Backend API:</w:t>
      </w:r>
      <w:r>
        <w:rPr>
          <w:rFonts w:ascii="Calibri" w:hAnsi="Calibri" w:eastAsia="Calibri" w:cs="Calibri"/>
          <w:color w:val="000000"/>
          <w:sz w:val="24"/>
          <w:szCs w:val="24"/>
        </w:rPr>
        <w:t xml:space="preserve"> </w:t>
      </w:r>
      <w:r>
        <w:rPr>
          <w:rFonts w:ascii="Calibri" w:hAnsi="Calibri" w:eastAsia="Calibri" w:cs="Calibri"/>
          <w:b/>
          <w:color w:val="000000"/>
          <w:sz w:val="24"/>
          <w:szCs w:val="24"/>
        </w:rPr>
        <w:t xml:space="preserve">FastAPI (Python 3.11+)</w:t>
      </w:r>
      <w:r>
        <w:rPr>
          <w:rFonts w:ascii="Calibri" w:hAnsi="Calibri" w:eastAsia="Calibri" w:cs="Calibri"/>
          <w:b/>
          <w:color w:val="000000"/>
          <w:sz w:val="24"/>
          <w:szCs w:val="24"/>
          <w:lang w:val="it-IT"/>
        </w:rPr>
        <w:t xml:space="preserve"> o Node.js</w:t>
      </w:r>
      <w:r>
        <w:rPr>
          <w:rFonts w:ascii="Calibri" w:hAnsi="Calibri" w:eastAsia="Calibri" w:cs="Calibri"/>
          <w:color w:val="000000"/>
          <w:sz w:val="24"/>
          <w:szCs w:val="24"/>
        </w:rPr>
        <w:t xml:space="preserve">. Scelta per la gestione asincrona (</w:t>
      </w:r>
      <w:r>
        <w:rPr>
          <w:rFonts w:ascii="Calibri" w:hAnsi="Calibri" w:eastAsia="Calibri" w:cs="Calibri"/>
          <w:color w:val="000000"/>
          <w:sz w:val="24"/>
          <w:szCs w:val="24"/>
        </w:rPr>
        <w:t xml:space="preserve">async/await</w:t>
      </w:r>
      <w:r>
        <w:rPr>
          <w:rFonts w:ascii="Calibri" w:hAnsi="Calibri" w:eastAsia="Calibri" w:cs="Calibri"/>
          <w:color w:val="000000"/>
          <w:sz w:val="24"/>
          <w:szCs w:val="24"/>
        </w:rPr>
        <w:t xml:space="preserve">) nativa, fondamentale per i listener di eventi e le integrazioni AI.</w:t>
      </w:r>
      <w:r>
        <w:rPr>
          <w:rFonts w:ascii="Calibri" w:hAnsi="Calibri" w:eastAsia="Calibri" w:cs="Calibri"/>
          <w:sz w:val="24"/>
          <w:szCs w:val="24"/>
        </w:rPr>
      </w:r>
      <w:r>
        <w:rPr>
          <w:rFonts w:ascii="Calibri" w:hAnsi="Calibri" w:cs="Calibri"/>
          <w:szCs w:val="24"/>
        </w:rPr>
      </w:r>
    </w:p>
    <w:p w14:paraId="1B4F8FDA">
      <w:pPr>
        <w:pStyle w:val="926"/>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Frontend SPA:</w:t>
      </w:r>
      <w:r>
        <w:rPr>
          <w:rFonts w:ascii="Calibri" w:hAnsi="Calibri" w:eastAsia="Calibri" w:cs="Calibri"/>
          <w:color w:val="000000"/>
          <w:sz w:val="24"/>
          <w:szCs w:val="24"/>
        </w:rPr>
        <w:t xml:space="preserve"> </w:t>
      </w:r>
      <w:r>
        <w:rPr>
          <w:rFonts w:ascii="Calibri" w:hAnsi="Calibri" w:eastAsia="Calibri" w:cs="Calibri"/>
          <w:b/>
          <w:color w:val="000000"/>
          <w:sz w:val="24"/>
          <w:szCs w:val="24"/>
        </w:rPr>
        <w:t xml:space="preserve">React  con TypeScript</w:t>
      </w:r>
      <w:r>
        <w:rPr>
          <w:rFonts w:ascii="Calibri" w:hAnsi="Calibri" w:eastAsia="Calibri" w:cs="Calibri"/>
          <w:color w:val="000000"/>
          <w:sz w:val="24"/>
          <w:szCs w:val="24"/>
        </w:rPr>
        <w:t xml:space="preserve">. State management tramite </w:t>
      </w:r>
      <w:r>
        <w:rPr>
          <w:rFonts w:ascii="Calibri" w:hAnsi="Calibri" w:eastAsia="Calibri" w:cs="Calibri"/>
          <w:b/>
          <w:color w:val="000000"/>
          <w:sz w:val="24"/>
          <w:szCs w:val="24"/>
        </w:rPr>
        <w:t xml:space="preserve">Zustand</w:t>
      </w:r>
      <w:r>
        <w:rPr>
          <w:rFonts w:ascii="Calibri" w:hAnsi="Calibri" w:eastAsia="Calibri" w:cs="Calibri"/>
          <w:color w:val="000000"/>
          <w:sz w:val="24"/>
          <w:szCs w:val="24"/>
        </w:rPr>
        <w:t xml:space="preserve"> (più leggero di Redux) per la sincronizzazione tra mappa e widget.</w:t>
      </w:r>
      <w:r>
        <w:rPr>
          <w:rFonts w:ascii="Calibri" w:hAnsi="Calibri" w:eastAsia="Calibri" w:cs="Calibri"/>
          <w:sz w:val="24"/>
          <w:szCs w:val="24"/>
        </w:rPr>
      </w:r>
      <w:r>
        <w:rPr>
          <w:rFonts w:ascii="Calibri" w:hAnsi="Calibri" w:cs="Calibri"/>
          <w:szCs w:val="24"/>
        </w:rPr>
      </w:r>
    </w:p>
    <w:p w14:paraId="30D086E8">
      <w:pPr>
        <w:pStyle w:val="926"/>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Motore Cartografico:</w:t>
      </w:r>
      <w:r>
        <w:rPr>
          <w:rFonts w:ascii="Calibri" w:hAnsi="Calibri" w:eastAsia="Calibri" w:cs="Calibri"/>
          <w:color w:val="000000"/>
          <w:sz w:val="24"/>
          <w:szCs w:val="24"/>
        </w:rPr>
        <w:t xml:space="preserve"> </w:t>
      </w:r>
      <w:r>
        <w:rPr>
          <w:rFonts w:ascii="Calibri" w:hAnsi="Calibri" w:eastAsia="Calibri" w:cs="Calibri"/>
          <w:b/>
          <w:color w:val="000000"/>
          <w:sz w:val="24"/>
          <w:szCs w:val="24"/>
        </w:rPr>
        <w:t xml:space="preserve">MapLibre GL JS</w:t>
      </w:r>
      <w:r>
        <w:rPr>
          <w:rFonts w:ascii="Calibri" w:hAnsi="Calibri" w:eastAsia="Calibri" w:cs="Calibri"/>
          <w:color w:val="000000"/>
          <w:sz w:val="24"/>
          <w:szCs w:val="24"/>
        </w:rPr>
        <w:t xml:space="preserve">. Rendering hardware-accelerato (WebGL/WebGPU).</w:t>
      </w:r>
      <w:r>
        <w:rPr>
          <w:rFonts w:ascii="Calibri" w:hAnsi="Calibri" w:eastAsia="Calibri" w:cs="Calibri"/>
          <w:sz w:val="24"/>
          <w:szCs w:val="24"/>
        </w:rPr>
      </w:r>
      <w:r>
        <w:rPr>
          <w:rFonts w:ascii="Calibri" w:hAnsi="Calibri" w:cs="Calibri"/>
          <w:szCs w:val="24"/>
        </w:rPr>
      </w:r>
    </w:p>
    <w:p w14:paraId="7016A5B7">
      <w:pPr>
        <w:pStyle w:val="864"/>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4"/>
          <w:szCs w:val="24"/>
        </w:rPr>
      </w:pPr>
      <w:r>
        <w:rPr>
          <w:rFonts w:ascii="Calibri" w:hAnsi="Calibri" w:eastAsia="Calibri" w:cs="Calibri"/>
          <w:b/>
          <w:color w:val="000000"/>
          <w:sz w:val="24"/>
          <w:szCs w:val="24"/>
        </w:rPr>
        <w:t xml:space="preserve">3. Interfaccia Utente (UI) e User Experience (UX)</w:t>
      </w:r>
      <w:r>
        <w:rPr>
          <w:rFonts w:ascii="Calibri" w:hAnsi="Calibri" w:eastAsia="Calibri" w:cs="Calibri"/>
          <w:sz w:val="24"/>
          <w:szCs w:val="24"/>
        </w:rPr>
      </w:r>
      <w:r>
        <w:rPr>
          <w:rFonts w:ascii="Calibri" w:hAnsi="Calibri" w:cs="Calibri"/>
          <w:sz w:val="24"/>
          <w:szCs w:val="24"/>
        </w:rPr>
      </w:r>
    </w:p>
    <w:p w14:paraId="4A000515">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Cs w:val="24"/>
        </w:rPr>
      </w:pPr>
      <w:r>
        <w:rPr>
          <w:rFonts w:ascii="Calibri" w:hAnsi="Calibri" w:eastAsia="Calibri" w:cs="Calibri"/>
          <w:color w:val="000000"/>
          <w:sz w:val="24"/>
          <w:szCs w:val="24"/>
        </w:rPr>
        <w:t xml:space="preserve">Il design segue un approccio </w:t>
      </w:r>
      <w:r>
        <w:rPr>
          <w:rFonts w:ascii="Calibri" w:hAnsi="Calibri" w:eastAsia="Calibri" w:cs="Calibri"/>
          <w:b/>
          <w:color w:val="000000"/>
          <w:sz w:val="24"/>
          <w:szCs w:val="24"/>
        </w:rPr>
        <w:t xml:space="preserve">Map-Centric Dark Mode</w:t>
      </w:r>
      <w:r>
        <w:rPr>
          <w:rFonts w:ascii="Calibri" w:hAnsi="Calibri" w:eastAsia="Calibri" w:cs="Calibri"/>
          <w:color w:val="000000"/>
          <w:sz w:val="24"/>
          <w:szCs w:val="24"/>
        </w:rPr>
        <w:t xml:space="preserve"> (ispirazione Zornade/Uber Movement).</w:t>
      </w:r>
      <w:r>
        <w:rPr>
          <w:rFonts w:ascii="Calibri" w:hAnsi="Calibri" w:eastAsia="Calibri" w:cs="Calibri"/>
          <w:sz w:val="24"/>
          <w:szCs w:val="24"/>
        </w:rPr>
      </w:r>
      <w:r>
        <w:rPr>
          <w:rFonts w:ascii="Calibri" w:hAnsi="Calibri" w:cs="Calibri"/>
          <w:szCs w:val="24"/>
        </w:rPr>
      </w:r>
    </w:p>
    <w:p w14:paraId="730CA492">
      <w:pPr>
        <w:pStyle w:val="926"/>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Layout:</w:t>
      </w:r>
      <w:r>
        <w:rPr>
          <w:rFonts w:ascii="Calibri" w:hAnsi="Calibri" w:eastAsia="Calibri" w:cs="Calibri"/>
          <w:color w:val="000000"/>
          <w:sz w:val="24"/>
          <w:szCs w:val="24"/>
        </w:rPr>
        <w:t xml:space="preserve"> Header fisso (altezza </w:t>
      </w:r>
      <w:r>
        <w:rPr>
          <w:rFonts w:ascii="Calibri" w:hAnsi="Calibri" w:eastAsia="Calibri" w:cs="Calibri"/>
          <w:color w:val="000000"/>
          <w:sz w:val="24"/>
          <w:szCs w:val="24"/>
          <w:lang w:val="it-IT"/>
        </w:rPr>
        <w:t xml:space="preserve">consigliata </w:t>
      </w:r>
      <w:r>
        <w:rPr>
          <w:rFonts w:ascii="Calibri" w:hAnsi="Calibri" w:eastAsia="Calibri" w:cs="Calibri"/>
          <w:color w:val="000000"/>
          <w:sz w:val="24"/>
          <w:szCs w:val="24"/>
          <w:lang w:val="it-IT"/>
        </w:rPr>
        <w:t xml:space="preserve">3</w:t>
      </w:r>
      <w:r>
        <w:rPr>
          <w:rFonts w:ascii="Calibri" w:hAnsi="Calibri" w:eastAsia="Calibri" w:cs="Calibri"/>
          <w:color w:val="000000"/>
          <w:sz w:val="24"/>
          <w:szCs w:val="24"/>
        </w:rPr>
        <w:t xml:space="preserve">0px), Sidebar a comparsa (Drawer), Footer di stato (altezza </w:t>
      </w:r>
      <w:r>
        <w:rPr>
          <w:rFonts w:ascii="Calibri" w:hAnsi="Calibri" w:eastAsia="Calibri" w:cs="Calibri"/>
          <w:color w:val="000000"/>
          <w:sz w:val="24"/>
          <w:szCs w:val="24"/>
          <w:lang w:val="it-IT"/>
        </w:rPr>
        <w:t xml:space="preserve">consigliata </w:t>
      </w:r>
      <w:r>
        <w:rPr>
          <w:rFonts w:ascii="Calibri" w:hAnsi="Calibri" w:eastAsia="Calibri" w:cs="Calibri"/>
          <w:color w:val="000000"/>
          <w:sz w:val="24"/>
          <w:szCs w:val="24"/>
        </w:rPr>
        <w:t xml:space="preserve">30px) e Canvas mappa a tutto schermo.</w:t>
      </w:r>
      <w:r>
        <w:rPr>
          <w:rFonts w:ascii="Calibri" w:hAnsi="Calibri" w:eastAsia="Calibri" w:cs="Calibri"/>
          <w:sz w:val="24"/>
          <w:szCs w:val="24"/>
        </w:rPr>
      </w:r>
      <w:r>
        <w:rPr>
          <w:rFonts w:ascii="Calibri" w:hAnsi="Calibri" w:cs="Calibri"/>
          <w:szCs w:val="24"/>
        </w:rPr>
      </w:r>
    </w:p>
    <w:p w14:paraId="5448B9DA">
      <w:pPr>
        <w:pStyle w:val="926"/>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Basemap Picker:</w:t>
      </w:r>
      <w:r>
        <w:rPr>
          <w:rFonts w:ascii="Calibri" w:hAnsi="Calibri" w:eastAsia="Calibri" w:cs="Calibri"/>
          <w:color w:val="000000"/>
          <w:sz w:val="24"/>
          <w:szCs w:val="24"/>
        </w:rPr>
        <w:t xml:space="preserve"> Switcher dinamico tra:</w:t>
      </w:r>
      <w:r>
        <w:rPr>
          <w:rFonts w:ascii="Calibri" w:hAnsi="Calibri" w:eastAsia="Calibri" w:cs="Calibri"/>
          <w:sz w:val="24"/>
          <w:szCs w:val="24"/>
        </w:rPr>
      </w:r>
      <w:r>
        <w:rPr>
          <w:rFonts w:ascii="Calibri" w:hAnsi="Calibri" w:cs="Calibri"/>
          <w:szCs w:val="24"/>
        </w:rPr>
      </w:r>
    </w:p>
    <w:p w14:paraId="577B73E0">
      <w:pPr>
        <w:pStyle w:val="926"/>
        <w:numPr>
          <w:ilvl w:val="1"/>
          <w:numId w:val="2"/>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i/>
          <w:color w:val="000000"/>
          <w:sz w:val="24"/>
          <w:szCs w:val="24"/>
        </w:rPr>
        <w:t xml:space="preserve">Vector Tiles:</w:t>
      </w:r>
      <w:r>
        <w:rPr>
          <w:rFonts w:ascii="Calibri" w:hAnsi="Calibri" w:eastAsia="Calibri" w:cs="Calibri"/>
          <w:color w:val="000000"/>
          <w:sz w:val="24"/>
          <w:szCs w:val="24"/>
        </w:rPr>
        <w:t xml:space="preserve"> Carto Dark Matter / Positron.</w:t>
      </w:r>
      <w:r>
        <w:rPr>
          <w:rFonts w:ascii="Calibri" w:hAnsi="Calibri" w:eastAsia="Calibri" w:cs="Calibri"/>
          <w:sz w:val="24"/>
          <w:szCs w:val="24"/>
        </w:rPr>
      </w:r>
      <w:r>
        <w:rPr>
          <w:rFonts w:ascii="Calibri" w:hAnsi="Calibri" w:cs="Calibri"/>
          <w:szCs w:val="24"/>
        </w:rPr>
      </w:r>
    </w:p>
    <w:p w14:paraId="3314214F">
      <w:pPr>
        <w:pStyle w:val="926"/>
        <w:numPr>
          <w:ilvl w:val="1"/>
          <w:numId w:val="2"/>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i/>
          <w:color w:val="000000"/>
          <w:sz w:val="24"/>
          <w:szCs w:val="24"/>
        </w:rPr>
        <w:t xml:space="preserve">Raster:</w:t>
      </w:r>
      <w:r>
        <w:rPr>
          <w:rFonts w:ascii="Calibri" w:hAnsi="Calibri" w:eastAsia="Calibri" w:cs="Calibri"/>
          <w:color w:val="000000"/>
          <w:sz w:val="24"/>
          <w:szCs w:val="24"/>
        </w:rPr>
        <w:t xml:space="preserve"> Esri World Imagery (Satellite) e OpenStreetMap.</w:t>
      </w:r>
      <w:r>
        <w:rPr>
          <w:rFonts w:ascii="Calibri" w:hAnsi="Calibri" w:cs="Calibri"/>
          <w:sz w:val="24"/>
          <w:szCs w:val="24"/>
        </w:rPr>
      </w:r>
      <w:r>
        <w:rPr>
          <w:rFonts w:ascii="Calibri" w:hAnsi="Calibri" w:cs="Calibri"/>
          <w:szCs w:val="24"/>
        </w:rPr>
      </w:r>
    </w:p>
    <w:p w14:paraId="33C4D786">
      <w:pPr>
        <w:pStyle w:val="926"/>
        <w:numPr>
          <w:ilvl w:val="1"/>
          <w:numId w:val="2"/>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i/>
          <w:color w:val="000000"/>
          <w:sz w:val="24"/>
          <w:szCs w:val="24"/>
        </w:rPr>
        <w:t xml:space="preserve">WMS/WMTS:</w:t>
      </w:r>
      <w:r>
        <w:rPr>
          <w:rFonts w:ascii="Calibri" w:hAnsi="Calibri" w:eastAsia="Calibri" w:cs="Calibri"/>
          <w:color w:val="000000"/>
          <w:sz w:val="24"/>
          <w:szCs w:val="24"/>
        </w:rPr>
        <w:t xml:space="preserve"> Integrazione nativa con servizi catastali e tributari (Agenzia delle Entrate)</w:t>
      </w:r>
      <w:r>
        <w:rPr>
          <w:rFonts w:ascii="Calibri" w:hAnsi="Calibri" w:eastAsia="Calibri" w:cs="Calibri"/>
          <w:color w:val="000000"/>
          <w:sz w:val="24"/>
          <w:szCs w:val="24"/>
          <w:lang w:val="it-IT"/>
        </w:rPr>
        <w:t xml:space="preserve"> da poter eventualmente attivare insieme al punto 1 o 2</w:t>
      </w:r>
      <w:r>
        <w:rPr>
          <w:rFonts w:ascii="Calibri" w:hAnsi="Calibri" w:eastAsia="Calibri" w:cs="Calibri"/>
          <w:color w:val="000000"/>
          <w:sz w:val="24"/>
          <w:szCs w:val="24"/>
        </w:rPr>
        <w:t xml:space="preserve">.</w:t>
      </w:r>
      <w:r>
        <w:rPr>
          <w:rFonts w:ascii="Calibri" w:hAnsi="Calibri" w:eastAsia="Calibri" w:cs="Calibri"/>
          <w:sz w:val="24"/>
          <w:szCs w:val="24"/>
        </w:rPr>
      </w:r>
      <w:r>
        <w:rPr>
          <w:rFonts w:ascii="Calibri" w:hAnsi="Calibri" w:cs="Calibri"/>
          <w:szCs w:val="24"/>
        </w:rPr>
      </w:r>
    </w:p>
    <w:p w14:paraId="261DD94D">
      <w:pPr>
        <w:pStyle w:val="926"/>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Visualizzazione:</w:t>
      </w:r>
      <w:r>
        <w:rPr>
          <w:rFonts w:ascii="Calibri" w:hAnsi="Calibri" w:eastAsia="Calibri" w:cs="Calibri"/>
          <w:color w:val="000000"/>
          <w:sz w:val="24"/>
          <w:szCs w:val="24"/>
        </w:rPr>
        <w:t xml:space="preserve"> Milioni di punti renderizzati come </w:t>
      </w:r>
      <w:r>
        <w:rPr>
          <w:rFonts w:ascii="Calibri" w:hAnsi="Calibri" w:eastAsia="Calibri" w:cs="Calibri"/>
          <w:color w:val="000000"/>
          <w:sz w:val="24"/>
          <w:szCs w:val="24"/>
        </w:rPr>
        <w:t xml:space="preserve">circle</w:t>
      </w:r>
      <w:r>
        <w:rPr>
          <w:rFonts w:ascii="Calibri" w:hAnsi="Calibri" w:eastAsia="Calibri" w:cs="Calibri"/>
          <w:color w:val="000000"/>
          <w:sz w:val="24"/>
          <w:szCs w:val="24"/>
        </w:rPr>
        <w:t xml:space="preserve"> o </w:t>
      </w:r>
      <w:r>
        <w:rPr>
          <w:rFonts w:ascii="Calibri" w:hAnsi="Calibri" w:eastAsia="Calibri" w:cs="Calibri"/>
          <w:color w:val="000000"/>
          <w:sz w:val="24"/>
          <w:szCs w:val="24"/>
        </w:rPr>
        <w:t xml:space="preserve">symbol</w:t>
      </w:r>
      <w:r>
        <w:rPr>
          <w:rFonts w:ascii="Calibri" w:hAnsi="Calibri" w:eastAsia="Calibri" w:cs="Calibri"/>
          <w:color w:val="000000"/>
          <w:sz w:val="24"/>
          <w:szCs w:val="24"/>
        </w:rPr>
        <w:t xml:space="preserve"> layers con clustering dinamico lato client</w:t>
      </w:r>
      <w:r>
        <w:rPr>
          <w:rFonts w:ascii="Calibri" w:hAnsi="Calibri" w:eastAsia="Calibri" w:cs="Calibri"/>
          <w:color w:val="000000"/>
          <w:sz w:val="24"/>
          <w:szCs w:val="24"/>
          <w:lang w:val="it-IT"/>
        </w:rPr>
        <w:t xml:space="preserve"> e utilizzo di tematismi SLD</w:t>
      </w:r>
      <w:r>
        <w:rPr>
          <w:rFonts w:ascii="Calibri" w:hAnsi="Calibri" w:eastAsia="Calibri" w:cs="Calibri"/>
          <w:color w:val="000000"/>
          <w:sz w:val="24"/>
          <w:szCs w:val="24"/>
        </w:rPr>
        <w:t xml:space="preserve">.</w:t>
      </w:r>
      <w:r>
        <w:rPr>
          <w:rFonts w:ascii="Calibri" w:hAnsi="Calibri" w:eastAsia="Calibri" w:cs="Calibri"/>
          <w:sz w:val="24"/>
          <w:szCs w:val="24"/>
        </w:rPr>
      </w:r>
      <w:r>
        <w:rPr>
          <w:rFonts w:ascii="Calibri" w:hAnsi="Calibri" w:cs="Calibri"/>
          <w:szCs w:val="24"/>
        </w:rPr>
      </w:r>
    </w:p>
    <w:p w14:paraId="3696A446">
      <w:pPr>
        <w:pStyle w:val="864"/>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4"/>
          <w:szCs w:val="24"/>
        </w:rPr>
      </w:pPr>
      <w:r>
        <w:rPr>
          <w:rFonts w:ascii="Calibri" w:hAnsi="Calibri" w:eastAsia="Calibri" w:cs="Calibri"/>
          <w:b/>
          <w:color w:val="000000"/>
          <w:sz w:val="24"/>
          <w:szCs w:val="24"/>
        </w:rPr>
        <w:t xml:space="preserve">4. Logica Funzionale e Moduli</w:t>
      </w:r>
      <w:r>
        <w:rPr>
          <w:rFonts w:ascii="Calibri" w:hAnsi="Calibri" w:eastAsia="Calibri" w:cs="Calibri"/>
          <w:sz w:val="24"/>
          <w:szCs w:val="24"/>
        </w:rPr>
      </w:r>
      <w:r>
        <w:rPr>
          <w:rFonts w:ascii="Calibri" w:hAnsi="Calibri" w:cs="Calibri"/>
          <w:sz w:val="24"/>
          <w:szCs w:val="24"/>
        </w:rPr>
      </w:r>
    </w:p>
    <w:p w14:paraId="56093E8D">
      <w:pPr>
        <w:pStyle w:val="865"/>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4"/>
          <w:szCs w:val="24"/>
        </w:rPr>
      </w:pPr>
      <w:r>
        <w:rPr>
          <w:rFonts w:ascii="Calibri" w:hAnsi="Calibri" w:eastAsia="Calibri" w:cs="Calibri"/>
          <w:b/>
          <w:color w:val="000000"/>
          <w:sz w:val="24"/>
          <w:szCs w:val="24"/>
        </w:rPr>
        <w:t xml:space="preserve">4.1. Event Listener "Click-to-Asset"</w:t>
      </w:r>
      <w:r>
        <w:rPr>
          <w:rFonts w:ascii="Calibri" w:hAnsi="Calibri" w:eastAsia="Calibri" w:cs="Calibri"/>
          <w:sz w:val="24"/>
          <w:szCs w:val="24"/>
        </w:rPr>
      </w:r>
      <w:r>
        <w:rPr>
          <w:rFonts w:ascii="Calibri" w:hAnsi="Calibri" w:cs="Calibri"/>
          <w:sz w:val="24"/>
          <w:szCs w:val="24"/>
        </w:rPr>
      </w:r>
    </w:p>
    <w:p w14:paraId="2E2D0A9D">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Cs w:val="24"/>
        </w:rPr>
      </w:pPr>
      <w:r>
        <w:rPr>
          <w:rFonts w:ascii="Calibri" w:hAnsi="Calibri" w:eastAsia="Calibri" w:cs="Calibri"/>
          <w:color w:val="000000"/>
          <w:sz w:val="24"/>
          <w:szCs w:val="24"/>
        </w:rPr>
        <w:t xml:space="preserve">Al click su una feature, il sistema attiva un listener asincrono:</w:t>
      </w:r>
      <w:r>
        <w:rPr>
          <w:rFonts w:ascii="Calibri" w:hAnsi="Calibri" w:eastAsia="Calibri" w:cs="Calibri"/>
          <w:sz w:val="24"/>
          <w:szCs w:val="24"/>
        </w:rPr>
      </w:r>
      <w:r>
        <w:rPr>
          <w:rFonts w:ascii="Calibri" w:hAnsi="Calibri" w:cs="Calibri"/>
          <w:szCs w:val="24"/>
        </w:rPr>
      </w:r>
    </w:p>
    <w:p w14:paraId="098EC8E3">
      <w:pPr>
        <w:pStyle w:val="926"/>
        <w:numPr>
          <w:ilvl w:val="0"/>
          <w:numId w:val="3"/>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Recupera l'ID univoco dalla feature MVT.</w:t>
      </w:r>
      <w:r>
        <w:rPr>
          <w:rFonts w:ascii="Calibri" w:hAnsi="Calibri" w:eastAsia="Calibri" w:cs="Calibri"/>
          <w:sz w:val="24"/>
          <w:szCs w:val="24"/>
        </w:rPr>
      </w:r>
      <w:r>
        <w:rPr>
          <w:rFonts w:ascii="Calibri" w:hAnsi="Calibri" w:cs="Calibri"/>
          <w:szCs w:val="24"/>
        </w:rPr>
      </w:r>
    </w:p>
    <w:p w14:paraId="5DBAF0D6">
      <w:pPr>
        <w:pStyle w:val="926"/>
        <w:numPr>
          <w:ilvl w:val="0"/>
          <w:numId w:val="3"/>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Interroga la tabella di lookup </w:t>
      </w:r>
      <w:r>
        <w:rPr>
          <w:rFonts w:ascii="Calibri" w:hAnsi="Calibri" w:eastAsia="Calibri" w:cs="Calibri"/>
          <w:color w:val="000000"/>
          <w:sz w:val="24"/>
          <w:szCs w:val="24"/>
        </w:rPr>
        <w:t xml:space="preserve">asset_links</w:t>
      </w:r>
      <w:r>
        <w:rPr>
          <w:rFonts w:ascii="Calibri" w:hAnsi="Calibri" w:eastAsia="Calibri" w:cs="Calibri"/>
          <w:color w:val="000000"/>
          <w:sz w:val="24"/>
          <w:szCs w:val="24"/>
        </w:rPr>
        <w:t xml:space="preserve"> su PostGIS.</w:t>
      </w:r>
      <w:r>
        <w:rPr>
          <w:rFonts w:ascii="Calibri" w:hAnsi="Calibri" w:eastAsia="Calibri" w:cs="Calibri"/>
          <w:sz w:val="24"/>
          <w:szCs w:val="24"/>
        </w:rPr>
      </w:r>
      <w:r>
        <w:rPr>
          <w:rFonts w:ascii="Calibri" w:hAnsi="Calibri" w:cs="Calibri"/>
          <w:szCs w:val="24"/>
        </w:rPr>
      </w:r>
    </w:p>
    <w:p w14:paraId="1D5B81FF">
      <w:pPr>
        <w:pStyle w:val="926"/>
        <w:numPr>
          <w:ilvl w:val="0"/>
          <w:numId w:val="3"/>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Popola dinamicamente la sidebar con i widget pertinenti (BIM, Sensori, Documenti).</w:t>
      </w:r>
      <w:r>
        <w:rPr>
          <w:rFonts w:ascii="Calibri" w:hAnsi="Calibri" w:eastAsia="Calibri" w:cs="Calibri"/>
          <w:sz w:val="24"/>
          <w:szCs w:val="24"/>
        </w:rPr>
      </w:r>
      <w:r>
        <w:rPr>
          <w:rFonts w:ascii="Calibri" w:hAnsi="Calibri" w:cs="Calibri"/>
          <w:szCs w:val="24"/>
        </w:rPr>
      </w:r>
      <w:r>
        <w:rPr>
          <w:rFonts w:ascii="Calibri" w:hAnsi="Calibri" w:cs="Calibri"/>
          <w:szCs w:val="24"/>
        </w:rPr>
      </w:r>
    </w:p>
    <w:p w14:paraId="4DC394D0">
      <w:pPr>
        <w:pBdr>
          <w:top w:val="none" w:color="000000" w:sz="4" w:space="0"/>
          <w:left w:val="none" w:color="000000" w:sz="4" w:space="0"/>
          <w:bottom w:val="none" w:color="000000" w:sz="4" w:space="0"/>
          <w:right w:val="none" w:color="000000" w:sz="4" w:space="0"/>
        </w:pBdr>
        <w:spacing/>
        <w:ind w:right="0"/>
        <w:jc w:val="both"/>
        <w:rPr/>
      </w:pPr>
      <w:r>
        <w:rPr>
          <w:rFonts w:ascii="Calibri" w:hAnsi="Calibri" w:cs="Calibri"/>
          <w:szCs w:val="24"/>
          <w:highlight w:val="none"/>
          <w:lang w:val="it-IT"/>
        </w:rPr>
        <w:t xml:space="preserve">Solo per esempio ti indico una possibile spiegazione di quello che itnendo. (</w:t>
      </w:r>
      <w:r>
        <w:rPr>
          <w:rFonts w:ascii="Calibri" w:hAnsi="Calibri" w:cs="Calibri"/>
          <w:szCs w:val="24"/>
          <w:highlight w:val="none"/>
          <w:lang w:val="it-IT"/>
        </w:rPr>
        <w:t xml:space="preserve">Il Nucleo Geografico (The Spatial Core)Questa tabella contiene solo ciò che serve per la mappa. Deve essere "snella" per permettere a pg_tileserv di generare vector tiles in millisecondi.Tabella: gis_assetsColonnaTipoDescrizioneidUUID / SerialChiave primari</w:t>
      </w:r>
      <w:r>
        <w:rPr>
          <w:rFonts w:ascii="Calibri" w:hAnsi="Calibri" w:cs="Calibri"/>
          <w:szCs w:val="24"/>
          <w:highlight w:val="none"/>
          <w:lang w:val="it-IT"/>
        </w:rPr>
        <w:t xml:space="preserve">a (PK).geomGeometry(Point, 3857)La posizione del punto (con Indice GIST).layer_idIntegerFK verso la tabella dei layer (per i tematismi).statusEnumStato dell'asset (attivo, manutenzione, etc).2. Il Sistema di Relazione (The Link Engine)Invece di aggiungere c</w:t>
      </w:r>
      <w:r>
        <w:rPr>
          <w:rFonts w:ascii="Calibri" w:hAnsi="Calibri" w:cs="Calibri"/>
          <w:szCs w:val="24"/>
          <w:highlight w:val="none"/>
          <w:lang w:val="it-IT"/>
        </w:rPr>
        <w:t xml:space="preserve">olonne per ogni documento o sensore, usiamo una tabella di "smistamento". Questo permette di collegare N risorse a 1 punto (Relazione 1:N o N:M).Tabella: asset_linksColonnaTipoDescrizioneidUUIDPK.asset_idUUIDFK verso gis_assets.resource_typeEnum'BIM', 'DOCU</w:t>
      </w:r>
      <w:r>
        <w:rPr>
          <w:rFonts w:ascii="Calibri" w:hAnsi="Calibri" w:cs="Calibri"/>
          <w:szCs w:val="24"/>
          <w:highlight w:val="none"/>
          <w:lang w:val="it-IT"/>
        </w:rPr>
        <w:t xml:space="preserve">MENT', 'SENSOR', 'IOT_STREAM'.resource_idUUIDFK verso la tabella specifica della risorsa.is_primaryBooleanSe è la risorsa principale da aprire al click.3. Modelli Dati Specifici (The Resource Modules)Ogni tipologia di dato ha la sua struttura dedicata. Ques</w:t>
      </w:r>
      <w:r>
        <w:rPr>
          <w:rFonts w:ascii="Calibri" w:hAnsi="Calibri" w:cs="Calibri"/>
          <w:szCs w:val="24"/>
          <w:highlight w:val="none"/>
          <w:lang w:val="it-IT"/>
        </w:rPr>
        <w:t xml:space="preserve">to permette di scalare il database in modo modulare.A. Modulo BIM (bim_models)Contiene i puntatori ai file IFC salvati su MinIO (S3) e i metadati del modello.id: PK.file_url: Percorso del file .ifc.version: Versione del modello.lod: Level of Detail.B. Modul</w:t>
      </w:r>
      <w:r>
        <w:rPr>
          <w:rFonts w:ascii="Calibri" w:hAnsi="Calibri" w:cs="Calibri"/>
          <w:szCs w:val="24"/>
          <w:highlight w:val="none"/>
          <w:lang w:val="it-IT"/>
        </w:rPr>
        <w:t xml:space="preserve">o Documentale (document_registry)Gestisce la gerarchia ad albero.id: PK.parent_id: FK ricorsiva (per creare la struttura a cartelle).file_name: Nome del file.file_type: MIME type (pdf, docx, etc).storage_path: Percorso su MinIO.C. Modulo Sensori &amp; Telemetri</w:t>
      </w:r>
      <w:r>
        <w:rPr>
          <w:rFonts w:ascii="Calibri" w:hAnsi="Calibri" w:cs="Calibri"/>
          <w:szCs w:val="24"/>
          <w:highlight w:val="none"/>
          <w:lang w:val="it-IT"/>
        </w:rPr>
        <w:t xml:space="preserve">a (sensors_metadata &amp; sensor_data)Qui separiamo l'anagrafica del sensore dai dati (Time-Series).sensors_metadata: (ID, Tipo, Marca, Unità di misura).sensor_data: (ID_sensore, Timestamp, Valore). Nota: Con milioni di dati, qui si usano le "Partizioni" di Pos</w:t>
      </w:r>
      <w:r>
        <w:rPr>
          <w:rFonts w:ascii="Calibri" w:hAnsi="Calibri" w:cs="Calibri"/>
          <w:szCs w:val="24"/>
          <w:highlight w:val="none"/>
          <w:lang w:val="it-IT"/>
        </w:rPr>
        <w:t xml:space="preserve">tgreSQL o TimescaleDB.4. Il Flusso del "Click" (Query Asincrona)Quando l'utente clicca sul punto A, il sistema esegue una query ottimizzata:SQL-- Recupera tutti i link associati all'asset cliccato</w:t>
      </w:r>
      <w:r>
        <w:rPr>
          <w:rFonts w:ascii="Calibri" w:hAnsi="Calibri" w:cs="Calibri"/>
          <w:szCs w:val="24"/>
          <w:highlight w:val="none"/>
          <w:lang w:val="it-IT"/>
        </w:rPr>
      </w:r>
    </w:p>
    <w:p w14:paraId="0DA8216F">
      <w:pPr>
        <w:pBdr>
          <w:top w:val="none" w:color="000000" w:sz="4" w:space="0"/>
          <w:left w:val="none" w:color="000000" w:sz="4" w:space="0"/>
          <w:bottom w:val="none" w:color="000000" w:sz="4" w:space="0"/>
          <w:right w:val="none" w:color="000000" w:sz="4" w:space="0"/>
        </w:pBdr>
        <w:spacing/>
        <w:ind w:right="0"/>
        <w:jc w:val="both"/>
        <w:rPr/>
      </w:pPr>
      <w:r>
        <w:rPr>
          <w:rFonts w:ascii="Calibri" w:hAnsi="Calibri" w:cs="Calibri"/>
          <w:szCs w:val="24"/>
          <w:highlight w:val="none"/>
          <w:lang w:val="it-IT"/>
        </w:rPr>
        <w:t xml:space="preserve">SELECT </w:t>
      </w:r>
      <w:r>
        <w:rPr>
          <w:rFonts w:ascii="Calibri" w:hAnsi="Calibri" w:cs="Calibri"/>
          <w:szCs w:val="24"/>
          <w:highlight w:val="none"/>
          <w:lang w:val="it-IT"/>
        </w:rPr>
      </w:r>
    </w:p>
    <w:p w14:paraId="69EECF53">
      <w:pPr>
        <w:pBdr>
          <w:top w:val="none" w:color="000000" w:sz="4" w:space="0"/>
          <w:left w:val="none" w:color="000000" w:sz="4" w:space="0"/>
          <w:bottom w:val="none" w:color="000000" w:sz="4" w:space="0"/>
          <w:right w:val="none" w:color="000000" w:sz="4" w:space="0"/>
        </w:pBdr>
        <w:spacing/>
        <w:ind w:right="0"/>
        <w:jc w:val="both"/>
        <w:rPr/>
      </w:pPr>
      <w:r>
        <w:rPr>
          <w:rFonts w:ascii="Calibri" w:hAnsi="Calibri" w:cs="Calibri"/>
          <w:szCs w:val="24"/>
          <w:highlight w:val="none"/>
          <w:lang w:val="it-IT"/>
        </w:rPr>
        <w:t xml:space="preserve">    al.resource_type, </w:t>
      </w:r>
      <w:r>
        <w:rPr>
          <w:rFonts w:ascii="Calibri" w:hAnsi="Calibri" w:cs="Calibri"/>
          <w:szCs w:val="24"/>
          <w:highlight w:val="none"/>
          <w:lang w:val="it-IT"/>
        </w:rPr>
      </w:r>
    </w:p>
    <w:p w14:paraId="61AF6C0B">
      <w:pPr>
        <w:pBdr>
          <w:top w:val="none" w:color="000000" w:sz="4" w:space="0"/>
          <w:left w:val="none" w:color="000000" w:sz="4" w:space="0"/>
          <w:bottom w:val="none" w:color="000000" w:sz="4" w:space="0"/>
          <w:right w:val="none" w:color="000000" w:sz="4" w:space="0"/>
        </w:pBdr>
        <w:spacing/>
        <w:ind w:right="0"/>
        <w:jc w:val="both"/>
        <w:rPr/>
      </w:pPr>
      <w:r>
        <w:rPr>
          <w:rFonts w:ascii="Calibri" w:hAnsi="Calibri" w:cs="Calibri"/>
          <w:szCs w:val="24"/>
          <w:highlight w:val="none"/>
          <w:lang w:val="it-IT"/>
        </w:rPr>
        <w:t xml:space="preserve">    al.resource_id,</w:t>
      </w:r>
      <w:r>
        <w:rPr>
          <w:rFonts w:ascii="Calibri" w:hAnsi="Calibri" w:cs="Calibri"/>
          <w:szCs w:val="24"/>
          <w:highlight w:val="none"/>
          <w:lang w:val="it-IT"/>
        </w:rPr>
      </w:r>
    </w:p>
    <w:p w14:paraId="1EFA302D">
      <w:pPr>
        <w:pBdr>
          <w:top w:val="none" w:color="000000" w:sz="4" w:space="0"/>
          <w:left w:val="none" w:color="000000" w:sz="4" w:space="0"/>
          <w:bottom w:val="none" w:color="000000" w:sz="4" w:space="0"/>
          <w:right w:val="none" w:color="000000" w:sz="4" w:space="0"/>
        </w:pBdr>
        <w:spacing/>
        <w:ind w:right="0"/>
        <w:jc w:val="both"/>
        <w:rPr/>
      </w:pPr>
      <w:r>
        <w:rPr>
          <w:rFonts w:ascii="Calibri" w:hAnsi="Calibri" w:cs="Calibri"/>
          <w:szCs w:val="24"/>
          <w:highlight w:val="none"/>
          <w:lang w:val="it-IT"/>
        </w:rPr>
        <w:t xml:space="preserve">    -- Query dinamica o JOIN per ottenere i dettagli</w:t>
      </w:r>
      <w:r>
        <w:rPr>
          <w:rFonts w:ascii="Calibri" w:hAnsi="Calibri" w:cs="Calibri"/>
          <w:szCs w:val="24"/>
          <w:highlight w:val="none"/>
          <w:lang w:val="it-IT"/>
        </w:rPr>
      </w:r>
    </w:p>
    <w:p w14:paraId="68FAE02F">
      <w:pPr>
        <w:pBdr>
          <w:top w:val="none" w:color="000000" w:sz="4" w:space="0"/>
          <w:left w:val="none" w:color="000000" w:sz="4" w:space="0"/>
          <w:bottom w:val="none" w:color="000000" w:sz="4" w:space="0"/>
          <w:right w:val="none" w:color="000000" w:sz="4" w:space="0"/>
        </w:pBdr>
        <w:spacing/>
        <w:ind w:right="0"/>
        <w:jc w:val="both"/>
        <w:rPr/>
      </w:pPr>
      <w:r>
        <w:rPr>
          <w:rFonts w:ascii="Calibri" w:hAnsi="Calibri" w:cs="Calibri"/>
          <w:szCs w:val="24"/>
          <w:highlight w:val="none"/>
          <w:lang w:val="it-IT"/>
        </w:rPr>
        <w:t xml:space="preserve">    COALESCE(b.file_url, d.file_name, s.sensor_type) as resource_label</w:t>
      </w:r>
      <w:r>
        <w:rPr>
          <w:rFonts w:ascii="Calibri" w:hAnsi="Calibri" w:cs="Calibri"/>
          <w:szCs w:val="24"/>
          <w:highlight w:val="none"/>
          <w:lang w:val="it-IT"/>
        </w:rPr>
      </w:r>
    </w:p>
    <w:p w14:paraId="04442DE4">
      <w:pPr>
        <w:pBdr>
          <w:top w:val="none" w:color="000000" w:sz="4" w:space="0"/>
          <w:left w:val="none" w:color="000000" w:sz="4" w:space="0"/>
          <w:bottom w:val="none" w:color="000000" w:sz="4" w:space="0"/>
          <w:right w:val="none" w:color="000000" w:sz="4" w:space="0"/>
        </w:pBdr>
        <w:spacing/>
        <w:ind w:right="0"/>
        <w:jc w:val="both"/>
        <w:rPr/>
      </w:pPr>
      <w:r>
        <w:rPr>
          <w:rFonts w:ascii="Calibri" w:hAnsi="Calibri" w:cs="Calibri"/>
          <w:szCs w:val="24"/>
          <w:highlight w:val="none"/>
          <w:lang w:val="it-IT"/>
        </w:rPr>
        <w:t xml:space="preserve">FROM asset_links al</w:t>
      </w:r>
      <w:r>
        <w:rPr>
          <w:rFonts w:ascii="Calibri" w:hAnsi="Calibri" w:cs="Calibri"/>
          <w:szCs w:val="24"/>
          <w:highlight w:val="none"/>
          <w:lang w:val="it-IT"/>
        </w:rPr>
      </w:r>
    </w:p>
    <w:p w14:paraId="777D1E37">
      <w:pPr>
        <w:pBdr>
          <w:top w:val="none" w:color="000000" w:sz="4" w:space="0"/>
          <w:left w:val="none" w:color="000000" w:sz="4" w:space="0"/>
          <w:bottom w:val="none" w:color="000000" w:sz="4" w:space="0"/>
          <w:right w:val="none" w:color="000000" w:sz="4" w:space="0"/>
        </w:pBdr>
        <w:spacing/>
        <w:ind w:right="0"/>
        <w:jc w:val="both"/>
        <w:rPr/>
      </w:pPr>
      <w:r>
        <w:rPr>
          <w:rFonts w:ascii="Calibri" w:hAnsi="Calibri" w:cs="Calibri"/>
          <w:szCs w:val="24"/>
          <w:highlight w:val="none"/>
          <w:lang w:val="it-IT"/>
        </w:rPr>
        <w:t xml:space="preserve">LEFT JOIN bim_models b ON al.resource_id = b.id AND al.resource_type = 'BIM'</w:t>
      </w:r>
      <w:r>
        <w:rPr>
          <w:rFonts w:ascii="Calibri" w:hAnsi="Calibri" w:cs="Calibri"/>
          <w:szCs w:val="24"/>
          <w:highlight w:val="none"/>
          <w:lang w:val="it-IT"/>
        </w:rPr>
      </w:r>
    </w:p>
    <w:p w14:paraId="5897D657">
      <w:pPr>
        <w:pBdr>
          <w:top w:val="none" w:color="000000" w:sz="4" w:space="0"/>
          <w:left w:val="none" w:color="000000" w:sz="4" w:space="0"/>
          <w:bottom w:val="none" w:color="000000" w:sz="4" w:space="0"/>
          <w:right w:val="none" w:color="000000" w:sz="4" w:space="0"/>
        </w:pBdr>
        <w:spacing/>
        <w:ind w:right="0"/>
        <w:jc w:val="both"/>
        <w:rPr/>
      </w:pPr>
      <w:r>
        <w:rPr>
          <w:rFonts w:ascii="Calibri" w:hAnsi="Calibri" w:cs="Calibri"/>
          <w:szCs w:val="24"/>
          <w:highlight w:val="none"/>
          <w:lang w:val="it-IT"/>
        </w:rPr>
        <w:t xml:space="preserve">LEFT JOIN document_registry d ON al.resource_id = d.id AND al.resource_type = 'DOCUMENT'</w:t>
      </w:r>
      <w:r>
        <w:rPr>
          <w:rFonts w:ascii="Calibri" w:hAnsi="Calibri" w:cs="Calibri"/>
          <w:szCs w:val="24"/>
          <w:highlight w:val="none"/>
          <w:lang w:val="it-IT"/>
        </w:rPr>
      </w:r>
    </w:p>
    <w:p w14:paraId="2AC7F40A">
      <w:pPr>
        <w:pBdr>
          <w:top w:val="none" w:color="000000" w:sz="4" w:space="0"/>
          <w:left w:val="none" w:color="000000" w:sz="4" w:space="0"/>
          <w:bottom w:val="none" w:color="000000" w:sz="4" w:space="0"/>
          <w:right w:val="none" w:color="000000" w:sz="4" w:space="0"/>
        </w:pBdr>
        <w:spacing/>
        <w:ind w:right="0"/>
        <w:jc w:val="both"/>
        <w:rPr/>
      </w:pPr>
      <w:r>
        <w:rPr>
          <w:rFonts w:ascii="Calibri" w:hAnsi="Calibri" w:cs="Calibri"/>
          <w:szCs w:val="24"/>
          <w:highlight w:val="none"/>
          <w:lang w:val="it-IT"/>
        </w:rPr>
        <w:t xml:space="preserve">LEFT JOIN sensors_metadata s ON al.resource_id = s.id AND al.resource_type = 'SENSOR'</w:t>
      </w:r>
      <w:r>
        <w:rPr>
          <w:rFonts w:ascii="Calibri" w:hAnsi="Calibri" w:cs="Calibri"/>
          <w:szCs w:val="24"/>
          <w:highlight w:val="none"/>
          <w:lang w:val="it-IT"/>
        </w:rPr>
      </w:r>
    </w:p>
    <w:p w14:paraId="6BA2F7CB">
      <w:pPr>
        <w:pBdr>
          <w:top w:val="none" w:color="000000" w:sz="4" w:space="0"/>
          <w:left w:val="none" w:color="000000" w:sz="4" w:space="0"/>
          <w:bottom w:val="none" w:color="000000" w:sz="4" w:space="0"/>
          <w:right w:val="none" w:color="000000" w:sz="4" w:space="0"/>
        </w:pBdr>
        <w:spacing/>
        <w:ind w:right="0"/>
        <w:jc w:val="both"/>
        <w:rPr>
          <w:rFonts w:ascii="Calibri" w:hAnsi="Calibri" w:cs="Calibri"/>
        </w:rPr>
      </w:pPr>
      <w:r>
        <w:rPr>
          <w:rFonts w:ascii="Calibri" w:hAnsi="Calibri" w:cs="Calibri"/>
          <w:szCs w:val="24"/>
          <w:highlight w:val="none"/>
          <w:lang w:val="it-IT"/>
        </w:rPr>
        <w:t xml:space="preserve">WHERE al.asset_id = 'ID_CLICCATO';</w:t>
      </w:r>
      <w:r>
        <w:rPr>
          <w:rFonts w:ascii="Calibri" w:hAnsi="Calibri" w:cs="Calibri"/>
          <w:szCs w:val="24"/>
          <w:highlight w:val="none"/>
          <w:lang w:val="it-IT"/>
        </w:rPr>
      </w:r>
      <w:r>
        <w:rPr>
          <w:rFonts w:ascii="Calibri" w:hAnsi="Calibri" w:cs="Calibri"/>
          <w:szCs w:val="24"/>
          <w:highlight w:val="none"/>
          <w:lang w:val="it-IT"/>
        </w:rPr>
      </w:r>
      <w:r>
        <w:rPr>
          <w:rFonts w:ascii="Calibri" w:hAnsi="Calibri" w:cs="Calibri"/>
          <w:szCs w:val="24"/>
          <w:highlight w:val="none"/>
          <w:lang w:val="it-IT"/>
        </w:rPr>
        <w:t xml:space="preserve">)</w:t>
      </w:r>
      <w:r/>
    </w:p>
    <w:p w14:paraId="218A9DC2">
      <w:pPr>
        <w:pStyle w:val="865"/>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4"/>
          <w:szCs w:val="24"/>
        </w:rPr>
      </w:pPr>
      <w:r>
        <w:rPr>
          <w:rFonts w:ascii="Calibri" w:hAnsi="Calibri" w:eastAsia="Calibri" w:cs="Calibri"/>
          <w:b/>
          <w:color w:val="000000"/>
          <w:sz w:val="24"/>
          <w:szCs w:val="24"/>
        </w:rPr>
        <w:t xml:space="preserve">4.2. Modulo BIM Avanzato (IFC.js)</w:t>
      </w:r>
      <w:r>
        <w:rPr>
          <w:rFonts w:ascii="Calibri" w:hAnsi="Calibri" w:eastAsia="Calibri" w:cs="Calibri"/>
          <w:sz w:val="24"/>
          <w:szCs w:val="24"/>
        </w:rPr>
      </w:r>
      <w:r>
        <w:rPr>
          <w:rFonts w:ascii="Calibri" w:hAnsi="Calibri" w:cs="Calibri"/>
          <w:sz w:val="24"/>
          <w:szCs w:val="24"/>
        </w:rPr>
      </w:r>
    </w:p>
    <w:p w14:paraId="03F5097E">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Cs w:val="24"/>
        </w:rPr>
      </w:pPr>
      <w:r>
        <w:rPr>
          <w:rFonts w:ascii="Calibri" w:hAnsi="Calibri" w:eastAsia="Calibri" w:cs="Calibri"/>
          <w:color w:val="000000"/>
          <w:sz w:val="24"/>
          <w:szCs w:val="24"/>
        </w:rPr>
        <w:t xml:space="preserve">Il visualizzatore BIM non è un semplice viewer, ma uno strumento di analisi:</w:t>
      </w:r>
      <w:r>
        <w:rPr>
          <w:rFonts w:ascii="Calibri" w:hAnsi="Calibri" w:eastAsia="Calibri" w:cs="Calibri"/>
          <w:sz w:val="24"/>
          <w:szCs w:val="24"/>
        </w:rPr>
      </w:r>
      <w:r>
        <w:rPr>
          <w:rFonts w:ascii="Calibri" w:hAnsi="Calibri" w:cs="Calibri"/>
          <w:szCs w:val="24"/>
        </w:rPr>
      </w:r>
    </w:p>
    <w:p w14:paraId="4FF283DB">
      <w:pPr>
        <w:pStyle w:val="926"/>
        <w:numPr>
          <w:ilvl w:val="0"/>
          <w:numId w:val="4"/>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Parsing:</w:t>
      </w:r>
      <w:r>
        <w:rPr>
          <w:rFonts w:ascii="Calibri" w:hAnsi="Calibri" w:eastAsia="Calibri" w:cs="Calibri"/>
          <w:color w:val="000000"/>
          <w:sz w:val="24"/>
          <w:szCs w:val="24"/>
        </w:rPr>
        <w:t xml:space="preserve"> Estrazione gerarchica delle classi IFC.</w:t>
      </w:r>
      <w:r>
        <w:rPr>
          <w:rFonts w:ascii="Calibri" w:hAnsi="Calibri" w:eastAsia="Calibri" w:cs="Calibri"/>
          <w:sz w:val="24"/>
          <w:szCs w:val="24"/>
        </w:rPr>
      </w:r>
      <w:r>
        <w:rPr>
          <w:rFonts w:ascii="Calibri" w:hAnsi="Calibri" w:cs="Calibri"/>
          <w:szCs w:val="24"/>
        </w:rPr>
      </w:r>
    </w:p>
    <w:p w14:paraId="61DDCC07">
      <w:pPr>
        <w:pStyle w:val="926"/>
        <w:numPr>
          <w:ilvl w:val="0"/>
          <w:numId w:val="4"/>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Sezioni:</w:t>
      </w:r>
      <w:r>
        <w:rPr>
          <w:rFonts w:ascii="Calibri" w:hAnsi="Calibri" w:eastAsia="Calibri" w:cs="Calibri"/>
          <w:color w:val="000000"/>
          <w:sz w:val="24"/>
          <w:szCs w:val="24"/>
        </w:rPr>
        <w:t xml:space="preserve"> Piani di clipping dinamici X, Y, Z con controllo tramite slider UI.</w:t>
      </w:r>
      <w:r>
        <w:rPr>
          <w:rFonts w:ascii="Calibri" w:hAnsi="Calibri" w:eastAsia="Calibri" w:cs="Calibri"/>
          <w:sz w:val="24"/>
          <w:szCs w:val="24"/>
        </w:rPr>
      </w:r>
      <w:r>
        <w:rPr>
          <w:rFonts w:ascii="Calibri" w:hAnsi="Calibri" w:cs="Calibri"/>
          <w:szCs w:val="24"/>
        </w:rPr>
      </w:r>
    </w:p>
    <w:p w14:paraId="4A1B22A8">
      <w:pPr>
        <w:pStyle w:val="926"/>
        <w:numPr>
          <w:ilvl w:val="0"/>
          <w:numId w:val="4"/>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Explode Mode:</w:t>
      </w:r>
      <w:r>
        <w:rPr>
          <w:rFonts w:ascii="Calibri" w:hAnsi="Calibri" w:eastAsia="Calibri" w:cs="Calibri"/>
          <w:color w:val="000000"/>
          <w:sz w:val="24"/>
          <w:szCs w:val="24"/>
        </w:rPr>
        <w:t xml:space="preserve"> Algoritmo di spostamento dei componenti per ispezione interna.</w:t>
      </w:r>
      <w:r>
        <w:rPr>
          <w:rFonts w:ascii="Calibri" w:hAnsi="Calibri" w:eastAsia="Calibri" w:cs="Calibri"/>
          <w:sz w:val="24"/>
          <w:szCs w:val="24"/>
        </w:rPr>
      </w:r>
      <w:r>
        <w:rPr>
          <w:rFonts w:ascii="Calibri" w:hAnsi="Calibri" w:cs="Calibri"/>
          <w:szCs w:val="24"/>
        </w:rPr>
      </w:r>
    </w:p>
    <w:p w14:paraId="37D382D0">
      <w:pPr>
        <w:pStyle w:val="926"/>
        <w:numPr>
          <w:ilvl w:val="0"/>
          <w:numId w:val="4"/>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Hotspotting:</w:t>
      </w:r>
      <w:r>
        <w:rPr>
          <w:rFonts w:ascii="Calibri" w:hAnsi="Calibri" w:eastAsia="Calibri" w:cs="Calibri"/>
          <w:color w:val="000000"/>
          <w:sz w:val="24"/>
          <w:szCs w:val="24"/>
        </w:rPr>
        <w:t xml:space="preserve"> Possibilità di cliccare un componente BIM (es. una pompa) e vedere i dati del sensore IoT ad essa associata (non solo all'edificio intero).</w:t>
      </w:r>
      <w:r>
        <w:rPr>
          <w:rFonts w:ascii="Calibri" w:hAnsi="Calibri" w:eastAsia="Calibri" w:cs="Calibri"/>
          <w:sz w:val="24"/>
          <w:szCs w:val="24"/>
        </w:rPr>
      </w:r>
      <w:r>
        <w:rPr>
          <w:rFonts w:ascii="Calibri" w:hAnsi="Calibri" w:cs="Calibri"/>
          <w:szCs w:val="24"/>
        </w:rPr>
      </w:r>
    </w:p>
    <w:p w14:paraId="65F27F30">
      <w:pPr>
        <w:pStyle w:val="865"/>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4"/>
          <w:szCs w:val="24"/>
        </w:rPr>
      </w:pPr>
      <w:r>
        <w:rPr>
          <w:rFonts w:ascii="Calibri" w:hAnsi="Calibri" w:eastAsia="Calibri" w:cs="Calibri"/>
          <w:b/>
          <w:color w:val="000000"/>
          <w:sz w:val="24"/>
          <w:szCs w:val="24"/>
        </w:rPr>
        <w:t xml:space="preserve">4.3. Sistema Documentale Gerarchico</w:t>
      </w:r>
      <w:r>
        <w:rPr>
          <w:rFonts w:ascii="Calibri" w:hAnsi="Calibri" w:eastAsia="Calibri" w:cs="Calibri"/>
          <w:sz w:val="24"/>
          <w:szCs w:val="24"/>
        </w:rPr>
      </w:r>
      <w:r>
        <w:rPr>
          <w:rFonts w:ascii="Calibri" w:hAnsi="Calibri" w:cs="Calibri"/>
          <w:sz w:val="24"/>
          <w:szCs w:val="24"/>
        </w:rPr>
      </w:r>
    </w:p>
    <w:p w14:paraId="31A494C7">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Cs w:val="24"/>
        </w:rPr>
      </w:pPr>
      <w:r>
        <w:rPr>
          <w:rFonts w:ascii="Calibri" w:hAnsi="Calibri" w:eastAsia="Calibri" w:cs="Calibri"/>
          <w:color w:val="000000"/>
          <w:sz w:val="24"/>
          <w:szCs w:val="24"/>
        </w:rPr>
        <w:t xml:space="preserve">Un file manager integrato che riflette la struttura di MinIO:</w:t>
      </w:r>
      <w:r>
        <w:rPr>
          <w:rFonts w:ascii="Calibri" w:hAnsi="Calibri" w:eastAsia="Calibri" w:cs="Calibri"/>
          <w:sz w:val="24"/>
          <w:szCs w:val="24"/>
        </w:rPr>
      </w:r>
      <w:r>
        <w:rPr>
          <w:rFonts w:ascii="Calibri" w:hAnsi="Calibri" w:cs="Calibri"/>
          <w:szCs w:val="24"/>
        </w:rPr>
      </w:r>
    </w:p>
    <w:p w14:paraId="3968CEDA">
      <w:pPr>
        <w:pStyle w:val="926"/>
        <w:numPr>
          <w:ilvl w:val="0"/>
          <w:numId w:val="4"/>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Visualizzazione a "albero" (Folder/Files).</w:t>
      </w:r>
      <w:r>
        <w:rPr>
          <w:rFonts w:ascii="Calibri" w:hAnsi="Calibri" w:eastAsia="Calibri" w:cs="Calibri"/>
          <w:sz w:val="24"/>
          <w:szCs w:val="24"/>
        </w:rPr>
      </w:r>
      <w:r>
        <w:rPr>
          <w:rFonts w:ascii="Calibri" w:hAnsi="Calibri" w:cs="Calibri"/>
          <w:szCs w:val="24"/>
        </w:rPr>
      </w:r>
    </w:p>
    <w:p w14:paraId="69A5D5C2">
      <w:pPr>
        <w:pStyle w:val="926"/>
        <w:numPr>
          <w:ilvl w:val="0"/>
          <w:numId w:val="4"/>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CRUD completo via API REST.</w:t>
      </w:r>
      <w:r>
        <w:rPr>
          <w:rFonts w:ascii="Calibri" w:hAnsi="Calibri" w:eastAsia="Calibri" w:cs="Calibri"/>
          <w:sz w:val="24"/>
          <w:szCs w:val="24"/>
        </w:rPr>
      </w:r>
      <w:r>
        <w:rPr>
          <w:rFonts w:ascii="Calibri" w:hAnsi="Calibri" w:cs="Calibri"/>
          <w:szCs w:val="24"/>
        </w:rPr>
      </w:r>
    </w:p>
    <w:p w14:paraId="7BDB1456">
      <w:pPr>
        <w:pStyle w:val="926"/>
        <w:numPr>
          <w:ilvl w:val="0"/>
          <w:numId w:val="4"/>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Preview nativa nel browser per PDF e immagini.</w:t>
      </w:r>
      <w:r>
        <w:rPr>
          <w:rFonts w:ascii="Calibri" w:hAnsi="Calibri" w:eastAsia="Calibri" w:cs="Calibri"/>
          <w:sz w:val="24"/>
          <w:szCs w:val="24"/>
        </w:rPr>
      </w:r>
      <w:r>
        <w:rPr>
          <w:rFonts w:ascii="Calibri" w:hAnsi="Calibri" w:cs="Calibri"/>
          <w:szCs w:val="24"/>
        </w:rPr>
      </w:r>
    </w:p>
    <w:p w14:paraId="62C3ABE1">
      <w:pPr>
        <w:pStyle w:val="865"/>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4"/>
          <w:szCs w:val="24"/>
        </w:rPr>
      </w:pPr>
      <w:r>
        <w:rPr>
          <w:rFonts w:ascii="Calibri" w:hAnsi="Calibri" w:eastAsia="Calibri" w:cs="Calibri"/>
          <w:b/>
          <w:color w:val="000000"/>
          <w:sz w:val="24"/>
          <w:szCs w:val="24"/>
        </w:rPr>
        <w:t xml:space="preserve">4.4. Personalizzazione Tematismi (GeoStyler)</w:t>
      </w:r>
      <w:r>
        <w:rPr>
          <w:rFonts w:ascii="Calibri" w:hAnsi="Calibri" w:eastAsia="Calibri" w:cs="Calibri"/>
          <w:sz w:val="24"/>
          <w:szCs w:val="24"/>
        </w:rPr>
      </w:r>
      <w:r>
        <w:rPr>
          <w:rFonts w:ascii="Calibri" w:hAnsi="Calibri" w:cs="Calibri"/>
          <w:sz w:val="24"/>
          <w:szCs w:val="24"/>
        </w:rPr>
      </w:r>
    </w:p>
    <w:p w14:paraId="660E82FE">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Cs w:val="24"/>
        </w:rPr>
      </w:pPr>
      <w:r>
        <w:rPr>
          <w:rFonts w:ascii="Calibri" w:hAnsi="Calibri" w:eastAsia="Calibri" w:cs="Calibri"/>
          <w:color w:val="000000"/>
          <w:sz w:val="24"/>
          <w:szCs w:val="24"/>
        </w:rPr>
        <w:t xml:space="preserve">Integrazione di una modale GeoStyler che permette di:</w:t>
      </w:r>
      <w:r>
        <w:rPr>
          <w:rFonts w:ascii="Calibri" w:hAnsi="Calibri" w:eastAsia="Calibri" w:cs="Calibri"/>
          <w:sz w:val="24"/>
          <w:szCs w:val="24"/>
        </w:rPr>
      </w:r>
      <w:r>
        <w:rPr>
          <w:rFonts w:ascii="Calibri" w:hAnsi="Calibri" w:cs="Calibri"/>
          <w:szCs w:val="24"/>
        </w:rPr>
      </w:r>
    </w:p>
    <w:p w14:paraId="57D939A6">
      <w:pPr>
        <w:pStyle w:val="926"/>
        <w:numPr>
          <w:ilvl w:val="0"/>
          <w:numId w:val="4"/>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Modificare la simbologia (colori, opacità, icone</w:t>
      </w:r>
      <w:r>
        <w:rPr>
          <w:rFonts w:ascii="Calibri" w:hAnsi="Calibri" w:eastAsia="Calibri" w:cs="Calibri"/>
          <w:color w:val="000000"/>
          <w:sz w:val="24"/>
          <w:szCs w:val="24"/>
          <w:lang w:val="it-IT"/>
        </w:rPr>
        <w:t xml:space="preserve">, spessori</w:t>
      </w:r>
      <w:r>
        <w:rPr>
          <w:rFonts w:ascii="Calibri" w:hAnsi="Calibri" w:eastAsia="Calibri" w:cs="Calibri"/>
          <w:color w:val="000000"/>
          <w:sz w:val="24"/>
          <w:szCs w:val="24"/>
        </w:rPr>
        <w:t xml:space="preserve">)</w:t>
      </w:r>
      <w:r>
        <w:rPr>
          <w:rFonts w:ascii="Calibri" w:hAnsi="Calibri" w:eastAsia="Calibri" w:cs="Calibri"/>
          <w:color w:val="000000"/>
          <w:sz w:val="24"/>
          <w:szCs w:val="24"/>
          <w:lang w:val="it-IT"/>
        </w:rPr>
        <w:t xml:space="preserve"> per layer e ogni singolo campo enumerativo del layer, per punto, linea, poligono</w:t>
      </w:r>
      <w:r>
        <w:rPr>
          <w:rFonts w:ascii="Calibri" w:hAnsi="Calibri" w:eastAsia="Calibri" w:cs="Calibri"/>
          <w:color w:val="000000"/>
          <w:sz w:val="24"/>
          <w:szCs w:val="24"/>
        </w:rPr>
        <w:t xml:space="preserve">.</w:t>
      </w:r>
      <w:r>
        <w:rPr>
          <w:rFonts w:ascii="Calibri" w:hAnsi="Calibri" w:eastAsia="Calibri" w:cs="Calibri"/>
          <w:sz w:val="24"/>
          <w:szCs w:val="24"/>
        </w:rPr>
      </w:r>
      <w:r>
        <w:rPr>
          <w:rFonts w:ascii="Calibri" w:hAnsi="Calibri" w:cs="Calibri"/>
          <w:szCs w:val="24"/>
        </w:rPr>
      </w:r>
    </w:p>
    <w:p w14:paraId="21204621">
      <w:pPr>
        <w:pStyle w:val="926"/>
        <w:numPr>
          <w:ilvl w:val="0"/>
          <w:numId w:val="4"/>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Creare classificazioni (graduata, categorizzata</w:t>
      </w:r>
      <w:r>
        <w:rPr>
          <w:rFonts w:ascii="Calibri" w:hAnsi="Calibri" w:eastAsia="Calibri" w:cs="Calibri"/>
          <w:color w:val="000000"/>
          <w:sz w:val="24"/>
          <w:szCs w:val="24"/>
          <w:lang w:val="it-IT"/>
        </w:rPr>
        <w:t xml:space="preserve">, a soglie programmabili</w:t>
      </w:r>
      <w:r>
        <w:rPr>
          <w:rFonts w:ascii="Calibri" w:hAnsi="Calibri" w:eastAsia="Calibri" w:cs="Calibri"/>
          <w:color w:val="000000"/>
          <w:sz w:val="24"/>
          <w:szCs w:val="24"/>
        </w:rPr>
        <w:t xml:space="preserve">).</w:t>
      </w:r>
      <w:r>
        <w:rPr>
          <w:rFonts w:ascii="Calibri" w:hAnsi="Calibri" w:eastAsia="Calibri" w:cs="Calibri"/>
          <w:sz w:val="24"/>
          <w:szCs w:val="24"/>
        </w:rPr>
      </w:r>
      <w:r>
        <w:rPr>
          <w:rFonts w:ascii="Calibri" w:hAnsi="Calibri" w:cs="Calibri"/>
          <w:szCs w:val="24"/>
        </w:rPr>
      </w:r>
    </w:p>
    <w:p w14:paraId="2C0387B5">
      <w:pPr>
        <w:pStyle w:val="926"/>
        <w:numPr>
          <w:ilvl w:val="0"/>
          <w:numId w:val="4"/>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Persistenza:</w:t>
      </w:r>
      <w:r>
        <w:rPr>
          <w:rFonts w:ascii="Calibri" w:hAnsi="Calibri" w:eastAsia="Calibri" w:cs="Calibri"/>
          <w:color w:val="000000"/>
          <w:sz w:val="24"/>
          <w:szCs w:val="24"/>
        </w:rPr>
        <w:t xml:space="preserve"> Il risultato </w:t>
      </w:r>
      <w:r>
        <w:rPr>
          <w:rFonts w:ascii="Calibri" w:hAnsi="Calibri" w:eastAsia="Calibri" w:cs="Calibri"/>
          <w:color w:val="000000"/>
          <w:sz w:val="24"/>
          <w:szCs w:val="24"/>
          <w:lang w:val="it-IT"/>
        </w:rPr>
        <w:t xml:space="preserve">viene </w:t>
      </w:r>
      <w:r>
        <w:rPr>
          <w:rFonts w:ascii="Calibri" w:hAnsi="Calibri" w:eastAsia="Calibri" w:cs="Calibri"/>
          <w:color w:val="000000"/>
          <w:sz w:val="24"/>
          <w:szCs w:val="24"/>
        </w:rPr>
        <w:t xml:space="preserve">salvato come JSON in PostGIS e ricaricato ogni volta che il layer viene attivato.</w:t>
      </w:r>
      <w:r>
        <w:rPr>
          <w:rFonts w:ascii="Calibri" w:hAnsi="Calibri" w:eastAsia="Calibri" w:cs="Calibri"/>
          <w:color w:val="000000"/>
          <w:sz w:val="24"/>
          <w:szCs w:val="24"/>
          <w:lang w:val="it-IT"/>
        </w:rPr>
        <w:t xml:space="preserve"> </w:t>
      </w:r>
      <w:r>
        <w:rPr>
          <w:rFonts w:ascii="Calibri" w:hAnsi="Calibri" w:eastAsia="Calibri" w:cs="Calibri"/>
          <w:sz w:val="24"/>
          <w:szCs w:val="24"/>
        </w:rPr>
      </w:r>
      <w:r>
        <w:rPr>
          <w:rFonts w:ascii="Calibri" w:hAnsi="Calibri" w:cs="Calibri"/>
          <w:szCs w:val="24"/>
        </w:rPr>
      </w:r>
    </w:p>
    <w:p w14:paraId="5EAF12A7">
      <w:pPr>
        <w:pStyle w:val="865"/>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4"/>
          <w:szCs w:val="24"/>
        </w:rPr>
      </w:pPr>
      <w:r>
        <w:rPr>
          <w:rFonts w:ascii="Calibri" w:hAnsi="Calibri" w:eastAsia="Calibri" w:cs="Calibri"/>
          <w:b/>
          <w:color w:val="000000"/>
          <w:sz w:val="24"/>
          <w:szCs w:val="24"/>
        </w:rPr>
        <w:t xml:space="preserve">4.5. Analisi Spaziale e BBOX AI</w:t>
      </w:r>
      <w:r>
        <w:rPr>
          <w:rFonts w:ascii="Calibri" w:hAnsi="Calibri" w:eastAsia="Calibri" w:cs="Calibri"/>
          <w:sz w:val="24"/>
          <w:szCs w:val="24"/>
        </w:rPr>
      </w:r>
      <w:r>
        <w:rPr>
          <w:rFonts w:ascii="Calibri" w:hAnsi="Calibri" w:cs="Calibri"/>
          <w:sz w:val="24"/>
          <w:szCs w:val="24"/>
        </w:rPr>
      </w:r>
    </w:p>
    <w:p w14:paraId="64F1CC2C">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Cs w:val="24"/>
        </w:rPr>
      </w:pPr>
      <w:r>
        <w:rPr>
          <w:rFonts w:ascii="Calibri" w:hAnsi="Calibri" w:eastAsia="Calibri" w:cs="Calibri"/>
          <w:color w:val="000000"/>
          <w:sz w:val="24"/>
          <w:szCs w:val="24"/>
        </w:rPr>
        <w:t xml:space="preserve">Strumento di disegno (Poligono/Rettangolo) che:</w:t>
      </w:r>
      <w:r>
        <w:rPr>
          <w:rFonts w:ascii="Calibri" w:hAnsi="Calibri" w:eastAsia="Calibri" w:cs="Calibri"/>
          <w:sz w:val="24"/>
          <w:szCs w:val="24"/>
        </w:rPr>
      </w:r>
      <w:r>
        <w:rPr>
          <w:rFonts w:ascii="Calibri" w:hAnsi="Calibri" w:cs="Calibri"/>
          <w:szCs w:val="24"/>
        </w:rPr>
      </w:r>
    </w:p>
    <w:p w14:paraId="72972091">
      <w:pPr>
        <w:pStyle w:val="926"/>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Definisce un'area di interesse (AOI).</w:t>
      </w:r>
      <w:r>
        <w:rPr>
          <w:rFonts w:ascii="Calibri" w:hAnsi="Calibri" w:eastAsia="Calibri" w:cs="Calibri"/>
          <w:sz w:val="24"/>
          <w:szCs w:val="24"/>
        </w:rPr>
      </w:r>
      <w:r>
        <w:rPr>
          <w:rFonts w:ascii="Calibri" w:hAnsi="Calibri" w:cs="Calibri"/>
          <w:szCs w:val="24"/>
        </w:rPr>
      </w:r>
    </w:p>
    <w:p w14:paraId="471F5E2B">
      <w:pPr>
        <w:pStyle w:val="926"/>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Invia il GeoJSON a un microservizio Python.</w:t>
      </w:r>
      <w:r>
        <w:rPr>
          <w:rFonts w:ascii="Calibri" w:hAnsi="Calibri" w:eastAsia="Calibri" w:cs="Calibri"/>
          <w:sz w:val="24"/>
          <w:szCs w:val="24"/>
        </w:rPr>
      </w:r>
      <w:r>
        <w:rPr>
          <w:rFonts w:ascii="Calibri" w:hAnsi="Calibri" w:cs="Calibri"/>
          <w:szCs w:val="24"/>
        </w:rPr>
      </w:r>
    </w:p>
    <w:p w14:paraId="574F6460">
      <w:pPr>
        <w:pStyle w:val="926"/>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Esegue analisi statistiche o di Machine Learning sui dati contenuti (es. predizione degrado asset).</w:t>
      </w:r>
      <w:r>
        <w:rPr>
          <w:rFonts w:ascii="Calibri" w:hAnsi="Calibri" w:eastAsia="Calibri" w:cs="Calibri"/>
          <w:sz w:val="24"/>
          <w:szCs w:val="24"/>
        </w:rPr>
      </w:r>
      <w:r>
        <w:rPr>
          <w:rFonts w:ascii="Calibri" w:hAnsi="Calibri" w:cs="Calibri"/>
          <w:szCs w:val="24"/>
        </w:rPr>
      </w:r>
    </w:p>
    <w:p w14:paraId="344C1D48">
      <w:pPr>
        <w:pStyle w:val="863"/>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4"/>
          <w:szCs w:val="24"/>
        </w:rPr>
      </w:pPr>
      <w:r>
        <w:rPr>
          <w:rFonts w:ascii="Calibri" w:hAnsi="Calibri" w:eastAsia="Calibri" w:cs="Calibri"/>
          <w:b/>
          <w:color w:val="000000"/>
          <w:sz w:val="24"/>
          <w:szCs w:val="24"/>
        </w:rPr>
        <w:t xml:space="preserve">Prompt per Coding Agent (Master Developer Prompt)</w:t>
      </w:r>
      <w:r>
        <w:rPr>
          <w:rFonts w:ascii="Calibri" w:hAnsi="Calibri" w:eastAsia="Calibri" w:cs="Calibri"/>
          <w:sz w:val="24"/>
          <w:szCs w:val="24"/>
        </w:rPr>
      </w:r>
      <w:r>
        <w:rPr>
          <w:rFonts w:ascii="Calibri" w:hAnsi="Calibri" w:cs="Calibri"/>
          <w:sz w:val="24"/>
          <w:szCs w:val="24"/>
        </w:rPr>
      </w:r>
    </w:p>
    <w:p w14:paraId="37C128A9">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Cs w:val="24"/>
        </w:rPr>
      </w:pPr>
      <w:r>
        <w:rPr>
          <w:rFonts w:ascii="Calibri" w:hAnsi="Calibri" w:eastAsia="Calibri" w:cs="Calibri"/>
          <w:b/>
          <w:color w:val="000000"/>
          <w:sz w:val="24"/>
          <w:szCs w:val="24"/>
        </w:rPr>
        <w:t xml:space="preserve">Ruolo:</w:t>
      </w:r>
      <w:r>
        <w:rPr>
          <w:rFonts w:ascii="Calibri" w:hAnsi="Calibri" w:eastAsia="Calibri" w:cs="Calibri"/>
          <w:color w:val="000000"/>
          <w:sz w:val="24"/>
          <w:szCs w:val="24"/>
        </w:rPr>
        <w:t xml:space="preserve"> Sei un Senior Full-Stack Architect esperto in sistemi GIS, BIM e architetture a microservizi</w:t>
      </w:r>
      <w:r>
        <w:rPr>
          <w:rFonts w:ascii="Calibri" w:hAnsi="Calibri" w:eastAsia="Calibri" w:cs="Calibri"/>
          <w:color w:val="000000"/>
          <w:sz w:val="24"/>
          <w:szCs w:val="24"/>
          <w:lang w:val="it-IT"/>
        </w:rPr>
        <w:t xml:space="preserve"> utilizza la fabbrica virtuale definita in AGENTS.md</w:t>
      </w:r>
      <w:r>
        <w:rPr>
          <w:rFonts w:ascii="Calibri" w:hAnsi="Calibri" w:eastAsia="Calibri" w:cs="Calibri"/>
          <w:color w:val="000000"/>
          <w:sz w:val="24"/>
          <w:szCs w:val="24"/>
        </w:rPr>
        <w:t xml:space="preserve">.</w:t>
      </w:r>
      <w:r>
        <w:rPr>
          <w:rFonts w:ascii="Calibri" w:hAnsi="Calibri" w:eastAsia="Calibri" w:cs="Calibri"/>
          <w:sz w:val="24"/>
          <w:szCs w:val="24"/>
        </w:rPr>
      </w:r>
      <w:r>
        <w:rPr>
          <w:rFonts w:ascii="Calibri" w:hAnsi="Calibri" w:cs="Calibri"/>
          <w:szCs w:val="24"/>
        </w:rPr>
      </w:r>
    </w:p>
    <w:p w14:paraId="5F531CB9">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Cs w:val="24"/>
        </w:rPr>
      </w:pPr>
      <w:r>
        <w:rPr>
          <w:rFonts w:ascii="Calibri" w:hAnsi="Calibri" w:eastAsia="Calibri" w:cs="Calibri"/>
          <w:b/>
          <w:color w:val="000000"/>
          <w:sz w:val="24"/>
          <w:szCs w:val="24"/>
        </w:rPr>
        <w:t xml:space="preserve">Obiettivo:</w:t>
      </w:r>
      <w:r>
        <w:rPr>
          <w:rFonts w:ascii="Calibri" w:hAnsi="Calibri" w:eastAsia="Calibri" w:cs="Calibri"/>
          <w:color w:val="000000"/>
          <w:sz w:val="24"/>
          <w:szCs w:val="24"/>
        </w:rPr>
        <w:t xml:space="preserve"> Realizzare l'applicazione "Aeterna" basata sulla relazione tecnica fornita. L'applicazione deve gestire milioni di punti su PostGIS, visualizzarli tramite Vector Tiles in MapLibre GL JS e permettere l'integrazione di widget BIM e IoT.</w:t>
      </w:r>
      <w:r>
        <w:rPr>
          <w:rFonts w:ascii="Calibri" w:hAnsi="Calibri" w:eastAsia="Calibri" w:cs="Calibri"/>
          <w:sz w:val="24"/>
          <w:szCs w:val="24"/>
        </w:rPr>
      </w:r>
      <w:r>
        <w:rPr>
          <w:rFonts w:ascii="Calibri" w:hAnsi="Calibri" w:cs="Calibri"/>
          <w:szCs w:val="24"/>
        </w:rPr>
      </w:r>
    </w:p>
    <w:p w14:paraId="1282B8F4">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Cs w:val="24"/>
        </w:rPr>
      </w:pPr>
      <w:r>
        <w:rPr>
          <w:rFonts w:ascii="Calibri" w:hAnsi="Calibri" w:eastAsia="Calibri" w:cs="Calibri"/>
          <w:b/>
          <w:color w:val="000000"/>
          <w:sz w:val="24"/>
          <w:szCs w:val="24"/>
          <w:lang w:val="it-IT"/>
        </w:rPr>
        <w:t xml:space="preserve">Alcune </w:t>
      </w:r>
      <w:r>
        <w:rPr>
          <w:rFonts w:ascii="Calibri" w:hAnsi="Calibri" w:eastAsia="Calibri" w:cs="Calibri"/>
          <w:b/>
          <w:color w:val="000000"/>
          <w:sz w:val="24"/>
          <w:szCs w:val="24"/>
        </w:rPr>
        <w:t xml:space="preserve">Specifiche Tecniche Obbligatorie:</w:t>
      </w:r>
      <w:r>
        <w:rPr>
          <w:rFonts w:ascii="Calibri" w:hAnsi="Calibri" w:eastAsia="Calibri" w:cs="Calibri"/>
          <w:sz w:val="24"/>
          <w:szCs w:val="24"/>
        </w:rPr>
      </w:r>
      <w:r>
        <w:rPr>
          <w:rFonts w:ascii="Calibri" w:hAnsi="Calibri" w:cs="Calibri"/>
          <w:szCs w:val="24"/>
        </w:rPr>
      </w:r>
    </w:p>
    <w:p w14:paraId="3D37A5E1">
      <w:pPr>
        <w:pStyle w:val="926"/>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Backend (FastAPI</w:t>
      </w:r>
      <w:r>
        <w:rPr>
          <w:rFonts w:ascii="Calibri" w:hAnsi="Calibri" w:eastAsia="Calibri" w:cs="Calibri"/>
          <w:b/>
          <w:color w:val="000000"/>
          <w:sz w:val="24"/>
          <w:szCs w:val="24"/>
          <w:lang w:val="it-IT"/>
        </w:rPr>
        <w:t xml:space="preserve"> o Node.js</w:t>
      </w:r>
      <w:r>
        <w:rPr>
          <w:rFonts w:ascii="Calibri" w:hAnsi="Calibri" w:eastAsia="Calibri" w:cs="Calibri"/>
          <w:b/>
          <w:color w:val="000000"/>
          <w:sz w:val="24"/>
          <w:szCs w:val="24"/>
        </w:rPr>
        <w:t xml:space="preserve">):</w:t>
      </w:r>
      <w:r>
        <w:rPr>
          <w:rFonts w:ascii="Calibri" w:hAnsi="Calibri" w:eastAsia="Calibri" w:cs="Calibri"/>
          <w:sz w:val="24"/>
          <w:szCs w:val="24"/>
        </w:rPr>
      </w:r>
      <w:r>
        <w:rPr>
          <w:rFonts w:ascii="Calibri" w:hAnsi="Calibri" w:cs="Calibri"/>
          <w:szCs w:val="24"/>
        </w:rPr>
      </w:r>
    </w:p>
    <w:p w14:paraId="7C6351A7">
      <w:pPr>
        <w:pStyle w:val="926"/>
        <w:numPr>
          <w:ilvl w:val="1"/>
          <w:numId w:val="6"/>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Crea un'API asincrona per gestire il CRUD degli asset geografici.</w:t>
      </w:r>
      <w:r>
        <w:rPr>
          <w:rFonts w:ascii="Calibri" w:hAnsi="Calibri" w:eastAsia="Calibri" w:cs="Calibri"/>
          <w:sz w:val="24"/>
          <w:szCs w:val="24"/>
        </w:rPr>
      </w:r>
      <w:r>
        <w:rPr>
          <w:rFonts w:ascii="Calibri" w:hAnsi="Calibri" w:cs="Calibri"/>
          <w:szCs w:val="24"/>
        </w:rPr>
      </w:r>
    </w:p>
    <w:p w14:paraId="481B20EE">
      <w:pPr>
        <w:pStyle w:val="926"/>
        <w:numPr>
          <w:ilvl w:val="1"/>
          <w:numId w:val="6"/>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Implementa un endpoint </w:t>
      </w:r>
      <w:r>
        <w:rPr>
          <w:rFonts w:ascii="Calibri" w:hAnsi="Calibri" w:eastAsia="Calibri" w:cs="Calibri"/>
          <w:color w:val="000000"/>
          <w:sz w:val="24"/>
          <w:szCs w:val="24"/>
        </w:rPr>
        <w:t xml:space="preserve">/get-links/{asset_id}</w:t>
      </w:r>
      <w:r>
        <w:rPr>
          <w:rFonts w:ascii="Calibri" w:hAnsi="Calibri" w:eastAsia="Calibri" w:cs="Calibri"/>
          <w:color w:val="000000"/>
          <w:sz w:val="24"/>
          <w:szCs w:val="24"/>
        </w:rPr>
        <w:t xml:space="preserve"> che interroghi una tabella </w:t>
      </w:r>
      <w:r>
        <w:rPr>
          <w:rFonts w:ascii="Calibri" w:hAnsi="Calibri" w:eastAsia="Calibri" w:cs="Calibri"/>
          <w:color w:val="000000"/>
          <w:sz w:val="24"/>
          <w:szCs w:val="24"/>
        </w:rPr>
        <w:t xml:space="preserve">asset_links</w:t>
      </w:r>
      <w:r>
        <w:rPr>
          <w:rFonts w:ascii="Calibri" w:hAnsi="Calibri" w:eastAsia="Calibri" w:cs="Calibri"/>
          <w:color w:val="000000"/>
          <w:sz w:val="24"/>
          <w:szCs w:val="24"/>
        </w:rPr>
        <w:t xml:space="preserve"> e restituisca un JSON con le risorse collegate (BIM, DOC, SENSOR).</w:t>
      </w:r>
      <w:r>
        <w:rPr>
          <w:rFonts w:ascii="Calibri" w:hAnsi="Calibri" w:eastAsia="Calibri" w:cs="Calibri"/>
          <w:sz w:val="24"/>
          <w:szCs w:val="24"/>
        </w:rPr>
      </w:r>
      <w:r>
        <w:rPr>
          <w:rFonts w:ascii="Calibri" w:hAnsi="Calibri" w:cs="Calibri"/>
          <w:szCs w:val="24"/>
        </w:rPr>
      </w:r>
    </w:p>
    <w:p w14:paraId="18C71E27">
      <w:pPr>
        <w:pStyle w:val="926"/>
        <w:numPr>
          <w:ilvl w:val="1"/>
          <w:numId w:val="6"/>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Configura la connessione a PostGIS e MinIO.</w:t>
      </w:r>
      <w:r>
        <w:rPr>
          <w:rFonts w:ascii="Calibri" w:hAnsi="Calibri" w:eastAsia="Calibri" w:cs="Calibri"/>
          <w:sz w:val="24"/>
          <w:szCs w:val="24"/>
        </w:rPr>
      </w:r>
      <w:r>
        <w:rPr>
          <w:rFonts w:ascii="Calibri" w:hAnsi="Calibri" w:cs="Calibri"/>
          <w:szCs w:val="24"/>
        </w:rPr>
      </w:r>
    </w:p>
    <w:p w14:paraId="131B8887">
      <w:pPr>
        <w:pStyle w:val="926"/>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Database (PostgreSQL/PostGIS):</w:t>
      </w:r>
      <w:r>
        <w:rPr>
          <w:rFonts w:ascii="Calibri" w:hAnsi="Calibri" w:eastAsia="Calibri" w:cs="Calibri"/>
          <w:sz w:val="24"/>
          <w:szCs w:val="24"/>
        </w:rPr>
      </w:r>
      <w:r>
        <w:rPr>
          <w:rFonts w:ascii="Calibri" w:hAnsi="Calibri" w:cs="Calibri"/>
          <w:szCs w:val="24"/>
        </w:rPr>
      </w:r>
    </w:p>
    <w:p w14:paraId="4BBDEB80">
      <w:pPr>
        <w:pStyle w:val="926"/>
        <w:numPr>
          <w:ilvl w:val="1"/>
          <w:numId w:val="7"/>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Scrivi il file </w:t>
      </w:r>
      <w:r>
        <w:rPr>
          <w:rFonts w:ascii="Calibri" w:hAnsi="Calibri" w:eastAsia="Calibri" w:cs="Calibri"/>
          <w:color w:val="000000"/>
          <w:sz w:val="24"/>
          <w:szCs w:val="24"/>
        </w:rPr>
        <w:t xml:space="preserve">init.sql</w:t>
      </w:r>
      <w:r>
        <w:rPr>
          <w:rFonts w:ascii="Calibri" w:hAnsi="Calibri" w:eastAsia="Calibri" w:cs="Calibri"/>
          <w:color w:val="000000"/>
          <w:sz w:val="24"/>
          <w:szCs w:val="24"/>
        </w:rPr>
        <w:t xml:space="preserve"> per creare</w:t>
      </w:r>
      <w:r>
        <w:rPr>
          <w:rFonts w:ascii="Calibri" w:hAnsi="Calibri" w:eastAsia="Calibri" w:cs="Calibri"/>
          <w:color w:val="000000"/>
          <w:sz w:val="24"/>
          <w:szCs w:val="24"/>
          <w:lang w:val="it-IT"/>
        </w:rPr>
        <w:t xml:space="preserve"> tutte </w:t>
      </w:r>
      <w:r>
        <w:rPr>
          <w:rFonts w:ascii="Calibri" w:hAnsi="Calibri" w:eastAsia="Calibri" w:cs="Calibri"/>
          <w:color w:val="000000"/>
          <w:sz w:val="24"/>
          <w:szCs w:val="24"/>
        </w:rPr>
        <w:t xml:space="preserve">le tabelle</w:t>
      </w:r>
      <w:r>
        <w:rPr>
          <w:rFonts w:ascii="Calibri" w:hAnsi="Calibri" w:eastAsia="Calibri" w:cs="Calibri"/>
          <w:color w:val="000000"/>
          <w:sz w:val="24"/>
          <w:szCs w:val="24"/>
          <w:lang w:val="it-IT"/>
        </w:rPr>
        <w:t xml:space="preserve"> necessarie all’applicazione e quanto ritieni necessario</w:t>
      </w:r>
      <w:r>
        <w:rPr>
          <w:rFonts w:ascii="Calibri" w:hAnsi="Calibri" w:eastAsia="Calibri" w:cs="Calibri"/>
          <w:color w:val="000000"/>
          <w:sz w:val="24"/>
          <w:szCs w:val="24"/>
        </w:rPr>
        <w:t xml:space="preserve">: </w:t>
      </w:r>
      <w:r>
        <w:rPr>
          <w:rFonts w:ascii="Calibri" w:hAnsi="Calibri" w:eastAsia="Calibri" w:cs="Calibri"/>
          <w:color w:val="000000"/>
          <w:sz w:val="24"/>
          <w:szCs w:val="24"/>
        </w:rPr>
        <w:t xml:space="preserve">gis_assets</w:t>
      </w:r>
      <w:r>
        <w:rPr>
          <w:rFonts w:ascii="Calibri" w:hAnsi="Calibri" w:eastAsia="Calibri" w:cs="Calibri"/>
          <w:color w:val="000000"/>
          <w:sz w:val="24"/>
          <w:szCs w:val="24"/>
        </w:rPr>
        <w:t xml:space="preserve"> (con indice GIST), </w:t>
      </w:r>
      <w:r>
        <w:rPr>
          <w:rFonts w:ascii="Calibri" w:hAnsi="Calibri" w:eastAsia="Calibri" w:cs="Calibri"/>
          <w:color w:val="000000"/>
          <w:sz w:val="24"/>
          <w:szCs w:val="24"/>
        </w:rPr>
        <w:t xml:space="preserve">asset_links</w:t>
      </w:r>
      <w:r>
        <w:rPr>
          <w:rFonts w:ascii="Calibri" w:hAnsi="Calibri" w:eastAsia="Calibri" w:cs="Calibri"/>
          <w:color w:val="000000"/>
          <w:sz w:val="24"/>
          <w:szCs w:val="24"/>
        </w:rPr>
        <w:t xml:space="preserve">, </w:t>
      </w:r>
      <w:r>
        <w:rPr>
          <w:rFonts w:ascii="Calibri" w:hAnsi="Calibri" w:eastAsia="Calibri" w:cs="Calibri"/>
          <w:color w:val="000000"/>
          <w:sz w:val="24"/>
          <w:szCs w:val="24"/>
        </w:rPr>
        <w:t xml:space="preserve">bim_models</w:t>
      </w:r>
      <w:r>
        <w:rPr>
          <w:rFonts w:ascii="Calibri" w:hAnsi="Calibri" w:eastAsia="Calibri" w:cs="Calibri"/>
          <w:color w:val="000000"/>
          <w:sz w:val="24"/>
          <w:szCs w:val="24"/>
        </w:rPr>
        <w:t xml:space="preserve">, </w:t>
      </w:r>
      <w:r>
        <w:rPr>
          <w:rFonts w:ascii="Calibri" w:hAnsi="Calibri" w:eastAsia="Calibri" w:cs="Calibri"/>
          <w:color w:val="000000"/>
          <w:sz w:val="24"/>
          <w:szCs w:val="24"/>
        </w:rPr>
        <w:t xml:space="preserve">document_registry</w:t>
      </w:r>
      <w:r>
        <w:rPr>
          <w:rFonts w:ascii="Calibri" w:hAnsi="Calibri" w:eastAsia="Calibri" w:cs="Calibri"/>
          <w:color w:val="000000"/>
          <w:sz w:val="24"/>
          <w:szCs w:val="24"/>
        </w:rPr>
        <w:t xml:space="preserve">, </w:t>
      </w:r>
      <w:r>
        <w:rPr>
          <w:rFonts w:ascii="Calibri" w:hAnsi="Calibri" w:eastAsia="Calibri" w:cs="Calibri"/>
          <w:color w:val="000000"/>
          <w:sz w:val="24"/>
          <w:szCs w:val="24"/>
        </w:rPr>
        <w:t xml:space="preserve">sensor_data</w:t>
      </w:r>
      <w:r>
        <w:rPr>
          <w:rFonts w:ascii="Calibri" w:hAnsi="Calibri" w:eastAsia="Calibri" w:cs="Calibri"/>
          <w:color w:val="000000"/>
          <w:sz w:val="24"/>
          <w:szCs w:val="24"/>
        </w:rPr>
        <w:t xml:space="preserve"> (partizionata per tempo) e </w:t>
      </w:r>
      <w:r>
        <w:rPr>
          <w:rFonts w:ascii="Calibri" w:hAnsi="Calibri" w:eastAsia="Calibri" w:cs="Calibri"/>
          <w:color w:val="000000"/>
          <w:sz w:val="24"/>
          <w:szCs w:val="24"/>
        </w:rPr>
        <w:t xml:space="preserve">layer_styles</w:t>
      </w:r>
      <w:r>
        <w:rPr>
          <w:rFonts w:ascii="Calibri" w:hAnsi="Calibri" w:eastAsia="Calibri" w:cs="Calibri"/>
          <w:color w:val="000000"/>
          <w:sz w:val="24"/>
          <w:szCs w:val="24"/>
        </w:rPr>
        <w:t xml:space="preserve">.</w:t>
      </w:r>
      <w:r>
        <w:rPr>
          <w:rFonts w:ascii="Calibri" w:hAnsi="Calibri" w:eastAsia="Calibri" w:cs="Calibri"/>
          <w:sz w:val="24"/>
          <w:szCs w:val="24"/>
        </w:rPr>
      </w:r>
      <w:r>
        <w:rPr>
          <w:rFonts w:ascii="Calibri" w:hAnsi="Calibri" w:cs="Calibri"/>
          <w:szCs w:val="24"/>
        </w:rPr>
      </w:r>
    </w:p>
    <w:p w14:paraId="57E279DA">
      <w:pPr>
        <w:pStyle w:val="926"/>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Frontend (React + TypeScript):</w:t>
      </w:r>
      <w:r>
        <w:rPr>
          <w:rFonts w:ascii="Calibri" w:hAnsi="Calibri" w:eastAsia="Calibri" w:cs="Calibri"/>
          <w:sz w:val="24"/>
          <w:szCs w:val="24"/>
        </w:rPr>
      </w:r>
      <w:r>
        <w:rPr>
          <w:rFonts w:ascii="Calibri" w:hAnsi="Calibri" w:cs="Calibri"/>
          <w:szCs w:val="24"/>
        </w:rPr>
      </w:r>
    </w:p>
    <w:p w14:paraId="79EB56BE">
      <w:pPr>
        <w:pStyle w:val="926"/>
        <w:numPr>
          <w:ilvl w:val="1"/>
          <w:numId w:val="8"/>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Mappa:</w:t>
      </w:r>
      <w:r>
        <w:rPr>
          <w:rFonts w:ascii="Calibri" w:hAnsi="Calibri" w:eastAsia="Calibri" w:cs="Calibri"/>
          <w:color w:val="000000"/>
          <w:sz w:val="24"/>
          <w:szCs w:val="24"/>
        </w:rPr>
        <w:t xml:space="preserve"> Configura MapLibre GL JS per caricare Vector Tiles da </w:t>
      </w:r>
      <w:r>
        <w:rPr>
          <w:rFonts w:ascii="Calibri" w:hAnsi="Calibri" w:eastAsia="Calibri" w:cs="Calibri"/>
          <w:color w:val="000000"/>
          <w:sz w:val="24"/>
          <w:szCs w:val="24"/>
        </w:rPr>
        <w:t xml:space="preserve">pg_tileserv</w:t>
      </w:r>
      <w:r>
        <w:rPr>
          <w:rFonts w:ascii="Calibri" w:hAnsi="Calibri" w:eastAsia="Calibri" w:cs="Calibri"/>
          <w:color w:val="000000"/>
          <w:sz w:val="24"/>
          <w:szCs w:val="24"/>
        </w:rPr>
        <w:t xml:space="preserve">. Implementa un Basemap Picker (Dark/Satellite/WMS).</w:t>
      </w:r>
      <w:r>
        <w:rPr>
          <w:rFonts w:ascii="Calibri" w:hAnsi="Calibri" w:eastAsia="Calibri" w:cs="Calibri"/>
          <w:sz w:val="24"/>
          <w:szCs w:val="24"/>
        </w:rPr>
      </w:r>
      <w:r>
        <w:rPr>
          <w:rFonts w:ascii="Calibri" w:hAnsi="Calibri" w:cs="Calibri"/>
          <w:szCs w:val="24"/>
        </w:rPr>
      </w:r>
    </w:p>
    <w:p w14:paraId="461EE200">
      <w:pPr>
        <w:pStyle w:val="926"/>
        <w:numPr>
          <w:ilvl w:val="1"/>
          <w:numId w:val="8"/>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Listener:</w:t>
      </w:r>
      <w:r>
        <w:rPr>
          <w:rFonts w:ascii="Calibri" w:hAnsi="Calibri" w:eastAsia="Calibri" w:cs="Calibri"/>
          <w:color w:val="000000"/>
          <w:sz w:val="24"/>
          <w:szCs w:val="24"/>
        </w:rPr>
        <w:t xml:space="preserve"> Crea un hook </w:t>
      </w:r>
      <w:r>
        <w:rPr>
          <w:rFonts w:ascii="Calibri" w:hAnsi="Calibri" w:eastAsia="Calibri" w:cs="Calibri"/>
          <w:color w:val="000000"/>
          <w:sz w:val="24"/>
          <w:szCs w:val="24"/>
        </w:rPr>
        <w:t xml:space="preserve">useMapEvents</w:t>
      </w:r>
      <w:r>
        <w:rPr>
          <w:rFonts w:ascii="Calibri" w:hAnsi="Calibri" w:eastAsia="Calibri" w:cs="Calibri"/>
          <w:color w:val="000000"/>
          <w:sz w:val="24"/>
          <w:szCs w:val="24"/>
        </w:rPr>
        <w:t xml:space="preserve"> che al click sulla feature recuperi i dati dal backend e apra una sidebar.</w:t>
      </w:r>
      <w:r>
        <w:rPr>
          <w:rFonts w:ascii="Calibri" w:hAnsi="Calibri" w:eastAsia="Calibri" w:cs="Calibri"/>
          <w:sz w:val="24"/>
          <w:szCs w:val="24"/>
        </w:rPr>
      </w:r>
      <w:r>
        <w:rPr>
          <w:rFonts w:ascii="Calibri" w:hAnsi="Calibri" w:cs="Calibri"/>
          <w:szCs w:val="24"/>
        </w:rPr>
      </w:r>
    </w:p>
    <w:p w14:paraId="279724BC">
      <w:pPr>
        <w:pStyle w:val="926"/>
        <w:numPr>
          <w:ilvl w:val="1"/>
          <w:numId w:val="8"/>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BIM Widget:</w:t>
      </w:r>
      <w:r>
        <w:rPr>
          <w:rFonts w:ascii="Calibri" w:hAnsi="Calibri" w:eastAsia="Calibri" w:cs="Calibri"/>
          <w:color w:val="000000"/>
          <w:sz w:val="24"/>
          <w:szCs w:val="24"/>
        </w:rPr>
        <w:t xml:space="preserve"> Integra IFC.js. Implementa le funzioni di </w:t>
      </w:r>
      <w:r>
        <w:rPr>
          <w:rFonts w:ascii="Calibri" w:hAnsi="Calibri" w:eastAsia="Calibri" w:cs="Calibri"/>
          <w:color w:val="000000"/>
          <w:sz w:val="24"/>
          <w:szCs w:val="24"/>
        </w:rPr>
        <w:t xml:space="preserve">clipping planes</w:t>
      </w:r>
      <w:r>
        <w:rPr>
          <w:rFonts w:ascii="Calibri" w:hAnsi="Calibri" w:eastAsia="Calibri" w:cs="Calibri"/>
          <w:color w:val="000000"/>
          <w:sz w:val="24"/>
          <w:szCs w:val="24"/>
        </w:rPr>
        <w:t xml:space="preserve"> (X, Y, Z), </w:t>
      </w:r>
      <w:r>
        <w:rPr>
          <w:rFonts w:ascii="Calibri" w:hAnsi="Calibri" w:eastAsia="Calibri" w:cs="Calibri"/>
          <w:color w:val="000000"/>
          <w:sz w:val="24"/>
          <w:szCs w:val="24"/>
        </w:rPr>
        <w:t xml:space="preserve">explode view</w:t>
      </w:r>
      <w:r>
        <w:rPr>
          <w:rFonts w:ascii="Calibri" w:hAnsi="Calibri" w:eastAsia="Calibri" w:cs="Calibri"/>
          <w:color w:val="000000"/>
          <w:sz w:val="24"/>
          <w:szCs w:val="24"/>
        </w:rPr>
        <w:t xml:space="preserve"> e l'albero gerarchico degli elementi IFC.</w:t>
      </w:r>
      <w:r>
        <w:rPr>
          <w:rFonts w:ascii="Calibri" w:hAnsi="Calibri" w:eastAsia="Calibri" w:cs="Calibri"/>
          <w:sz w:val="24"/>
          <w:szCs w:val="24"/>
        </w:rPr>
      </w:r>
      <w:r>
        <w:rPr>
          <w:rFonts w:ascii="Calibri" w:hAnsi="Calibri" w:cs="Calibri"/>
          <w:szCs w:val="24"/>
        </w:rPr>
      </w:r>
    </w:p>
    <w:p w14:paraId="5D486379">
      <w:pPr>
        <w:pStyle w:val="926"/>
        <w:numPr>
          <w:ilvl w:val="1"/>
          <w:numId w:val="8"/>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Document Widget:</w:t>
      </w:r>
      <w:r>
        <w:rPr>
          <w:rFonts w:ascii="Calibri" w:hAnsi="Calibri" w:eastAsia="Calibri" w:cs="Calibri"/>
          <w:color w:val="000000"/>
          <w:sz w:val="24"/>
          <w:szCs w:val="24"/>
        </w:rPr>
        <w:t xml:space="preserve"> Crea un componente Tree View per la navigazione dei file su MinIO.</w:t>
      </w:r>
      <w:r>
        <w:rPr>
          <w:rFonts w:ascii="Calibri" w:hAnsi="Calibri" w:eastAsia="Calibri" w:cs="Calibri"/>
          <w:sz w:val="24"/>
          <w:szCs w:val="24"/>
        </w:rPr>
      </w:r>
      <w:r>
        <w:rPr>
          <w:rFonts w:ascii="Calibri" w:hAnsi="Calibri" w:cs="Calibri"/>
          <w:szCs w:val="24"/>
        </w:rPr>
      </w:r>
    </w:p>
    <w:p w14:paraId="0CAA40EC">
      <w:pPr>
        <w:pStyle w:val="926"/>
        <w:numPr>
          <w:ilvl w:val="1"/>
          <w:numId w:val="8"/>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Styling:</w:t>
      </w:r>
      <w:r>
        <w:rPr>
          <w:rFonts w:ascii="Calibri" w:hAnsi="Calibri" w:eastAsia="Calibri" w:cs="Calibri"/>
          <w:color w:val="000000"/>
          <w:sz w:val="24"/>
          <w:szCs w:val="24"/>
        </w:rPr>
        <w:t xml:space="preserve"> Integra GeoStyler in una modale per generare stili MapLibre e salvarli nel DB.</w:t>
      </w:r>
      <w:r>
        <w:rPr>
          <w:rFonts w:ascii="Calibri" w:hAnsi="Calibri" w:eastAsia="Calibri" w:cs="Calibri"/>
          <w:sz w:val="24"/>
          <w:szCs w:val="24"/>
        </w:rPr>
      </w:r>
      <w:r>
        <w:rPr>
          <w:rFonts w:ascii="Calibri" w:hAnsi="Calibri" w:cs="Calibri"/>
          <w:szCs w:val="24"/>
        </w:rPr>
      </w:r>
    </w:p>
    <w:p w14:paraId="28FFBDF2">
      <w:pPr>
        <w:pStyle w:val="926"/>
        <w:numPr>
          <w:ilvl w:val="1"/>
          <w:numId w:val="8"/>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Selection Tool:</w:t>
      </w:r>
      <w:r>
        <w:rPr>
          <w:rFonts w:ascii="Calibri" w:hAnsi="Calibri" w:eastAsia="Calibri" w:cs="Calibri"/>
          <w:color w:val="000000"/>
          <w:sz w:val="24"/>
          <w:szCs w:val="24"/>
        </w:rPr>
        <w:t xml:space="preserve"> Implementa Mapbox Draw per selezionare aree e inviare il BBOX a un endpoint di analisi.</w:t>
      </w:r>
      <w:r>
        <w:rPr>
          <w:rFonts w:ascii="Calibri" w:hAnsi="Calibri" w:eastAsia="Calibri" w:cs="Calibri"/>
          <w:sz w:val="24"/>
          <w:szCs w:val="24"/>
        </w:rPr>
      </w:r>
      <w:r>
        <w:rPr>
          <w:rFonts w:ascii="Calibri" w:hAnsi="Calibri" w:cs="Calibri"/>
          <w:szCs w:val="24"/>
        </w:rPr>
      </w:r>
    </w:p>
    <w:p w14:paraId="556413E2">
      <w:pPr>
        <w:pStyle w:val="926"/>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b/>
          <w:color w:val="000000"/>
          <w:sz w:val="24"/>
          <w:szCs w:val="24"/>
        </w:rPr>
        <w:t xml:space="preserve">DevOps (Docker):</w:t>
      </w:r>
      <w:r>
        <w:rPr>
          <w:rFonts w:ascii="Calibri" w:hAnsi="Calibri" w:eastAsia="Calibri" w:cs="Calibri"/>
          <w:sz w:val="24"/>
          <w:szCs w:val="24"/>
        </w:rPr>
      </w:r>
      <w:r>
        <w:rPr>
          <w:rFonts w:ascii="Calibri" w:hAnsi="Calibri" w:cs="Calibri"/>
          <w:szCs w:val="24"/>
        </w:rPr>
      </w:r>
    </w:p>
    <w:p w14:paraId="0A6622EF">
      <w:pPr>
        <w:pStyle w:val="926"/>
        <w:numPr>
          <w:ilvl w:val="1"/>
          <w:numId w:val="9"/>
        </w:numPr>
        <w:pBdr>
          <w:top w:val="none" w:color="000000" w:sz="4" w:space="0"/>
          <w:left w:val="none" w:color="000000" w:sz="4" w:space="0"/>
          <w:bottom w:val="none" w:color="000000" w:sz="4" w:space="0"/>
          <w:right w:val="none" w:color="000000" w:sz="4" w:space="0"/>
        </w:pBdr>
        <w:spacing/>
        <w:ind w:right="0"/>
        <w:jc w:val="both"/>
        <w:rPr>
          <w:rFonts w:ascii="Calibri" w:hAnsi="Calibri" w:cs="Calibri"/>
          <w:szCs w:val="24"/>
        </w:rPr>
      </w:pPr>
      <w:r>
        <w:rPr>
          <w:rFonts w:ascii="Calibri" w:hAnsi="Calibri" w:eastAsia="Calibri" w:cs="Calibri"/>
          <w:color w:val="000000"/>
          <w:sz w:val="24"/>
          <w:szCs w:val="24"/>
        </w:rPr>
        <w:t xml:space="preserve">Crea un </w:t>
      </w:r>
      <w:r>
        <w:rPr>
          <w:rFonts w:ascii="Calibri" w:hAnsi="Calibri" w:eastAsia="Calibri" w:cs="Calibri"/>
          <w:color w:val="000000"/>
          <w:sz w:val="24"/>
          <w:szCs w:val="24"/>
        </w:rPr>
        <w:t xml:space="preserve">docker-compose.yml</w:t>
      </w:r>
      <w:r>
        <w:rPr>
          <w:rFonts w:ascii="Calibri" w:hAnsi="Calibri" w:eastAsia="Calibri" w:cs="Calibri"/>
          <w:color w:val="000000"/>
          <w:sz w:val="24"/>
          <w:szCs w:val="24"/>
        </w:rPr>
        <w:t xml:space="preserve"> comprensivo di: </w:t>
      </w:r>
      <w:r>
        <w:rPr>
          <w:rFonts w:ascii="Calibri" w:hAnsi="Calibri" w:eastAsia="Calibri" w:cs="Calibri"/>
          <w:color w:val="000000"/>
          <w:sz w:val="24"/>
          <w:szCs w:val="24"/>
        </w:rPr>
        <w:t xml:space="preserve">postgis</w:t>
      </w:r>
      <w:r>
        <w:rPr>
          <w:rFonts w:ascii="Calibri" w:hAnsi="Calibri" w:eastAsia="Calibri" w:cs="Calibri"/>
          <w:color w:val="000000"/>
          <w:sz w:val="24"/>
          <w:szCs w:val="24"/>
        </w:rPr>
        <w:t xml:space="preserve">, </w:t>
      </w:r>
      <w:r>
        <w:rPr>
          <w:rFonts w:ascii="Calibri" w:hAnsi="Calibri" w:eastAsia="Calibri" w:cs="Calibri"/>
          <w:color w:val="000000"/>
          <w:sz w:val="24"/>
          <w:szCs w:val="24"/>
        </w:rPr>
        <w:t xml:space="preserve">pg_tileserv</w:t>
      </w:r>
      <w:r>
        <w:rPr>
          <w:rFonts w:ascii="Calibri" w:hAnsi="Calibri" w:eastAsia="Calibri" w:cs="Calibri"/>
          <w:color w:val="000000"/>
          <w:sz w:val="24"/>
          <w:szCs w:val="24"/>
        </w:rPr>
        <w:t xml:space="preserve">, </w:t>
      </w:r>
      <w:r>
        <w:rPr>
          <w:rFonts w:ascii="Calibri" w:hAnsi="Calibri" w:eastAsia="Calibri" w:cs="Calibri"/>
          <w:color w:val="000000"/>
          <w:sz w:val="24"/>
          <w:szCs w:val="24"/>
        </w:rPr>
        <w:t xml:space="preserve">minio</w:t>
      </w:r>
      <w:r>
        <w:rPr>
          <w:rFonts w:ascii="Calibri" w:hAnsi="Calibri" w:eastAsia="Calibri" w:cs="Calibri"/>
          <w:color w:val="000000"/>
          <w:sz w:val="24"/>
          <w:szCs w:val="24"/>
        </w:rPr>
        <w:t xml:space="preserve">, </w:t>
      </w:r>
      <w:r>
        <w:rPr>
          <w:rFonts w:ascii="Calibri" w:hAnsi="Calibri" w:eastAsia="Calibri" w:cs="Calibri"/>
          <w:color w:val="000000"/>
          <w:sz w:val="24"/>
          <w:szCs w:val="24"/>
        </w:rPr>
        <w:t xml:space="preserve">fastapi-backend</w:t>
      </w:r>
      <w:r>
        <w:rPr>
          <w:rFonts w:ascii="Calibri" w:hAnsi="Calibri" w:eastAsia="Calibri" w:cs="Calibri"/>
          <w:color w:val="000000"/>
          <w:sz w:val="24"/>
          <w:szCs w:val="24"/>
        </w:rPr>
        <w:t xml:space="preserve">, </w:t>
      </w:r>
      <w:r>
        <w:rPr>
          <w:rFonts w:ascii="Calibri" w:hAnsi="Calibri" w:eastAsia="Calibri" w:cs="Calibri"/>
          <w:color w:val="000000"/>
          <w:sz w:val="24"/>
          <w:szCs w:val="24"/>
        </w:rPr>
        <w:t xml:space="preserve">react-frontend</w:t>
      </w:r>
      <w:r>
        <w:rPr>
          <w:rFonts w:ascii="Calibri" w:hAnsi="Calibri" w:eastAsia="Calibri" w:cs="Calibri"/>
          <w:color w:val="000000"/>
          <w:sz w:val="24"/>
          <w:szCs w:val="24"/>
        </w:rPr>
        <w:t xml:space="preserve">, </w:t>
      </w:r>
      <w:r>
        <w:rPr>
          <w:rFonts w:ascii="Calibri" w:hAnsi="Calibri" w:eastAsia="Calibri" w:cs="Calibri"/>
          <w:color w:val="000000"/>
          <w:sz w:val="24"/>
          <w:szCs w:val="24"/>
        </w:rPr>
        <w:t xml:space="preserve">redis</w:t>
      </w:r>
      <w:r>
        <w:rPr>
          <w:rFonts w:ascii="Calibri" w:hAnsi="Calibri" w:eastAsia="Calibri" w:cs="Calibri"/>
          <w:color w:val="000000"/>
          <w:sz w:val="24"/>
          <w:szCs w:val="24"/>
        </w:rPr>
        <w:t xml:space="preserve"> (per il caching).</w:t>
      </w:r>
      <w:r>
        <w:rPr>
          <w:rFonts w:ascii="Calibri" w:hAnsi="Calibri" w:eastAsia="Calibri" w:cs="Calibri"/>
          <w:sz w:val="24"/>
          <w:szCs w:val="24"/>
        </w:rPr>
      </w:r>
      <w:r>
        <w:rPr>
          <w:rFonts w:ascii="Calibri" w:hAnsi="Calibri" w:cs="Calibri"/>
          <w:szCs w:val="24"/>
        </w:rPr>
      </w:r>
    </w:p>
    <w:p w14:paraId="33561D6F">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Cs w:val="24"/>
        </w:rPr>
      </w:pPr>
      <w:r>
        <w:rPr>
          <w:rFonts w:ascii="Calibri" w:hAnsi="Calibri" w:eastAsia="Calibri" w:cs="Calibri"/>
          <w:b/>
          <w:color w:val="000000"/>
          <w:sz w:val="24"/>
          <w:szCs w:val="24"/>
        </w:rPr>
        <w:t xml:space="preserve">Stile UI:</w:t>
      </w:r>
      <w:r>
        <w:rPr>
          <w:rFonts w:ascii="Calibri" w:hAnsi="Calibri" w:eastAsia="Calibri" w:cs="Calibri"/>
          <w:color w:val="000000"/>
          <w:sz w:val="24"/>
          <w:szCs w:val="24"/>
        </w:rPr>
        <w:t xml:space="preserve"> Dark Mode radicale (Zornade-like), trasparenze (glassmorphism), font sans-serif (Inter o Roboto), icone minimali (Lucide-react).</w:t>
      </w:r>
      <w:r>
        <w:rPr>
          <w:rFonts w:ascii="Calibri" w:hAnsi="Calibri" w:eastAsia="Calibri" w:cs="Calibri"/>
          <w:sz w:val="24"/>
          <w:szCs w:val="24"/>
        </w:rPr>
      </w:r>
      <w:r>
        <w:rPr>
          <w:rFonts w:ascii="Calibri" w:hAnsi="Calibri" w:cs="Calibri"/>
          <w:szCs w:val="24"/>
        </w:rPr>
      </w:r>
    </w:p>
    <w:p w14:paraId="6C8216A2">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sz w:val="24"/>
          <w:szCs w:val="24"/>
          <w:highlight w:val="none"/>
        </w:rPr>
      </w:pPr>
      <w:r>
        <w:rPr>
          <w:rFonts w:ascii="Calibri" w:hAnsi="Calibri" w:eastAsia="Calibri" w:cs="Calibri"/>
          <w:b/>
          <w:color w:val="000000"/>
          <w:sz w:val="24"/>
          <w:szCs w:val="24"/>
        </w:rPr>
        <w:t xml:space="preserve">Istruzioni Operative:</w:t>
      </w:r>
      <w:r>
        <w:rPr>
          <w:rFonts w:ascii="Calibri" w:hAnsi="Calibri" w:eastAsia="Calibri" w:cs="Calibri"/>
          <w:color w:val="000000"/>
          <w:sz w:val="24"/>
          <w:szCs w:val="24"/>
        </w:rPr>
        <w:t xml:space="preserve"> Inizia definendo lo schema del database PostGIS, poi procedi con il boilerplate del backend API e infine lo scheletro del frontend React con la mappa. Ogni modulo deve essere indipendente (micro-modulo)</w:t>
      </w:r>
      <w:r>
        <w:rPr>
          <w:rFonts w:ascii="Calibri" w:hAnsi="Calibri" w:eastAsia="Calibri" w:cs="Calibri"/>
          <w:color w:val="000000"/>
          <w:sz w:val="24"/>
          <w:szCs w:val="24"/>
          <w:lang w:val="it-IT"/>
        </w:rPr>
        <w:t xml:space="preserve">, cerca di suddividere le funzioni per dominio e non superare per ogni file 300-500 LOC</w:t>
      </w:r>
      <w:r>
        <w:rPr>
          <w:rFonts w:ascii="Calibri" w:hAnsi="Calibri" w:eastAsia="Calibri" w:cs="Calibri"/>
          <w:color w:val="000000"/>
          <w:sz w:val="24"/>
          <w:szCs w:val="24"/>
        </w:rPr>
        <w:t xml:space="preserve">.</w:t>
      </w:r>
      <w:r>
        <w:rPr>
          <w:rFonts w:ascii="Calibri" w:hAnsi="Calibri" w:eastAsia="Calibri" w:cs="Calibri"/>
          <w:sz w:val="24"/>
          <w:szCs w:val="24"/>
        </w:rPr>
      </w:r>
      <w:r>
        <w:rPr>
          <w:rFonts w:ascii="Calibri" w:hAnsi="Calibri" w:cs="Calibri"/>
          <w:szCs w:val="24"/>
        </w:rPr>
      </w:r>
    </w:p>
    <w:p w14:paraId="6D471FD8">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rPr>
      </w:pPr>
      <w:r>
        <w:rPr>
          <w:rFonts w:ascii="Calibri" w:hAnsi="Calibri" w:cs="Calibri"/>
        </w:rPr>
      </w:r>
      <w:r>
        <w:rPr>
          <w:rFonts w:ascii="Calibri" w:hAnsi="Calibri" w:cs="Calibri"/>
        </w:rPr>
      </w:r>
      <w:r>
        <w:rPr>
          <w:rFonts w:ascii="Calibri" w:hAnsi="Calibri" w:cs="Calibri"/>
        </w:rPr>
      </w:r>
    </w:p>
    <w:p w14:paraId="3777865B">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t xml:space="preserve">Advanced Technical Directives (Optimization &amp; Styling)</w:t>
      </w:r>
      <w:r>
        <w:rPr>
          <w:rFonts w:ascii="Calibri" w:hAnsi="Calibri" w:eastAsia="Calibri" w:cs="Calibri"/>
          <w:sz w:val="24"/>
          <w:szCs w:val="24"/>
          <w:highlight w:val="none"/>
        </w:rPr>
      </w:r>
    </w:p>
    <w:p w14:paraId="7E6C22A1">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t xml:space="preserve">Istruzioni critiche per l'efficienza del sistema e la gestione dei dati massivi:</w:t>
      </w:r>
      <w:r>
        <w:rPr>
          <w:rFonts w:ascii="Calibri" w:hAnsi="Calibri" w:eastAsia="Calibri" w:cs="Calibri"/>
          <w:sz w:val="24"/>
          <w:szCs w:val="24"/>
          <w:highlight w:val="none"/>
        </w:rPr>
      </w:r>
    </w:p>
    <w:p w14:paraId="2E2C8ECE">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r>
      <w:r>
        <w:rPr>
          <w:rFonts w:ascii="Calibri" w:hAnsi="Calibri" w:eastAsia="Calibri" w:cs="Calibri"/>
          <w:sz w:val="24"/>
          <w:szCs w:val="24"/>
          <w:highlight w:val="none"/>
        </w:rPr>
      </w:r>
    </w:p>
    <w:p w14:paraId="134A2486">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t xml:space="preserve">1. Pipeline di Styling Client-Side (GeoStyler to MapLibre)</w:t>
      </w:r>
      <w:r>
        <w:rPr>
          <w:rFonts w:ascii="Calibri" w:hAnsi="Calibri" w:eastAsia="Calibri" w:cs="Calibri"/>
          <w:sz w:val="24"/>
          <w:szCs w:val="24"/>
          <w:highlight w:val="none"/>
        </w:rPr>
      </w:r>
    </w:p>
    <w:p w14:paraId="428029FF">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t xml:space="preserve">Architettura: Il backend e pg_tileserv devono rimanere "Style-Agnostic". Non utilizzare stili lato server (SLD).</w:t>
      </w:r>
      <w:r>
        <w:rPr>
          <w:rFonts w:ascii="Calibri" w:hAnsi="Calibri" w:eastAsia="Calibri" w:cs="Calibri"/>
          <w:sz w:val="24"/>
          <w:szCs w:val="24"/>
          <w:highlight w:val="none"/>
        </w:rPr>
      </w:r>
    </w:p>
    <w:p w14:paraId="700BFE43">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r>
      <w:r>
        <w:rPr>
          <w:rFonts w:ascii="Calibri" w:hAnsi="Calibri" w:eastAsia="Calibri" w:cs="Calibri"/>
          <w:sz w:val="24"/>
          <w:szCs w:val="24"/>
          <w:highlight w:val="none"/>
        </w:rPr>
      </w:r>
    </w:p>
    <w:p w14:paraId="72FF8680">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t xml:space="preserve">Flusso: Il frontend deve interrogare l'endpoint /get-style/{layer_id}, recuperare l'oggetto JSONB persistito nella tabella layer_styles e applicarlo dinamicamente all'istanza di MapLibre tramite i metodi map.setPaintProperty e map.setLayoutProperty.</w:t>
      </w:r>
      <w:r>
        <w:rPr>
          <w:rFonts w:ascii="Calibri" w:hAnsi="Calibri" w:eastAsia="Calibri" w:cs="Calibri"/>
          <w:sz w:val="24"/>
          <w:szCs w:val="24"/>
          <w:highlight w:val="none"/>
        </w:rPr>
      </w:r>
    </w:p>
    <w:p w14:paraId="505B3BA5">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r>
      <w:r>
        <w:rPr>
          <w:rFonts w:ascii="Calibri" w:hAnsi="Calibri" w:eastAsia="Calibri" w:cs="Calibri"/>
          <w:sz w:val="24"/>
          <w:szCs w:val="24"/>
          <w:highlight w:val="none"/>
        </w:rPr>
      </w:r>
    </w:p>
    <w:p w14:paraId="752FD1AF">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t xml:space="preserve">Sincronizzazione: Implementa una logica di "Style-Refresh" che aggiorni il rendering della mappa immediatamente dopo la chiusura della modale GeoStyler, senza ricaricare i sorgenti dei dati (Vector Tiles).</w:t>
      </w:r>
      <w:r>
        <w:rPr>
          <w:rFonts w:ascii="Calibri" w:hAnsi="Calibri" w:eastAsia="Calibri" w:cs="Calibri"/>
          <w:sz w:val="24"/>
          <w:szCs w:val="24"/>
          <w:highlight w:val="none"/>
        </w:rPr>
      </w:r>
    </w:p>
    <w:p w14:paraId="30E8DE2B">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r>
      <w:r>
        <w:rPr>
          <w:rFonts w:ascii="Calibri" w:hAnsi="Calibri" w:eastAsia="Calibri" w:cs="Calibri"/>
          <w:sz w:val="24"/>
          <w:szCs w:val="24"/>
          <w:highlight w:val="none"/>
        </w:rPr>
      </w:r>
    </w:p>
    <w:p w14:paraId="43B0F70C">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t xml:space="preserve">2. Configurazione Ottimizzata pg_tileserv (MVT Performance)</w:t>
      </w:r>
      <w:r>
        <w:rPr>
          <w:rFonts w:ascii="Calibri" w:hAnsi="Calibri" w:eastAsia="Calibri" w:cs="Calibri"/>
          <w:sz w:val="24"/>
          <w:szCs w:val="24"/>
          <w:highlight w:val="none"/>
        </w:rPr>
      </w:r>
    </w:p>
    <w:p w14:paraId="48EB1477">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t xml:space="preserve">Quantization &amp; Simplification: Configura le variabili d'ambiente di pg_tileserv (o i parametri di query) per forzare la semplificazione delle geometrie proporzionale al livello di zoom.</w:t>
      </w:r>
      <w:r>
        <w:rPr>
          <w:rFonts w:ascii="Calibri" w:hAnsi="Calibri" w:eastAsia="Calibri" w:cs="Calibri"/>
          <w:sz w:val="24"/>
          <w:szCs w:val="24"/>
          <w:highlight w:val="none"/>
        </w:rPr>
      </w:r>
    </w:p>
    <w:p w14:paraId="0225A09E">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r>
      <w:r>
        <w:rPr>
          <w:rFonts w:ascii="Calibri" w:hAnsi="Calibri" w:eastAsia="Calibri" w:cs="Calibri"/>
          <w:sz w:val="24"/>
          <w:szCs w:val="24"/>
          <w:highlight w:val="none"/>
        </w:rPr>
      </w:r>
    </w:p>
    <w:p w14:paraId="0063A756">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t xml:space="preserve">Obiettivo: Evitare che a zoom bassi il browser riceva milioni di vertici invisibili. Utilizza parametri come resolution e buffer per ridurre il peso del payload binario MVT.</w:t>
      </w:r>
      <w:r>
        <w:rPr>
          <w:rFonts w:ascii="Calibri" w:hAnsi="Calibri" w:eastAsia="Calibri" w:cs="Calibri"/>
          <w:sz w:val="24"/>
          <w:szCs w:val="24"/>
          <w:highlight w:val="none"/>
        </w:rPr>
      </w:r>
    </w:p>
    <w:p w14:paraId="7A10B6F0">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r>
      <w:r>
        <w:rPr>
          <w:rFonts w:ascii="Calibri" w:hAnsi="Calibri" w:eastAsia="Calibri" w:cs="Calibri"/>
          <w:sz w:val="24"/>
          <w:szCs w:val="24"/>
          <w:highlight w:val="none"/>
        </w:rPr>
      </w:r>
    </w:p>
    <w:p w14:paraId="6051E734">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t xml:space="preserve">Auto-discovery: Assicurati che il backend possa generare dinamicamente le URL dei sorgenti tiles basandosi sull'ID del layer memorizzato in PostGIS, sfruttando la capacità di pg_tileserv di esporre automaticamente ogni tabella/view nello schema pubblico.</w:t>
      </w:r>
      <w:r>
        <w:rPr>
          <w:rFonts w:ascii="Calibri" w:hAnsi="Calibri" w:eastAsia="Calibri" w:cs="Calibri"/>
          <w:sz w:val="24"/>
          <w:szCs w:val="24"/>
          <w:highlight w:val="none"/>
        </w:rPr>
      </w:r>
    </w:p>
    <w:p w14:paraId="5A3EAC80">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r>
      <w:r>
        <w:rPr>
          <w:rFonts w:ascii="Calibri" w:hAnsi="Calibri" w:eastAsia="Calibri" w:cs="Calibri"/>
          <w:sz w:val="24"/>
          <w:szCs w:val="24"/>
          <w:highlight w:val="none"/>
        </w:rPr>
      </w:r>
    </w:p>
    <w:p w14:paraId="6BC19DA3">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t xml:space="preserve">3. BIM/IFC Performance &amp; Streaming</w:t>
      </w:r>
      <w:r>
        <w:rPr>
          <w:rFonts w:ascii="Calibri" w:hAnsi="Calibri" w:eastAsia="Calibri" w:cs="Calibri"/>
          <w:sz w:val="24"/>
          <w:szCs w:val="24"/>
          <w:highlight w:val="none"/>
        </w:rPr>
      </w:r>
    </w:p>
    <w:p w14:paraId="654090A9">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t xml:space="preserve">Caricamento Frammentato: Il widget BIM basato su IFC.js (o web-ifc-viewer) deve essere configurato per il caricamento asincrono.</w:t>
      </w:r>
      <w:r>
        <w:rPr>
          <w:rFonts w:ascii="Calibri" w:hAnsi="Calibri" w:eastAsia="Calibri" w:cs="Calibri"/>
          <w:sz w:val="24"/>
          <w:szCs w:val="24"/>
          <w:highlight w:val="none"/>
        </w:rPr>
      </w:r>
    </w:p>
    <w:p w14:paraId="7FAD3EE2">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r>
      <w:r>
        <w:rPr>
          <w:rFonts w:ascii="Calibri" w:hAnsi="Calibri" w:eastAsia="Calibri" w:cs="Calibri"/>
          <w:sz w:val="24"/>
          <w:szCs w:val="24"/>
          <w:highlight w:val="none"/>
        </w:rPr>
      </w:r>
    </w:p>
    <w:p w14:paraId="497541A7">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t xml:space="preserve">Streaming da MinIO: Implementa una logica di recupero file tramite Signed URLs di MinIO con supporto per il "Range Request". Il frontend deve essere in grado di iniziare il parsing del modello IFC non appena arrivano i primi chunk di dati, utilizzando un We</w:t>
      </w:r>
      <w:r>
        <w:rPr>
          <w:rFonts w:ascii="Calibri" w:hAnsi="Calibri" w:eastAsia="Calibri" w:cs="Calibri"/>
          <w:sz w:val="24"/>
          <w:szCs w:val="24"/>
          <w:highlight w:val="none"/>
        </w:rPr>
        <w:t xml:space="preserve">b Worker separato per non bloccare il thread principale della UI (Main Thread) e mantenere la fluidità della mappa durante il caricamento del modello 3D.</w:t>
      </w:r>
      <w:r>
        <w:rPr>
          <w:rFonts w:ascii="Calibri" w:hAnsi="Calibri" w:eastAsia="Calibri" w:cs="Calibri"/>
          <w:sz w:val="24"/>
          <w:szCs w:val="24"/>
          <w:highlight w:val="none"/>
        </w:rPr>
      </w:r>
    </w:p>
    <w:p w14:paraId="5FA7DCD2">
      <w:pPr>
        <w:pBdr>
          <w:top w:val="none" w:color="000000" w:sz="4" w:space="0"/>
          <w:left w:val="none" w:color="000000" w:sz="4" w:space="0"/>
          <w:bottom w:val="none" w:color="000000" w:sz="4" w:space="0"/>
          <w:right w:val="none" w:color="000000" w:sz="4" w:space="0"/>
        </w:pBdr>
        <w:spacing/>
        <w:ind w:right="0" w:firstLine="0" w:left="0"/>
        <w:jc w:val="both"/>
        <w:rPr/>
      </w:pPr>
      <w:r>
        <w:rPr>
          <w:rFonts w:ascii="Calibri" w:hAnsi="Calibri" w:eastAsia="Calibri" w:cs="Calibri"/>
          <w:sz w:val="24"/>
          <w:szCs w:val="24"/>
          <w:highlight w:val="none"/>
        </w:rPr>
      </w:r>
      <w:r>
        <w:rPr>
          <w:rFonts w:ascii="Calibri" w:hAnsi="Calibri" w:eastAsia="Calibri" w:cs="Calibri"/>
          <w:sz w:val="24"/>
          <w:szCs w:val="24"/>
          <w:highlight w:val="none"/>
        </w:rPr>
      </w:r>
    </w:p>
    <w:p w14:paraId="1A8720C7">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rPr>
      </w:pPr>
      <w:r>
        <w:rPr>
          <w:rFonts w:ascii="Calibri" w:hAnsi="Calibri" w:eastAsia="Calibri" w:cs="Calibri"/>
          <w:sz w:val="24"/>
          <w:szCs w:val="24"/>
          <w:highlight w:val="none"/>
        </w:rPr>
        <w:t xml:space="preserve">Memory Management: Implementa una funzione di "Dispose" che liberi la memoria WebGL dedicata al modello BIM non appena il widget viene chiuso o l'utente cambia asset.</w:t>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5CD3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3D3798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3F26833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2DA094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2003E46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43313E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12ACD53"/>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FC5FE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E84F7A3"/>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78BA9C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BF796F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64B331E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053FB6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A8DE48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2F6E1E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AA94222"/>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BAE46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97060A9"/>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7">
    <w:name w:val="Table Grid"/>
    <w:basedOn w:val="9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Table Grid Light"/>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1"/>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2"/>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3"/>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4"/>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5"/>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w:basedOn w:val="9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1"/>
    <w:basedOn w:val="9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2"/>
    <w:basedOn w:val="9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3"/>
    <w:basedOn w:val="9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4"/>
    <w:basedOn w:val="9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5"/>
    <w:basedOn w:val="9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6"/>
    <w:basedOn w:val="9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w:basedOn w:val="9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1"/>
    <w:basedOn w:val="9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5"/>
    <w:basedOn w:val="9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6"/>
    <w:basedOn w:val="9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w:basedOn w:val="9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1"/>
    <w:basedOn w:val="9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5"/>
    <w:basedOn w:val="9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6"/>
    <w:basedOn w:val="9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w:basedOn w:val="9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1"/>
    <w:basedOn w:val="9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2"/>
    <w:basedOn w:val="9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3"/>
    <w:basedOn w:val="9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4"/>
    <w:basedOn w:val="9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5"/>
    <w:basedOn w:val="9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6"/>
    <w:basedOn w:val="9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1"/>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2"/>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3"/>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4"/>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5"/>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6"/>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w:basedOn w:val="9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0">
    <w:name w:val="Grid Table 6 Colorful - Accent 1"/>
    <w:basedOn w:val="9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1">
    <w:name w:val="Grid Table 6 Colorful - Accent 2"/>
    <w:basedOn w:val="9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2">
    <w:name w:val="Grid Table 6 Colorful - Accent 3"/>
    <w:basedOn w:val="9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3">
    <w:name w:val="Grid Table 6 Colorful - Accent 4"/>
    <w:basedOn w:val="9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4">
    <w:name w:val="Grid Table 6 Colorful - Accent 5"/>
    <w:basedOn w:val="9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6 Colorful - Accent 6"/>
    <w:basedOn w:val="9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7 Colorful"/>
    <w:basedOn w:val="9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1"/>
    <w:basedOn w:val="9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5"/>
    <w:basedOn w:val="9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6"/>
    <w:basedOn w:val="9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1"/>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2"/>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3"/>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4"/>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5"/>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6"/>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w:basedOn w:val="9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1"/>
    <w:basedOn w:val="9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2"/>
    <w:basedOn w:val="9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3"/>
    <w:basedOn w:val="9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4"/>
    <w:basedOn w:val="9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5"/>
    <w:basedOn w:val="9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6"/>
    <w:basedOn w:val="9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w:basedOn w:val="9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1"/>
    <w:basedOn w:val="9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2"/>
    <w:basedOn w:val="9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3"/>
    <w:basedOn w:val="9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4"/>
    <w:basedOn w:val="9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5"/>
    <w:basedOn w:val="9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6"/>
    <w:basedOn w:val="9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w:basedOn w:val="9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1"/>
    <w:basedOn w:val="9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2"/>
    <w:basedOn w:val="9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3"/>
    <w:basedOn w:val="9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4"/>
    <w:basedOn w:val="9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5"/>
    <w:basedOn w:val="9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6"/>
    <w:basedOn w:val="9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5 Dark"/>
    <w:basedOn w:val="9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1"/>
    <w:basedOn w:val="9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2"/>
    <w:basedOn w:val="9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3"/>
    <w:basedOn w:val="9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4"/>
    <w:basedOn w:val="9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5"/>
    <w:basedOn w:val="9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6"/>
    <w:basedOn w:val="9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6 Colorful"/>
    <w:basedOn w:val="9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1"/>
    <w:basedOn w:val="9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2"/>
    <w:basedOn w:val="9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3"/>
    <w:basedOn w:val="9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4"/>
    <w:basedOn w:val="9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5"/>
    <w:basedOn w:val="9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6"/>
    <w:basedOn w:val="9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w:basedOn w:val="9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6">
    <w:name w:val="List Table 7 Colorful - Accent 1"/>
    <w:basedOn w:val="9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7">
    <w:name w:val="List Table 7 Colorful - Accent 2"/>
    <w:basedOn w:val="9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8">
    <w:name w:val="List Table 7 Colorful - Accent 3"/>
    <w:basedOn w:val="9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9">
    <w:name w:val="List Table 7 Colorful - Accent 4"/>
    <w:basedOn w:val="9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0">
    <w:name w:val="List Table 7 Colorful - Accent 5"/>
    <w:basedOn w:val="9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41">
    <w:name w:val="List Table 7 Colorful - Accent 6"/>
    <w:basedOn w:val="9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2">
    <w:name w:val="Lined - Accent"/>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1"/>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2"/>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3"/>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4"/>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5"/>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6"/>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w:basedOn w:val="9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1"/>
    <w:basedOn w:val="9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2"/>
    <w:basedOn w:val="9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3"/>
    <w:basedOn w:val="9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4"/>
    <w:basedOn w:val="9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5"/>
    <w:basedOn w:val="9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6"/>
    <w:basedOn w:val="9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w:basedOn w:val="9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1"/>
    <w:basedOn w:val="9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2"/>
    <w:basedOn w:val="9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3"/>
    <w:basedOn w:val="9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4"/>
    <w:basedOn w:val="9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5"/>
    <w:basedOn w:val="9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6"/>
    <w:basedOn w:val="9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name w:val="Heading 1"/>
    <w:basedOn w:val="922"/>
    <w:next w:val="922"/>
    <w:link w:val="87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4">
    <w:name w:val="Heading 2"/>
    <w:basedOn w:val="922"/>
    <w:next w:val="922"/>
    <w:link w:val="87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5">
    <w:name w:val="Heading 3"/>
    <w:basedOn w:val="922"/>
    <w:next w:val="922"/>
    <w:link w:val="87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6">
    <w:name w:val="Heading 4"/>
    <w:basedOn w:val="922"/>
    <w:next w:val="922"/>
    <w:link w:val="87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7">
    <w:name w:val="Heading 5"/>
    <w:basedOn w:val="922"/>
    <w:next w:val="922"/>
    <w:link w:val="87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8">
    <w:name w:val="Heading 6"/>
    <w:basedOn w:val="922"/>
    <w:next w:val="922"/>
    <w:link w:val="87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9">
    <w:name w:val="Heading 7"/>
    <w:basedOn w:val="922"/>
    <w:next w:val="922"/>
    <w:link w:val="87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0">
    <w:name w:val="Heading 8"/>
    <w:basedOn w:val="922"/>
    <w:next w:val="922"/>
    <w:link w:val="88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1">
    <w:name w:val="Heading 9"/>
    <w:basedOn w:val="922"/>
    <w:next w:val="922"/>
    <w:link w:val="88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2" w:default="1">
    <w:name w:val="Default Paragraph Font"/>
    <w:uiPriority w:val="1"/>
    <w:semiHidden/>
    <w:unhideWhenUsed/>
    <w:pPr>
      <w:pBdr/>
      <w:spacing/>
      <w:ind/>
    </w:pPr>
  </w:style>
  <w:style w:type="character" w:styleId="873">
    <w:name w:val="Heading 1 Char"/>
    <w:basedOn w:val="872"/>
    <w:link w:val="863"/>
    <w:uiPriority w:val="9"/>
    <w:pPr>
      <w:pBdr/>
      <w:spacing/>
      <w:ind/>
    </w:pPr>
    <w:rPr>
      <w:rFonts w:ascii="Arial" w:hAnsi="Arial" w:eastAsia="Arial" w:cs="Arial"/>
      <w:color w:val="0f4761" w:themeColor="accent1" w:themeShade="BF"/>
      <w:sz w:val="40"/>
      <w:szCs w:val="40"/>
    </w:rPr>
  </w:style>
  <w:style w:type="character" w:styleId="874">
    <w:name w:val="Heading 2 Char"/>
    <w:basedOn w:val="872"/>
    <w:link w:val="864"/>
    <w:uiPriority w:val="9"/>
    <w:pPr>
      <w:pBdr/>
      <w:spacing/>
      <w:ind/>
    </w:pPr>
    <w:rPr>
      <w:rFonts w:ascii="Arial" w:hAnsi="Arial" w:eastAsia="Arial" w:cs="Arial"/>
      <w:color w:val="0f4761" w:themeColor="accent1" w:themeShade="BF"/>
      <w:sz w:val="32"/>
      <w:szCs w:val="32"/>
    </w:rPr>
  </w:style>
  <w:style w:type="character" w:styleId="875">
    <w:name w:val="Heading 3 Char"/>
    <w:basedOn w:val="872"/>
    <w:link w:val="865"/>
    <w:uiPriority w:val="9"/>
    <w:pPr>
      <w:pBdr/>
      <w:spacing/>
      <w:ind/>
    </w:pPr>
    <w:rPr>
      <w:rFonts w:ascii="Arial" w:hAnsi="Arial" w:eastAsia="Arial" w:cs="Arial"/>
      <w:color w:val="0f4761" w:themeColor="accent1" w:themeShade="BF"/>
      <w:sz w:val="28"/>
      <w:szCs w:val="28"/>
    </w:rPr>
  </w:style>
  <w:style w:type="character" w:styleId="876">
    <w:name w:val="Heading 4 Char"/>
    <w:basedOn w:val="872"/>
    <w:link w:val="866"/>
    <w:uiPriority w:val="9"/>
    <w:pPr>
      <w:pBdr/>
      <w:spacing/>
      <w:ind/>
    </w:pPr>
    <w:rPr>
      <w:rFonts w:ascii="Arial" w:hAnsi="Arial" w:eastAsia="Arial" w:cs="Arial"/>
      <w:i/>
      <w:iCs/>
      <w:color w:val="0f4761" w:themeColor="accent1" w:themeShade="BF"/>
    </w:rPr>
  </w:style>
  <w:style w:type="character" w:styleId="877">
    <w:name w:val="Heading 5 Char"/>
    <w:basedOn w:val="872"/>
    <w:link w:val="867"/>
    <w:uiPriority w:val="9"/>
    <w:pPr>
      <w:pBdr/>
      <w:spacing/>
      <w:ind/>
    </w:pPr>
    <w:rPr>
      <w:rFonts w:ascii="Arial" w:hAnsi="Arial" w:eastAsia="Arial" w:cs="Arial"/>
      <w:color w:val="0f4761" w:themeColor="accent1" w:themeShade="BF"/>
    </w:rPr>
  </w:style>
  <w:style w:type="character" w:styleId="878">
    <w:name w:val="Heading 6 Char"/>
    <w:basedOn w:val="872"/>
    <w:link w:val="868"/>
    <w:uiPriority w:val="9"/>
    <w:pPr>
      <w:pBdr/>
      <w:spacing/>
      <w:ind/>
    </w:pPr>
    <w:rPr>
      <w:rFonts w:ascii="Arial" w:hAnsi="Arial" w:eastAsia="Arial" w:cs="Arial"/>
      <w:i/>
      <w:iCs/>
      <w:color w:val="595959" w:themeColor="text1" w:themeTint="A6"/>
    </w:rPr>
  </w:style>
  <w:style w:type="character" w:styleId="879">
    <w:name w:val="Heading 7 Char"/>
    <w:basedOn w:val="872"/>
    <w:link w:val="869"/>
    <w:uiPriority w:val="9"/>
    <w:pPr>
      <w:pBdr/>
      <w:spacing/>
      <w:ind/>
    </w:pPr>
    <w:rPr>
      <w:rFonts w:ascii="Arial" w:hAnsi="Arial" w:eastAsia="Arial" w:cs="Arial"/>
      <w:color w:val="595959" w:themeColor="text1" w:themeTint="A6"/>
    </w:rPr>
  </w:style>
  <w:style w:type="character" w:styleId="880">
    <w:name w:val="Heading 8 Char"/>
    <w:basedOn w:val="872"/>
    <w:link w:val="870"/>
    <w:uiPriority w:val="9"/>
    <w:pPr>
      <w:pBdr/>
      <w:spacing/>
      <w:ind/>
    </w:pPr>
    <w:rPr>
      <w:rFonts w:ascii="Arial" w:hAnsi="Arial" w:eastAsia="Arial" w:cs="Arial"/>
      <w:i/>
      <w:iCs/>
      <w:color w:val="272727" w:themeColor="text1" w:themeTint="D8"/>
    </w:rPr>
  </w:style>
  <w:style w:type="character" w:styleId="881">
    <w:name w:val="Heading 9 Char"/>
    <w:basedOn w:val="872"/>
    <w:link w:val="871"/>
    <w:uiPriority w:val="9"/>
    <w:pPr>
      <w:pBdr/>
      <w:spacing/>
      <w:ind/>
    </w:pPr>
    <w:rPr>
      <w:rFonts w:ascii="Arial" w:hAnsi="Arial" w:eastAsia="Arial" w:cs="Arial"/>
      <w:i/>
      <w:iCs/>
      <w:color w:val="272727" w:themeColor="text1" w:themeTint="D8"/>
    </w:rPr>
  </w:style>
  <w:style w:type="paragraph" w:styleId="882">
    <w:name w:val="Title"/>
    <w:basedOn w:val="922"/>
    <w:next w:val="922"/>
    <w:link w:val="883"/>
    <w:uiPriority w:val="10"/>
    <w:qFormat/>
    <w:pPr>
      <w:pBdr/>
      <w:spacing w:after="80" w:line="240" w:lineRule="auto"/>
      <w:ind/>
      <w:contextualSpacing w:val="true"/>
    </w:pPr>
    <w:rPr>
      <w:rFonts w:ascii="Arial" w:hAnsi="Arial" w:eastAsia="Arial" w:cs="Arial"/>
      <w:spacing w:val="-10"/>
      <w:sz w:val="56"/>
      <w:szCs w:val="56"/>
    </w:rPr>
  </w:style>
  <w:style w:type="character" w:styleId="883">
    <w:name w:val="Title Char"/>
    <w:basedOn w:val="872"/>
    <w:link w:val="882"/>
    <w:uiPriority w:val="10"/>
    <w:pPr>
      <w:pBdr/>
      <w:spacing/>
      <w:ind/>
    </w:pPr>
    <w:rPr>
      <w:rFonts w:ascii="Arial" w:hAnsi="Arial" w:eastAsia="Arial" w:cs="Arial"/>
      <w:spacing w:val="-10"/>
      <w:sz w:val="56"/>
      <w:szCs w:val="56"/>
    </w:rPr>
  </w:style>
  <w:style w:type="paragraph" w:styleId="884">
    <w:name w:val="Subtitle"/>
    <w:basedOn w:val="922"/>
    <w:next w:val="922"/>
    <w:link w:val="885"/>
    <w:uiPriority w:val="11"/>
    <w:qFormat/>
    <w:pPr>
      <w:numPr>
        <w:ilvl w:val="1"/>
      </w:numPr>
      <w:pBdr/>
      <w:spacing/>
      <w:ind/>
    </w:pPr>
    <w:rPr>
      <w:color w:val="595959" w:themeColor="text1" w:themeTint="A6"/>
      <w:spacing w:val="15"/>
      <w:sz w:val="28"/>
      <w:szCs w:val="28"/>
    </w:rPr>
  </w:style>
  <w:style w:type="character" w:styleId="885">
    <w:name w:val="Subtitle Char"/>
    <w:basedOn w:val="872"/>
    <w:link w:val="884"/>
    <w:uiPriority w:val="11"/>
    <w:pPr>
      <w:pBdr/>
      <w:spacing/>
      <w:ind/>
    </w:pPr>
    <w:rPr>
      <w:color w:val="595959" w:themeColor="text1" w:themeTint="A6"/>
      <w:spacing w:val="15"/>
      <w:sz w:val="28"/>
      <w:szCs w:val="28"/>
    </w:rPr>
  </w:style>
  <w:style w:type="paragraph" w:styleId="886">
    <w:name w:val="Quote"/>
    <w:basedOn w:val="922"/>
    <w:next w:val="922"/>
    <w:link w:val="887"/>
    <w:uiPriority w:val="29"/>
    <w:qFormat/>
    <w:pPr>
      <w:pBdr/>
      <w:spacing w:before="160"/>
      <w:ind/>
      <w:jc w:val="center"/>
    </w:pPr>
    <w:rPr>
      <w:i/>
      <w:iCs/>
      <w:color w:val="404040" w:themeColor="text1" w:themeTint="BF"/>
    </w:rPr>
  </w:style>
  <w:style w:type="character" w:styleId="887">
    <w:name w:val="Quote Char"/>
    <w:basedOn w:val="872"/>
    <w:link w:val="886"/>
    <w:uiPriority w:val="29"/>
    <w:pPr>
      <w:pBdr/>
      <w:spacing/>
      <w:ind/>
    </w:pPr>
    <w:rPr>
      <w:i/>
      <w:iCs/>
      <w:color w:val="404040" w:themeColor="text1" w:themeTint="BF"/>
    </w:rPr>
  </w:style>
  <w:style w:type="character" w:styleId="888">
    <w:name w:val="Intense Emphasis"/>
    <w:basedOn w:val="872"/>
    <w:uiPriority w:val="21"/>
    <w:qFormat/>
    <w:pPr>
      <w:pBdr/>
      <w:spacing/>
      <w:ind/>
    </w:pPr>
    <w:rPr>
      <w:i/>
      <w:iCs/>
      <w:color w:val="0f4761" w:themeColor="accent1" w:themeShade="BF"/>
    </w:rPr>
  </w:style>
  <w:style w:type="paragraph" w:styleId="889">
    <w:name w:val="Intense Quote"/>
    <w:basedOn w:val="922"/>
    <w:next w:val="922"/>
    <w:link w:val="8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0">
    <w:name w:val="Intense Quote Char"/>
    <w:basedOn w:val="872"/>
    <w:link w:val="889"/>
    <w:uiPriority w:val="30"/>
    <w:pPr>
      <w:pBdr/>
      <w:spacing/>
      <w:ind/>
    </w:pPr>
    <w:rPr>
      <w:i/>
      <w:iCs/>
      <w:color w:val="0f4761" w:themeColor="accent1" w:themeShade="BF"/>
    </w:rPr>
  </w:style>
  <w:style w:type="character" w:styleId="891">
    <w:name w:val="Intense Reference"/>
    <w:basedOn w:val="872"/>
    <w:uiPriority w:val="32"/>
    <w:qFormat/>
    <w:pPr>
      <w:pBdr/>
      <w:spacing/>
      <w:ind/>
    </w:pPr>
    <w:rPr>
      <w:b/>
      <w:bCs/>
      <w:smallCaps/>
      <w:color w:val="0f4761" w:themeColor="accent1" w:themeShade="BF"/>
      <w:spacing w:val="5"/>
    </w:rPr>
  </w:style>
  <w:style w:type="character" w:styleId="892">
    <w:name w:val="Subtle Emphasis"/>
    <w:basedOn w:val="872"/>
    <w:uiPriority w:val="19"/>
    <w:qFormat/>
    <w:pPr>
      <w:pBdr/>
      <w:spacing/>
      <w:ind/>
    </w:pPr>
    <w:rPr>
      <w:i/>
      <w:iCs/>
      <w:color w:val="404040" w:themeColor="text1" w:themeTint="BF"/>
    </w:rPr>
  </w:style>
  <w:style w:type="character" w:styleId="893">
    <w:name w:val="Emphasis"/>
    <w:basedOn w:val="872"/>
    <w:uiPriority w:val="20"/>
    <w:qFormat/>
    <w:pPr>
      <w:pBdr/>
      <w:spacing/>
      <w:ind/>
    </w:pPr>
    <w:rPr>
      <w:i/>
      <w:iCs/>
    </w:rPr>
  </w:style>
  <w:style w:type="character" w:styleId="894">
    <w:name w:val="Strong"/>
    <w:basedOn w:val="872"/>
    <w:uiPriority w:val="22"/>
    <w:qFormat/>
    <w:pPr>
      <w:pBdr/>
      <w:spacing/>
      <w:ind/>
    </w:pPr>
    <w:rPr>
      <w:b/>
      <w:bCs/>
    </w:rPr>
  </w:style>
  <w:style w:type="character" w:styleId="895">
    <w:name w:val="Subtle Reference"/>
    <w:basedOn w:val="872"/>
    <w:uiPriority w:val="31"/>
    <w:qFormat/>
    <w:pPr>
      <w:pBdr/>
      <w:spacing/>
      <w:ind/>
    </w:pPr>
    <w:rPr>
      <w:smallCaps/>
      <w:color w:val="5a5a5a" w:themeColor="text1" w:themeTint="A5"/>
    </w:rPr>
  </w:style>
  <w:style w:type="character" w:styleId="896">
    <w:name w:val="Book Title"/>
    <w:basedOn w:val="872"/>
    <w:uiPriority w:val="33"/>
    <w:qFormat/>
    <w:pPr>
      <w:pBdr/>
      <w:spacing/>
      <w:ind/>
    </w:pPr>
    <w:rPr>
      <w:b/>
      <w:bCs/>
      <w:i/>
      <w:iCs/>
      <w:spacing w:val="5"/>
    </w:rPr>
  </w:style>
  <w:style w:type="paragraph" w:styleId="897">
    <w:name w:val="Header"/>
    <w:basedOn w:val="922"/>
    <w:link w:val="898"/>
    <w:uiPriority w:val="99"/>
    <w:unhideWhenUsed/>
    <w:pPr>
      <w:pBdr/>
      <w:tabs>
        <w:tab w:val="center" w:leader="none" w:pos="4844"/>
        <w:tab w:val="right" w:leader="none" w:pos="9689"/>
      </w:tabs>
      <w:spacing w:after="0" w:line="240" w:lineRule="auto"/>
      <w:ind/>
    </w:pPr>
  </w:style>
  <w:style w:type="character" w:styleId="898">
    <w:name w:val="Header Char"/>
    <w:basedOn w:val="872"/>
    <w:link w:val="897"/>
    <w:uiPriority w:val="99"/>
    <w:pPr>
      <w:pBdr/>
      <w:spacing/>
      <w:ind/>
    </w:pPr>
  </w:style>
  <w:style w:type="paragraph" w:styleId="899">
    <w:name w:val="Footer"/>
    <w:basedOn w:val="922"/>
    <w:link w:val="900"/>
    <w:uiPriority w:val="99"/>
    <w:unhideWhenUsed/>
    <w:pPr>
      <w:pBdr/>
      <w:tabs>
        <w:tab w:val="center" w:leader="none" w:pos="4844"/>
        <w:tab w:val="right" w:leader="none" w:pos="9689"/>
      </w:tabs>
      <w:spacing w:after="0" w:line="240" w:lineRule="auto"/>
      <w:ind/>
    </w:pPr>
  </w:style>
  <w:style w:type="character" w:styleId="900">
    <w:name w:val="Footer Char"/>
    <w:basedOn w:val="872"/>
    <w:link w:val="899"/>
    <w:uiPriority w:val="99"/>
    <w:pPr>
      <w:pBdr/>
      <w:spacing/>
      <w:ind/>
    </w:pPr>
  </w:style>
  <w:style w:type="paragraph" w:styleId="901">
    <w:name w:val="Caption"/>
    <w:basedOn w:val="922"/>
    <w:next w:val="922"/>
    <w:uiPriority w:val="35"/>
    <w:unhideWhenUsed/>
    <w:qFormat/>
    <w:pPr>
      <w:pBdr/>
      <w:spacing w:after="200" w:line="240" w:lineRule="auto"/>
      <w:ind/>
    </w:pPr>
    <w:rPr>
      <w:i/>
      <w:iCs/>
      <w:color w:val="0e2841" w:themeColor="text2"/>
      <w:sz w:val="18"/>
      <w:szCs w:val="18"/>
    </w:rPr>
  </w:style>
  <w:style w:type="paragraph" w:styleId="902">
    <w:name w:val="footnote text"/>
    <w:basedOn w:val="922"/>
    <w:link w:val="903"/>
    <w:uiPriority w:val="99"/>
    <w:semiHidden/>
    <w:unhideWhenUsed/>
    <w:pPr>
      <w:pBdr/>
      <w:spacing w:after="0" w:line="240" w:lineRule="auto"/>
      <w:ind/>
    </w:pPr>
    <w:rPr>
      <w:sz w:val="20"/>
      <w:szCs w:val="20"/>
    </w:rPr>
  </w:style>
  <w:style w:type="character" w:styleId="903">
    <w:name w:val="Footnote Text Char"/>
    <w:basedOn w:val="872"/>
    <w:link w:val="902"/>
    <w:uiPriority w:val="99"/>
    <w:semiHidden/>
    <w:pPr>
      <w:pBdr/>
      <w:spacing/>
      <w:ind/>
    </w:pPr>
    <w:rPr>
      <w:sz w:val="20"/>
      <w:szCs w:val="20"/>
    </w:rPr>
  </w:style>
  <w:style w:type="character" w:styleId="904">
    <w:name w:val="footnote reference"/>
    <w:basedOn w:val="872"/>
    <w:uiPriority w:val="99"/>
    <w:semiHidden/>
    <w:unhideWhenUsed/>
    <w:pPr>
      <w:pBdr/>
      <w:spacing/>
      <w:ind/>
    </w:pPr>
    <w:rPr>
      <w:vertAlign w:val="superscript"/>
    </w:rPr>
  </w:style>
  <w:style w:type="paragraph" w:styleId="905">
    <w:name w:val="endnote text"/>
    <w:basedOn w:val="922"/>
    <w:link w:val="906"/>
    <w:uiPriority w:val="99"/>
    <w:semiHidden/>
    <w:unhideWhenUsed/>
    <w:pPr>
      <w:pBdr/>
      <w:spacing w:after="0" w:line="240" w:lineRule="auto"/>
      <w:ind/>
    </w:pPr>
    <w:rPr>
      <w:sz w:val="20"/>
      <w:szCs w:val="20"/>
    </w:rPr>
  </w:style>
  <w:style w:type="character" w:styleId="906">
    <w:name w:val="Endnote Text Char"/>
    <w:basedOn w:val="872"/>
    <w:link w:val="905"/>
    <w:uiPriority w:val="99"/>
    <w:semiHidden/>
    <w:pPr>
      <w:pBdr/>
      <w:spacing/>
      <w:ind/>
    </w:pPr>
    <w:rPr>
      <w:sz w:val="20"/>
      <w:szCs w:val="20"/>
    </w:rPr>
  </w:style>
  <w:style w:type="character" w:styleId="907">
    <w:name w:val="endnote reference"/>
    <w:basedOn w:val="872"/>
    <w:uiPriority w:val="99"/>
    <w:semiHidden/>
    <w:unhideWhenUsed/>
    <w:pPr>
      <w:pBdr/>
      <w:spacing/>
      <w:ind/>
    </w:pPr>
    <w:rPr>
      <w:vertAlign w:val="superscript"/>
    </w:rPr>
  </w:style>
  <w:style w:type="character" w:styleId="908">
    <w:name w:val="Hyperlink"/>
    <w:basedOn w:val="872"/>
    <w:uiPriority w:val="99"/>
    <w:unhideWhenUsed/>
    <w:pPr>
      <w:pBdr/>
      <w:spacing/>
      <w:ind/>
    </w:pPr>
    <w:rPr>
      <w:color w:val="0563c1" w:themeColor="hyperlink"/>
      <w:u w:val="single"/>
    </w:rPr>
  </w:style>
  <w:style w:type="character" w:styleId="909">
    <w:name w:val="FollowedHyperlink"/>
    <w:basedOn w:val="872"/>
    <w:uiPriority w:val="99"/>
    <w:semiHidden/>
    <w:unhideWhenUsed/>
    <w:pPr>
      <w:pBdr/>
      <w:spacing/>
      <w:ind/>
    </w:pPr>
    <w:rPr>
      <w:color w:val="954f72" w:themeColor="followedHyperlink"/>
      <w:u w:val="single"/>
    </w:rPr>
  </w:style>
  <w:style w:type="paragraph" w:styleId="910">
    <w:name w:val="toc 1"/>
    <w:basedOn w:val="922"/>
    <w:next w:val="922"/>
    <w:uiPriority w:val="39"/>
    <w:unhideWhenUsed/>
    <w:pPr>
      <w:pBdr/>
      <w:spacing w:after="100"/>
      <w:ind/>
    </w:pPr>
  </w:style>
  <w:style w:type="paragraph" w:styleId="911">
    <w:name w:val="toc 2"/>
    <w:basedOn w:val="922"/>
    <w:next w:val="922"/>
    <w:uiPriority w:val="39"/>
    <w:unhideWhenUsed/>
    <w:pPr>
      <w:pBdr/>
      <w:spacing w:after="100"/>
      <w:ind w:left="220"/>
    </w:pPr>
  </w:style>
  <w:style w:type="paragraph" w:styleId="912">
    <w:name w:val="toc 3"/>
    <w:basedOn w:val="922"/>
    <w:next w:val="922"/>
    <w:uiPriority w:val="39"/>
    <w:unhideWhenUsed/>
    <w:pPr>
      <w:pBdr/>
      <w:spacing w:after="100"/>
      <w:ind w:left="440"/>
    </w:pPr>
  </w:style>
  <w:style w:type="paragraph" w:styleId="913">
    <w:name w:val="toc 4"/>
    <w:basedOn w:val="922"/>
    <w:next w:val="922"/>
    <w:uiPriority w:val="39"/>
    <w:unhideWhenUsed/>
    <w:pPr>
      <w:pBdr/>
      <w:spacing w:after="100"/>
      <w:ind w:left="660"/>
    </w:pPr>
  </w:style>
  <w:style w:type="paragraph" w:styleId="914">
    <w:name w:val="toc 5"/>
    <w:basedOn w:val="922"/>
    <w:next w:val="922"/>
    <w:uiPriority w:val="39"/>
    <w:unhideWhenUsed/>
    <w:pPr>
      <w:pBdr/>
      <w:spacing w:after="100"/>
      <w:ind w:left="880"/>
    </w:pPr>
  </w:style>
  <w:style w:type="paragraph" w:styleId="915">
    <w:name w:val="toc 6"/>
    <w:basedOn w:val="922"/>
    <w:next w:val="922"/>
    <w:uiPriority w:val="39"/>
    <w:unhideWhenUsed/>
    <w:pPr>
      <w:pBdr/>
      <w:spacing w:after="100"/>
      <w:ind w:left="1100"/>
    </w:pPr>
  </w:style>
  <w:style w:type="paragraph" w:styleId="916">
    <w:name w:val="toc 7"/>
    <w:basedOn w:val="922"/>
    <w:next w:val="922"/>
    <w:uiPriority w:val="39"/>
    <w:unhideWhenUsed/>
    <w:pPr>
      <w:pBdr/>
      <w:spacing w:after="100"/>
      <w:ind w:left="1320"/>
    </w:pPr>
  </w:style>
  <w:style w:type="paragraph" w:styleId="917">
    <w:name w:val="toc 8"/>
    <w:basedOn w:val="922"/>
    <w:next w:val="922"/>
    <w:uiPriority w:val="39"/>
    <w:unhideWhenUsed/>
    <w:pPr>
      <w:pBdr/>
      <w:spacing w:after="100"/>
      <w:ind w:left="1540"/>
    </w:pPr>
  </w:style>
  <w:style w:type="paragraph" w:styleId="918">
    <w:name w:val="toc 9"/>
    <w:basedOn w:val="922"/>
    <w:next w:val="922"/>
    <w:uiPriority w:val="39"/>
    <w:unhideWhenUsed/>
    <w:pPr>
      <w:pBdr/>
      <w:spacing w:after="100"/>
      <w:ind w:left="1760"/>
    </w:pPr>
  </w:style>
  <w:style w:type="character" w:styleId="919">
    <w:name w:val="Placeholder Text"/>
    <w:basedOn w:val="872"/>
    <w:uiPriority w:val="99"/>
    <w:semiHidden/>
    <w:pPr>
      <w:pBdr/>
      <w:spacing/>
      <w:ind/>
    </w:pPr>
    <w:rPr>
      <w:color w:val="666666"/>
    </w:rPr>
  </w:style>
  <w:style w:type="paragraph" w:styleId="920">
    <w:name w:val="TOC Heading"/>
    <w:uiPriority w:val="39"/>
    <w:unhideWhenUsed/>
    <w:pPr>
      <w:pBdr/>
      <w:spacing/>
      <w:ind/>
    </w:pPr>
  </w:style>
  <w:style w:type="paragraph" w:styleId="921">
    <w:name w:val="table of figures"/>
    <w:basedOn w:val="922"/>
    <w:next w:val="922"/>
    <w:uiPriority w:val="99"/>
    <w:unhideWhenUsed/>
    <w:pPr>
      <w:pBdr/>
      <w:spacing w:after="0" w:afterAutospacing="0"/>
      <w:ind/>
    </w:pPr>
  </w:style>
  <w:style w:type="paragraph" w:styleId="922" w:default="1">
    <w:name w:val="Normal"/>
    <w:qFormat/>
    <w:pPr>
      <w:pBdr/>
      <w:spacing/>
      <w:ind/>
    </w:pPr>
  </w:style>
  <w:style w:type="table" w:styleId="9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4" w:default="1">
    <w:name w:val="No List"/>
    <w:uiPriority w:val="99"/>
    <w:semiHidden/>
    <w:unhideWhenUsed/>
    <w:pPr>
      <w:pBdr/>
      <w:spacing/>
      <w:ind/>
    </w:pPr>
  </w:style>
  <w:style w:type="paragraph" w:styleId="925">
    <w:name w:val="No Spacing"/>
    <w:basedOn w:val="922"/>
    <w:uiPriority w:val="1"/>
    <w:qFormat/>
    <w:pPr>
      <w:pBdr/>
      <w:spacing w:after="0" w:line="240" w:lineRule="auto"/>
      <w:ind/>
    </w:pPr>
  </w:style>
  <w:style w:type="paragraph" w:styleId="926">
    <w:name w:val="List Paragraph"/>
    <w:basedOn w:val="92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2026-04-17T14:02:20Z</dcterms:modified>
</cp:coreProperties>
</file>