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E5" w:rsidRDefault="00C050E5" w:rsidP="00C050E5">
      <w:r>
        <w:t>1. sizeof a class</w:t>
      </w:r>
    </w:p>
    <w:p w:rsidR="00C050E5" w:rsidRDefault="00C050E5" w:rsidP="00C050E5">
      <w:r>
        <w:t>a. non-static</w:t>
      </w:r>
      <w:r w:rsidR="005C6D8A">
        <w:rPr>
          <w:rFonts w:hint="eastAsia"/>
        </w:rPr>
        <w:t xml:space="preserve"> class member</w:t>
      </w:r>
      <w:r>
        <w:t xml:space="preserve"> variables</w:t>
      </w:r>
    </w:p>
    <w:p w:rsidR="00C050E5" w:rsidRDefault="00C050E5" w:rsidP="00C050E5">
      <w:r>
        <w:t>b. aligment</w:t>
      </w:r>
    </w:p>
    <w:p w:rsidR="00C050E5" w:rsidRDefault="00C050E5" w:rsidP="00C050E5">
      <w:r>
        <w:t>c. other overhead</w:t>
      </w:r>
    </w:p>
    <w:p w:rsidR="00C050E5" w:rsidRDefault="00C050E5" w:rsidP="00C050E5">
      <w:r>
        <w:tab/>
        <w:t xml:space="preserve"> 1) virtual function: vptr</w:t>
      </w:r>
    </w:p>
    <w:p w:rsidR="00390F67" w:rsidRDefault="00C050E5">
      <w:r>
        <w:tab/>
        <w:t xml:space="preserve"> 2) virtual base class: vbtr</w:t>
      </w:r>
    </w:p>
    <w:p w:rsidR="00372991" w:rsidRDefault="00372991">
      <w:r>
        <w:t>S</w:t>
      </w:r>
      <w:r>
        <w:rPr>
          <w:rFonts w:hint="eastAsia"/>
        </w:rPr>
        <w:t>tatic member is not in the object but in global memory and all the objects share it.</w:t>
      </w:r>
    </w:p>
    <w:p w:rsidR="000A1EFF" w:rsidRDefault="000A1EFF">
      <w:r>
        <w:t>I</w:t>
      </w:r>
      <w:r>
        <w:rPr>
          <w:rFonts w:hint="eastAsia"/>
        </w:rPr>
        <w:t>f a class just an empty one that do</w:t>
      </w:r>
      <w:r>
        <w:t>n’</w:t>
      </w:r>
      <w:r w:rsidR="00E30F08">
        <w:rPr>
          <w:rFonts w:hint="eastAsia"/>
        </w:rPr>
        <w:t xml:space="preserve">t have any item, the size of the class is 1. Because the </w:t>
      </w:r>
      <w:r w:rsidR="006D2E5F">
        <w:rPr>
          <w:rFonts w:hint="eastAsia"/>
        </w:rPr>
        <w:t xml:space="preserve">compiler inserts </w:t>
      </w:r>
      <w:r w:rsidR="00FE6894">
        <w:rPr>
          <w:rFonts w:hint="eastAsia"/>
        </w:rPr>
        <w:t>a char to the class to make two different object have the unique address in the memory</w:t>
      </w:r>
      <w:r w:rsidR="005C6D8A">
        <w:rPr>
          <w:rFonts w:hint="eastAsia"/>
        </w:rPr>
        <w:t>.</w:t>
      </w:r>
    </w:p>
    <w:p w:rsidR="00D55E2F" w:rsidRDefault="00D55E2F"/>
    <w:p w:rsidR="006845B0" w:rsidRDefault="006845B0">
      <w:r>
        <w:rPr>
          <w:rFonts w:hint="eastAsia"/>
        </w:rPr>
        <w:t>2. typedef for a class</w:t>
      </w:r>
    </w:p>
    <w:p w:rsidR="006845B0" w:rsidRDefault="006845B0">
      <w:r>
        <w:t>T</w:t>
      </w:r>
      <w:r>
        <w:rPr>
          <w:rFonts w:hint="eastAsia"/>
        </w:rPr>
        <w:t>ypedef declare should put on the beginning of the</w:t>
      </w:r>
      <w:r w:rsidR="00CE6432">
        <w:rPr>
          <w:rFonts w:hint="eastAsia"/>
        </w:rPr>
        <w:t xml:space="preserve"> class that follow</w:t>
      </w:r>
      <w:r w:rsidR="00706E1B">
        <w:rPr>
          <w:rFonts w:hint="eastAsia"/>
        </w:rPr>
        <w:t>s</w:t>
      </w:r>
      <w:r w:rsidR="000403FB">
        <w:rPr>
          <w:rFonts w:hint="eastAsia"/>
        </w:rPr>
        <w:t xml:space="preserve"> the </w:t>
      </w:r>
      <w:r w:rsidR="000403FB" w:rsidRPr="0064281D">
        <w:t xml:space="preserve">Defensive </w:t>
      </w:r>
      <w:r w:rsidR="008A2E49" w:rsidRPr="0064281D">
        <w:rPr>
          <w:rFonts w:hint="eastAsia"/>
        </w:rPr>
        <w:t>p</w:t>
      </w:r>
      <w:r w:rsidR="000403FB" w:rsidRPr="0064281D">
        <w:t>rogramming</w:t>
      </w:r>
      <w:r w:rsidR="000403FB" w:rsidRPr="0064281D">
        <w:rPr>
          <w:rFonts w:hint="eastAsia"/>
        </w:rPr>
        <w:t xml:space="preserve"> rule</w:t>
      </w:r>
      <w:r w:rsidR="00313A96">
        <w:rPr>
          <w:rFonts w:hint="eastAsia"/>
        </w:rPr>
        <w:t>.</w:t>
      </w:r>
    </w:p>
    <w:p w:rsidR="008D24C8" w:rsidRDefault="00C56AFA">
      <w:r>
        <w:rPr>
          <w:rFonts w:hint="eastAsia"/>
        </w:rPr>
        <w:t>t</w:t>
      </w:r>
      <w:r w:rsidR="008D24C8">
        <w:rPr>
          <w:rFonts w:hint="eastAsia"/>
        </w:rPr>
        <w:t>ypedef float len</w:t>
      </w:r>
      <w:r w:rsidR="00F84108">
        <w:rPr>
          <w:rFonts w:hint="eastAsia"/>
        </w:rPr>
        <w:t>;</w:t>
      </w:r>
    </w:p>
    <w:p w:rsidR="006510CF" w:rsidRDefault="00077344">
      <w:r>
        <w:rPr>
          <w:rFonts w:hint="eastAsia"/>
        </w:rPr>
        <w:t>c</w:t>
      </w:r>
      <w:r w:rsidR="006510CF">
        <w:rPr>
          <w:rFonts w:hint="eastAsia"/>
        </w:rPr>
        <w:t>lass Test</w:t>
      </w:r>
    </w:p>
    <w:p w:rsidR="006510CF" w:rsidRDefault="006510CF">
      <w:r>
        <w:rPr>
          <w:rFonts w:hint="eastAsia"/>
        </w:rPr>
        <w:t>{</w:t>
      </w:r>
    </w:p>
    <w:p w:rsidR="006510CF" w:rsidRDefault="006510CF">
      <w:r>
        <w:rPr>
          <w:rFonts w:hint="eastAsia"/>
        </w:rPr>
        <w:tab/>
      </w:r>
      <w:r w:rsidR="00816CA0">
        <w:rPr>
          <w:rFonts w:hint="eastAsia"/>
        </w:rPr>
        <w:t>t</w:t>
      </w:r>
      <w:r>
        <w:rPr>
          <w:rFonts w:hint="eastAsia"/>
        </w:rPr>
        <w:t>ypedef int len;</w:t>
      </w:r>
    </w:p>
    <w:p w:rsidR="00281FA3" w:rsidRDefault="00281FA3">
      <w:r>
        <w:rPr>
          <w:rFonts w:hint="eastAsia"/>
        </w:rPr>
        <w:t>private:</w:t>
      </w:r>
    </w:p>
    <w:p w:rsidR="00281FA3" w:rsidRDefault="00CD6C22">
      <w:r>
        <w:rPr>
          <w:rFonts w:hint="eastAsia"/>
        </w:rPr>
        <w:tab/>
      </w:r>
      <w:r w:rsidR="00012CFE">
        <w:rPr>
          <w:rFonts w:hint="eastAsia"/>
        </w:rPr>
        <w:t xml:space="preserve">len </w:t>
      </w:r>
      <w:r w:rsidR="00831547">
        <w:rPr>
          <w:rFonts w:hint="eastAsia"/>
        </w:rPr>
        <w:t>item</w:t>
      </w:r>
      <w:r w:rsidR="00012CFE">
        <w:rPr>
          <w:rFonts w:hint="eastAsia"/>
        </w:rPr>
        <w:t>;</w:t>
      </w:r>
      <w:r w:rsidR="00831547">
        <w:rPr>
          <w:rFonts w:hint="eastAsia"/>
        </w:rPr>
        <w:t xml:space="preserve"> /*</w:t>
      </w:r>
      <w:r w:rsidR="00F8261A">
        <w:rPr>
          <w:rFonts w:hint="eastAsia"/>
        </w:rPr>
        <w:t xml:space="preserve">the len is resolved to int </w:t>
      </w:r>
      <w:r w:rsidR="00831547">
        <w:rPr>
          <w:rFonts w:hint="eastAsia"/>
        </w:rPr>
        <w:t>*/</w:t>
      </w:r>
    </w:p>
    <w:p w:rsidR="006510CF" w:rsidRDefault="006510CF">
      <w:r>
        <w:rPr>
          <w:rFonts w:hint="eastAsia"/>
        </w:rPr>
        <w:t>}</w:t>
      </w:r>
    </w:p>
    <w:p w:rsidR="0082611C" w:rsidRDefault="0082611C"/>
    <w:p w:rsidR="001967BE" w:rsidRDefault="001967BE">
      <w:r>
        <w:rPr>
          <w:rFonts w:hint="eastAsia"/>
        </w:rPr>
        <w:t xml:space="preserve">3. </w:t>
      </w:r>
      <w:r w:rsidR="008772A8">
        <w:rPr>
          <w:rFonts w:hint="eastAsia"/>
        </w:rPr>
        <w:t xml:space="preserve">layout of </w:t>
      </w:r>
      <w:r w:rsidR="008772A8">
        <w:t>the</w:t>
      </w:r>
      <w:r w:rsidR="008772A8">
        <w:rPr>
          <w:rFonts w:hint="eastAsia"/>
        </w:rPr>
        <w:t xml:space="preserve"> data of class</w:t>
      </w:r>
    </w:p>
    <w:p w:rsidR="0082611C" w:rsidRPr="00717D29" w:rsidRDefault="00507AA3">
      <w:r>
        <w:rPr>
          <w:rFonts w:hint="eastAsia"/>
        </w:rPr>
        <w:t>In the same access section</w:t>
      </w:r>
      <w:r w:rsidR="004907A7">
        <w:rPr>
          <w:rFonts w:hint="eastAsia"/>
        </w:rPr>
        <w:t xml:space="preserve"> each </w:t>
      </w:r>
      <w:r w:rsidR="00E06244">
        <w:rPr>
          <w:rFonts w:hint="eastAsia"/>
        </w:rPr>
        <w:t xml:space="preserve">data member should </w:t>
      </w:r>
      <w:r w:rsidR="00E06244" w:rsidRPr="00717D29">
        <w:t>consecutively</w:t>
      </w:r>
      <w:r w:rsidR="00BF2011" w:rsidRPr="00717D29">
        <w:rPr>
          <w:rFonts w:hint="eastAsia"/>
        </w:rPr>
        <w:t xml:space="preserve"> in the memory that later ones in the high memory address.</w:t>
      </w:r>
      <w:r w:rsidR="00690E52" w:rsidRPr="00717D29">
        <w:rPr>
          <w:rFonts w:hint="eastAsia"/>
        </w:rPr>
        <w:t xml:space="preserve"> There is no ov</w:t>
      </w:r>
      <w:r w:rsidR="00C126C3" w:rsidRPr="00717D29">
        <w:rPr>
          <w:rFonts w:hint="eastAsia"/>
        </w:rPr>
        <w:t>erhead</w:t>
      </w:r>
      <w:r w:rsidR="007A7BAB" w:rsidRPr="00717D29">
        <w:rPr>
          <w:rFonts w:hint="eastAsia"/>
        </w:rPr>
        <w:t xml:space="preserve"> if there are several access section</w:t>
      </w:r>
      <w:r w:rsidR="007845FC" w:rsidRPr="00717D29">
        <w:rPr>
          <w:rFonts w:hint="eastAsia"/>
        </w:rPr>
        <w:t>.</w:t>
      </w:r>
      <w:r w:rsidR="007E4BDA" w:rsidRPr="00717D29">
        <w:rPr>
          <w:rFonts w:hint="eastAsia"/>
        </w:rPr>
        <w:t xml:space="preserve"> But there is no rule for data member in different </w:t>
      </w:r>
      <w:r w:rsidR="00C11ABF" w:rsidRPr="00717D29">
        <w:rPr>
          <w:rFonts w:hint="eastAsia"/>
        </w:rPr>
        <w:t xml:space="preserve">access </w:t>
      </w:r>
      <w:r w:rsidR="00534B22" w:rsidRPr="00717D29">
        <w:rPr>
          <w:rFonts w:hint="eastAsia"/>
        </w:rPr>
        <w:t>section</w:t>
      </w:r>
      <w:r w:rsidR="009A719C" w:rsidRPr="00717D29">
        <w:rPr>
          <w:rFonts w:hint="eastAsia"/>
        </w:rPr>
        <w:t>.</w:t>
      </w:r>
    </w:p>
    <w:p w:rsidR="0082611C" w:rsidRDefault="0082611C">
      <w:pPr>
        <w:rPr>
          <w:rStyle w:val="highlight"/>
          <w:rFonts w:ascii="Arial" w:hAnsi="Arial" w:cs="Arial"/>
          <w:color w:val="434343"/>
          <w:sz w:val="18"/>
          <w:szCs w:val="18"/>
        </w:rPr>
      </w:pPr>
    </w:p>
    <w:p w:rsidR="0003522A" w:rsidRDefault="0003522A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4. </w:t>
      </w:r>
      <w:r w:rsidR="00D23EEB">
        <w:rPr>
          <w:rStyle w:val="highlight"/>
          <w:rFonts w:ascii="Arial" w:hAnsi="Arial" w:cs="Arial" w:hint="eastAsia"/>
          <w:color w:val="434343"/>
          <w:sz w:val="18"/>
          <w:szCs w:val="18"/>
        </w:rPr>
        <w:t>data member</w:t>
      </w:r>
      <w:r w:rsidR="004B437A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access</w:t>
      </w:r>
    </w:p>
    <w:p w:rsidR="002D081B" w:rsidRDefault="005454BA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Fonts w:hint="eastAsia"/>
        </w:rPr>
        <w:t xml:space="preserve">Static, non-static, </w:t>
      </w:r>
      <w:r w:rsidR="007B57C0">
        <w:rPr>
          <w:rFonts w:hint="eastAsia"/>
        </w:rPr>
        <w:t>si</w:t>
      </w:r>
      <w:r>
        <w:rPr>
          <w:rFonts w:hint="eastAsia"/>
        </w:rPr>
        <w:t>ngle i</w:t>
      </w:r>
      <w:r>
        <w:rPr>
          <w:rStyle w:val="highlight"/>
          <w:rFonts w:ascii="Arial" w:hAnsi="Arial" w:cs="Arial"/>
          <w:color w:val="434343"/>
          <w:sz w:val="18"/>
          <w:szCs w:val="18"/>
        </w:rPr>
        <w:t>nherit</w:t>
      </w:r>
      <w:r w:rsidR="00661D31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and 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multiple inherit</w:t>
      </w:r>
      <w:r w:rsidR="00661D31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144511">
        <w:rPr>
          <w:rStyle w:val="highlight"/>
          <w:rFonts w:ascii="Arial" w:hAnsi="Arial" w:cs="Arial" w:hint="eastAsia"/>
          <w:color w:val="434343"/>
          <w:sz w:val="18"/>
          <w:szCs w:val="18"/>
        </w:rPr>
        <w:t>member data</w:t>
      </w:r>
      <w:r w:rsidR="003C0A7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have the same speed wit</w:t>
      </w:r>
      <w:r w:rsidR="003B6C43">
        <w:rPr>
          <w:rStyle w:val="highlight"/>
          <w:rFonts w:ascii="Arial" w:hAnsi="Arial" w:cs="Arial" w:hint="eastAsia"/>
          <w:color w:val="434343"/>
          <w:sz w:val="18"/>
          <w:szCs w:val="18"/>
        </w:rPr>
        <w:t>h</w:t>
      </w:r>
      <w:r w:rsidR="003C0A7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object and pointer access.</w:t>
      </w:r>
      <w:r w:rsidR="004560CD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But if a data memory inherit from a virtual base class in derived class</w:t>
      </w:r>
      <w:r w:rsidR="003B6C4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the speed of object access is faster than </w:t>
      </w:r>
      <w:r w:rsidR="00F91BA0">
        <w:rPr>
          <w:rStyle w:val="highlight"/>
          <w:rFonts w:ascii="Arial" w:hAnsi="Arial" w:cs="Arial" w:hint="eastAsia"/>
          <w:color w:val="434343"/>
          <w:sz w:val="18"/>
          <w:szCs w:val="18"/>
        </w:rPr>
        <w:t>pointer one.</w:t>
      </w:r>
    </w:p>
    <w:p w:rsidR="008B46D2" w:rsidRDefault="008B46D2">
      <w:pPr>
        <w:rPr>
          <w:rStyle w:val="highlight"/>
          <w:rFonts w:ascii="Arial" w:hAnsi="Arial" w:cs="Arial"/>
          <w:color w:val="434343"/>
          <w:sz w:val="18"/>
          <w:szCs w:val="18"/>
        </w:rPr>
      </w:pPr>
    </w:p>
    <w:p w:rsidR="003B32E3" w:rsidRDefault="003B32E3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5. single </w:t>
      </w:r>
      <w:r w:rsidR="00793614">
        <w:rPr>
          <w:rStyle w:val="highlight"/>
          <w:rFonts w:ascii="Arial" w:hAnsi="Arial" w:cs="Arial" w:hint="eastAsia"/>
          <w:color w:val="434343"/>
          <w:sz w:val="18"/>
          <w:szCs w:val="18"/>
        </w:rPr>
        <w:t>inherit</w:t>
      </w:r>
      <w:r w:rsidR="008634CA">
        <w:rPr>
          <w:rStyle w:val="highlight"/>
          <w:rFonts w:ascii="Arial" w:hAnsi="Arial" w:cs="Arial" w:hint="eastAsia"/>
          <w:color w:val="434343"/>
          <w:sz w:val="18"/>
          <w:szCs w:val="18"/>
        </w:rPr>
        <w:t>ance</w:t>
      </w:r>
      <w:r w:rsidR="00C363F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9D0004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(non-virtual inherit</w:t>
      </w:r>
      <w:r w:rsidR="00FD4642">
        <w:rPr>
          <w:rStyle w:val="highlight"/>
          <w:rFonts w:ascii="Arial" w:hAnsi="Arial" w:cs="Arial" w:hint="eastAsia"/>
          <w:color w:val="434343"/>
          <w:sz w:val="18"/>
          <w:szCs w:val="18"/>
        </w:rPr>
        <w:t>ance</w:t>
      </w:r>
      <w:r w:rsidR="009D0004">
        <w:rPr>
          <w:rStyle w:val="highlight"/>
          <w:rFonts w:ascii="Arial" w:hAnsi="Arial" w:cs="Arial" w:hint="eastAsia"/>
          <w:color w:val="434343"/>
          <w:sz w:val="18"/>
          <w:szCs w:val="18"/>
        </w:rPr>
        <w:t>)</w:t>
      </w:r>
    </w:p>
    <w:p w:rsidR="00C363F3" w:rsidRDefault="00E732FE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/>
          <w:color w:val="434343"/>
          <w:sz w:val="18"/>
          <w:szCs w:val="18"/>
        </w:rPr>
        <w:t>C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lass Derived :</w:t>
      </w:r>
      <w:r w:rsidR="009D0004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public Base{}</w:t>
      </w:r>
    </w:p>
    <w:p w:rsidR="00C72B6E" w:rsidRPr="00C72B6E" w:rsidRDefault="009D0004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There is only one vpt</w:t>
      </w:r>
      <w:r w:rsidR="00AD5766">
        <w:rPr>
          <w:rStyle w:val="highlight"/>
          <w:rFonts w:ascii="Arial" w:hAnsi="Arial" w:cs="Arial" w:hint="eastAsia"/>
          <w:color w:val="434343"/>
          <w:sz w:val="18"/>
          <w:szCs w:val="18"/>
        </w:rPr>
        <w:t>r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in si</w:t>
      </w:r>
      <w:r w:rsidR="006059AE">
        <w:rPr>
          <w:rStyle w:val="highlight"/>
          <w:rFonts w:ascii="Arial" w:hAnsi="Arial" w:cs="Arial" w:hint="eastAsia"/>
          <w:color w:val="434343"/>
          <w:sz w:val="18"/>
          <w:szCs w:val="18"/>
        </w:rPr>
        <w:t>n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gle inheritance</w:t>
      </w:r>
      <w:r w:rsidR="00C97A06">
        <w:rPr>
          <w:rStyle w:val="highlight"/>
          <w:rFonts w:ascii="Arial" w:hAnsi="Arial" w:cs="Arial" w:hint="eastAsia"/>
          <w:color w:val="434343"/>
          <w:sz w:val="18"/>
          <w:szCs w:val="18"/>
        </w:rPr>
        <w:t>,</w:t>
      </w:r>
      <w:r w:rsidR="00964C7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C97A06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bu</w:t>
      </w:r>
      <w:r w:rsidR="00332226">
        <w:rPr>
          <w:rStyle w:val="highlight"/>
          <w:rFonts w:ascii="Arial" w:hAnsi="Arial" w:cs="Arial" w:hint="eastAsia"/>
          <w:color w:val="434343"/>
          <w:sz w:val="18"/>
          <w:szCs w:val="18"/>
        </w:rPr>
        <w:t>t the vptr table may be different</w:t>
      </w:r>
      <w:r w:rsidR="00C72B6E">
        <w:rPr>
          <w:rStyle w:val="highlight"/>
          <w:rFonts w:ascii="Arial" w:hAnsi="Arial" w:cs="Arial" w:hint="eastAsia"/>
          <w:color w:val="434343"/>
          <w:sz w:val="18"/>
          <w:szCs w:val="18"/>
        </w:rPr>
        <w:t>.</w:t>
      </w:r>
      <w:r w:rsidR="00F031F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F031F3">
        <w:rPr>
          <w:rStyle w:val="highlight"/>
          <w:rFonts w:ascii="Arial" w:hAnsi="Arial" w:cs="Arial"/>
          <w:color w:val="434343"/>
          <w:sz w:val="18"/>
          <w:szCs w:val="18"/>
        </w:rPr>
        <w:t>V</w:t>
      </w:r>
      <w:r w:rsidR="00F031F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ptr locate in the end of the first </w:t>
      </w:r>
      <w:r w:rsidR="00C80B97">
        <w:rPr>
          <w:rStyle w:val="highlight"/>
          <w:rFonts w:ascii="Arial" w:hAnsi="Arial" w:cs="Arial" w:hint="eastAsia"/>
          <w:color w:val="434343"/>
          <w:sz w:val="18"/>
          <w:szCs w:val="18"/>
        </w:rPr>
        <w:t>upper</w:t>
      </w:r>
      <w:r w:rsidR="00F031F3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3C1081">
        <w:rPr>
          <w:rStyle w:val="highlight"/>
          <w:rFonts w:ascii="Arial" w:hAnsi="Arial" w:cs="Arial" w:hint="eastAsia"/>
          <w:color w:val="434343"/>
          <w:sz w:val="18"/>
          <w:szCs w:val="18"/>
        </w:rPr>
        <w:t>base class that have virtua</w:t>
      </w:r>
      <w:r w:rsidR="00F031F3">
        <w:rPr>
          <w:rStyle w:val="highlight"/>
          <w:rFonts w:ascii="Arial" w:hAnsi="Arial" w:cs="Arial" w:hint="eastAsia"/>
          <w:color w:val="434343"/>
          <w:sz w:val="18"/>
          <w:szCs w:val="18"/>
        </w:rPr>
        <w:t>l function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 Base       </w:t>
      </w: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>Derv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+-----+      +-----+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|base |      |base |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+-----+      +-----+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|vptr |     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 </w:t>
      </w: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>|vptr |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+-----+      +-----+</w:t>
      </w:r>
    </w:p>
    <w:p w:rsidR="00C72B6E" w:rsidRPr="00C72B6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</w:t>
      </w:r>
      <w:r w:rsidR="00333FF1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        </w:t>
      </w: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>|derv |</w:t>
      </w:r>
    </w:p>
    <w:p w:rsidR="00E732FE" w:rsidRDefault="00C72B6E" w:rsidP="00C72B6E">
      <w:pPr>
        <w:rPr>
          <w:rStyle w:val="highlight"/>
          <w:rFonts w:ascii="Arial" w:hAnsi="Arial" w:cs="Arial"/>
          <w:color w:val="434343"/>
          <w:sz w:val="18"/>
          <w:szCs w:val="18"/>
        </w:rPr>
      </w:pPr>
      <w:r w:rsidRPr="00C72B6E">
        <w:rPr>
          <w:rStyle w:val="highlight"/>
          <w:rFonts w:ascii="Arial" w:hAnsi="Arial" w:cs="Arial"/>
          <w:color w:val="434343"/>
          <w:sz w:val="18"/>
          <w:szCs w:val="18"/>
        </w:rPr>
        <w:t xml:space="preserve">                       +-----+</w:t>
      </w:r>
      <w:r w:rsidR="00332226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</w:p>
    <w:p w:rsidR="000A5703" w:rsidRDefault="003B32E3" w:rsidP="008F5878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lastRenderedPageBreak/>
        <w:t>6</w:t>
      </w:r>
      <w:r w:rsidR="008B46D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. </w:t>
      </w:r>
      <w:r w:rsidR="008B46D2">
        <w:rPr>
          <w:rStyle w:val="highlight"/>
          <w:rFonts w:ascii="Arial" w:hAnsi="Arial" w:cs="Arial"/>
          <w:color w:val="434343"/>
          <w:sz w:val="18"/>
          <w:szCs w:val="18"/>
        </w:rPr>
        <w:t>multiple</w:t>
      </w:r>
      <w:r w:rsidR="008B46D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</w:t>
      </w:r>
      <w:r w:rsidR="003F058C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inherit </w:t>
      </w:r>
      <w:r w:rsidR="00651035">
        <w:rPr>
          <w:rStyle w:val="highlight"/>
          <w:rFonts w:ascii="Arial" w:hAnsi="Arial" w:cs="Arial" w:hint="eastAsia"/>
          <w:color w:val="434343"/>
          <w:sz w:val="18"/>
          <w:szCs w:val="18"/>
        </w:rPr>
        <w:t>(non-virtual inherit</w:t>
      </w:r>
      <w:r w:rsidR="002B72AA">
        <w:rPr>
          <w:rStyle w:val="highlight"/>
          <w:rFonts w:ascii="Arial" w:hAnsi="Arial" w:cs="Arial" w:hint="eastAsia"/>
          <w:color w:val="434343"/>
          <w:sz w:val="18"/>
          <w:szCs w:val="18"/>
        </w:rPr>
        <w:t>ance</w:t>
      </w:r>
      <w:r w:rsidR="00651035">
        <w:rPr>
          <w:rStyle w:val="highlight"/>
          <w:rFonts w:ascii="Arial" w:hAnsi="Arial" w:cs="Arial" w:hint="eastAsia"/>
          <w:color w:val="434343"/>
          <w:sz w:val="18"/>
          <w:szCs w:val="18"/>
        </w:rPr>
        <w:t>)</w:t>
      </w:r>
      <w:r w:rsidR="00793986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data </w:t>
      </w:r>
      <w:r w:rsidR="00651035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pointer </w:t>
      </w:r>
      <w:r w:rsidR="00793986">
        <w:rPr>
          <w:rStyle w:val="highlight"/>
          <w:rFonts w:ascii="Arial" w:hAnsi="Arial" w:cs="Arial" w:hint="eastAsia"/>
          <w:color w:val="434343"/>
          <w:sz w:val="18"/>
          <w:szCs w:val="18"/>
        </w:rPr>
        <w:t>access</w:t>
      </w:r>
    </w:p>
    <w:p w:rsidR="00224E76" w:rsidRDefault="008F5878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/>
          <w:color w:val="434343"/>
          <w:sz w:val="18"/>
          <w:szCs w:val="18"/>
        </w:rPr>
        <w:t>C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lass </w:t>
      </w:r>
      <w:r w:rsidR="0011363D">
        <w:rPr>
          <w:rStyle w:val="highlight"/>
          <w:rFonts w:ascii="Arial" w:hAnsi="Arial" w:cs="Arial" w:hint="eastAsia"/>
          <w:color w:val="434343"/>
          <w:sz w:val="18"/>
          <w:szCs w:val="18"/>
        </w:rPr>
        <w:t>D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erived: public</w:t>
      </w:r>
      <w:r w:rsidR="0011363D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B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ase1, public</w:t>
      </w:r>
      <w:r w:rsidR="0011363D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B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ase2</w:t>
      </w:r>
      <w:r w:rsidR="00B008DE">
        <w:rPr>
          <w:rStyle w:val="highlight"/>
          <w:rFonts w:ascii="Arial" w:hAnsi="Arial" w:cs="Arial" w:hint="eastAsia"/>
          <w:color w:val="434343"/>
          <w:sz w:val="18"/>
          <w:szCs w:val="18"/>
        </w:rPr>
        <w:t>{}</w:t>
      </w:r>
    </w:p>
    <w:p w:rsidR="0011363D" w:rsidRDefault="00B8467B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Derived </w:t>
      </w:r>
      <w:r w:rsidR="001441BB">
        <w:rPr>
          <w:rStyle w:val="highlight"/>
          <w:rFonts w:ascii="Arial" w:hAnsi="Arial" w:cs="Arial" w:hint="eastAsia"/>
          <w:color w:val="434343"/>
          <w:sz w:val="18"/>
          <w:szCs w:val="18"/>
        </w:rPr>
        <w:t>d;</w:t>
      </w:r>
    </w:p>
    <w:p w:rsidR="001441BB" w:rsidRDefault="001441BB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Base1 *b1 = </w:t>
      </w:r>
      <w:r w:rsidR="005D761F">
        <w:rPr>
          <w:rStyle w:val="highlight"/>
          <w:rFonts w:ascii="Arial" w:hAnsi="Arial" w:cs="Arial" w:hint="eastAsia"/>
          <w:color w:val="434343"/>
          <w:sz w:val="18"/>
          <w:szCs w:val="18"/>
        </w:rPr>
        <w:t>&amp;d;</w:t>
      </w:r>
      <w:r w:rsidR="00E8200E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/*no </w:t>
      </w:r>
      <w:r w:rsidR="00E8200E">
        <w:rPr>
          <w:rStyle w:val="highlight"/>
          <w:rFonts w:ascii="Arial" w:hAnsi="Arial" w:cs="Arial"/>
          <w:color w:val="434343"/>
          <w:sz w:val="18"/>
          <w:szCs w:val="18"/>
        </w:rPr>
        <w:t>modification</w:t>
      </w:r>
      <w:r w:rsidR="00E8200E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in </w:t>
      </w:r>
      <w:r w:rsidR="00055BD0">
        <w:rPr>
          <w:rStyle w:val="highlight"/>
          <w:rFonts w:ascii="Arial" w:hAnsi="Arial" w:cs="Arial" w:hint="eastAsia"/>
          <w:color w:val="434343"/>
          <w:sz w:val="18"/>
          <w:szCs w:val="18"/>
        </w:rPr>
        <w:t>compiler</w:t>
      </w:r>
      <w:r w:rsidR="00E8200E">
        <w:rPr>
          <w:rStyle w:val="highlight"/>
          <w:rFonts w:ascii="Arial" w:hAnsi="Arial" w:cs="Arial" w:hint="eastAsia"/>
          <w:color w:val="434343"/>
          <w:sz w:val="18"/>
          <w:szCs w:val="18"/>
        </w:rPr>
        <w:t>*/</w:t>
      </w:r>
    </w:p>
    <w:p w:rsidR="00300521" w:rsidRDefault="002D6610">
      <w:pPr>
        <w:rPr>
          <w:rStyle w:val="highlight"/>
          <w:rFonts w:ascii="Arial" w:hAnsi="Arial" w:cs="Arial"/>
          <w:color w:val="434343"/>
          <w:sz w:val="18"/>
          <w:szCs w:val="18"/>
        </w:rPr>
      </w:pP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Base2 *b2</w:t>
      </w:r>
      <w:r w:rsidR="00300521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= &amp;d;</w:t>
      </w:r>
      <w:r w:rsidR="00CA69D6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/*</w:t>
      </w:r>
      <w:r w:rsidR="007B7EDE">
        <w:rPr>
          <w:rStyle w:val="highlight"/>
          <w:rFonts w:ascii="Arial" w:hAnsi="Arial" w:cs="Arial" w:hint="eastAsia"/>
          <w:color w:val="434343"/>
          <w:sz w:val="18"/>
          <w:szCs w:val="18"/>
        </w:rPr>
        <w:t>b2 =(Base2*)((char</w:t>
      </w:r>
      <w:r w:rsidR="00CA69D6">
        <w:rPr>
          <w:rStyle w:val="highlight"/>
          <w:rFonts w:ascii="Arial" w:hAnsi="Arial" w:cs="Arial" w:hint="eastAsia"/>
          <w:color w:val="434343"/>
          <w:sz w:val="18"/>
          <w:szCs w:val="18"/>
        </w:rPr>
        <w:t>*</w:t>
      </w:r>
      <w:r w:rsidR="007B7EDE">
        <w:rPr>
          <w:rStyle w:val="highlight"/>
          <w:rFonts w:ascii="Arial" w:hAnsi="Arial" w:cs="Arial" w:hint="eastAsia"/>
          <w:color w:val="434343"/>
          <w:sz w:val="18"/>
          <w:szCs w:val="18"/>
        </w:rPr>
        <w:t>)Base1</w:t>
      </w:r>
      <w:r w:rsidR="00EB3EAB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+ sizeof</w:t>
      </w:r>
      <w:r w:rsidR="00922F56">
        <w:rPr>
          <w:rStyle w:val="highlight"/>
          <w:rFonts w:ascii="Arial" w:hAnsi="Arial" w:cs="Arial" w:hint="eastAsia"/>
          <w:color w:val="434343"/>
          <w:sz w:val="18"/>
          <w:szCs w:val="18"/>
        </w:rPr>
        <w:t>(Base</w:t>
      </w:r>
      <w:r w:rsidR="00FB372E">
        <w:rPr>
          <w:rStyle w:val="highlight"/>
          <w:rFonts w:ascii="Arial" w:hAnsi="Arial" w:cs="Arial" w:hint="eastAsia"/>
          <w:color w:val="434343"/>
          <w:sz w:val="18"/>
          <w:szCs w:val="18"/>
        </w:rPr>
        <w:t>2))</w:t>
      </w:r>
      <w:r w:rsidR="00E10309">
        <w:rPr>
          <w:rStyle w:val="highlight"/>
          <w:rFonts w:ascii="Arial" w:hAnsi="Arial" w:cs="Arial" w:hint="eastAsia"/>
          <w:color w:val="434343"/>
          <w:sz w:val="18"/>
          <w:szCs w:val="18"/>
        </w:rPr>
        <w:t>*/</w:t>
      </w:r>
    </w:p>
    <w:p w:rsidR="00211F95" w:rsidRDefault="00211F95"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Derived pointer point to the first Base class, there is no modification in compiler. But the following should add the offset that is the sum of </w:t>
      </w:r>
      <w:r w:rsidR="00125104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front </w:t>
      </w:r>
      <w:r>
        <w:rPr>
          <w:rStyle w:val="highlight"/>
          <w:rFonts w:ascii="Arial" w:hAnsi="Arial" w:cs="Arial" w:hint="eastAsia"/>
          <w:color w:val="434343"/>
          <w:sz w:val="18"/>
          <w:szCs w:val="18"/>
        </w:rPr>
        <w:t>bases class size</w:t>
      </w:r>
      <w:r w:rsidR="00E84A3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. </w:t>
      </w:r>
      <w:r w:rsidR="00E84A32">
        <w:rPr>
          <w:rStyle w:val="highlight"/>
          <w:rFonts w:ascii="Arial" w:hAnsi="Arial" w:cs="Arial"/>
          <w:color w:val="434343"/>
          <w:sz w:val="18"/>
          <w:szCs w:val="18"/>
        </w:rPr>
        <w:t>B</w:t>
      </w:r>
      <w:r w:rsidR="00657478">
        <w:rPr>
          <w:rStyle w:val="highlight"/>
          <w:rFonts w:ascii="Arial" w:hAnsi="Arial" w:cs="Arial" w:hint="eastAsia"/>
          <w:color w:val="434343"/>
          <w:sz w:val="18"/>
          <w:szCs w:val="18"/>
        </w:rPr>
        <w:t>ut there is no over</w:t>
      </w:r>
      <w:r w:rsidR="00E84A3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head for the access speed, because all </w:t>
      </w:r>
      <w:r w:rsidR="00E15B6C">
        <w:rPr>
          <w:rStyle w:val="highlight"/>
          <w:rFonts w:ascii="Arial" w:hAnsi="Arial" w:cs="Arial" w:hint="eastAsia"/>
          <w:color w:val="434343"/>
          <w:sz w:val="18"/>
          <w:szCs w:val="18"/>
        </w:rPr>
        <w:t>things are</w:t>
      </w:r>
      <w:bookmarkStart w:id="0" w:name="_GoBack"/>
      <w:bookmarkEnd w:id="0"/>
      <w:r w:rsidR="00E84A32">
        <w:rPr>
          <w:rStyle w:val="highlight"/>
          <w:rFonts w:ascii="Arial" w:hAnsi="Arial" w:cs="Arial" w:hint="eastAsia"/>
          <w:color w:val="434343"/>
          <w:sz w:val="18"/>
          <w:szCs w:val="18"/>
        </w:rPr>
        <w:t xml:space="preserve"> resolved in the compiler.</w:t>
      </w:r>
    </w:p>
    <w:p w:rsidR="00D44B06" w:rsidRDefault="00D44B06"/>
    <w:p w:rsidR="00DF42AC" w:rsidRDefault="004145B9">
      <w:r>
        <w:rPr>
          <w:rFonts w:hint="eastAsia"/>
        </w:rPr>
        <w:t>7</w:t>
      </w:r>
      <w:r w:rsidR="007F576C">
        <w:rPr>
          <w:rFonts w:hint="eastAsia"/>
        </w:rPr>
        <w:t>. pointer to Data Member</w:t>
      </w:r>
      <w:r w:rsidR="00231F6F">
        <w:rPr>
          <w:rFonts w:hint="eastAsia"/>
        </w:rPr>
        <w:t>: type className::name;</w:t>
      </w:r>
    </w:p>
    <w:p w:rsidR="006A323D" w:rsidRDefault="006A323D">
      <w:r>
        <w:t>C</w:t>
      </w:r>
      <w:r>
        <w:rPr>
          <w:rFonts w:hint="eastAsia"/>
        </w:rPr>
        <w:t xml:space="preserve">lass T { </w:t>
      </w:r>
      <w:r>
        <w:t>P</w:t>
      </w:r>
      <w:r>
        <w:rPr>
          <w:rFonts w:hint="eastAsia"/>
        </w:rPr>
        <w:t xml:space="preserve">ublic: </w:t>
      </w:r>
      <w:r>
        <w:t>I</w:t>
      </w:r>
      <w:r>
        <w:rPr>
          <w:rFonts w:hint="eastAsia"/>
        </w:rPr>
        <w:t xml:space="preserve">nt a; </w:t>
      </w:r>
      <w:r>
        <w:t>I</w:t>
      </w:r>
      <w:r>
        <w:rPr>
          <w:rFonts w:hint="eastAsia"/>
        </w:rPr>
        <w:t xml:space="preserve">nt b; </w:t>
      </w:r>
      <w:r>
        <w:t>I</w:t>
      </w:r>
      <w:r>
        <w:rPr>
          <w:rFonts w:hint="eastAsia"/>
        </w:rPr>
        <w:t xml:space="preserve">nt c; }/*should </w:t>
      </w:r>
      <w:r w:rsidR="00F4680E">
        <w:rPr>
          <w:rFonts w:hint="eastAsia"/>
        </w:rPr>
        <w:t xml:space="preserve">be </w:t>
      </w:r>
      <w:r>
        <w:rPr>
          <w:rFonts w:hint="eastAsia"/>
        </w:rPr>
        <w:t>public*/</w:t>
      </w:r>
    </w:p>
    <w:p w:rsidR="006A323D" w:rsidRDefault="008B534D">
      <w:r>
        <w:t>I</w:t>
      </w:r>
      <w:r>
        <w:rPr>
          <w:rFonts w:hint="eastAsia"/>
        </w:rPr>
        <w:t>nt T::*p =</w:t>
      </w:r>
      <w:r w:rsidR="002B0E02">
        <w:rPr>
          <w:rFonts w:hint="eastAsia"/>
        </w:rPr>
        <w:t>&amp;T::a; /*value:0*/</w:t>
      </w:r>
    </w:p>
    <w:p w:rsidR="006A323D" w:rsidRDefault="00A32615">
      <w:r>
        <w:t>I</w:t>
      </w:r>
      <w:r>
        <w:rPr>
          <w:rFonts w:hint="eastAsia"/>
        </w:rPr>
        <w:t>nt T::*p =&amp;T::b; /*value:4*/</w:t>
      </w:r>
    </w:p>
    <w:p w:rsidR="00A32615" w:rsidRDefault="00A32615" w:rsidP="00A32615">
      <w:r>
        <w:t>I</w:t>
      </w:r>
      <w:r>
        <w:rPr>
          <w:rFonts w:hint="eastAsia"/>
        </w:rPr>
        <w:t>nt T::*p =&amp;T::a; /*value:c*/</w:t>
      </w:r>
    </w:p>
    <w:p w:rsidR="00A32615" w:rsidRDefault="00A32615">
      <w:r>
        <w:t>V</w:t>
      </w:r>
      <w:r>
        <w:rPr>
          <w:rFonts w:hint="eastAsia"/>
        </w:rPr>
        <w:t>alue is the offset of the data member in the class</w:t>
      </w:r>
      <w:r w:rsidR="002F0BEC">
        <w:rPr>
          <w:rFonts w:hint="eastAsia"/>
        </w:rPr>
        <w:t>. However, T t; &amp;t.a presents the real address of the a member of the objects t.</w:t>
      </w:r>
    </w:p>
    <w:p w:rsidR="00905140" w:rsidRDefault="00905140">
      <w:r>
        <w:t>I</w:t>
      </w:r>
      <w:r>
        <w:rPr>
          <w:rFonts w:hint="eastAsia"/>
        </w:rPr>
        <w:t xml:space="preserve">nt T::*p =&amp;T::a; </w:t>
      </w:r>
    </w:p>
    <w:p w:rsidR="00905140" w:rsidRDefault="00905140">
      <w:r>
        <w:rPr>
          <w:rFonts w:hint="eastAsia"/>
        </w:rPr>
        <w:t xml:space="preserve">T t; </w:t>
      </w:r>
      <w:r w:rsidR="00575E7D">
        <w:rPr>
          <w:rFonts w:hint="eastAsia"/>
        </w:rPr>
        <w:t xml:space="preserve"> </w:t>
      </w:r>
      <w:r>
        <w:rPr>
          <w:rFonts w:hint="eastAsia"/>
        </w:rPr>
        <w:t>t.(*p) means t.</w:t>
      </w:r>
      <w:r w:rsidR="00575E7D">
        <w:rPr>
          <w:rFonts w:hint="eastAsia"/>
        </w:rPr>
        <w:t>a;</w:t>
      </w:r>
    </w:p>
    <w:p w:rsidR="00575E7D" w:rsidRPr="00A32615" w:rsidRDefault="00575E7D">
      <w:r>
        <w:rPr>
          <w:rFonts w:hint="eastAsia"/>
        </w:rPr>
        <w:t xml:space="preserve">T *tn = &amp;t; tn-&gt;(*p) means </w:t>
      </w:r>
      <w:r w:rsidR="002A5763">
        <w:rPr>
          <w:rFonts w:hint="eastAsia"/>
        </w:rPr>
        <w:t>tn-&gt;a;</w:t>
      </w:r>
      <w:r>
        <w:rPr>
          <w:rFonts w:hint="eastAsia"/>
        </w:rPr>
        <w:t xml:space="preserve"> </w:t>
      </w:r>
    </w:p>
    <w:sectPr w:rsidR="00575E7D" w:rsidRPr="00A3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B6"/>
    <w:rsid w:val="00012CFE"/>
    <w:rsid w:val="0003522A"/>
    <w:rsid w:val="000403FB"/>
    <w:rsid w:val="00055BD0"/>
    <w:rsid w:val="00077344"/>
    <w:rsid w:val="000A1EFF"/>
    <w:rsid w:val="000A5703"/>
    <w:rsid w:val="001074E1"/>
    <w:rsid w:val="0011363D"/>
    <w:rsid w:val="00125104"/>
    <w:rsid w:val="001441BB"/>
    <w:rsid w:val="00144511"/>
    <w:rsid w:val="001967BE"/>
    <w:rsid w:val="00211F95"/>
    <w:rsid w:val="00224E76"/>
    <w:rsid w:val="00231F6F"/>
    <w:rsid w:val="00281FA3"/>
    <w:rsid w:val="002A5763"/>
    <w:rsid w:val="002B0E02"/>
    <w:rsid w:val="002B72AA"/>
    <w:rsid w:val="002D081B"/>
    <w:rsid w:val="002D6610"/>
    <w:rsid w:val="002F0BEC"/>
    <w:rsid w:val="00300521"/>
    <w:rsid w:val="00313A96"/>
    <w:rsid w:val="00332226"/>
    <w:rsid w:val="00333FF1"/>
    <w:rsid w:val="00372991"/>
    <w:rsid w:val="003871B5"/>
    <w:rsid w:val="003B32E3"/>
    <w:rsid w:val="003B6C43"/>
    <w:rsid w:val="003C0A72"/>
    <w:rsid w:val="003C1081"/>
    <w:rsid w:val="003F058C"/>
    <w:rsid w:val="004064B6"/>
    <w:rsid w:val="004145B9"/>
    <w:rsid w:val="004560CD"/>
    <w:rsid w:val="004907A7"/>
    <w:rsid w:val="004B437A"/>
    <w:rsid w:val="004E08FC"/>
    <w:rsid w:val="00507AA3"/>
    <w:rsid w:val="00534B22"/>
    <w:rsid w:val="005454BA"/>
    <w:rsid w:val="00567065"/>
    <w:rsid w:val="00575E7D"/>
    <w:rsid w:val="005B33B1"/>
    <w:rsid w:val="005C6D8A"/>
    <w:rsid w:val="005D761F"/>
    <w:rsid w:val="006059AE"/>
    <w:rsid w:val="0064281D"/>
    <w:rsid w:val="00651035"/>
    <w:rsid w:val="006510CF"/>
    <w:rsid w:val="00657478"/>
    <w:rsid w:val="00661D31"/>
    <w:rsid w:val="006845B0"/>
    <w:rsid w:val="00690E52"/>
    <w:rsid w:val="006A323D"/>
    <w:rsid w:val="006D2E5F"/>
    <w:rsid w:val="00706E1B"/>
    <w:rsid w:val="00717D29"/>
    <w:rsid w:val="0074276F"/>
    <w:rsid w:val="007845FC"/>
    <w:rsid w:val="00793614"/>
    <w:rsid w:val="00793986"/>
    <w:rsid w:val="007A7BAB"/>
    <w:rsid w:val="007B57C0"/>
    <w:rsid w:val="007B7EDE"/>
    <w:rsid w:val="007E4BDA"/>
    <w:rsid w:val="007F4224"/>
    <w:rsid w:val="007F576C"/>
    <w:rsid w:val="00816CA0"/>
    <w:rsid w:val="0082611C"/>
    <w:rsid w:val="00831547"/>
    <w:rsid w:val="008634CA"/>
    <w:rsid w:val="008772A8"/>
    <w:rsid w:val="008A2E49"/>
    <w:rsid w:val="008B0B12"/>
    <w:rsid w:val="008B46D2"/>
    <w:rsid w:val="008B534D"/>
    <w:rsid w:val="008D24C8"/>
    <w:rsid w:val="008F5878"/>
    <w:rsid w:val="00905140"/>
    <w:rsid w:val="00922F56"/>
    <w:rsid w:val="00964C73"/>
    <w:rsid w:val="009A719C"/>
    <w:rsid w:val="009B1D24"/>
    <w:rsid w:val="009D0004"/>
    <w:rsid w:val="00A32615"/>
    <w:rsid w:val="00AC23AA"/>
    <w:rsid w:val="00AD5766"/>
    <w:rsid w:val="00AE660D"/>
    <w:rsid w:val="00B008DE"/>
    <w:rsid w:val="00B8467B"/>
    <w:rsid w:val="00BE28F8"/>
    <w:rsid w:val="00BF2011"/>
    <w:rsid w:val="00C050E5"/>
    <w:rsid w:val="00C11ABF"/>
    <w:rsid w:val="00C126C3"/>
    <w:rsid w:val="00C363F3"/>
    <w:rsid w:val="00C56AFA"/>
    <w:rsid w:val="00C72B6E"/>
    <w:rsid w:val="00C80B97"/>
    <w:rsid w:val="00C97A06"/>
    <w:rsid w:val="00CA69D6"/>
    <w:rsid w:val="00CC6E48"/>
    <w:rsid w:val="00CD6C22"/>
    <w:rsid w:val="00CE6432"/>
    <w:rsid w:val="00D20025"/>
    <w:rsid w:val="00D23EEB"/>
    <w:rsid w:val="00D44B06"/>
    <w:rsid w:val="00D44FB9"/>
    <w:rsid w:val="00D52549"/>
    <w:rsid w:val="00D55E2F"/>
    <w:rsid w:val="00DD3500"/>
    <w:rsid w:val="00DF42AC"/>
    <w:rsid w:val="00E06244"/>
    <w:rsid w:val="00E10309"/>
    <w:rsid w:val="00E15B6C"/>
    <w:rsid w:val="00E30F08"/>
    <w:rsid w:val="00E30F3C"/>
    <w:rsid w:val="00E732FE"/>
    <w:rsid w:val="00E8140D"/>
    <w:rsid w:val="00E8200E"/>
    <w:rsid w:val="00E84A32"/>
    <w:rsid w:val="00EB2BF3"/>
    <w:rsid w:val="00EB3EAB"/>
    <w:rsid w:val="00F031F3"/>
    <w:rsid w:val="00F4680E"/>
    <w:rsid w:val="00F8261A"/>
    <w:rsid w:val="00F84108"/>
    <w:rsid w:val="00F91BA0"/>
    <w:rsid w:val="00FB372E"/>
    <w:rsid w:val="00FD4642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E06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E0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389</Words>
  <Characters>2221</Characters>
  <Application>Microsoft Office Word</Application>
  <DocSecurity>0</DocSecurity>
  <Lines>18</Lines>
  <Paragraphs>5</Paragraphs>
  <ScaleCrop>false</ScaleCrop>
  <Company>WwW.YlmF.CoM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Xu Wen</cp:lastModifiedBy>
  <cp:revision>147</cp:revision>
  <dcterms:created xsi:type="dcterms:W3CDTF">2013-08-04T01:42:00Z</dcterms:created>
  <dcterms:modified xsi:type="dcterms:W3CDTF">2014-02-27T08:09:00Z</dcterms:modified>
</cp:coreProperties>
</file>