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073BB" w14:textId="77777777" w:rsidR="00A17766" w:rsidRPr="005748B5" w:rsidRDefault="00000000">
      <w:pPr>
        <w:spacing w:line="240" w:lineRule="auto"/>
        <w:ind w:firstLine="0"/>
        <w:jc w:val="center"/>
        <w:rPr>
          <w:lang w:val="ru-RU"/>
        </w:rPr>
      </w:pPr>
      <w:r w:rsidRPr="005748B5">
        <w:rPr>
          <w:lang w:val="ru-RU"/>
        </w:rPr>
        <w:t>МИНИСТЕРСТВО ЦИФРОВОГО РАЗВИТИЯ, СВЯЗИ И МАССОВЫХ КОММУНИКАЦИЙ РОССИЙСКОЙ ФЕДЕРАЦИИ</w:t>
      </w:r>
    </w:p>
    <w:p w14:paraId="72D495B0" w14:textId="77777777" w:rsidR="00A17766" w:rsidRPr="005748B5" w:rsidRDefault="00000000">
      <w:pPr>
        <w:spacing w:line="240" w:lineRule="auto"/>
        <w:ind w:firstLine="0"/>
        <w:jc w:val="center"/>
        <w:rPr>
          <w:lang w:val="ru-RU"/>
        </w:rPr>
      </w:pPr>
      <w:r w:rsidRPr="005748B5">
        <w:rPr>
          <w:lang w:val="ru-RU"/>
        </w:rPr>
        <w:t>Ордена Трудового Красного Знамени федеральное государственное бюджетное</w:t>
      </w:r>
    </w:p>
    <w:p w14:paraId="607F6916" w14:textId="77777777" w:rsidR="00A17766" w:rsidRPr="005748B5" w:rsidRDefault="00000000">
      <w:pPr>
        <w:spacing w:line="240" w:lineRule="auto"/>
        <w:ind w:firstLine="0"/>
        <w:jc w:val="center"/>
        <w:rPr>
          <w:lang w:val="ru-RU"/>
        </w:rPr>
      </w:pPr>
      <w:r w:rsidRPr="005748B5">
        <w:rPr>
          <w:lang w:val="ru-RU"/>
        </w:rPr>
        <w:t>образовательное учреждение высшего образования</w:t>
      </w:r>
    </w:p>
    <w:p w14:paraId="12EF5D6B" w14:textId="77777777" w:rsidR="00A17766" w:rsidRPr="005748B5" w:rsidRDefault="00000000">
      <w:pPr>
        <w:spacing w:line="240" w:lineRule="auto"/>
        <w:ind w:firstLine="0"/>
        <w:jc w:val="center"/>
        <w:rPr>
          <w:lang w:val="ru-RU"/>
        </w:rPr>
      </w:pPr>
      <w:r w:rsidRPr="005748B5">
        <w:rPr>
          <w:b/>
          <w:lang w:val="ru-RU"/>
        </w:rPr>
        <w:t>МОСКОВСКИЙ ТЕХНИЧЕСКИЙ УНИВЕРСИТЕТ СВЯЗИ И ИНФОРМАТИКИ (МТУСИ)</w:t>
      </w:r>
    </w:p>
    <w:p w14:paraId="03DF7EFB" w14:textId="77777777" w:rsidR="00A17766" w:rsidRPr="005748B5" w:rsidRDefault="00000000">
      <w:pPr>
        <w:spacing w:after="480" w:line="240" w:lineRule="auto"/>
        <w:ind w:firstLine="0"/>
        <w:jc w:val="center"/>
        <w:rPr>
          <w:lang w:val="ru-RU"/>
        </w:rPr>
      </w:pPr>
      <w:r w:rsidRPr="005748B5">
        <w:rPr>
          <w:lang w:val="ru-RU"/>
        </w:rPr>
        <w:t>Кафедра «Программная инженерия»</w:t>
      </w:r>
    </w:p>
    <w:p w14:paraId="301723FF" w14:textId="77777777" w:rsidR="00A17766" w:rsidRPr="005748B5" w:rsidRDefault="00A17766">
      <w:pPr>
        <w:spacing w:line="240" w:lineRule="auto"/>
        <w:ind w:firstLine="0"/>
        <w:jc w:val="center"/>
        <w:rPr>
          <w:lang w:val="ru-RU"/>
        </w:rPr>
      </w:pPr>
    </w:p>
    <w:p w14:paraId="02CCCC0D" w14:textId="77777777" w:rsidR="00A17766" w:rsidRPr="005748B5" w:rsidRDefault="00A17766">
      <w:pPr>
        <w:spacing w:line="240" w:lineRule="auto"/>
        <w:ind w:firstLine="0"/>
        <w:jc w:val="center"/>
        <w:rPr>
          <w:lang w:val="ru-RU"/>
        </w:rPr>
      </w:pPr>
    </w:p>
    <w:p w14:paraId="05BCBD1B" w14:textId="77777777" w:rsidR="00A17766" w:rsidRPr="005748B5" w:rsidRDefault="00A17766">
      <w:pPr>
        <w:spacing w:line="240" w:lineRule="auto"/>
        <w:ind w:firstLine="0"/>
        <w:jc w:val="center"/>
        <w:rPr>
          <w:lang w:val="ru-RU"/>
        </w:rPr>
      </w:pPr>
    </w:p>
    <w:p w14:paraId="34AF78FF" w14:textId="77777777" w:rsidR="00A17766" w:rsidRPr="005748B5" w:rsidRDefault="00A17766">
      <w:pPr>
        <w:spacing w:line="240" w:lineRule="auto"/>
        <w:ind w:firstLine="0"/>
        <w:jc w:val="center"/>
        <w:rPr>
          <w:lang w:val="ru-RU"/>
        </w:rPr>
      </w:pPr>
    </w:p>
    <w:p w14:paraId="4AC1A458" w14:textId="77777777" w:rsidR="00A17766" w:rsidRPr="005748B5" w:rsidRDefault="00A17766">
      <w:pPr>
        <w:spacing w:line="240" w:lineRule="auto"/>
        <w:ind w:firstLine="0"/>
        <w:jc w:val="center"/>
        <w:rPr>
          <w:lang w:val="ru-RU"/>
        </w:rPr>
      </w:pPr>
    </w:p>
    <w:p w14:paraId="01CAAD22" w14:textId="77777777" w:rsidR="00A17766" w:rsidRPr="005748B5" w:rsidRDefault="00A17766">
      <w:pPr>
        <w:spacing w:line="240" w:lineRule="auto"/>
        <w:ind w:firstLine="0"/>
        <w:jc w:val="center"/>
        <w:rPr>
          <w:lang w:val="ru-RU"/>
        </w:rPr>
      </w:pPr>
    </w:p>
    <w:p w14:paraId="5760B563" w14:textId="77777777" w:rsidR="00A17766" w:rsidRPr="005748B5" w:rsidRDefault="00000000">
      <w:pPr>
        <w:spacing w:line="240" w:lineRule="auto"/>
        <w:ind w:firstLine="0"/>
        <w:jc w:val="center"/>
        <w:rPr>
          <w:lang w:val="ru-RU"/>
        </w:rPr>
      </w:pPr>
      <w:r w:rsidRPr="005748B5">
        <w:rPr>
          <w:b/>
          <w:sz w:val="56"/>
          <w:lang w:val="ru-RU"/>
        </w:rPr>
        <w:t>ОТЧЁТ</w:t>
      </w:r>
    </w:p>
    <w:p w14:paraId="341B6E1C" w14:textId="77777777" w:rsidR="00A17766" w:rsidRPr="005748B5" w:rsidRDefault="00000000">
      <w:pPr>
        <w:spacing w:after="480" w:line="240" w:lineRule="auto"/>
        <w:ind w:firstLine="0"/>
        <w:jc w:val="center"/>
        <w:rPr>
          <w:lang w:val="ru-RU"/>
        </w:rPr>
      </w:pPr>
      <w:r w:rsidRPr="005748B5">
        <w:rPr>
          <w:lang w:val="ru-RU"/>
        </w:rPr>
        <w:t>по учебной практике (технологической)</w:t>
      </w:r>
    </w:p>
    <w:p w14:paraId="1B5BFC2B" w14:textId="77777777" w:rsidR="00A17766" w:rsidRPr="005748B5" w:rsidRDefault="00A17766">
      <w:pPr>
        <w:spacing w:line="240" w:lineRule="auto"/>
        <w:ind w:firstLine="0"/>
        <w:jc w:val="center"/>
        <w:rPr>
          <w:lang w:val="ru-RU"/>
        </w:rPr>
      </w:pPr>
    </w:p>
    <w:p w14:paraId="32E5C8DA" w14:textId="77777777" w:rsidR="00A17766" w:rsidRPr="005748B5" w:rsidRDefault="00A17766">
      <w:pPr>
        <w:spacing w:line="240" w:lineRule="auto"/>
        <w:ind w:firstLine="0"/>
        <w:jc w:val="center"/>
        <w:rPr>
          <w:lang w:val="ru-RU"/>
        </w:rPr>
      </w:pPr>
    </w:p>
    <w:p w14:paraId="345714C2" w14:textId="77777777" w:rsidR="00A17766" w:rsidRPr="005748B5" w:rsidRDefault="00A17766">
      <w:pPr>
        <w:spacing w:line="240" w:lineRule="auto"/>
        <w:ind w:firstLine="0"/>
        <w:jc w:val="center"/>
        <w:rPr>
          <w:lang w:val="ru-RU"/>
        </w:rPr>
      </w:pPr>
    </w:p>
    <w:p w14:paraId="0BC42DD9" w14:textId="77777777" w:rsidR="00A17766" w:rsidRPr="005748B5" w:rsidRDefault="00A17766">
      <w:pPr>
        <w:spacing w:line="240" w:lineRule="auto"/>
        <w:ind w:firstLine="0"/>
        <w:jc w:val="center"/>
        <w:rPr>
          <w:lang w:val="ru-RU"/>
        </w:rPr>
      </w:pPr>
    </w:p>
    <w:p w14:paraId="001F895F" w14:textId="77777777" w:rsidR="00A17766" w:rsidRPr="005748B5" w:rsidRDefault="00000000">
      <w:pPr>
        <w:spacing w:line="240" w:lineRule="auto"/>
        <w:ind w:firstLine="0"/>
        <w:jc w:val="center"/>
        <w:rPr>
          <w:lang w:val="ru-RU"/>
        </w:rPr>
      </w:pPr>
      <w:r w:rsidRPr="005748B5">
        <w:rPr>
          <w:lang w:val="ru-RU"/>
        </w:rPr>
        <w:t>Выполнил: студент группы БВТ2452</w:t>
      </w:r>
    </w:p>
    <w:p w14:paraId="54E5A314" w14:textId="77777777" w:rsidR="00A17766" w:rsidRPr="005748B5" w:rsidRDefault="00000000">
      <w:pPr>
        <w:spacing w:line="240" w:lineRule="auto"/>
        <w:ind w:firstLine="0"/>
        <w:jc w:val="center"/>
        <w:rPr>
          <w:lang w:val="ru-RU"/>
        </w:rPr>
      </w:pPr>
      <w:proofErr w:type="spellStart"/>
      <w:r w:rsidRPr="005748B5">
        <w:rPr>
          <w:lang w:val="ru-RU"/>
        </w:rPr>
        <w:t>Горчин</w:t>
      </w:r>
      <w:proofErr w:type="spellEnd"/>
      <w:r w:rsidRPr="005748B5">
        <w:rPr>
          <w:lang w:val="ru-RU"/>
        </w:rPr>
        <w:t xml:space="preserve"> Иван Васильевич</w:t>
      </w:r>
    </w:p>
    <w:p w14:paraId="08AE1E7F" w14:textId="77777777" w:rsidR="00A17766" w:rsidRPr="005748B5" w:rsidRDefault="00000000">
      <w:pPr>
        <w:spacing w:line="240" w:lineRule="auto"/>
        <w:ind w:firstLine="0"/>
        <w:jc w:val="center"/>
        <w:rPr>
          <w:lang w:val="ru-RU"/>
        </w:rPr>
      </w:pPr>
      <w:r w:rsidRPr="005748B5">
        <w:rPr>
          <w:lang w:val="ru-RU"/>
        </w:rPr>
        <w:t>Проверил: ассистент кафедры «Программная инженерия»</w:t>
      </w:r>
    </w:p>
    <w:p w14:paraId="1AD4A30A" w14:textId="77777777" w:rsidR="00A17766" w:rsidRPr="005748B5" w:rsidRDefault="00000000">
      <w:pPr>
        <w:spacing w:after="480" w:line="240" w:lineRule="auto"/>
        <w:ind w:firstLine="0"/>
        <w:jc w:val="center"/>
        <w:rPr>
          <w:lang w:val="ru-RU"/>
        </w:rPr>
      </w:pPr>
      <w:r w:rsidRPr="005748B5">
        <w:rPr>
          <w:lang w:val="ru-RU"/>
        </w:rPr>
        <w:t>Е.Д. Рыбаков</w:t>
      </w:r>
    </w:p>
    <w:p w14:paraId="6A7F733F" w14:textId="77777777" w:rsidR="00A17766" w:rsidRPr="005748B5" w:rsidRDefault="00A17766">
      <w:pPr>
        <w:spacing w:line="240" w:lineRule="auto"/>
        <w:ind w:firstLine="0"/>
        <w:jc w:val="center"/>
        <w:rPr>
          <w:lang w:val="ru-RU"/>
        </w:rPr>
      </w:pPr>
    </w:p>
    <w:p w14:paraId="36753611" w14:textId="77777777" w:rsidR="00A17766" w:rsidRPr="005748B5" w:rsidRDefault="00A17766">
      <w:pPr>
        <w:spacing w:line="240" w:lineRule="auto"/>
        <w:ind w:firstLine="0"/>
        <w:jc w:val="center"/>
        <w:rPr>
          <w:lang w:val="ru-RU"/>
        </w:rPr>
      </w:pPr>
    </w:p>
    <w:p w14:paraId="49A7FF85" w14:textId="77777777" w:rsidR="00A17766" w:rsidRPr="005748B5" w:rsidRDefault="00A17766">
      <w:pPr>
        <w:spacing w:line="240" w:lineRule="auto"/>
        <w:ind w:firstLine="0"/>
        <w:jc w:val="center"/>
        <w:rPr>
          <w:lang w:val="ru-RU"/>
        </w:rPr>
      </w:pPr>
    </w:p>
    <w:p w14:paraId="4D0266E2" w14:textId="77777777" w:rsidR="00A17766" w:rsidRPr="005748B5" w:rsidRDefault="00A17766">
      <w:pPr>
        <w:spacing w:line="240" w:lineRule="auto"/>
        <w:ind w:firstLine="0"/>
        <w:jc w:val="center"/>
        <w:rPr>
          <w:lang w:val="ru-RU"/>
        </w:rPr>
      </w:pPr>
    </w:p>
    <w:p w14:paraId="7031D692" w14:textId="77777777" w:rsidR="00A17766" w:rsidRPr="005748B5" w:rsidRDefault="00000000">
      <w:pPr>
        <w:spacing w:line="240" w:lineRule="auto"/>
        <w:ind w:firstLine="0"/>
        <w:jc w:val="center"/>
        <w:rPr>
          <w:lang w:val="ru-RU"/>
        </w:rPr>
      </w:pPr>
      <w:r w:rsidRPr="005748B5">
        <w:rPr>
          <w:lang w:val="ru-RU"/>
        </w:rPr>
        <w:t>Москва, 2026</w:t>
      </w:r>
    </w:p>
    <w:p w14:paraId="4301A383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br w:type="page"/>
      </w:r>
    </w:p>
    <w:p w14:paraId="30EAB7D3" w14:textId="77777777" w:rsidR="00A17766" w:rsidRPr="005748B5" w:rsidRDefault="00000000">
      <w:pPr>
        <w:pStyle w:val="1"/>
        <w:rPr>
          <w:lang w:val="ru-RU"/>
        </w:rPr>
      </w:pPr>
      <w:r w:rsidRPr="005748B5">
        <w:rPr>
          <w:lang w:val="ru-RU"/>
        </w:rPr>
        <w:lastRenderedPageBreak/>
        <w:t>Содержание</w:t>
      </w:r>
    </w:p>
    <w:p w14:paraId="4DB5A35E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Содержание</w:t>
      </w:r>
    </w:p>
    <w:p w14:paraId="4C493659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Введение</w:t>
      </w:r>
    </w:p>
    <w:p w14:paraId="2FB6CF12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Анализ предметной области и постановка задачи</w:t>
      </w:r>
    </w:p>
    <w:p w14:paraId="1332BE1B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1.1. Характеристика объекта исследования</w:t>
      </w:r>
    </w:p>
    <w:p w14:paraId="1CB3E01C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1.2. Обзор существующих решений</w:t>
      </w:r>
    </w:p>
    <w:p w14:paraId="3BA964E5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1.3. Формулировка цели и задач проекта</w:t>
      </w:r>
    </w:p>
    <w:p w14:paraId="6C906D0C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Проектирование архитектуры и базы данных</w:t>
      </w:r>
    </w:p>
    <w:p w14:paraId="7BB4469D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2.1. Выбор технологий и инструментов разработки</w:t>
      </w:r>
    </w:p>
    <w:p w14:paraId="4E05EC8C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2.2. Проектирование базы данных</w:t>
      </w:r>
    </w:p>
    <w:p w14:paraId="545085E8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2.3. Архитектура двухкомпонентной системы и сервисная декомпозиция</w:t>
      </w:r>
    </w:p>
    <w:p w14:paraId="302E0753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Разработка компонентов информационной системы</w:t>
      </w:r>
    </w:p>
    <w:p w14:paraId="70DBC029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 xml:space="preserve">3.1. Реализация моделей данных на </w:t>
      </w:r>
      <w:proofErr w:type="spellStart"/>
      <w:r>
        <w:t>SQLAlchemy</w:t>
      </w:r>
      <w:proofErr w:type="spellEnd"/>
    </w:p>
    <w:p w14:paraId="3967C9E6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3.2. Аутентификация, авторизация и валидация входных данных</w:t>
      </w:r>
    </w:p>
    <w:p w14:paraId="5DB950B3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3.3. Сервисы бизнес-логики: заказы, биллинг, поддержка, отзывы</w:t>
      </w:r>
    </w:p>
    <w:p w14:paraId="2959BC32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3.4. Уведомления, журнал аудита, логирование и тестирование</w:t>
      </w:r>
    </w:p>
    <w:p w14:paraId="7295837B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Заключение</w:t>
      </w:r>
    </w:p>
    <w:p w14:paraId="6CE20429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Список использованных источников</w:t>
      </w:r>
    </w:p>
    <w:p w14:paraId="35C68A1D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Приложение А. Листинги ключевых модулей</w:t>
      </w:r>
    </w:p>
    <w:p w14:paraId="1CAD3FB2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Приложение Б. Скриншоты интерфейсов системы</w:t>
      </w:r>
    </w:p>
    <w:p w14:paraId="3D715C3E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Приложение В. Ссылка на репозиторий и инструкция по запуску</w:t>
      </w:r>
    </w:p>
    <w:p w14:paraId="40EC826D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Введение</w:t>
      </w:r>
    </w:p>
    <w:p w14:paraId="4C546983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 xml:space="preserve">Актуальность темы обусловлена ростом рынка общественного питания и необходимостью автоматизации процессов приёма и выполнения заказов в кафе. Традиционные схемы работы (бумажные бланки, телефонные звонки, разрозненные таблицы) приводят к потере заказов, ошибкам в расчётах и отсутствию прозрачной статистики. Современная информационная система кафе должна охватывать весь цикл: от публикации меню и приёма заказа </w:t>
      </w:r>
      <w:r w:rsidRPr="005748B5">
        <w:rPr>
          <w:lang w:val="ru-RU"/>
        </w:rPr>
        <w:lastRenderedPageBreak/>
        <w:t>клиентом до приготовления, выдачи, оплаты и анализа продаж, включая программы лояльности, обращения в поддержку и сбор отзывов.</w:t>
      </w:r>
    </w:p>
    <w:p w14:paraId="5D609F3B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Особую ценность представляет двухкомпонентная архитектура: десктопное приложение для персонала (приём и приготовление заказов, управление меню и клиентами) и веб-портал для клиентов (меню с корзиной, отслеживание статуса, оплата, профиль). Такая постановка соответствует задачам учебной практики по направлению 09.03.01 «Информатика и вычислительная техника», поскольку объединяет проектирование баз данных, разработку клиент-серверных приложений и обеспечение информационной безопасности.</w:t>
      </w:r>
    </w:p>
    <w:p w14:paraId="5EC96FB3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Целью практики является закрепление теоретических знаний и приобретение практических навыков разработки информационных систем на примере создания комплексного решения управления заказами кафе «</w:t>
      </w:r>
      <w:proofErr w:type="spellStart"/>
      <w:r>
        <w:t>RestoFlow</w:t>
      </w:r>
      <w:proofErr w:type="spellEnd"/>
      <w:r w:rsidRPr="005748B5">
        <w:rPr>
          <w:lang w:val="ru-RU"/>
        </w:rPr>
        <w:t>».</w:t>
      </w:r>
    </w:p>
    <w:p w14:paraId="70CF1AFD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1. АНАЛИЗ ПРЕДМЕТНОЙ ОБЛАСТИ И ПОСТАНОВКА ЗАДАЧИ</w:t>
      </w:r>
    </w:p>
    <w:p w14:paraId="544B4A81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1.1. Характеристика объекта исследования</w:t>
      </w:r>
    </w:p>
    <w:p w14:paraId="67761499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Объектом исследования является деятельность кафе малого и среднего формата. Основные бизнес-процессы: управление меню (категории, блюда, стоп-лист), приём и обработка заказов трёх типов (в зале, самовывоз, доставка), приготовление и выдача, оплата и учёт выручки, программа лояльности, обслуживание клиентов (профили, блокировки), обращения в поддержку, сбор отзывов и внутренний контроль действий персонала.</w:t>
      </w:r>
    </w:p>
    <w:p w14:paraId="38011457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 xml:space="preserve">Ключевые сущности: блюдо (наименование, категория, цена, выход, описание, признак доступности); категория меню; заказ (клиент, тип, стол или адрес доставки, статус, сумма, скидка, комментарий); состав заказа (позиции с количеством и зафиксированной ценой); платёж (сумма, способ); клиент (ФИО, телефон, </w:t>
      </w:r>
      <w:r>
        <w:t>email</w:t>
      </w:r>
      <w:r w:rsidRPr="005748B5">
        <w:rPr>
          <w:lang w:val="ru-RU"/>
        </w:rPr>
        <w:t>, баллы, визиты, потрачено, тема интерфейса, флаг активности); отзыв (оценка, текст, анонимность, ответ кафе); обращение в поддержку (тема, статус, переписка); уведомление; запись журнала аудита.</w:t>
      </w:r>
    </w:p>
    <w:p w14:paraId="1C761085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lastRenderedPageBreak/>
        <w:t xml:space="preserve">Жизненный цикл заказа описывается состояниями: «новый» → «готовится» → «готов к выдаче» → «подан» → «оплачен»; отмена возможна из состояний «новый» и «готовится»; для самовывоза допускается переход «готов к выдаче» → «оплачен». Переходы контролируются таблицей допустимых </w:t>
      </w:r>
      <w:proofErr w:type="spellStart"/>
      <w:r w:rsidRPr="005748B5">
        <w:rPr>
          <w:lang w:val="ru-RU"/>
        </w:rPr>
        <w:t>транзиций</w:t>
      </w:r>
      <w:proofErr w:type="spellEnd"/>
      <w:r w:rsidRPr="005748B5">
        <w:rPr>
          <w:lang w:val="ru-RU"/>
        </w:rPr>
        <w:t>, что исключает ошибочные состояния.</w:t>
      </w:r>
    </w:p>
    <w:p w14:paraId="786479A8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Участники процесса: клиент (веб-портал), кассир и повар (приём и приготовление заказов), менеджер (меню, отчёты, поддержка), администратор (пользователи, аудит, блокировки). Взаимодействие участников представлено на рисунке 1.1.</w:t>
      </w:r>
    </w:p>
    <w:p w14:paraId="419C1CD7" w14:textId="77777777" w:rsidR="00A17766" w:rsidRPr="005748B5" w:rsidRDefault="00000000">
      <w:pPr>
        <w:ind w:firstLine="0"/>
        <w:jc w:val="center"/>
        <w:rPr>
          <w:lang w:val="ru-RU"/>
        </w:rPr>
      </w:pPr>
      <w:r w:rsidRPr="005748B5">
        <w:rPr>
          <w:lang w:val="ru-RU"/>
        </w:rPr>
        <w:t xml:space="preserve">Рисунок 1.1 — Схема взаимодействия участников бизнес-процесса кафе (вставить схему: клиент → веб-портал; кассир/повар/менеджер/администратор → </w:t>
      </w:r>
      <w:r>
        <w:t>Desk</w:t>
      </w:r>
      <w:r w:rsidRPr="005748B5">
        <w:rPr>
          <w:lang w:val="ru-RU"/>
        </w:rPr>
        <w:t>; оба компонента → сервисное ядро → БД)</w:t>
      </w:r>
    </w:p>
    <w:p w14:paraId="1D0B32DC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Автоматизация обеспечивает: сокращение времени приёма заказа за счёт корзины и автоматического расчёта суммы; исключение ошибок ручного ввода благодаря валидации; централизованное хранение данных; разграничение прав доступа и журналирование действий; прозрачную статистику продаж и лояльности.</w:t>
      </w:r>
    </w:p>
    <w:p w14:paraId="51AAD1BA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1.2. Обзор существующих решений</w:t>
      </w:r>
    </w:p>
    <w:p w14:paraId="213CA211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 xml:space="preserve">Для автоматизации </w:t>
      </w:r>
      <w:proofErr w:type="spellStart"/>
      <w:r>
        <w:t>HoReCa</w:t>
      </w:r>
      <w:proofErr w:type="spellEnd"/>
      <w:r w:rsidRPr="005748B5">
        <w:rPr>
          <w:lang w:val="ru-RU"/>
        </w:rPr>
        <w:t xml:space="preserve"> применяются коммерческие продукты: </w:t>
      </w:r>
      <w:r>
        <w:t>r</w:t>
      </w:r>
      <w:r w:rsidRPr="005748B5">
        <w:rPr>
          <w:lang w:val="ru-RU"/>
        </w:rPr>
        <w:t>-</w:t>
      </w:r>
      <w:r>
        <w:t>keeper</w:t>
      </w:r>
      <w:r w:rsidRPr="005748B5">
        <w:rPr>
          <w:lang w:val="ru-RU"/>
        </w:rPr>
        <w:t xml:space="preserve">, </w:t>
      </w:r>
      <w:proofErr w:type="spellStart"/>
      <w:r>
        <w:t>iiko</w:t>
      </w:r>
      <w:proofErr w:type="spellEnd"/>
      <w:r w:rsidRPr="005748B5">
        <w:rPr>
          <w:lang w:val="ru-RU"/>
        </w:rPr>
        <w:t xml:space="preserve">, </w:t>
      </w:r>
      <w:r>
        <w:t>Poster</w:t>
      </w:r>
      <w:r w:rsidRPr="005748B5">
        <w:rPr>
          <w:lang w:val="ru-RU"/>
        </w:rPr>
        <w:t xml:space="preserve"> </w:t>
      </w:r>
      <w:r>
        <w:t>POS</w:t>
      </w:r>
      <w:r w:rsidRPr="005748B5">
        <w:rPr>
          <w:lang w:val="ru-RU"/>
        </w:rPr>
        <w:t xml:space="preserve">, </w:t>
      </w:r>
      <w:r>
        <w:t>SBIS</w:t>
      </w:r>
      <w:r w:rsidRPr="005748B5">
        <w:rPr>
          <w:lang w:val="ru-RU"/>
        </w:rPr>
        <w:t xml:space="preserve"> </w:t>
      </w:r>
      <w:r>
        <w:t>Presto</w:t>
      </w:r>
      <w:r w:rsidRPr="005748B5">
        <w:rPr>
          <w:lang w:val="ru-RU"/>
        </w:rPr>
        <w:t>. В рамках исследования проведён сравнительный анализ по критериям, значимым для малого кафе и для учебной адаптации (таблица 1.1).</w:t>
      </w:r>
    </w:p>
    <w:p w14:paraId="2E222352" w14:textId="77777777" w:rsidR="00A17766" w:rsidRPr="005748B5" w:rsidRDefault="00000000">
      <w:pPr>
        <w:ind w:firstLine="0"/>
        <w:jc w:val="center"/>
        <w:rPr>
          <w:lang w:val="ru-RU"/>
        </w:rPr>
      </w:pPr>
      <w:r w:rsidRPr="005748B5">
        <w:rPr>
          <w:lang w:val="ru-RU"/>
        </w:rPr>
        <w:t>Таблица 1.1 — Сравнительный анализ существующих решений</w:t>
      </w:r>
    </w:p>
    <w:p w14:paraId="6EB1BCA7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Критерий</w:t>
      </w:r>
    </w:p>
    <w:p w14:paraId="339F57E4" w14:textId="77777777" w:rsidR="00A17766" w:rsidRDefault="00000000">
      <w:r>
        <w:t>r-keeper</w:t>
      </w:r>
    </w:p>
    <w:p w14:paraId="02FB9E2C" w14:textId="77777777" w:rsidR="00A17766" w:rsidRDefault="00000000">
      <w:r>
        <w:t>iiko</w:t>
      </w:r>
    </w:p>
    <w:p w14:paraId="09EFB762" w14:textId="77777777" w:rsidR="00A17766" w:rsidRDefault="00000000">
      <w:r>
        <w:t>Poster POS</w:t>
      </w:r>
    </w:p>
    <w:p w14:paraId="4C5AE353" w14:textId="77777777" w:rsidR="00A17766" w:rsidRDefault="00000000">
      <w:r>
        <w:t>SBIS Presto</w:t>
      </w:r>
    </w:p>
    <w:p w14:paraId="55CFC4E1" w14:textId="77777777" w:rsidR="00A17766" w:rsidRPr="005748B5" w:rsidRDefault="00000000">
      <w:pPr>
        <w:rPr>
          <w:lang w:val="ru-RU"/>
        </w:rPr>
      </w:pPr>
      <w:proofErr w:type="spellStart"/>
      <w:r>
        <w:t>RestoFlow</w:t>
      </w:r>
      <w:proofErr w:type="spellEnd"/>
    </w:p>
    <w:p w14:paraId="1EC0BF36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lastRenderedPageBreak/>
        <w:t>Веб-меню и корзина для клиента</w:t>
      </w:r>
    </w:p>
    <w:p w14:paraId="63743B6E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–</w:t>
      </w:r>
    </w:p>
    <w:p w14:paraId="7D18C95E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+</w:t>
      </w:r>
    </w:p>
    <w:p w14:paraId="3AF21642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+</w:t>
      </w:r>
    </w:p>
    <w:p w14:paraId="744CA63C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+</w:t>
      </w:r>
    </w:p>
    <w:p w14:paraId="3B9237D8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+</w:t>
      </w:r>
    </w:p>
    <w:p w14:paraId="7375309C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Десктопное рабочее место персонала</w:t>
      </w:r>
    </w:p>
    <w:p w14:paraId="71D6B406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+</w:t>
      </w:r>
    </w:p>
    <w:p w14:paraId="54C544FC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+</w:t>
      </w:r>
    </w:p>
    <w:p w14:paraId="2EF46CA9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–</w:t>
      </w:r>
    </w:p>
    <w:p w14:paraId="71F9658F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+</w:t>
      </w:r>
    </w:p>
    <w:p w14:paraId="07BA1ACF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+</w:t>
      </w:r>
    </w:p>
    <w:p w14:paraId="09A3346B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Онлайн-оплата заказа (тестовый шлюз)</w:t>
      </w:r>
    </w:p>
    <w:p w14:paraId="551EAFB5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–</w:t>
      </w:r>
    </w:p>
    <w:p w14:paraId="15478D7F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+</w:t>
      </w:r>
    </w:p>
    <w:p w14:paraId="750BF356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+</w:t>
      </w:r>
    </w:p>
    <w:p w14:paraId="66831EE7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+</w:t>
      </w:r>
    </w:p>
    <w:p w14:paraId="4F457D14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+</w:t>
      </w:r>
    </w:p>
    <w:p w14:paraId="37DC3717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Программа лояльности</w:t>
      </w:r>
    </w:p>
    <w:p w14:paraId="163A4A7F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+</w:t>
      </w:r>
    </w:p>
    <w:p w14:paraId="55489525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+</w:t>
      </w:r>
    </w:p>
    <w:p w14:paraId="5C8E9052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+</w:t>
      </w:r>
    </w:p>
    <w:p w14:paraId="6443787F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+</w:t>
      </w:r>
    </w:p>
    <w:p w14:paraId="0B7290C2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+</w:t>
      </w:r>
    </w:p>
    <w:p w14:paraId="4528162D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Обращения в поддержку с перепиской</w:t>
      </w:r>
    </w:p>
    <w:p w14:paraId="2DE7A2ED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–</w:t>
      </w:r>
    </w:p>
    <w:p w14:paraId="2A622B20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–</w:t>
      </w:r>
    </w:p>
    <w:p w14:paraId="131D39FA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–</w:t>
      </w:r>
    </w:p>
    <w:p w14:paraId="6345ED02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–</w:t>
      </w:r>
    </w:p>
    <w:p w14:paraId="0CA2409E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+</w:t>
      </w:r>
    </w:p>
    <w:p w14:paraId="4795AD89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lastRenderedPageBreak/>
        <w:t>Открытый исходный код</w:t>
      </w:r>
    </w:p>
    <w:p w14:paraId="542F4D31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–</w:t>
      </w:r>
    </w:p>
    <w:p w14:paraId="35B12446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–</w:t>
      </w:r>
    </w:p>
    <w:p w14:paraId="67C9523E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–</w:t>
      </w:r>
    </w:p>
    <w:p w14:paraId="3164F2EF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–</w:t>
      </w:r>
    </w:p>
    <w:p w14:paraId="08C88F92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+</w:t>
      </w:r>
    </w:p>
    <w:p w14:paraId="1138983A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Бесплатное использование</w:t>
      </w:r>
    </w:p>
    <w:p w14:paraId="4334A7C9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–</w:t>
      </w:r>
    </w:p>
    <w:p w14:paraId="5615A522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–</w:t>
      </w:r>
    </w:p>
    <w:p w14:paraId="176CDE66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Частично</w:t>
      </w:r>
    </w:p>
    <w:p w14:paraId="469CA8C0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–</w:t>
      </w:r>
    </w:p>
    <w:p w14:paraId="0302A259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+</w:t>
      </w:r>
    </w:p>
    <w:p w14:paraId="171AE695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Журнал аудита действий персонала</w:t>
      </w:r>
    </w:p>
    <w:p w14:paraId="7E0CA916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+</w:t>
      </w:r>
    </w:p>
    <w:p w14:paraId="46BFA25C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+</w:t>
      </w:r>
    </w:p>
    <w:p w14:paraId="40C47685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–</w:t>
      </w:r>
    </w:p>
    <w:p w14:paraId="4C0390A7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+</w:t>
      </w:r>
    </w:p>
    <w:p w14:paraId="3FD12352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+</w:t>
      </w:r>
    </w:p>
    <w:p w14:paraId="5544D3A9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Выявленные недостатки аналогов: закрытость кода и невозможность адаптации; подписная модель лицензирования, нагрузочная для малого бизнеса; отсутствие встроенной двухсторонней переписки поддержки в большинстве решений; сложность развёртывания (требуется серверное оборудование и обучение персонала). На основании анализа обоснована необходимость разработки собственной открытой двухкомпонентной системы, сочетающей десктопное приложение персонала и клиентский веб-портал с единой базой данных.</w:t>
      </w:r>
    </w:p>
    <w:p w14:paraId="4C78D030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1.3. Формулировка цели и задач проекта</w:t>
      </w:r>
    </w:p>
    <w:p w14:paraId="51D79A74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 xml:space="preserve">Цель проекта — разработка информационной системы управления заказами кафе, автоматизирующей процессы публикации меню, приёма и </w:t>
      </w:r>
      <w:r w:rsidRPr="005748B5">
        <w:rPr>
          <w:lang w:val="ru-RU"/>
        </w:rPr>
        <w:lastRenderedPageBreak/>
        <w:t>выполнения заказов, оплаты, лояльности, поддержки клиентов и контроля персонала.</w:t>
      </w:r>
    </w:p>
    <w:p w14:paraId="574D25E3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Задачи:</w:t>
      </w:r>
    </w:p>
    <w:p w14:paraId="45B355D3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Проанализировать предметную область и существующие решения автоматизации кафе.</w:t>
      </w:r>
    </w:p>
    <w:p w14:paraId="0BF049C3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Спроектировать архитектуру системы с десктопным приложением персонала и веб-порталом клиента.</w:t>
      </w:r>
    </w:p>
    <w:p w14:paraId="1C4A639B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Разработать структуру базы данных (12 таблиц) с нормализацией до третьей нормальной формы.</w:t>
      </w:r>
    </w:p>
    <w:p w14:paraId="6CDBF9C3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Реализовать сервис-ориентированную декомпозицию бизнес-логики (заказы, биллинг, клиенты, меню, поддержка, отзывы, уведомления, аудит).</w:t>
      </w:r>
    </w:p>
    <w:p w14:paraId="4E09A07B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Реализовать аутентификацию персонала (</w:t>
      </w:r>
      <w:r>
        <w:t>JWT</w:t>
      </w:r>
      <w:r w:rsidRPr="005748B5">
        <w:rPr>
          <w:lang w:val="ru-RU"/>
        </w:rPr>
        <w:t xml:space="preserve">, </w:t>
      </w:r>
      <w:r>
        <w:t>RBAC</w:t>
      </w:r>
      <w:r w:rsidRPr="005748B5">
        <w:rPr>
          <w:lang w:val="ru-RU"/>
        </w:rPr>
        <w:t>) и клиентские сессии (</w:t>
      </w:r>
      <w:r>
        <w:t>cookie</w:t>
      </w:r>
      <w:r w:rsidRPr="005748B5">
        <w:rPr>
          <w:lang w:val="ru-RU"/>
        </w:rPr>
        <w:t xml:space="preserve">), хеширование паролей </w:t>
      </w:r>
      <w:r>
        <w:t>SHA</w:t>
      </w:r>
      <w:r w:rsidRPr="005748B5">
        <w:rPr>
          <w:lang w:val="ru-RU"/>
        </w:rPr>
        <w:t>-256 с солью.</w:t>
      </w:r>
    </w:p>
    <w:p w14:paraId="625E6539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 xml:space="preserve">Разработать модуль валидации входных данных (телефон, пароль, </w:t>
      </w:r>
      <w:r>
        <w:t>email</w:t>
      </w:r>
      <w:r w:rsidRPr="005748B5">
        <w:rPr>
          <w:lang w:val="ru-RU"/>
        </w:rPr>
        <w:t>, адрес, банковская карта по алгоритму Луна).</w:t>
      </w:r>
    </w:p>
    <w:p w14:paraId="5A5E340A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 xml:space="preserve">Реализовать десктопное приложение на </w:t>
      </w:r>
      <w:proofErr w:type="spellStart"/>
      <w:r>
        <w:t>PyQt</w:t>
      </w:r>
      <w:proofErr w:type="spellEnd"/>
      <w:r w:rsidRPr="005748B5">
        <w:rPr>
          <w:lang w:val="ru-RU"/>
        </w:rPr>
        <w:t xml:space="preserve">6: дашборд </w:t>
      </w:r>
      <w:r>
        <w:t>KPI</w:t>
      </w:r>
      <w:r w:rsidRPr="005748B5">
        <w:rPr>
          <w:lang w:val="ru-RU"/>
        </w:rPr>
        <w:t>, канбан-доска заказов, редактор меню, карточки клиентов, поддержка, отзывы, администрирование пользователей, журнал аудита.</w:t>
      </w:r>
    </w:p>
    <w:p w14:paraId="6AFF58E5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 xml:space="preserve">Реализовать веб-портал на </w:t>
      </w:r>
      <w:proofErr w:type="spellStart"/>
      <w:r>
        <w:t>FastAPI</w:t>
      </w:r>
      <w:proofErr w:type="spellEnd"/>
      <w:r w:rsidRPr="005748B5">
        <w:rPr>
          <w:lang w:val="ru-RU"/>
        </w:rPr>
        <w:t>: меню с корзиной, трекинг заказа, тестовая страница оплаты, профиль с темами оформления, центр уведомлений, поддержка, витрина отзывов.</w:t>
      </w:r>
    </w:p>
    <w:p w14:paraId="61022D4B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Реализовать систему уведомлений (клиентских и служебных) и тестовую почтовую рассылку (</w:t>
      </w:r>
      <w:r>
        <w:t>outbox</w:t>
      </w:r>
      <w:r w:rsidRPr="005748B5">
        <w:rPr>
          <w:lang w:val="ru-RU"/>
        </w:rPr>
        <w:t>).</w:t>
      </w:r>
    </w:p>
    <w:p w14:paraId="2B9089DD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Провести автоматизированное (</w:t>
      </w:r>
      <w:proofErr w:type="spellStart"/>
      <w:r>
        <w:t>pytest</w:t>
      </w:r>
      <w:proofErr w:type="spellEnd"/>
      <w:r w:rsidRPr="005748B5">
        <w:rPr>
          <w:lang w:val="ru-RU"/>
        </w:rPr>
        <w:t>) и ручное сквозное тестирование, оформить документацию.</w:t>
      </w:r>
    </w:p>
    <w:p w14:paraId="6305A12D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 xml:space="preserve">Функциональные требования (укрупнённо): управление меню и стоп-листом; оформление заказов трёх типов с контролем статусов; оплата через тестовый платёжный шлюз с валидацией карты; начисление баллов лояльности; профили клиентов с блокировкой; обращения в поддержку с перепиской и возобновлением; отзывы с анонимностью и ответами кафе; </w:t>
      </w:r>
      <w:r w:rsidRPr="005748B5">
        <w:rPr>
          <w:lang w:val="ru-RU"/>
        </w:rPr>
        <w:lastRenderedPageBreak/>
        <w:t>уведомления с отметкой прочтения; администрирование пользователей (создание, смена пароля, блокировка); журнал аудита и консоль логов.</w:t>
      </w:r>
    </w:p>
    <w:p w14:paraId="6A051688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 xml:space="preserve">Нефункциональные требования: отклик не более 2 с; списки не более 3 с; до 20 одновременных пользователей; целостность данных (транзакции); ротация логов (10 МБ, 5 копий); поддержка </w:t>
      </w:r>
      <w:r>
        <w:t>Windows</w:t>
      </w:r>
      <w:r w:rsidRPr="005748B5">
        <w:rPr>
          <w:lang w:val="ru-RU"/>
        </w:rPr>
        <w:t xml:space="preserve"> 10/11; браузеры </w:t>
      </w:r>
      <w:r>
        <w:t>Chrome</w:t>
      </w:r>
      <w:r w:rsidRPr="005748B5">
        <w:rPr>
          <w:lang w:val="ru-RU"/>
        </w:rPr>
        <w:t xml:space="preserve">, </w:t>
      </w:r>
      <w:r>
        <w:t>Firefox</w:t>
      </w:r>
      <w:r w:rsidRPr="005748B5">
        <w:rPr>
          <w:lang w:val="ru-RU"/>
        </w:rPr>
        <w:t xml:space="preserve">, </w:t>
      </w:r>
      <w:r>
        <w:t>Edge</w:t>
      </w:r>
      <w:r w:rsidRPr="005748B5">
        <w:rPr>
          <w:lang w:val="ru-RU"/>
        </w:rPr>
        <w:t xml:space="preserve">; защита от </w:t>
      </w:r>
      <w:r>
        <w:t>SQL</w:t>
      </w:r>
      <w:r w:rsidRPr="005748B5">
        <w:rPr>
          <w:lang w:val="ru-RU"/>
        </w:rPr>
        <w:t xml:space="preserve">-инъекций (параметризованные запросы </w:t>
      </w:r>
      <w:r>
        <w:t>ORM</w:t>
      </w:r>
      <w:r w:rsidRPr="005748B5">
        <w:rPr>
          <w:lang w:val="ru-RU"/>
        </w:rPr>
        <w:t>); валидация всех входных форм.</w:t>
      </w:r>
    </w:p>
    <w:p w14:paraId="603E61C8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Ограничения: одиночное кафе (не сеть); меню до 500 позиций; клиентов до 10 000; работа в локальной сети; платёжный шлюз тестовый (без реального эквайринга); резервные копии локальные. Ограничения обусловлены рамками учебной практики и не препятствуют дальнейшему развитию.</w:t>
      </w:r>
    </w:p>
    <w:p w14:paraId="543A1198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2. ПРОЕКТИРОВАНИЕ АРХИТЕКТУРЫ И БАЗЫ ДАННЫХ</w:t>
      </w:r>
    </w:p>
    <w:p w14:paraId="52C1C930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2.1. Выбор технологий и инструментов разработки</w:t>
      </w:r>
    </w:p>
    <w:p w14:paraId="6F500F86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 xml:space="preserve">Язык реализации — </w:t>
      </w:r>
      <w:r>
        <w:t>Python</w:t>
      </w:r>
      <w:r w:rsidRPr="005748B5">
        <w:rPr>
          <w:lang w:val="ru-RU"/>
        </w:rPr>
        <w:t xml:space="preserve"> 3.12: богатая стандартная библиотека, объектная модель, высокая скорость прототипирования. Для десктопного интерфейса сравнены три фреймворка (таблица 2.1).</w:t>
      </w:r>
    </w:p>
    <w:p w14:paraId="6D7086C1" w14:textId="77777777" w:rsidR="00A17766" w:rsidRPr="005748B5" w:rsidRDefault="00000000">
      <w:pPr>
        <w:ind w:firstLine="0"/>
        <w:jc w:val="center"/>
        <w:rPr>
          <w:lang w:val="ru-RU"/>
        </w:rPr>
      </w:pPr>
      <w:r w:rsidRPr="005748B5">
        <w:rPr>
          <w:lang w:val="ru-RU"/>
        </w:rPr>
        <w:t xml:space="preserve">Таблица 2.1 — Сравнение </w:t>
      </w:r>
      <w:r>
        <w:t>GUI</w:t>
      </w:r>
      <w:r w:rsidRPr="005748B5">
        <w:rPr>
          <w:lang w:val="ru-RU"/>
        </w:rPr>
        <w:t xml:space="preserve">-фреймворков </w:t>
      </w:r>
      <w:r>
        <w:t>Python</w:t>
      </w:r>
    </w:p>
    <w:p w14:paraId="10EE9CB7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Критерий</w:t>
      </w:r>
    </w:p>
    <w:p w14:paraId="2CFEE309" w14:textId="77777777" w:rsidR="00A17766" w:rsidRPr="005748B5" w:rsidRDefault="00000000">
      <w:pPr>
        <w:rPr>
          <w:lang w:val="ru-RU"/>
        </w:rPr>
      </w:pPr>
      <w:proofErr w:type="spellStart"/>
      <w:r>
        <w:t>PyQt</w:t>
      </w:r>
      <w:proofErr w:type="spellEnd"/>
      <w:r w:rsidRPr="005748B5">
        <w:rPr>
          <w:lang w:val="ru-RU"/>
        </w:rPr>
        <w:t>6</w:t>
      </w:r>
    </w:p>
    <w:p w14:paraId="49589FD8" w14:textId="77777777" w:rsidR="00A17766" w:rsidRPr="005748B5" w:rsidRDefault="00000000">
      <w:pPr>
        <w:rPr>
          <w:lang w:val="ru-RU"/>
        </w:rPr>
      </w:pPr>
      <w:proofErr w:type="spellStart"/>
      <w:r>
        <w:t>Tkinter</w:t>
      </w:r>
      <w:proofErr w:type="spellEnd"/>
    </w:p>
    <w:p w14:paraId="67F8F78F" w14:textId="77777777" w:rsidR="00A17766" w:rsidRPr="005748B5" w:rsidRDefault="00000000">
      <w:pPr>
        <w:rPr>
          <w:lang w:val="ru-RU"/>
        </w:rPr>
      </w:pPr>
      <w:proofErr w:type="spellStart"/>
      <w:r>
        <w:t>wxPython</w:t>
      </w:r>
      <w:proofErr w:type="spellEnd"/>
    </w:p>
    <w:p w14:paraId="553E1DD6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Производительность</w:t>
      </w:r>
    </w:p>
    <w:p w14:paraId="4B0B825E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Высокая</w:t>
      </w:r>
    </w:p>
    <w:p w14:paraId="13953202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Средняя</w:t>
      </w:r>
    </w:p>
    <w:p w14:paraId="5DAC32BE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Высокая</w:t>
      </w:r>
    </w:p>
    <w:p w14:paraId="32238FD2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Внешний вид</w:t>
      </w:r>
    </w:p>
    <w:p w14:paraId="19513B3E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Нативный (</w:t>
      </w:r>
      <w:r>
        <w:t>Qt</w:t>
      </w:r>
      <w:r w:rsidRPr="005748B5">
        <w:rPr>
          <w:lang w:val="ru-RU"/>
        </w:rPr>
        <w:t>6)</w:t>
      </w:r>
    </w:p>
    <w:p w14:paraId="5C5A65BB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Базовый</w:t>
      </w:r>
    </w:p>
    <w:p w14:paraId="12FD9738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Нативный</w:t>
      </w:r>
    </w:p>
    <w:p w14:paraId="259F027B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lastRenderedPageBreak/>
        <w:t>Документация</w:t>
      </w:r>
    </w:p>
    <w:p w14:paraId="602EF8EE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Полная</w:t>
      </w:r>
    </w:p>
    <w:p w14:paraId="0510B0E9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Ограниченная</w:t>
      </w:r>
    </w:p>
    <w:p w14:paraId="6C5F8414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Средняя</w:t>
      </w:r>
    </w:p>
    <w:p w14:paraId="275ADE44" w14:textId="77777777" w:rsidR="00A17766" w:rsidRPr="005748B5" w:rsidRDefault="00000000">
      <w:pPr>
        <w:rPr>
          <w:lang w:val="ru-RU"/>
        </w:rPr>
      </w:pPr>
      <w:proofErr w:type="spellStart"/>
      <w:r w:rsidRPr="005748B5">
        <w:rPr>
          <w:lang w:val="ru-RU"/>
        </w:rPr>
        <w:t>Темизация</w:t>
      </w:r>
      <w:proofErr w:type="spellEnd"/>
      <w:r w:rsidRPr="005748B5">
        <w:rPr>
          <w:lang w:val="ru-RU"/>
        </w:rPr>
        <w:t xml:space="preserve"> (</w:t>
      </w:r>
      <w:r>
        <w:t>QSS</w:t>
      </w:r>
      <w:r w:rsidRPr="005748B5">
        <w:rPr>
          <w:lang w:val="ru-RU"/>
        </w:rPr>
        <w:t>)</w:t>
      </w:r>
    </w:p>
    <w:p w14:paraId="640D98DD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Да</w:t>
      </w:r>
    </w:p>
    <w:p w14:paraId="78AE3F08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Ограничено</w:t>
      </w:r>
    </w:p>
    <w:p w14:paraId="4FB5138F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Частично</w:t>
      </w:r>
    </w:p>
    <w:p w14:paraId="70BC4650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 xml:space="preserve">Выбран </w:t>
      </w:r>
      <w:proofErr w:type="spellStart"/>
      <w:r>
        <w:t>PyQt</w:t>
      </w:r>
      <w:proofErr w:type="spellEnd"/>
      <w:r w:rsidRPr="005748B5">
        <w:rPr>
          <w:lang w:val="ru-RU"/>
        </w:rPr>
        <w:t xml:space="preserve">6: </w:t>
      </w:r>
      <w:proofErr w:type="spellStart"/>
      <w:r w:rsidRPr="005748B5">
        <w:rPr>
          <w:lang w:val="ru-RU"/>
        </w:rPr>
        <w:t>виджетная</w:t>
      </w:r>
      <w:proofErr w:type="spellEnd"/>
      <w:r w:rsidRPr="005748B5">
        <w:rPr>
          <w:lang w:val="ru-RU"/>
        </w:rPr>
        <w:t xml:space="preserve"> база для таблиц и диалогов, механизм </w:t>
      </w:r>
      <w:r>
        <w:t>QSS</w:t>
      </w:r>
      <w:r w:rsidRPr="005748B5">
        <w:rPr>
          <w:lang w:val="ru-RU"/>
        </w:rPr>
        <w:t xml:space="preserve"> для тем и анимаций, зрелая документация. </w:t>
      </w:r>
      <w:r>
        <w:t>ORM</w:t>
      </w:r>
      <w:r w:rsidRPr="005748B5">
        <w:rPr>
          <w:lang w:val="ru-RU"/>
        </w:rPr>
        <w:t xml:space="preserve"> — </w:t>
      </w:r>
      <w:proofErr w:type="spellStart"/>
      <w:r>
        <w:t>SQLAlchemy</w:t>
      </w:r>
      <w:proofErr w:type="spellEnd"/>
      <w:r w:rsidRPr="005748B5">
        <w:rPr>
          <w:lang w:val="ru-RU"/>
        </w:rPr>
        <w:t xml:space="preserve"> 2.0: абстракция от СУБД (миграция </w:t>
      </w:r>
      <w:r>
        <w:t>SQLite</w:t>
      </w:r>
      <w:r w:rsidRPr="005748B5">
        <w:rPr>
          <w:lang w:val="ru-RU"/>
        </w:rPr>
        <w:t xml:space="preserve"> → </w:t>
      </w:r>
      <w:r>
        <w:t>PostgreSQL</w:t>
      </w:r>
      <w:r w:rsidRPr="005748B5">
        <w:rPr>
          <w:lang w:val="ru-RU"/>
        </w:rPr>
        <w:t xml:space="preserve"> без изменения бизнес-логики), декларативные модели. Веб-контур — </w:t>
      </w:r>
      <w:proofErr w:type="spellStart"/>
      <w:r>
        <w:t>FastAPI</w:t>
      </w:r>
      <w:proofErr w:type="spellEnd"/>
      <w:r w:rsidRPr="005748B5">
        <w:rPr>
          <w:lang w:val="ru-RU"/>
        </w:rPr>
        <w:t xml:space="preserve"> + </w:t>
      </w:r>
      <w:proofErr w:type="spellStart"/>
      <w:r>
        <w:t>Uvicorn</w:t>
      </w:r>
      <w:proofErr w:type="spellEnd"/>
      <w:r w:rsidRPr="005748B5">
        <w:rPr>
          <w:lang w:val="ru-RU"/>
        </w:rPr>
        <w:t xml:space="preserve"> + </w:t>
      </w:r>
      <w:r>
        <w:t>Jinja</w:t>
      </w:r>
      <w:r w:rsidRPr="005748B5">
        <w:rPr>
          <w:lang w:val="ru-RU"/>
        </w:rPr>
        <w:t xml:space="preserve">2: автоматическая </w:t>
      </w:r>
      <w:proofErr w:type="spellStart"/>
      <w:r>
        <w:t>OpenAPI</w:t>
      </w:r>
      <w:proofErr w:type="spellEnd"/>
      <w:r w:rsidRPr="005748B5">
        <w:rPr>
          <w:lang w:val="ru-RU"/>
        </w:rPr>
        <w:t xml:space="preserve">-документация, асинхронный сервер, серверный рендеринг страниц. Безопасность — </w:t>
      </w:r>
      <w:proofErr w:type="spellStart"/>
      <w:r>
        <w:t>PyJWT</w:t>
      </w:r>
      <w:proofErr w:type="spellEnd"/>
      <w:r w:rsidRPr="005748B5">
        <w:rPr>
          <w:lang w:val="ru-RU"/>
        </w:rPr>
        <w:t xml:space="preserve"> (</w:t>
      </w:r>
      <w:r>
        <w:t>HS</w:t>
      </w:r>
      <w:r w:rsidRPr="005748B5">
        <w:rPr>
          <w:lang w:val="ru-RU"/>
        </w:rPr>
        <w:t xml:space="preserve">256), </w:t>
      </w:r>
      <w:proofErr w:type="spellStart"/>
      <w:r>
        <w:t>hashlib</w:t>
      </w:r>
      <w:proofErr w:type="spellEnd"/>
      <w:r w:rsidRPr="005748B5">
        <w:rPr>
          <w:lang w:val="ru-RU"/>
        </w:rPr>
        <w:t>/</w:t>
      </w:r>
      <w:r>
        <w:t>secrets</w:t>
      </w:r>
      <w:r w:rsidRPr="005748B5">
        <w:rPr>
          <w:lang w:val="ru-RU"/>
        </w:rPr>
        <w:t xml:space="preserve">. Тестирование — </w:t>
      </w:r>
      <w:proofErr w:type="spellStart"/>
      <w:r>
        <w:t>pytest</w:t>
      </w:r>
      <w:proofErr w:type="spellEnd"/>
      <w:r w:rsidRPr="005748B5">
        <w:rPr>
          <w:lang w:val="ru-RU"/>
        </w:rPr>
        <w:t>. Полный стек приведён в таблице 2.2.</w:t>
      </w:r>
    </w:p>
    <w:p w14:paraId="01E26473" w14:textId="77777777" w:rsidR="00A17766" w:rsidRPr="005748B5" w:rsidRDefault="00000000">
      <w:pPr>
        <w:ind w:firstLine="0"/>
        <w:jc w:val="center"/>
        <w:rPr>
          <w:lang w:val="ru-RU"/>
        </w:rPr>
      </w:pPr>
      <w:r w:rsidRPr="005748B5">
        <w:rPr>
          <w:lang w:val="ru-RU"/>
        </w:rPr>
        <w:t>Таблица 2.2 — Технологический стек проекта</w:t>
      </w:r>
    </w:p>
    <w:p w14:paraId="65344D24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Компонент</w:t>
      </w:r>
    </w:p>
    <w:p w14:paraId="22805538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Технология</w:t>
      </w:r>
    </w:p>
    <w:p w14:paraId="3052087B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Версия</w:t>
      </w:r>
    </w:p>
    <w:p w14:paraId="561C26EE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Назначение</w:t>
      </w:r>
    </w:p>
    <w:p w14:paraId="110E66E9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Язык</w:t>
      </w:r>
    </w:p>
    <w:p w14:paraId="708EA214" w14:textId="77777777" w:rsidR="00A17766" w:rsidRPr="005748B5" w:rsidRDefault="00000000">
      <w:pPr>
        <w:rPr>
          <w:lang w:val="ru-RU"/>
        </w:rPr>
      </w:pPr>
      <w:r>
        <w:t>Python</w:t>
      </w:r>
    </w:p>
    <w:p w14:paraId="2AECC444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3.12</w:t>
      </w:r>
    </w:p>
    <w:p w14:paraId="583226DD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Основная разработка</w:t>
      </w:r>
    </w:p>
    <w:p w14:paraId="1709D50A" w14:textId="77777777" w:rsidR="00A17766" w:rsidRPr="005748B5" w:rsidRDefault="00000000">
      <w:pPr>
        <w:rPr>
          <w:lang w:val="ru-RU"/>
        </w:rPr>
      </w:pPr>
      <w:r>
        <w:t>GUI</w:t>
      </w:r>
    </w:p>
    <w:p w14:paraId="6F3E918F" w14:textId="77777777" w:rsidR="00A17766" w:rsidRPr="005748B5" w:rsidRDefault="00000000">
      <w:pPr>
        <w:rPr>
          <w:lang w:val="ru-RU"/>
        </w:rPr>
      </w:pPr>
      <w:proofErr w:type="spellStart"/>
      <w:r>
        <w:t>PyQt</w:t>
      </w:r>
      <w:proofErr w:type="spellEnd"/>
      <w:r w:rsidRPr="005748B5">
        <w:rPr>
          <w:lang w:val="ru-RU"/>
        </w:rPr>
        <w:t>6</w:t>
      </w:r>
    </w:p>
    <w:p w14:paraId="4E630C3E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6.</w:t>
      </w:r>
      <w:r>
        <w:t>x</w:t>
      </w:r>
    </w:p>
    <w:p w14:paraId="48D97293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 xml:space="preserve">Десктопное приложение </w:t>
      </w:r>
      <w:proofErr w:type="spellStart"/>
      <w:r>
        <w:t>RestoFlow</w:t>
      </w:r>
      <w:proofErr w:type="spellEnd"/>
      <w:r w:rsidRPr="005748B5">
        <w:rPr>
          <w:lang w:val="ru-RU"/>
        </w:rPr>
        <w:t xml:space="preserve"> </w:t>
      </w:r>
      <w:r>
        <w:t>Desk</w:t>
      </w:r>
    </w:p>
    <w:p w14:paraId="590D5940" w14:textId="77777777" w:rsidR="00A17766" w:rsidRPr="005748B5" w:rsidRDefault="00000000">
      <w:pPr>
        <w:rPr>
          <w:lang w:val="ru-RU"/>
        </w:rPr>
      </w:pPr>
      <w:r>
        <w:t>ORM</w:t>
      </w:r>
    </w:p>
    <w:p w14:paraId="7025E302" w14:textId="77777777" w:rsidR="00A17766" w:rsidRPr="005748B5" w:rsidRDefault="00000000">
      <w:pPr>
        <w:rPr>
          <w:lang w:val="ru-RU"/>
        </w:rPr>
      </w:pPr>
      <w:proofErr w:type="spellStart"/>
      <w:r>
        <w:t>SQLAlchemy</w:t>
      </w:r>
      <w:proofErr w:type="spellEnd"/>
    </w:p>
    <w:p w14:paraId="7882C01B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lastRenderedPageBreak/>
        <w:t>2.0</w:t>
      </w:r>
    </w:p>
    <w:p w14:paraId="4B10B9BA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Модели и запросы</w:t>
      </w:r>
    </w:p>
    <w:p w14:paraId="5BB20064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СУБД</w:t>
      </w:r>
    </w:p>
    <w:p w14:paraId="56C5E4C7" w14:textId="77777777" w:rsidR="00A17766" w:rsidRPr="005748B5" w:rsidRDefault="00000000">
      <w:pPr>
        <w:rPr>
          <w:lang w:val="ru-RU"/>
        </w:rPr>
      </w:pPr>
      <w:r>
        <w:t>SQLite</w:t>
      </w:r>
    </w:p>
    <w:p w14:paraId="00E68814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3.</w:t>
      </w:r>
      <w:r>
        <w:t>x</w:t>
      </w:r>
    </w:p>
    <w:p w14:paraId="26FF1C51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Хранение данных (</w:t>
      </w:r>
      <w:r>
        <w:t>cafe</w:t>
      </w:r>
      <w:r w:rsidRPr="005748B5">
        <w:rPr>
          <w:lang w:val="ru-RU"/>
        </w:rPr>
        <w:t>.</w:t>
      </w:r>
      <w:proofErr w:type="spellStart"/>
      <w:r>
        <w:t>db</w:t>
      </w:r>
      <w:proofErr w:type="spellEnd"/>
      <w:r w:rsidRPr="005748B5">
        <w:rPr>
          <w:lang w:val="ru-RU"/>
        </w:rPr>
        <w:t>)</w:t>
      </w:r>
    </w:p>
    <w:p w14:paraId="23EE19FC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Веб-фреймворк</w:t>
      </w:r>
    </w:p>
    <w:p w14:paraId="00678D43" w14:textId="77777777" w:rsidR="00A17766" w:rsidRPr="005748B5" w:rsidRDefault="00000000">
      <w:pPr>
        <w:rPr>
          <w:lang w:val="ru-RU"/>
        </w:rPr>
      </w:pPr>
      <w:proofErr w:type="spellStart"/>
      <w:r>
        <w:t>FastAPI</w:t>
      </w:r>
      <w:proofErr w:type="spellEnd"/>
    </w:p>
    <w:p w14:paraId="1FA301B8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0.14</w:t>
      </w:r>
      <w:r>
        <w:t>x</w:t>
      </w:r>
    </w:p>
    <w:p w14:paraId="4B85BEC8" w14:textId="77777777" w:rsidR="00A17766" w:rsidRPr="005748B5" w:rsidRDefault="00000000">
      <w:pPr>
        <w:rPr>
          <w:lang w:val="ru-RU"/>
        </w:rPr>
      </w:pPr>
      <w:r>
        <w:t>API</w:t>
      </w:r>
      <w:r w:rsidRPr="005748B5">
        <w:rPr>
          <w:lang w:val="ru-RU"/>
        </w:rPr>
        <w:t>-шлюз и веб-портал</w:t>
      </w:r>
    </w:p>
    <w:p w14:paraId="64F4E173" w14:textId="77777777" w:rsidR="00A17766" w:rsidRPr="005748B5" w:rsidRDefault="00000000">
      <w:pPr>
        <w:rPr>
          <w:lang w:val="ru-RU"/>
        </w:rPr>
      </w:pPr>
      <w:proofErr w:type="spellStart"/>
      <w:r w:rsidRPr="005748B5">
        <w:rPr>
          <w:lang w:val="ru-RU"/>
        </w:rPr>
        <w:t>Шаблонизатор</w:t>
      </w:r>
      <w:proofErr w:type="spellEnd"/>
    </w:p>
    <w:p w14:paraId="2179D265" w14:textId="77777777" w:rsidR="00A17766" w:rsidRPr="005748B5" w:rsidRDefault="00000000">
      <w:pPr>
        <w:rPr>
          <w:lang w:val="ru-RU"/>
        </w:rPr>
      </w:pPr>
      <w:r>
        <w:t>Jinja</w:t>
      </w:r>
      <w:r w:rsidRPr="005748B5">
        <w:rPr>
          <w:lang w:val="ru-RU"/>
        </w:rPr>
        <w:t>2</w:t>
      </w:r>
    </w:p>
    <w:p w14:paraId="59892975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3.1</w:t>
      </w:r>
    </w:p>
    <w:p w14:paraId="7E085341" w14:textId="77777777" w:rsidR="00A17766" w:rsidRPr="005748B5" w:rsidRDefault="00000000">
      <w:pPr>
        <w:rPr>
          <w:lang w:val="ru-RU"/>
        </w:rPr>
      </w:pPr>
      <w:r>
        <w:t>HTML</w:t>
      </w:r>
      <w:r w:rsidRPr="005748B5">
        <w:rPr>
          <w:lang w:val="ru-RU"/>
        </w:rPr>
        <w:t>-шаблоны портала</w:t>
      </w:r>
    </w:p>
    <w:p w14:paraId="206ED814" w14:textId="77777777" w:rsidR="00A17766" w:rsidRPr="005748B5" w:rsidRDefault="00000000">
      <w:pPr>
        <w:rPr>
          <w:lang w:val="ru-RU"/>
        </w:rPr>
      </w:pPr>
      <w:r>
        <w:t>ASGI</w:t>
      </w:r>
      <w:r w:rsidRPr="005748B5">
        <w:rPr>
          <w:lang w:val="ru-RU"/>
        </w:rPr>
        <w:t>-сервер</w:t>
      </w:r>
    </w:p>
    <w:p w14:paraId="57644DA8" w14:textId="77777777" w:rsidR="00A17766" w:rsidRPr="005748B5" w:rsidRDefault="00000000">
      <w:pPr>
        <w:rPr>
          <w:lang w:val="ru-RU"/>
        </w:rPr>
      </w:pPr>
      <w:proofErr w:type="spellStart"/>
      <w:r>
        <w:t>Uvicorn</w:t>
      </w:r>
      <w:proofErr w:type="spellEnd"/>
    </w:p>
    <w:p w14:paraId="3E04106E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0.29+</w:t>
      </w:r>
    </w:p>
    <w:p w14:paraId="3CF7231A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Запуск веб-компонентов</w:t>
      </w:r>
    </w:p>
    <w:p w14:paraId="700A7FCC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Токены</w:t>
      </w:r>
    </w:p>
    <w:p w14:paraId="5DD5AFC4" w14:textId="77777777" w:rsidR="00A17766" w:rsidRPr="005748B5" w:rsidRDefault="00000000">
      <w:pPr>
        <w:rPr>
          <w:lang w:val="ru-RU"/>
        </w:rPr>
      </w:pPr>
      <w:proofErr w:type="spellStart"/>
      <w:r>
        <w:t>PyJWT</w:t>
      </w:r>
      <w:proofErr w:type="spellEnd"/>
    </w:p>
    <w:p w14:paraId="69C4D961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2.8</w:t>
      </w:r>
    </w:p>
    <w:p w14:paraId="3FD43CA6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Аутентификация персонала</w:t>
      </w:r>
    </w:p>
    <w:p w14:paraId="4C27810C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Тесты</w:t>
      </w:r>
    </w:p>
    <w:p w14:paraId="228E93E9" w14:textId="77777777" w:rsidR="00A17766" w:rsidRPr="005748B5" w:rsidRDefault="00000000">
      <w:pPr>
        <w:rPr>
          <w:lang w:val="ru-RU"/>
        </w:rPr>
      </w:pPr>
      <w:proofErr w:type="spellStart"/>
      <w:r>
        <w:t>pytest</w:t>
      </w:r>
      <w:proofErr w:type="spellEnd"/>
    </w:p>
    <w:p w14:paraId="52CD105C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8.</w:t>
      </w:r>
      <w:r>
        <w:t>x</w:t>
      </w:r>
    </w:p>
    <w:p w14:paraId="1FF97489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Автоматизированное тестирование</w:t>
      </w:r>
    </w:p>
    <w:p w14:paraId="3FF880D0" w14:textId="77777777" w:rsidR="00A17766" w:rsidRDefault="00000000">
      <w:r>
        <w:t xml:space="preserve">2.2. </w:t>
      </w:r>
      <w:proofErr w:type="spellStart"/>
      <w:r>
        <w:t>Проектирование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данных</w:t>
      </w:r>
      <w:proofErr w:type="spellEnd"/>
    </w:p>
    <w:p w14:paraId="3B728B9F" w14:textId="77777777" w:rsidR="00A17766" w:rsidRDefault="00000000">
      <w:r>
        <w:t xml:space="preserve">По результатам анализа выделены 12 таблиц: users, clients, categories, dishes, orders, order_items, payments, feedback, notifications, support_requests, support_messages, audit_logs. Таблицы создаются автоматически </w:t>
      </w:r>
      <w:r>
        <w:lastRenderedPageBreak/>
        <w:t>(Base.metadata.create_all), схема синхронизируется механизмом ensure_schema (см. 3.1).</w:t>
      </w:r>
    </w:p>
    <w:p w14:paraId="3463275B" w14:textId="77777777" w:rsidR="00A17766" w:rsidRPr="005748B5" w:rsidRDefault="00000000">
      <w:pPr>
        <w:ind w:firstLine="0"/>
        <w:jc w:val="center"/>
        <w:rPr>
          <w:lang w:val="ru-RU"/>
        </w:rPr>
      </w:pPr>
      <w:r w:rsidRPr="005748B5">
        <w:rPr>
          <w:lang w:val="ru-RU"/>
        </w:rPr>
        <w:t xml:space="preserve">Таблица </w:t>
      </w:r>
      <w:r>
        <w:t>users</w:t>
      </w:r>
      <w:r w:rsidRPr="005748B5">
        <w:rPr>
          <w:lang w:val="ru-RU"/>
        </w:rPr>
        <w:t xml:space="preserve"> хранит учётные записи персонала: логин (уникальный), ФИО, </w:t>
      </w:r>
      <w:proofErr w:type="spellStart"/>
      <w:r w:rsidRPr="005748B5">
        <w:rPr>
          <w:lang w:val="ru-RU"/>
        </w:rPr>
        <w:t>хеш</w:t>
      </w:r>
      <w:proofErr w:type="spellEnd"/>
      <w:r w:rsidRPr="005748B5">
        <w:rPr>
          <w:lang w:val="ru-RU"/>
        </w:rPr>
        <w:t xml:space="preserve"> пароля, соль, роль (</w:t>
      </w:r>
      <w:r>
        <w:t>admin</w:t>
      </w:r>
      <w:r w:rsidRPr="005748B5">
        <w:rPr>
          <w:lang w:val="ru-RU"/>
        </w:rPr>
        <w:t xml:space="preserve">, </w:t>
      </w:r>
      <w:r>
        <w:t>manager</w:t>
      </w:r>
      <w:r w:rsidRPr="005748B5">
        <w:rPr>
          <w:lang w:val="ru-RU"/>
        </w:rPr>
        <w:t xml:space="preserve">, </w:t>
      </w:r>
      <w:r>
        <w:t>cashier</w:t>
      </w:r>
      <w:r w:rsidRPr="005748B5">
        <w:rPr>
          <w:lang w:val="ru-RU"/>
        </w:rPr>
        <w:t xml:space="preserve">, </w:t>
      </w:r>
      <w:r>
        <w:t>cook</w:t>
      </w:r>
      <w:r w:rsidRPr="005748B5">
        <w:rPr>
          <w:lang w:val="ru-RU"/>
        </w:rPr>
        <w:t xml:space="preserve">), флаг активности, даты создания и последнего входа. Таблица </w:t>
      </w:r>
      <w:r>
        <w:t>clients</w:t>
      </w:r>
      <w:r w:rsidRPr="005748B5">
        <w:rPr>
          <w:lang w:val="ru-RU"/>
        </w:rPr>
        <w:t xml:space="preserve"> — профили клиентов: ФИО, телефон (уникальный), </w:t>
      </w:r>
      <w:r>
        <w:t>email</w:t>
      </w:r>
      <w:r w:rsidRPr="005748B5">
        <w:rPr>
          <w:lang w:val="ru-RU"/>
        </w:rPr>
        <w:t xml:space="preserve">, баллы лояльности, счётчик визитов, суммарные траты, тема интерфейса, флаг </w:t>
      </w:r>
      <w:r>
        <w:t>email</w:t>
      </w:r>
      <w:r w:rsidRPr="005748B5">
        <w:rPr>
          <w:lang w:val="ru-RU"/>
        </w:rPr>
        <w:t xml:space="preserve">-уведомлений, флаг активности, пароль веб-входа. Таблицы </w:t>
      </w:r>
      <w:r>
        <w:t>categories</w:t>
      </w:r>
      <w:r w:rsidRPr="005748B5">
        <w:rPr>
          <w:lang w:val="ru-RU"/>
        </w:rPr>
        <w:t xml:space="preserve"> и </w:t>
      </w:r>
      <w:r>
        <w:t>dishes</w:t>
      </w:r>
      <w:r w:rsidRPr="005748B5">
        <w:rPr>
          <w:lang w:val="ru-RU"/>
        </w:rPr>
        <w:t xml:space="preserve"> описывают меню с признаком доступности (стоп-лист). Центральная таблица </w:t>
      </w:r>
      <w:r>
        <w:t>orders</w:t>
      </w:r>
      <w:r w:rsidRPr="005748B5">
        <w:rPr>
          <w:lang w:val="ru-RU"/>
        </w:rPr>
        <w:t xml:space="preserve"> связывает клиента с заказом (таблица 2.3); состав вынесен в </w:t>
      </w:r>
      <w:r>
        <w:t>order</w:t>
      </w:r>
      <w:r w:rsidRPr="005748B5">
        <w:rPr>
          <w:lang w:val="ru-RU"/>
        </w:rPr>
        <w:t>_</w:t>
      </w:r>
      <w:r>
        <w:t>items</w:t>
      </w:r>
      <w:r w:rsidRPr="005748B5">
        <w:rPr>
          <w:lang w:val="ru-RU"/>
        </w:rPr>
        <w:t xml:space="preserve"> с фиксацией цены позиции на момент заказа, что защищает историю от изменения цен меню.</w:t>
      </w:r>
    </w:p>
    <w:p w14:paraId="5AE9AAAB" w14:textId="77777777" w:rsidR="00A17766" w:rsidRPr="005748B5" w:rsidRDefault="00000000">
      <w:pPr>
        <w:ind w:firstLine="0"/>
        <w:jc w:val="center"/>
        <w:rPr>
          <w:lang w:val="ru-RU"/>
        </w:rPr>
      </w:pPr>
      <w:r w:rsidRPr="005748B5">
        <w:rPr>
          <w:lang w:val="ru-RU"/>
        </w:rPr>
        <w:t xml:space="preserve">Таблица 2.3 — Структура таблицы </w:t>
      </w:r>
      <w:r>
        <w:t>orders</w:t>
      </w:r>
    </w:p>
    <w:p w14:paraId="51454F71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Поле</w:t>
      </w:r>
    </w:p>
    <w:p w14:paraId="6B057C69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Тип</w:t>
      </w:r>
    </w:p>
    <w:p w14:paraId="4C82CA98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Описание</w:t>
      </w:r>
    </w:p>
    <w:p w14:paraId="50A30C33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Ограничения</w:t>
      </w:r>
    </w:p>
    <w:p w14:paraId="1A17D859" w14:textId="77777777" w:rsidR="00A17766" w:rsidRPr="005748B5" w:rsidRDefault="00000000">
      <w:pPr>
        <w:rPr>
          <w:lang w:val="ru-RU"/>
        </w:rPr>
      </w:pPr>
      <w:r>
        <w:t>id</w:t>
      </w:r>
    </w:p>
    <w:p w14:paraId="1FD37D50" w14:textId="77777777" w:rsidR="00A17766" w:rsidRPr="005748B5" w:rsidRDefault="00000000">
      <w:pPr>
        <w:rPr>
          <w:lang w:val="ru-RU"/>
        </w:rPr>
      </w:pPr>
      <w:r>
        <w:t>INTEGER</w:t>
      </w:r>
    </w:p>
    <w:p w14:paraId="0F7B3BA2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Идентификатор заказа</w:t>
      </w:r>
    </w:p>
    <w:p w14:paraId="05AB79F7" w14:textId="77777777" w:rsidR="00A17766" w:rsidRDefault="00000000">
      <w:r>
        <w:t>PRIMARY KEY</w:t>
      </w:r>
    </w:p>
    <w:p w14:paraId="1E72B07B" w14:textId="77777777" w:rsidR="00A17766" w:rsidRDefault="00000000">
      <w:r>
        <w:t>client_id</w:t>
      </w:r>
    </w:p>
    <w:p w14:paraId="30E9178E" w14:textId="77777777" w:rsidR="00A17766" w:rsidRDefault="00000000">
      <w:r>
        <w:t>INTEGER</w:t>
      </w:r>
    </w:p>
    <w:p w14:paraId="79397740" w14:textId="77777777" w:rsidR="00A17766" w:rsidRDefault="00000000">
      <w:r>
        <w:t>Клиент</w:t>
      </w:r>
    </w:p>
    <w:p w14:paraId="2CA0DC32" w14:textId="77777777" w:rsidR="00A17766" w:rsidRDefault="00000000">
      <w:r>
        <w:t>FOREIGN KEY → clients.id</w:t>
      </w:r>
    </w:p>
    <w:p w14:paraId="322C2D14" w14:textId="77777777" w:rsidR="00A17766" w:rsidRDefault="00000000">
      <w:r>
        <w:t>table_number</w:t>
      </w:r>
    </w:p>
    <w:p w14:paraId="63CA139B" w14:textId="77777777" w:rsidR="00A17766" w:rsidRPr="005748B5" w:rsidRDefault="00000000">
      <w:pPr>
        <w:rPr>
          <w:lang w:val="ru-RU"/>
        </w:rPr>
      </w:pPr>
      <w:r>
        <w:t>INTEGER</w:t>
      </w:r>
    </w:p>
    <w:p w14:paraId="5A5F1C1D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Номер стола</w:t>
      </w:r>
    </w:p>
    <w:p w14:paraId="0DC67994" w14:textId="77777777" w:rsidR="00A17766" w:rsidRPr="005748B5" w:rsidRDefault="00000000">
      <w:pPr>
        <w:rPr>
          <w:lang w:val="ru-RU"/>
        </w:rPr>
      </w:pPr>
      <w:r>
        <w:t>NULL</w:t>
      </w:r>
      <w:r w:rsidRPr="005748B5">
        <w:rPr>
          <w:lang w:val="ru-RU"/>
        </w:rPr>
        <w:t xml:space="preserve"> для самовывоза/доставки</w:t>
      </w:r>
    </w:p>
    <w:p w14:paraId="1232CB9B" w14:textId="77777777" w:rsidR="00A17766" w:rsidRDefault="00000000">
      <w:proofErr w:type="spellStart"/>
      <w:r>
        <w:t>order_type</w:t>
      </w:r>
      <w:proofErr w:type="spellEnd"/>
    </w:p>
    <w:p w14:paraId="41B9AC8F" w14:textId="77777777" w:rsidR="00A17766" w:rsidRDefault="00000000">
      <w:r>
        <w:t>VARCHAR</w:t>
      </w:r>
    </w:p>
    <w:p w14:paraId="0B1DCD15" w14:textId="77777777" w:rsidR="00A17766" w:rsidRDefault="00000000">
      <w:r>
        <w:lastRenderedPageBreak/>
        <w:t>dine_in / takeaway / delivery</w:t>
      </w:r>
    </w:p>
    <w:p w14:paraId="11515E05" w14:textId="77777777" w:rsidR="00A17766" w:rsidRDefault="00000000">
      <w:r>
        <w:t>NOT NULL</w:t>
      </w:r>
    </w:p>
    <w:p w14:paraId="7990B2EA" w14:textId="77777777" w:rsidR="00A17766" w:rsidRDefault="00000000">
      <w:r>
        <w:t>status</w:t>
      </w:r>
    </w:p>
    <w:p w14:paraId="3F2CB7B0" w14:textId="77777777" w:rsidR="00A17766" w:rsidRDefault="00000000">
      <w:r>
        <w:t>VARCHAR</w:t>
      </w:r>
    </w:p>
    <w:p w14:paraId="318FBE5E" w14:textId="77777777" w:rsidR="00A17766" w:rsidRDefault="00000000">
      <w:r>
        <w:t>Статус жизненного цикла</w:t>
      </w:r>
    </w:p>
    <w:p w14:paraId="7286F769" w14:textId="77777777" w:rsidR="00A17766" w:rsidRDefault="00000000">
      <w:r>
        <w:t>NOT NULL, DEFAULT 'new'</w:t>
      </w:r>
    </w:p>
    <w:p w14:paraId="3ECE5A20" w14:textId="77777777" w:rsidR="00A17766" w:rsidRDefault="00000000">
      <w:r>
        <w:t>total_sum</w:t>
      </w:r>
    </w:p>
    <w:p w14:paraId="0D645585" w14:textId="77777777" w:rsidR="00A17766" w:rsidRDefault="00000000">
      <w:r>
        <w:t>FLOAT</w:t>
      </w:r>
    </w:p>
    <w:p w14:paraId="5D318543" w14:textId="77777777" w:rsidR="00A17766" w:rsidRDefault="00000000">
      <w:r>
        <w:t>Итоговая сумма</w:t>
      </w:r>
    </w:p>
    <w:p w14:paraId="4FD25326" w14:textId="77777777" w:rsidR="00A17766" w:rsidRDefault="00000000">
      <w:r>
        <w:t>NOT NULL</w:t>
      </w:r>
    </w:p>
    <w:p w14:paraId="52CCC3A7" w14:textId="77777777" w:rsidR="00A17766" w:rsidRDefault="00000000">
      <w:r>
        <w:t>discount_percent</w:t>
      </w:r>
    </w:p>
    <w:p w14:paraId="147AB842" w14:textId="77777777" w:rsidR="00A17766" w:rsidRDefault="00000000">
      <w:r>
        <w:t>INTEGER</w:t>
      </w:r>
    </w:p>
    <w:p w14:paraId="42FB869B" w14:textId="77777777" w:rsidR="00A17766" w:rsidRDefault="00000000">
      <w:r>
        <w:t>Скидка</w:t>
      </w:r>
    </w:p>
    <w:p w14:paraId="4667BEDA" w14:textId="77777777" w:rsidR="00A17766" w:rsidRDefault="00000000">
      <w:r>
        <w:t>DEFAULT 0</w:t>
      </w:r>
    </w:p>
    <w:p w14:paraId="1511832B" w14:textId="77777777" w:rsidR="00A17766" w:rsidRDefault="00000000">
      <w:r>
        <w:t>address</w:t>
      </w:r>
    </w:p>
    <w:p w14:paraId="5BE1D785" w14:textId="77777777" w:rsidR="00A17766" w:rsidRDefault="00000000">
      <w:r>
        <w:t>VARCHAR</w:t>
      </w:r>
    </w:p>
    <w:p w14:paraId="0215ED6D" w14:textId="77777777" w:rsidR="00A17766" w:rsidRDefault="00000000">
      <w:r>
        <w:t>Адрес доставки</w:t>
      </w:r>
    </w:p>
    <w:p w14:paraId="1E42157D" w14:textId="77777777" w:rsidR="00A17766" w:rsidRDefault="00000000">
      <w:r>
        <w:t>NULL кроме delivery</w:t>
      </w:r>
    </w:p>
    <w:p w14:paraId="683F1A4D" w14:textId="77777777" w:rsidR="00A17766" w:rsidRDefault="00000000">
      <w:r>
        <w:t>comment</w:t>
      </w:r>
    </w:p>
    <w:p w14:paraId="57E0EE2A" w14:textId="77777777" w:rsidR="00A17766" w:rsidRDefault="00000000">
      <w:r>
        <w:t>TEXT</w:t>
      </w:r>
    </w:p>
    <w:p w14:paraId="6B1D9433" w14:textId="77777777" w:rsidR="00A17766" w:rsidRDefault="00000000">
      <w:r>
        <w:t>Комментарий клиента</w:t>
      </w:r>
    </w:p>
    <w:p w14:paraId="68CB6BA6" w14:textId="77777777" w:rsidR="00A17766" w:rsidRDefault="00000000">
      <w:r>
        <w:t>—</w:t>
      </w:r>
    </w:p>
    <w:p w14:paraId="5EEDBAB6" w14:textId="77777777" w:rsidR="00A17766" w:rsidRDefault="00000000">
      <w:r>
        <w:t>created_at / closed_at</w:t>
      </w:r>
    </w:p>
    <w:p w14:paraId="6120B82C" w14:textId="77777777" w:rsidR="00A17766" w:rsidRDefault="00000000">
      <w:r>
        <w:t>DATETIME</w:t>
      </w:r>
    </w:p>
    <w:p w14:paraId="3F466AF1" w14:textId="77777777" w:rsidR="00A17766" w:rsidRDefault="00000000">
      <w:r>
        <w:t>Метки времени</w:t>
      </w:r>
    </w:p>
    <w:p w14:paraId="0B817C2A" w14:textId="77777777" w:rsidR="00A17766" w:rsidRDefault="00000000">
      <w:r>
        <w:t>—</w:t>
      </w:r>
    </w:p>
    <w:p w14:paraId="01851E38" w14:textId="77777777" w:rsidR="00A17766" w:rsidRDefault="00000000">
      <w:r>
        <w:t xml:space="preserve">Связи: orders.client_id → clients.id; order_items.order_id → orders.id (каскадное удаление); order_items.dish_id → dishes.id; payments.order_id → orders.id (уникальный); support_messages.request_id → support_requests.id (каскад); feedback.client_id, notifications.client_id → clients.id. Нормализация </w:t>
      </w:r>
      <w:r>
        <w:lastRenderedPageBreak/>
        <w:t>выполнена до 3НФ: цена блюда хранится только в dishes, в заказе фиксируется снимок цены в order_items; статусы вынесены в перечисления приложения. Индексы построены по полям поиска: users.username, clients.phone, orders.status, notifications.client_id, support_requests.status.</w:t>
      </w:r>
    </w:p>
    <w:p w14:paraId="6AE4FE57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2.3. Архитектура двухкомпонентной системы и сервисная декомпозиция</w:t>
      </w:r>
    </w:p>
    <w:p w14:paraId="6DFE520E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Архитектура построена как модульный монолит с сервис-ориентированной декомпозицией (</w:t>
      </w:r>
      <w:r>
        <w:t>microservice</w:t>
      </w:r>
      <w:r w:rsidRPr="005748B5">
        <w:rPr>
          <w:lang w:val="ru-RU"/>
        </w:rPr>
        <w:t>-</w:t>
      </w:r>
      <w:r>
        <w:t>ready</w:t>
      </w:r>
      <w:r w:rsidRPr="005748B5">
        <w:rPr>
          <w:lang w:val="ru-RU"/>
        </w:rPr>
        <w:t>): доменные сервисы (</w:t>
      </w:r>
      <w:r>
        <w:t>auth</w:t>
      </w:r>
      <w:r w:rsidRPr="005748B5">
        <w:rPr>
          <w:lang w:val="ru-RU"/>
        </w:rPr>
        <w:t xml:space="preserve">, </w:t>
      </w:r>
      <w:r>
        <w:t>menu</w:t>
      </w:r>
      <w:r w:rsidRPr="005748B5">
        <w:rPr>
          <w:lang w:val="ru-RU"/>
        </w:rPr>
        <w:t xml:space="preserve">, </w:t>
      </w:r>
      <w:r>
        <w:t>orders</w:t>
      </w:r>
      <w:r w:rsidRPr="005748B5">
        <w:rPr>
          <w:lang w:val="ru-RU"/>
        </w:rPr>
        <w:t xml:space="preserve">, </w:t>
      </w:r>
      <w:r>
        <w:t>billing</w:t>
      </w:r>
      <w:r w:rsidRPr="005748B5">
        <w:rPr>
          <w:lang w:val="ru-RU"/>
        </w:rPr>
        <w:t xml:space="preserve">, </w:t>
      </w:r>
      <w:r>
        <w:t>customers</w:t>
      </w:r>
      <w:r w:rsidRPr="005748B5">
        <w:rPr>
          <w:lang w:val="ru-RU"/>
        </w:rPr>
        <w:t xml:space="preserve">, </w:t>
      </w:r>
      <w:r>
        <w:t>feedback</w:t>
      </w:r>
      <w:r w:rsidRPr="005748B5">
        <w:rPr>
          <w:lang w:val="ru-RU"/>
        </w:rPr>
        <w:t xml:space="preserve">, </w:t>
      </w:r>
      <w:r>
        <w:t>support</w:t>
      </w:r>
      <w:r w:rsidRPr="005748B5">
        <w:rPr>
          <w:lang w:val="ru-RU"/>
        </w:rPr>
        <w:t xml:space="preserve">, </w:t>
      </w:r>
      <w:r>
        <w:t>notification</w:t>
      </w:r>
      <w:r w:rsidRPr="005748B5">
        <w:rPr>
          <w:lang w:val="ru-RU"/>
        </w:rPr>
        <w:t xml:space="preserve">, </w:t>
      </w:r>
      <w:r>
        <w:t>report</w:t>
      </w:r>
      <w:r w:rsidRPr="005748B5">
        <w:rPr>
          <w:lang w:val="ru-RU"/>
        </w:rPr>
        <w:t xml:space="preserve">, </w:t>
      </w:r>
      <w:r>
        <w:t>audit</w:t>
      </w:r>
      <w:r w:rsidRPr="005748B5">
        <w:rPr>
          <w:lang w:val="ru-RU"/>
        </w:rPr>
        <w:t xml:space="preserve">) инкапсулируют бизнес-логику и не зависят от способа вызова; над ними расположены три презентационных контура: </w:t>
      </w:r>
      <w:r>
        <w:t>REST</w:t>
      </w:r>
      <w:r w:rsidRPr="005748B5">
        <w:rPr>
          <w:lang w:val="ru-RU"/>
        </w:rPr>
        <w:t xml:space="preserve">-шлюз </w:t>
      </w:r>
      <w:proofErr w:type="spellStart"/>
      <w:r>
        <w:t>RestoFlow</w:t>
      </w:r>
      <w:proofErr w:type="spellEnd"/>
      <w:r w:rsidRPr="005748B5">
        <w:rPr>
          <w:lang w:val="ru-RU"/>
        </w:rPr>
        <w:t xml:space="preserve"> </w:t>
      </w:r>
      <w:r>
        <w:t>API</w:t>
      </w:r>
      <w:r w:rsidRPr="005748B5">
        <w:rPr>
          <w:lang w:val="ru-RU"/>
        </w:rPr>
        <w:t xml:space="preserve"> (</w:t>
      </w:r>
      <w:proofErr w:type="spellStart"/>
      <w:r>
        <w:t>FastAPI</w:t>
      </w:r>
      <w:proofErr w:type="spellEnd"/>
      <w:r w:rsidRPr="005748B5">
        <w:rPr>
          <w:lang w:val="ru-RU"/>
        </w:rPr>
        <w:t xml:space="preserve">, порт 8000, </w:t>
      </w:r>
      <w:r>
        <w:t>JWT</w:t>
      </w:r>
      <w:r w:rsidRPr="005748B5">
        <w:rPr>
          <w:lang w:val="ru-RU"/>
        </w:rPr>
        <w:t xml:space="preserve"> для персонала и внешних клиентов), веб-портал </w:t>
      </w:r>
      <w:proofErr w:type="spellStart"/>
      <w:r>
        <w:t>RestoFlow</w:t>
      </w:r>
      <w:proofErr w:type="spellEnd"/>
      <w:r w:rsidRPr="005748B5">
        <w:rPr>
          <w:lang w:val="ru-RU"/>
        </w:rPr>
        <w:t xml:space="preserve"> </w:t>
      </w:r>
      <w:r>
        <w:t>Online</w:t>
      </w:r>
      <w:r w:rsidRPr="005748B5">
        <w:rPr>
          <w:lang w:val="ru-RU"/>
        </w:rPr>
        <w:t xml:space="preserve"> (</w:t>
      </w:r>
      <w:proofErr w:type="spellStart"/>
      <w:r>
        <w:t>FastAPI</w:t>
      </w:r>
      <w:proofErr w:type="spellEnd"/>
      <w:r w:rsidRPr="005748B5">
        <w:rPr>
          <w:lang w:val="ru-RU"/>
        </w:rPr>
        <w:t xml:space="preserve"> + </w:t>
      </w:r>
      <w:r>
        <w:t>Jinja</w:t>
      </w:r>
      <w:r w:rsidRPr="005748B5">
        <w:rPr>
          <w:lang w:val="ru-RU"/>
        </w:rPr>
        <w:t xml:space="preserve">2, порт 8001, </w:t>
      </w:r>
      <w:r>
        <w:t>cookie</w:t>
      </w:r>
      <w:r w:rsidRPr="005748B5">
        <w:rPr>
          <w:lang w:val="ru-RU"/>
        </w:rPr>
        <w:t xml:space="preserve">-сессии клиентов) и десктоп-приложение </w:t>
      </w:r>
      <w:proofErr w:type="spellStart"/>
      <w:r>
        <w:t>RestoFlow</w:t>
      </w:r>
      <w:proofErr w:type="spellEnd"/>
      <w:r w:rsidRPr="005748B5">
        <w:rPr>
          <w:lang w:val="ru-RU"/>
        </w:rPr>
        <w:t xml:space="preserve"> </w:t>
      </w:r>
      <w:r>
        <w:t>Desk</w:t>
      </w:r>
      <w:r w:rsidRPr="005748B5">
        <w:rPr>
          <w:lang w:val="ru-RU"/>
        </w:rPr>
        <w:t xml:space="preserve"> (</w:t>
      </w:r>
      <w:proofErr w:type="spellStart"/>
      <w:r>
        <w:t>PyQt</w:t>
      </w:r>
      <w:proofErr w:type="spellEnd"/>
      <w:r w:rsidRPr="005748B5">
        <w:rPr>
          <w:lang w:val="ru-RU"/>
        </w:rPr>
        <w:t>6, прямые вызовы сервисов). Схема представлена на рисунке 2.1.</w:t>
      </w:r>
    </w:p>
    <w:p w14:paraId="509ED19B" w14:textId="77777777" w:rsidR="00A17766" w:rsidRPr="005748B5" w:rsidRDefault="00000000">
      <w:pPr>
        <w:ind w:firstLine="0"/>
        <w:jc w:val="center"/>
        <w:rPr>
          <w:lang w:val="ru-RU"/>
        </w:rPr>
      </w:pPr>
      <w:r w:rsidRPr="005748B5">
        <w:rPr>
          <w:lang w:val="ru-RU"/>
        </w:rPr>
        <w:t xml:space="preserve">Рисунок 2.1 — Архитектура системы </w:t>
      </w:r>
      <w:proofErr w:type="spellStart"/>
      <w:r>
        <w:t>RestoFlow</w:t>
      </w:r>
      <w:proofErr w:type="spellEnd"/>
      <w:r w:rsidRPr="005748B5">
        <w:rPr>
          <w:lang w:val="ru-RU"/>
        </w:rPr>
        <w:t xml:space="preserve"> (вставить схему: </w:t>
      </w:r>
      <w:r>
        <w:t>Desk</w:t>
      </w:r>
      <w:r w:rsidRPr="005748B5">
        <w:rPr>
          <w:lang w:val="ru-RU"/>
        </w:rPr>
        <w:t xml:space="preserve"> / </w:t>
      </w:r>
      <w:r>
        <w:t>Web</w:t>
      </w:r>
      <w:r w:rsidRPr="005748B5">
        <w:rPr>
          <w:lang w:val="ru-RU"/>
        </w:rPr>
        <w:t xml:space="preserve"> </w:t>
      </w:r>
      <w:r>
        <w:t>BFF</w:t>
      </w:r>
      <w:r w:rsidRPr="005748B5">
        <w:rPr>
          <w:lang w:val="ru-RU"/>
        </w:rPr>
        <w:t xml:space="preserve"> / </w:t>
      </w:r>
      <w:r>
        <w:t>API</w:t>
      </w:r>
      <w:r w:rsidRPr="005748B5">
        <w:rPr>
          <w:lang w:val="ru-RU"/>
        </w:rPr>
        <w:t xml:space="preserve"> </w:t>
      </w:r>
      <w:r>
        <w:t>Gateway</w:t>
      </w:r>
      <w:r w:rsidRPr="005748B5">
        <w:rPr>
          <w:lang w:val="ru-RU"/>
        </w:rPr>
        <w:t xml:space="preserve"> → пакет </w:t>
      </w:r>
      <w:r>
        <w:t>services</w:t>
      </w:r>
      <w:r w:rsidRPr="005748B5">
        <w:rPr>
          <w:lang w:val="ru-RU"/>
        </w:rPr>
        <w:t xml:space="preserve"> → </w:t>
      </w:r>
      <w:r>
        <w:t>events</w:t>
      </w:r>
      <w:r w:rsidRPr="005748B5">
        <w:rPr>
          <w:lang w:val="ru-RU"/>
        </w:rPr>
        <w:t xml:space="preserve"> </w:t>
      </w:r>
      <w:r>
        <w:t>bus</w:t>
      </w:r>
      <w:r w:rsidRPr="005748B5">
        <w:rPr>
          <w:lang w:val="ru-RU"/>
        </w:rPr>
        <w:t xml:space="preserve"> → </w:t>
      </w:r>
      <w:proofErr w:type="spellStart"/>
      <w:r>
        <w:t>SQLAlchemy</w:t>
      </w:r>
      <w:proofErr w:type="spellEnd"/>
      <w:r w:rsidRPr="005748B5">
        <w:rPr>
          <w:lang w:val="ru-RU"/>
        </w:rPr>
        <w:t xml:space="preserve"> → </w:t>
      </w:r>
      <w:r>
        <w:t>cafe</w:t>
      </w:r>
      <w:r w:rsidRPr="005748B5">
        <w:rPr>
          <w:lang w:val="ru-RU"/>
        </w:rPr>
        <w:t>.</w:t>
      </w:r>
      <w:proofErr w:type="spellStart"/>
      <w:r>
        <w:t>db</w:t>
      </w:r>
      <w:proofErr w:type="spellEnd"/>
      <w:r w:rsidRPr="005748B5">
        <w:rPr>
          <w:lang w:val="ru-RU"/>
        </w:rPr>
        <w:t>)</w:t>
      </w:r>
    </w:p>
    <w:p w14:paraId="77DBFE26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Связность компонентов ослаблена шиной доменных событий (</w:t>
      </w:r>
      <w:r>
        <w:t>publish</w:t>
      </w:r>
      <w:r w:rsidRPr="005748B5">
        <w:rPr>
          <w:lang w:val="ru-RU"/>
        </w:rPr>
        <w:t>/</w:t>
      </w:r>
      <w:r>
        <w:t>subscribe</w:t>
      </w:r>
      <w:r w:rsidRPr="005748B5">
        <w:rPr>
          <w:lang w:val="ru-RU"/>
        </w:rPr>
        <w:t xml:space="preserve">): создание заказа, оплата, ответ поддержки публикуют события, на которые подписаны сервис уведомлений и почтовый </w:t>
      </w:r>
      <w:r>
        <w:t>outbox</w:t>
      </w:r>
      <w:r w:rsidRPr="005748B5">
        <w:rPr>
          <w:lang w:val="ru-RU"/>
        </w:rPr>
        <w:t xml:space="preserve">. Такой подход позволяет в перспективе вынести сервисы в отдельные процессы без переписывания логики. Разграничение доступа: персонал — роли </w:t>
      </w:r>
      <w:r>
        <w:t>RBAC</w:t>
      </w:r>
      <w:r w:rsidRPr="005748B5">
        <w:rPr>
          <w:lang w:val="ru-RU"/>
        </w:rPr>
        <w:t xml:space="preserve"> с проверкой в зависимостях </w:t>
      </w:r>
      <w:proofErr w:type="spellStart"/>
      <w:r>
        <w:t>FastAPI</w:t>
      </w:r>
      <w:proofErr w:type="spellEnd"/>
      <w:r w:rsidRPr="005748B5">
        <w:rPr>
          <w:lang w:val="ru-RU"/>
        </w:rPr>
        <w:t xml:space="preserve"> и в интерфейсе </w:t>
      </w:r>
      <w:r>
        <w:t>Desk</w:t>
      </w:r>
      <w:r w:rsidRPr="005748B5">
        <w:rPr>
          <w:lang w:val="ru-RU"/>
        </w:rPr>
        <w:t xml:space="preserve">; клиенты — персональные </w:t>
      </w:r>
      <w:r>
        <w:t>cookie</w:t>
      </w:r>
      <w:r w:rsidRPr="005748B5">
        <w:rPr>
          <w:lang w:val="ru-RU"/>
        </w:rPr>
        <w:t xml:space="preserve">-сессии с контролем владения заказом (чужой заказ недоступен даже по прямой ссылке). Пароли хранятся в виде </w:t>
      </w:r>
      <w:proofErr w:type="spellStart"/>
      <w:r w:rsidRPr="005748B5">
        <w:rPr>
          <w:lang w:val="ru-RU"/>
        </w:rPr>
        <w:t>хеша</w:t>
      </w:r>
      <w:proofErr w:type="spellEnd"/>
      <w:r w:rsidRPr="005748B5">
        <w:rPr>
          <w:lang w:val="ru-RU"/>
        </w:rPr>
        <w:t xml:space="preserve"> </w:t>
      </w:r>
      <w:r>
        <w:t>SHA</w:t>
      </w:r>
      <w:r w:rsidRPr="005748B5">
        <w:rPr>
          <w:lang w:val="ru-RU"/>
        </w:rPr>
        <w:t>-256 с индивидуальной солью.</w:t>
      </w:r>
    </w:p>
    <w:p w14:paraId="4DB1E5A6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3. РАЗРАБОТКА КОМПОНЕНТОВ ИНФОРМАЦИОННОЙ СИСТЕМЫ</w:t>
      </w:r>
    </w:p>
    <w:p w14:paraId="3CC3F63C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 xml:space="preserve">3.1. Реализация моделей данных на </w:t>
      </w:r>
      <w:proofErr w:type="spellStart"/>
      <w:r>
        <w:t>SQLAlchemy</w:t>
      </w:r>
      <w:proofErr w:type="spellEnd"/>
    </w:p>
    <w:p w14:paraId="44CA28F9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lastRenderedPageBreak/>
        <w:t>Модели объявлены декларативно и покрыты аннотациями типов. Модель пользователя инкапсулирует механизмы безопасности (листинг 3.1).</w:t>
      </w:r>
    </w:p>
    <w:p w14:paraId="1A92B5BF" w14:textId="77777777" w:rsidR="00A17766" w:rsidRPr="005748B5" w:rsidRDefault="00000000">
      <w:pPr>
        <w:ind w:firstLine="0"/>
        <w:jc w:val="center"/>
        <w:rPr>
          <w:lang w:val="ru-RU"/>
        </w:rPr>
      </w:pPr>
      <w:r w:rsidRPr="005748B5">
        <w:rPr>
          <w:lang w:val="ru-RU"/>
        </w:rPr>
        <w:t xml:space="preserve">Листинг 3.1 — Модель </w:t>
      </w:r>
      <w:r>
        <w:t>User</w:t>
      </w:r>
      <w:r w:rsidRPr="005748B5">
        <w:rPr>
          <w:lang w:val="ru-RU"/>
        </w:rPr>
        <w:t xml:space="preserve"> с хешированием пароля</w:t>
      </w:r>
    </w:p>
    <w:p w14:paraId="09531956" w14:textId="77777777" w:rsidR="00A17766" w:rsidRPr="005748B5" w:rsidRDefault="00000000">
      <w:pPr>
        <w:rPr>
          <w:lang w:val="ru-RU"/>
        </w:rPr>
      </w:pPr>
      <w:r>
        <w:t>python</w:t>
      </w:r>
    </w:p>
    <w:p w14:paraId="53FFAD84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1234567891011121314151617181920</w:t>
      </w:r>
    </w:p>
    <w:p w14:paraId="12B0806A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Модель заказа содержит метод пересчёта суммы по позициям с учётом скидки, что исключает дублирование расчётной логики в презентационных слоях (листинг 3.2).</w:t>
      </w:r>
    </w:p>
    <w:p w14:paraId="183B25B9" w14:textId="77777777" w:rsidR="00A17766" w:rsidRPr="005748B5" w:rsidRDefault="00000000">
      <w:pPr>
        <w:ind w:firstLine="0"/>
        <w:jc w:val="center"/>
        <w:rPr>
          <w:lang w:val="ru-RU"/>
        </w:rPr>
      </w:pPr>
      <w:r w:rsidRPr="005748B5">
        <w:rPr>
          <w:lang w:val="ru-RU"/>
        </w:rPr>
        <w:t>Листинг 3.2 — Пересчёт суммы заказа</w:t>
      </w:r>
    </w:p>
    <w:p w14:paraId="3022DB10" w14:textId="77777777" w:rsidR="00A17766" w:rsidRPr="005748B5" w:rsidRDefault="00000000">
      <w:pPr>
        <w:rPr>
          <w:lang w:val="ru-RU"/>
        </w:rPr>
      </w:pPr>
      <w:r>
        <w:t>python</w:t>
      </w:r>
    </w:p>
    <w:p w14:paraId="443AB8C6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1234</w:t>
      </w:r>
    </w:p>
    <w:p w14:paraId="1BCF541B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 xml:space="preserve">Поскольку </w:t>
      </w:r>
      <w:r>
        <w:t>create</w:t>
      </w:r>
      <w:r w:rsidRPr="005748B5">
        <w:rPr>
          <w:lang w:val="ru-RU"/>
        </w:rPr>
        <w:t>_</w:t>
      </w:r>
      <w:r>
        <w:t>all</w:t>
      </w:r>
      <w:r w:rsidRPr="005748B5">
        <w:rPr>
          <w:lang w:val="ru-RU"/>
        </w:rPr>
        <w:t xml:space="preserve"> не изменяет существующие таблицы, разработан механизм автоматической синхронизации схемы </w:t>
      </w:r>
      <w:r>
        <w:t>ensure</w:t>
      </w:r>
      <w:r w:rsidRPr="005748B5">
        <w:rPr>
          <w:lang w:val="ru-RU"/>
        </w:rPr>
        <w:t>_</w:t>
      </w:r>
      <w:r>
        <w:t>schema</w:t>
      </w:r>
      <w:r w:rsidRPr="005748B5">
        <w:rPr>
          <w:lang w:val="ru-RU"/>
        </w:rPr>
        <w:t xml:space="preserve">: при старте любого компонента инспектор </w:t>
      </w:r>
      <w:proofErr w:type="spellStart"/>
      <w:r>
        <w:t>SQLAlchemy</w:t>
      </w:r>
      <w:proofErr w:type="spellEnd"/>
      <w:r w:rsidRPr="005748B5">
        <w:rPr>
          <w:lang w:val="ru-RU"/>
        </w:rPr>
        <w:t xml:space="preserve"> сравнивает модели с фактической схемой </w:t>
      </w:r>
      <w:r>
        <w:t>SQLite</w:t>
      </w:r>
      <w:r w:rsidRPr="005748B5">
        <w:rPr>
          <w:lang w:val="ru-RU"/>
        </w:rPr>
        <w:t xml:space="preserve"> и выполняет </w:t>
      </w:r>
      <w:r>
        <w:t>ALTER</w:t>
      </w:r>
      <w:r w:rsidRPr="005748B5">
        <w:rPr>
          <w:lang w:val="ru-RU"/>
        </w:rPr>
        <w:t xml:space="preserve"> </w:t>
      </w:r>
      <w:r>
        <w:t>TABLE</w:t>
      </w:r>
      <w:r w:rsidRPr="005748B5">
        <w:rPr>
          <w:lang w:val="ru-RU"/>
        </w:rPr>
        <w:t xml:space="preserve"> … </w:t>
      </w:r>
      <w:r>
        <w:t>ADD</w:t>
      </w:r>
      <w:r w:rsidRPr="005748B5">
        <w:rPr>
          <w:lang w:val="ru-RU"/>
        </w:rPr>
        <w:t xml:space="preserve"> </w:t>
      </w:r>
      <w:r>
        <w:t>COLUMN</w:t>
      </w:r>
      <w:r w:rsidRPr="005748B5">
        <w:rPr>
          <w:lang w:val="ru-RU"/>
        </w:rPr>
        <w:t xml:space="preserve"> для отсутствующих колонок с корректными значениями по умолчанию для </w:t>
      </w:r>
      <w:r>
        <w:t>NOT</w:t>
      </w:r>
      <w:r w:rsidRPr="005748B5">
        <w:rPr>
          <w:lang w:val="ru-RU"/>
        </w:rPr>
        <w:t xml:space="preserve"> </w:t>
      </w:r>
      <w:r>
        <w:t>NULL</w:t>
      </w:r>
      <w:r w:rsidRPr="005748B5">
        <w:rPr>
          <w:lang w:val="ru-RU"/>
        </w:rPr>
        <w:t xml:space="preserve">-полей. Это обеспечило безболезненную эволюцию схемы в ходе итеративной разработки (добавление </w:t>
      </w:r>
      <w:r>
        <w:t>address</w:t>
      </w:r>
      <w:r w:rsidRPr="005748B5">
        <w:rPr>
          <w:lang w:val="ru-RU"/>
        </w:rPr>
        <w:t xml:space="preserve">, </w:t>
      </w:r>
      <w:r>
        <w:t>is</w:t>
      </w:r>
      <w:r w:rsidRPr="005748B5">
        <w:rPr>
          <w:lang w:val="ru-RU"/>
        </w:rPr>
        <w:t>_</w:t>
      </w:r>
      <w:r>
        <w:t>anonymous</w:t>
      </w:r>
      <w:r w:rsidRPr="005748B5">
        <w:rPr>
          <w:lang w:val="ru-RU"/>
        </w:rPr>
        <w:t xml:space="preserve">, </w:t>
      </w:r>
      <w:r>
        <w:t>is</w:t>
      </w:r>
      <w:r w:rsidRPr="005748B5">
        <w:rPr>
          <w:lang w:val="ru-RU"/>
        </w:rPr>
        <w:t>_</w:t>
      </w:r>
      <w:r>
        <w:t>active</w:t>
      </w:r>
      <w:r w:rsidRPr="005748B5">
        <w:rPr>
          <w:lang w:val="ru-RU"/>
        </w:rPr>
        <w:t xml:space="preserve">, </w:t>
      </w:r>
      <w:r>
        <w:t>theme</w:t>
      </w:r>
      <w:r w:rsidRPr="005748B5">
        <w:rPr>
          <w:lang w:val="ru-RU"/>
        </w:rPr>
        <w:t xml:space="preserve"> и др.).</w:t>
      </w:r>
    </w:p>
    <w:p w14:paraId="7BDA50EB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3.2. Аутентификация, авторизация и валидация входных данных</w:t>
      </w:r>
    </w:p>
    <w:p w14:paraId="015F41A9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 xml:space="preserve">Аутентификация персонала реализована по схеме </w:t>
      </w:r>
      <w:r>
        <w:t>JWT</w:t>
      </w:r>
      <w:r w:rsidRPr="005748B5">
        <w:rPr>
          <w:lang w:val="ru-RU"/>
        </w:rPr>
        <w:t xml:space="preserve"> (</w:t>
      </w:r>
      <w:r>
        <w:t>HS</w:t>
      </w:r>
      <w:r w:rsidRPr="005748B5">
        <w:rPr>
          <w:lang w:val="ru-RU"/>
        </w:rPr>
        <w:t xml:space="preserve">256): </w:t>
      </w:r>
      <w:r>
        <w:t>endpoint</w:t>
      </w:r>
      <w:r w:rsidRPr="005748B5">
        <w:rPr>
          <w:lang w:val="ru-RU"/>
        </w:rPr>
        <w:t xml:space="preserve"> /</w:t>
      </w:r>
      <w:proofErr w:type="spellStart"/>
      <w:r>
        <w:t>api</w:t>
      </w:r>
      <w:proofErr w:type="spellEnd"/>
      <w:r w:rsidRPr="005748B5">
        <w:rPr>
          <w:lang w:val="ru-RU"/>
        </w:rPr>
        <w:t>/</w:t>
      </w:r>
      <w:r>
        <w:t>auth</w:t>
      </w:r>
      <w:r w:rsidRPr="005748B5">
        <w:rPr>
          <w:lang w:val="ru-RU"/>
        </w:rPr>
        <w:t>/</w:t>
      </w:r>
      <w:r>
        <w:t>login</w:t>
      </w:r>
      <w:r w:rsidRPr="005748B5">
        <w:rPr>
          <w:lang w:val="ru-RU"/>
        </w:rPr>
        <w:t xml:space="preserve"> возвращает токен с ролью; зависимости </w:t>
      </w:r>
      <w:r>
        <w:t>require</w:t>
      </w:r>
      <w:r w:rsidRPr="005748B5">
        <w:rPr>
          <w:lang w:val="ru-RU"/>
        </w:rPr>
        <w:t>_</w:t>
      </w:r>
      <w:r>
        <w:t>roles</w:t>
      </w:r>
      <w:r w:rsidRPr="005748B5">
        <w:rPr>
          <w:lang w:val="ru-RU"/>
        </w:rPr>
        <w:t xml:space="preserve"> проверяют права на уровне маршрутов; </w:t>
      </w:r>
      <w:r>
        <w:t>Desk</w:t>
      </w:r>
      <w:r w:rsidRPr="005748B5">
        <w:rPr>
          <w:lang w:val="ru-RU"/>
        </w:rPr>
        <w:t xml:space="preserve"> передаёт объект пользователя в виджеты и скрывает недоступные разделы (вкладки «Пользователи» и «Аудит» видны только </w:t>
      </w:r>
      <w:r>
        <w:t>admin</w:t>
      </w:r>
      <w:r w:rsidRPr="005748B5">
        <w:rPr>
          <w:lang w:val="ru-RU"/>
        </w:rPr>
        <w:t>/</w:t>
      </w:r>
      <w:r>
        <w:t>manager</w:t>
      </w:r>
      <w:r w:rsidRPr="005748B5">
        <w:rPr>
          <w:lang w:val="ru-RU"/>
        </w:rPr>
        <w:t xml:space="preserve">). Клиенты аутентифицируются по телефону и паролю; сессия хранится в </w:t>
      </w:r>
      <w:r>
        <w:t>HTTP</w:t>
      </w:r>
      <w:r w:rsidRPr="005748B5">
        <w:rPr>
          <w:lang w:val="ru-RU"/>
        </w:rPr>
        <w:t>-</w:t>
      </w:r>
      <w:r>
        <w:t>only</w:t>
      </w:r>
      <w:r w:rsidRPr="005748B5">
        <w:rPr>
          <w:lang w:val="ru-RU"/>
        </w:rPr>
        <w:t xml:space="preserve"> </w:t>
      </w:r>
      <w:r>
        <w:t>cookie</w:t>
      </w:r>
      <w:r w:rsidRPr="005748B5">
        <w:rPr>
          <w:lang w:val="ru-RU"/>
        </w:rPr>
        <w:t xml:space="preserve"> </w:t>
      </w:r>
      <w:r>
        <w:t>client</w:t>
      </w:r>
      <w:r w:rsidRPr="005748B5">
        <w:rPr>
          <w:lang w:val="ru-RU"/>
        </w:rPr>
        <w:t>_</w:t>
      </w:r>
      <w:r>
        <w:t>id</w:t>
      </w:r>
      <w:r w:rsidRPr="005748B5">
        <w:rPr>
          <w:lang w:val="ru-RU"/>
        </w:rPr>
        <w:t>; каждый защищённый маршрут сверяет владельца заказа с идентификатором сессии.</w:t>
      </w:r>
    </w:p>
    <w:p w14:paraId="3E668E4B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 xml:space="preserve">Разработан единый модуль валидации </w:t>
      </w:r>
      <w:r>
        <w:t>validators</w:t>
      </w:r>
      <w:r w:rsidRPr="005748B5">
        <w:rPr>
          <w:lang w:val="ru-RU"/>
        </w:rPr>
        <w:t>.</w:t>
      </w:r>
      <w:proofErr w:type="spellStart"/>
      <w:r>
        <w:t>py</w:t>
      </w:r>
      <w:proofErr w:type="spellEnd"/>
      <w:r w:rsidRPr="005748B5">
        <w:rPr>
          <w:lang w:val="ru-RU"/>
        </w:rPr>
        <w:t xml:space="preserve">, применяемый во всех точках ввода (веб-формы, диалоги </w:t>
      </w:r>
      <w:r>
        <w:t>Desk</w:t>
      </w:r>
      <w:r w:rsidRPr="005748B5">
        <w:rPr>
          <w:lang w:val="ru-RU"/>
        </w:rPr>
        <w:t xml:space="preserve">, </w:t>
      </w:r>
      <w:r>
        <w:t>API</w:t>
      </w:r>
      <w:r w:rsidRPr="005748B5">
        <w:rPr>
          <w:lang w:val="ru-RU"/>
        </w:rPr>
        <w:t>-схемы): нормализация телефона к формату +7</w:t>
      </w:r>
      <w:r>
        <w:t>XXXXXXXXXX</w:t>
      </w:r>
      <w:r w:rsidRPr="005748B5">
        <w:rPr>
          <w:lang w:val="ru-RU"/>
        </w:rPr>
        <w:t xml:space="preserve">; оценка стойкости пароля по пяти </w:t>
      </w:r>
      <w:r w:rsidRPr="005748B5">
        <w:rPr>
          <w:lang w:val="ru-RU"/>
        </w:rPr>
        <w:lastRenderedPageBreak/>
        <w:t xml:space="preserve">критериям с порогом допуска; проверка логина, </w:t>
      </w:r>
      <w:r>
        <w:t>email</w:t>
      </w:r>
      <w:r w:rsidRPr="005748B5">
        <w:rPr>
          <w:lang w:val="ru-RU"/>
        </w:rPr>
        <w:t xml:space="preserve">, ФИО, адреса (длина и наличие номера дома); валидация банковской карты по алгоритму Луна, срока действия и </w:t>
      </w:r>
      <w:r>
        <w:t>CVC</w:t>
      </w:r>
      <w:r w:rsidRPr="005748B5">
        <w:rPr>
          <w:lang w:val="ru-RU"/>
        </w:rPr>
        <w:t xml:space="preserve"> (листинг 3.3).</w:t>
      </w:r>
    </w:p>
    <w:p w14:paraId="7F6D98ED" w14:textId="77777777" w:rsidR="00A17766" w:rsidRPr="005748B5" w:rsidRDefault="00000000">
      <w:pPr>
        <w:ind w:firstLine="0"/>
        <w:jc w:val="center"/>
        <w:rPr>
          <w:lang w:val="ru-RU"/>
        </w:rPr>
      </w:pPr>
      <w:r w:rsidRPr="005748B5">
        <w:rPr>
          <w:lang w:val="ru-RU"/>
        </w:rPr>
        <w:t>Листинг 3.3 — Фрагмент модуля валидации</w:t>
      </w:r>
    </w:p>
    <w:p w14:paraId="2A90C4EB" w14:textId="77777777" w:rsidR="00A17766" w:rsidRPr="005748B5" w:rsidRDefault="00000000">
      <w:pPr>
        <w:rPr>
          <w:lang w:val="ru-RU"/>
        </w:rPr>
      </w:pPr>
      <w:r>
        <w:t>python</w:t>
      </w:r>
    </w:p>
    <w:p w14:paraId="0EDF38ED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123456789101112131415</w:t>
      </w:r>
    </w:p>
    <w:p w14:paraId="24978F80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 xml:space="preserve">Блокировки: учётная запись персонала с флагом </w:t>
      </w:r>
      <w:r>
        <w:t>is</w:t>
      </w:r>
      <w:r w:rsidRPr="005748B5">
        <w:rPr>
          <w:lang w:val="ru-RU"/>
        </w:rPr>
        <w:t>_</w:t>
      </w:r>
      <w:r>
        <w:t>active</w:t>
      </w:r>
      <w:r w:rsidRPr="005748B5">
        <w:rPr>
          <w:lang w:val="ru-RU"/>
        </w:rPr>
        <w:t>=</w:t>
      </w:r>
      <w:r>
        <w:t>False</w:t>
      </w:r>
      <w:r w:rsidRPr="005748B5">
        <w:rPr>
          <w:lang w:val="ru-RU"/>
        </w:rPr>
        <w:t xml:space="preserve"> отклоняется на входе; учётная запись клиента с </w:t>
      </w:r>
      <w:r>
        <w:t>is</w:t>
      </w:r>
      <w:r w:rsidRPr="005748B5">
        <w:rPr>
          <w:lang w:val="ru-RU"/>
        </w:rPr>
        <w:t>_</w:t>
      </w:r>
      <w:r>
        <w:t>active</w:t>
      </w:r>
      <w:r w:rsidRPr="005748B5">
        <w:rPr>
          <w:lang w:val="ru-RU"/>
        </w:rPr>
        <w:t xml:space="preserve"> </w:t>
      </w:r>
      <w:r>
        <w:t>is</w:t>
      </w:r>
      <w:r w:rsidRPr="005748B5">
        <w:rPr>
          <w:lang w:val="ru-RU"/>
        </w:rPr>
        <w:t xml:space="preserve"> </w:t>
      </w:r>
      <w:r>
        <w:t>False</w:t>
      </w:r>
      <w:r w:rsidRPr="005748B5">
        <w:rPr>
          <w:lang w:val="ru-RU"/>
        </w:rPr>
        <w:t xml:space="preserve"> не проходит аутентификацию веб-портала; главная учётная запись «</w:t>
      </w:r>
      <w:r>
        <w:t>admin</w:t>
      </w:r>
      <w:r w:rsidRPr="005748B5">
        <w:rPr>
          <w:lang w:val="ru-RU"/>
        </w:rPr>
        <w:t>» защищена от блокировки на уровне сервиса.</w:t>
      </w:r>
    </w:p>
    <w:p w14:paraId="6568EC34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3.3. Сервисы бизнес-логики: заказы, биллинг, поддержка, отзывы</w:t>
      </w:r>
    </w:p>
    <w:p w14:paraId="053A6468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 xml:space="preserve">Сервис заказов реализует таблицу допустимых </w:t>
      </w:r>
      <w:proofErr w:type="spellStart"/>
      <w:r w:rsidRPr="005748B5">
        <w:rPr>
          <w:lang w:val="ru-RU"/>
        </w:rPr>
        <w:t>транзиций</w:t>
      </w:r>
      <w:proofErr w:type="spellEnd"/>
      <w:r w:rsidRPr="005748B5">
        <w:rPr>
          <w:lang w:val="ru-RU"/>
        </w:rPr>
        <w:t xml:space="preserve"> статусов и публикует события на каждом переходе (листинг 3.4). Попытка недопустимого перехода (например, «новый» → «оплачен») отклоняется с поясняющим сообщением как в </w:t>
      </w:r>
      <w:r>
        <w:t>Desk</w:t>
      </w:r>
      <w:r w:rsidRPr="005748B5">
        <w:rPr>
          <w:lang w:val="ru-RU"/>
        </w:rPr>
        <w:t xml:space="preserve">, так и в </w:t>
      </w:r>
      <w:r>
        <w:t>API</w:t>
      </w:r>
      <w:r w:rsidRPr="005748B5">
        <w:rPr>
          <w:lang w:val="ru-RU"/>
        </w:rPr>
        <w:t>.</w:t>
      </w:r>
    </w:p>
    <w:p w14:paraId="2C2A9145" w14:textId="77777777" w:rsidR="00A17766" w:rsidRPr="005748B5" w:rsidRDefault="00000000">
      <w:pPr>
        <w:ind w:firstLine="0"/>
        <w:jc w:val="center"/>
        <w:rPr>
          <w:lang w:val="ru-RU"/>
        </w:rPr>
      </w:pPr>
      <w:r w:rsidRPr="005748B5">
        <w:rPr>
          <w:lang w:val="ru-RU"/>
        </w:rPr>
        <w:t>Листинг 3.4 — Контроль переходов статусов заказа</w:t>
      </w:r>
    </w:p>
    <w:p w14:paraId="7813D356" w14:textId="77777777" w:rsidR="00A17766" w:rsidRPr="005748B5" w:rsidRDefault="00000000">
      <w:pPr>
        <w:rPr>
          <w:lang w:val="ru-RU"/>
        </w:rPr>
      </w:pPr>
      <w:r>
        <w:t>python</w:t>
      </w:r>
    </w:p>
    <w:p w14:paraId="2B9F9131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12345678</w:t>
      </w:r>
    </w:p>
    <w:p w14:paraId="2391BD86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 xml:space="preserve">Биллинг-сервис реализует тестовый платёжный шлюз: проверка карты (Луна, срок, </w:t>
      </w:r>
      <w:r>
        <w:t>CVC</w:t>
      </w:r>
      <w:r w:rsidRPr="005748B5">
        <w:rPr>
          <w:lang w:val="ru-RU"/>
        </w:rPr>
        <w:t xml:space="preserve">), допустимость оплаты только для статусов «готов» и «подан», создание платежа, перевод заказа в «оплачен», начисление баллов лояльности (1 балл за 100 ₽), инкремент визитов и накопленной суммы, уведомление клиента и запись в почтовый </w:t>
      </w:r>
      <w:r>
        <w:t>outbox</w:t>
      </w:r>
      <w:r w:rsidRPr="005748B5">
        <w:rPr>
          <w:lang w:val="ru-RU"/>
        </w:rPr>
        <w:t xml:space="preserve"> при включённой </w:t>
      </w:r>
      <w:r>
        <w:t>email</w:t>
      </w:r>
      <w:r w:rsidRPr="005748B5">
        <w:rPr>
          <w:lang w:val="ru-RU"/>
        </w:rPr>
        <w:t>-рассылке.</w:t>
      </w:r>
    </w:p>
    <w:p w14:paraId="2920846A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 xml:space="preserve">Сервис поддержки ведёт обращения с перепиской: создание клиентом, ответ персонала (статус «в работе»), закрытие любой стороной, возобновление закрытого обращения с обязательным сообщением-причиной; каждая сторона получает уведомление. Сервис отзывов поддерживает анонимную публикацию (автор отображается как «Аноним»), ответы кафе и агрегированную статистику (средняя оценка, распределение по звёздам). </w:t>
      </w:r>
      <w:r w:rsidRPr="005748B5">
        <w:rPr>
          <w:lang w:val="ru-RU"/>
        </w:rPr>
        <w:lastRenderedPageBreak/>
        <w:t xml:space="preserve">Отчётный сервис формирует </w:t>
      </w:r>
      <w:r>
        <w:t>KPI</w:t>
      </w:r>
      <w:r w:rsidRPr="005748B5">
        <w:rPr>
          <w:lang w:val="ru-RU"/>
        </w:rPr>
        <w:t xml:space="preserve"> дашборда (выручка за день и месяц, активные заказы, средний чек, стоп-лист, число клиентов) и топ блюд по проданным порциям.</w:t>
      </w:r>
    </w:p>
    <w:p w14:paraId="5F849BF7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 xml:space="preserve">Десктопное приложение представляет канбан-доску заказов с колонками по статусам, </w:t>
      </w:r>
      <w:proofErr w:type="spellStart"/>
      <w:r w:rsidRPr="005748B5">
        <w:rPr>
          <w:lang w:val="ru-RU"/>
        </w:rPr>
        <w:t>автообновлением</w:t>
      </w:r>
      <w:proofErr w:type="spellEnd"/>
      <w:r w:rsidRPr="005748B5">
        <w:rPr>
          <w:lang w:val="ru-RU"/>
        </w:rPr>
        <w:t xml:space="preserve"> каждые 10 секунд и цветовыми индикаторами; карточка заказа отображает стол или адрес доставки, сумму и состав. Веб-портал предоставляет клиенту панель активных заказов на главной странице с подсветкой текущего статуса и кнопкой оплаты, трекер заказа по номеру и телефону для гостей, страницу оплаты с тестовыми реквизитами и таймлайн статуса.</w:t>
      </w:r>
    </w:p>
    <w:p w14:paraId="7D603B2D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3.4. Уведомления, журнал аудита, логирование и тестирование</w:t>
      </w:r>
    </w:p>
    <w:p w14:paraId="6FCB357D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 xml:space="preserve">Уведомления формируются событиями: новый заказ и ответ клиента — персоналу, смена статуса, ожидание оплаты и ответ поддержки — клиенту; непрочитанные отмечаются счётчиком на «колокольчике» портала. Почтовый </w:t>
      </w:r>
      <w:r>
        <w:t>outbox</w:t>
      </w:r>
      <w:r w:rsidRPr="005748B5">
        <w:rPr>
          <w:lang w:val="ru-RU"/>
        </w:rPr>
        <w:t xml:space="preserve"> имитирует </w:t>
      </w:r>
      <w:r>
        <w:t>SMTP</w:t>
      </w:r>
      <w:r w:rsidRPr="005748B5">
        <w:rPr>
          <w:lang w:val="ru-RU"/>
        </w:rPr>
        <w:t xml:space="preserve">-рассылку записью в </w:t>
      </w:r>
      <w:r>
        <w:t>logs</w:t>
      </w:r>
      <w:r w:rsidRPr="005748B5">
        <w:rPr>
          <w:lang w:val="ru-RU"/>
        </w:rPr>
        <w:t>/</w:t>
      </w:r>
      <w:r>
        <w:t>mail</w:t>
      </w:r>
      <w:r w:rsidRPr="005748B5">
        <w:rPr>
          <w:lang w:val="ru-RU"/>
        </w:rPr>
        <w:t>_</w:t>
      </w:r>
      <w:r>
        <w:t>outbox</w:t>
      </w:r>
      <w:r w:rsidRPr="005748B5">
        <w:rPr>
          <w:lang w:val="ru-RU"/>
        </w:rPr>
        <w:t>.</w:t>
      </w:r>
      <w:r>
        <w:t>log</w:t>
      </w:r>
      <w:r w:rsidRPr="005748B5">
        <w:rPr>
          <w:lang w:val="ru-RU"/>
        </w:rPr>
        <w:t xml:space="preserve"> (подтверждение оплаты, смена пароля, подключение </w:t>
      </w:r>
      <w:r>
        <w:t>email</w:t>
      </w:r>
      <w:r w:rsidRPr="005748B5">
        <w:rPr>
          <w:lang w:val="ru-RU"/>
        </w:rPr>
        <w:t>-уведомлений).</w:t>
      </w:r>
    </w:p>
    <w:p w14:paraId="61CFFE42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 xml:space="preserve">Журнал аудита фиксирует входы, создание и изменение сущностей, оплаты, операции поддержки и административные действия (смена пароля, блокировки); просмотр доступен в </w:t>
      </w:r>
      <w:r>
        <w:t>Desk</w:t>
      </w:r>
      <w:r w:rsidRPr="005748B5">
        <w:rPr>
          <w:lang w:val="ru-RU"/>
        </w:rPr>
        <w:t xml:space="preserve"> (вкладка «Аудит») и через защищённый </w:t>
      </w:r>
      <w:r>
        <w:t>endpoint</w:t>
      </w:r>
      <w:r w:rsidRPr="005748B5">
        <w:rPr>
          <w:lang w:val="ru-RU"/>
        </w:rPr>
        <w:t xml:space="preserve"> /</w:t>
      </w:r>
      <w:proofErr w:type="spellStart"/>
      <w:r>
        <w:t>api</w:t>
      </w:r>
      <w:proofErr w:type="spellEnd"/>
      <w:r w:rsidRPr="005748B5">
        <w:rPr>
          <w:lang w:val="ru-RU"/>
        </w:rPr>
        <w:t>/</w:t>
      </w:r>
      <w:r>
        <w:t>admin</w:t>
      </w:r>
      <w:r w:rsidRPr="005748B5">
        <w:rPr>
          <w:lang w:val="ru-RU"/>
        </w:rPr>
        <w:t>/</w:t>
      </w:r>
      <w:r>
        <w:t>audit</w:t>
      </w:r>
      <w:r w:rsidRPr="005748B5">
        <w:rPr>
          <w:lang w:val="ru-RU"/>
        </w:rPr>
        <w:t xml:space="preserve">. Технологическое логирование выполнено на </w:t>
      </w:r>
      <w:proofErr w:type="spellStart"/>
      <w:r>
        <w:t>RotatingFileHandler</w:t>
      </w:r>
      <w:proofErr w:type="spellEnd"/>
      <w:r w:rsidRPr="005748B5">
        <w:rPr>
          <w:lang w:val="ru-RU"/>
        </w:rPr>
        <w:t xml:space="preserve"> (10 МБ, 5 копий) с отдельными файлами по сервисам; </w:t>
      </w:r>
      <w:r>
        <w:t>API</w:t>
      </w:r>
      <w:r w:rsidRPr="005748B5">
        <w:rPr>
          <w:lang w:val="ru-RU"/>
        </w:rPr>
        <w:t xml:space="preserve">-шлюз добавляет заголовок </w:t>
      </w:r>
      <w:r>
        <w:t>X</w:t>
      </w:r>
      <w:r w:rsidRPr="005748B5">
        <w:rPr>
          <w:lang w:val="ru-RU"/>
        </w:rPr>
        <w:t>-</w:t>
      </w:r>
      <w:r>
        <w:t>Correlation</w:t>
      </w:r>
      <w:r w:rsidRPr="005748B5">
        <w:rPr>
          <w:lang w:val="ru-RU"/>
        </w:rPr>
        <w:t>-</w:t>
      </w:r>
      <w:r>
        <w:t>ID</w:t>
      </w:r>
      <w:r w:rsidRPr="005748B5">
        <w:rPr>
          <w:lang w:val="ru-RU"/>
        </w:rPr>
        <w:t xml:space="preserve"> для сквозной трассировки запросов; консоль разработчика /</w:t>
      </w:r>
      <w:proofErr w:type="spellStart"/>
      <w:r>
        <w:t>api</w:t>
      </w:r>
      <w:proofErr w:type="spellEnd"/>
      <w:r w:rsidRPr="005748B5">
        <w:rPr>
          <w:lang w:val="ru-RU"/>
        </w:rPr>
        <w:t>/</w:t>
      </w:r>
      <w:r>
        <w:t>admin</w:t>
      </w:r>
      <w:r w:rsidRPr="005748B5">
        <w:rPr>
          <w:lang w:val="ru-RU"/>
        </w:rPr>
        <w:t>/</w:t>
      </w:r>
      <w:r>
        <w:t>dev</w:t>
      </w:r>
      <w:r w:rsidRPr="005748B5">
        <w:rPr>
          <w:lang w:val="ru-RU"/>
        </w:rPr>
        <w:t>-</w:t>
      </w:r>
      <w:r>
        <w:t>logs</w:t>
      </w:r>
      <w:r w:rsidRPr="005748B5">
        <w:rPr>
          <w:lang w:val="ru-RU"/>
        </w:rPr>
        <w:t xml:space="preserve"> отображает хвост логов с защитой от обхода пути.</w:t>
      </w:r>
    </w:p>
    <w:p w14:paraId="035A21F1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 xml:space="preserve">Автоматизированное тестирование выполнено на </w:t>
      </w:r>
      <w:proofErr w:type="spellStart"/>
      <w:r>
        <w:t>pytest</w:t>
      </w:r>
      <w:proofErr w:type="spellEnd"/>
      <w:r w:rsidRPr="005748B5">
        <w:rPr>
          <w:lang w:val="ru-RU"/>
        </w:rPr>
        <w:t xml:space="preserve">: 18 тестов покрывают валидацию (телефон, пароль, карта Луна), жизненный цикл заказа и стоп-лист, биллинг с начислением лояльности, переписку поддержки, анонимность отзывов и статистику, администрирование пользователей и блокировки клиентов. Ручное сквозное тестирование проведено по чек-листу </w:t>
      </w:r>
      <w:r w:rsidRPr="005748B5">
        <w:rPr>
          <w:lang w:val="ru-RU"/>
        </w:rPr>
        <w:lastRenderedPageBreak/>
        <w:t>из 12 подсистем (42 проверки); выявленные дефекты занесены в журнал и устранены (таблица 3.1).</w:t>
      </w:r>
    </w:p>
    <w:p w14:paraId="33D4C69C" w14:textId="77777777" w:rsidR="00A17766" w:rsidRPr="005748B5" w:rsidRDefault="00000000">
      <w:pPr>
        <w:ind w:firstLine="0"/>
        <w:jc w:val="center"/>
        <w:rPr>
          <w:lang w:val="ru-RU"/>
        </w:rPr>
      </w:pPr>
      <w:r w:rsidRPr="005748B5">
        <w:rPr>
          <w:lang w:val="ru-RU"/>
        </w:rPr>
        <w:t>Таблица 3.1 — Журнал дефектов приёмочного тестирования</w:t>
      </w:r>
    </w:p>
    <w:p w14:paraId="04D42106" w14:textId="77777777" w:rsidR="00A17766" w:rsidRPr="005748B5" w:rsidRDefault="00000000">
      <w:pPr>
        <w:rPr>
          <w:lang w:val="ru-RU"/>
        </w:rPr>
      </w:pPr>
      <w:r>
        <w:t>ID</w:t>
      </w:r>
    </w:p>
    <w:p w14:paraId="59038831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Подсистема</w:t>
      </w:r>
    </w:p>
    <w:p w14:paraId="778CB5A9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Описание</w:t>
      </w:r>
    </w:p>
    <w:p w14:paraId="6C2209E1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Критичность</w:t>
      </w:r>
    </w:p>
    <w:p w14:paraId="70E1F5BF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Статус</w:t>
      </w:r>
    </w:p>
    <w:p w14:paraId="279D87B7" w14:textId="77777777" w:rsidR="00A17766" w:rsidRPr="005748B5" w:rsidRDefault="00000000">
      <w:pPr>
        <w:rPr>
          <w:lang w:val="ru-RU"/>
        </w:rPr>
      </w:pPr>
      <w:r>
        <w:t>D</w:t>
      </w:r>
      <w:r w:rsidRPr="005748B5">
        <w:rPr>
          <w:lang w:val="ru-RU"/>
        </w:rPr>
        <w:t>-01</w:t>
      </w:r>
    </w:p>
    <w:p w14:paraId="616C3D89" w14:textId="77777777" w:rsidR="00A17766" w:rsidRPr="005748B5" w:rsidRDefault="00000000">
      <w:pPr>
        <w:rPr>
          <w:lang w:val="ru-RU"/>
        </w:rPr>
      </w:pPr>
      <w:r>
        <w:t>Desk</w:t>
      </w:r>
      <w:r w:rsidRPr="005748B5">
        <w:rPr>
          <w:lang w:val="ru-RU"/>
        </w:rPr>
        <w:t xml:space="preserve"> / канбан</w:t>
      </w:r>
    </w:p>
    <w:p w14:paraId="1081AA9B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 xml:space="preserve">Обращение к удалённому </w:t>
      </w:r>
      <w:proofErr w:type="spellStart"/>
      <w:r>
        <w:t>QLabel</w:t>
      </w:r>
      <w:proofErr w:type="spellEnd"/>
      <w:r w:rsidRPr="005748B5">
        <w:rPr>
          <w:lang w:val="ru-RU"/>
        </w:rPr>
        <w:t xml:space="preserve"> при обновлении колонок</w:t>
      </w:r>
    </w:p>
    <w:p w14:paraId="597ABD1F" w14:textId="77777777" w:rsidR="00A17766" w:rsidRPr="005748B5" w:rsidRDefault="00000000">
      <w:pPr>
        <w:rPr>
          <w:lang w:val="ru-RU"/>
        </w:rPr>
      </w:pPr>
      <w:r>
        <w:t>Major</w:t>
      </w:r>
    </w:p>
    <w:p w14:paraId="54B62CAC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исправлен</w:t>
      </w:r>
    </w:p>
    <w:p w14:paraId="6BDC973A" w14:textId="77777777" w:rsidR="00A17766" w:rsidRPr="005748B5" w:rsidRDefault="00000000">
      <w:pPr>
        <w:rPr>
          <w:lang w:val="ru-RU"/>
        </w:rPr>
      </w:pPr>
      <w:r>
        <w:t>D</w:t>
      </w:r>
      <w:r w:rsidRPr="005748B5">
        <w:rPr>
          <w:lang w:val="ru-RU"/>
        </w:rPr>
        <w:t>-02</w:t>
      </w:r>
    </w:p>
    <w:p w14:paraId="08A2769F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Веб / поиск</w:t>
      </w:r>
    </w:p>
    <w:p w14:paraId="5BAD70A0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 xml:space="preserve">Поиск по кириллице не учитывал регистр (ограничение </w:t>
      </w:r>
      <w:r>
        <w:t>LIKE</w:t>
      </w:r>
      <w:r w:rsidRPr="005748B5">
        <w:rPr>
          <w:lang w:val="ru-RU"/>
        </w:rPr>
        <w:t xml:space="preserve"> в </w:t>
      </w:r>
      <w:r>
        <w:t>SQLite</w:t>
      </w:r>
      <w:r w:rsidRPr="005748B5">
        <w:rPr>
          <w:lang w:val="ru-RU"/>
        </w:rPr>
        <w:t>)</w:t>
      </w:r>
    </w:p>
    <w:p w14:paraId="27C6932D" w14:textId="77777777" w:rsidR="00A17766" w:rsidRPr="005748B5" w:rsidRDefault="00000000">
      <w:pPr>
        <w:rPr>
          <w:lang w:val="ru-RU"/>
        </w:rPr>
      </w:pPr>
      <w:r>
        <w:t>Major</w:t>
      </w:r>
    </w:p>
    <w:p w14:paraId="0808F227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исправлен</w:t>
      </w:r>
    </w:p>
    <w:p w14:paraId="5A3E7C9C" w14:textId="77777777" w:rsidR="00A17766" w:rsidRPr="005748B5" w:rsidRDefault="00000000">
      <w:pPr>
        <w:rPr>
          <w:lang w:val="ru-RU"/>
        </w:rPr>
      </w:pPr>
      <w:r>
        <w:t>D</w:t>
      </w:r>
      <w:r w:rsidRPr="005748B5">
        <w:rPr>
          <w:lang w:val="ru-RU"/>
        </w:rPr>
        <w:t>-03</w:t>
      </w:r>
    </w:p>
    <w:p w14:paraId="2A3F6096" w14:textId="77777777" w:rsidR="00A17766" w:rsidRPr="005748B5" w:rsidRDefault="00000000">
      <w:pPr>
        <w:rPr>
          <w:lang w:val="ru-RU"/>
        </w:rPr>
      </w:pPr>
      <w:r>
        <w:t>Desk</w:t>
      </w:r>
      <w:r w:rsidRPr="005748B5">
        <w:rPr>
          <w:lang w:val="ru-RU"/>
        </w:rPr>
        <w:t xml:space="preserve"> / анимации</w:t>
      </w:r>
    </w:p>
    <w:p w14:paraId="5C693441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 xml:space="preserve">Нестабильность </w:t>
      </w:r>
      <w:proofErr w:type="spellStart"/>
      <w:r>
        <w:t>QGraphicsOpacityEffect</w:t>
      </w:r>
      <w:proofErr w:type="spellEnd"/>
      <w:r w:rsidRPr="005748B5">
        <w:rPr>
          <w:lang w:val="ru-RU"/>
        </w:rPr>
        <w:t xml:space="preserve"> в сборке </w:t>
      </w:r>
      <w:proofErr w:type="spellStart"/>
      <w:r>
        <w:t>PyQt</w:t>
      </w:r>
      <w:proofErr w:type="spellEnd"/>
      <w:r w:rsidRPr="005748B5">
        <w:rPr>
          <w:lang w:val="ru-RU"/>
        </w:rPr>
        <w:t xml:space="preserve">6 (предупреждения </w:t>
      </w:r>
      <w:r>
        <w:t>Qt</w:t>
      </w:r>
      <w:r w:rsidRPr="005748B5">
        <w:rPr>
          <w:lang w:val="ru-RU"/>
        </w:rPr>
        <w:t>, полупрозрачное окно)</w:t>
      </w:r>
    </w:p>
    <w:p w14:paraId="4B0692AE" w14:textId="77777777" w:rsidR="00A17766" w:rsidRPr="005748B5" w:rsidRDefault="00000000">
      <w:pPr>
        <w:rPr>
          <w:lang w:val="ru-RU"/>
        </w:rPr>
      </w:pPr>
      <w:r>
        <w:t>Major</w:t>
      </w:r>
    </w:p>
    <w:p w14:paraId="5635FAB8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исправлен заменой техники анимации</w:t>
      </w:r>
    </w:p>
    <w:p w14:paraId="6FE0590E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 xml:space="preserve">Интерфейсы дополнены пакетом анимаций: на портале — </w:t>
      </w:r>
      <w:r>
        <w:t>toast</w:t>
      </w:r>
      <w:r w:rsidRPr="005748B5">
        <w:rPr>
          <w:lang w:val="ru-RU"/>
        </w:rPr>
        <w:t xml:space="preserve">-уведомления, </w:t>
      </w:r>
      <w:r>
        <w:t>ripple</w:t>
      </w:r>
      <w:r w:rsidRPr="005748B5">
        <w:rPr>
          <w:lang w:val="ru-RU"/>
        </w:rPr>
        <w:t xml:space="preserve">-эффект кнопок, </w:t>
      </w:r>
      <w:r>
        <w:t>reveal</w:t>
      </w:r>
      <w:r w:rsidRPr="005748B5">
        <w:rPr>
          <w:lang w:val="ru-RU"/>
        </w:rPr>
        <w:t xml:space="preserve">-появление карточек при прокрутке; в </w:t>
      </w:r>
      <w:r>
        <w:t>Desk</w:t>
      </w:r>
      <w:r w:rsidRPr="005748B5">
        <w:rPr>
          <w:lang w:val="ru-RU"/>
        </w:rPr>
        <w:t xml:space="preserve"> — плавное появление окна и каскадное раскрытие плиток и карточек на нативных свойствах виджетов.</w:t>
      </w:r>
    </w:p>
    <w:p w14:paraId="0CC563BA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Заключение</w:t>
      </w:r>
    </w:p>
    <w:p w14:paraId="0B8F90F1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lastRenderedPageBreak/>
        <w:t xml:space="preserve">В ходе учебной практики разработана информационная система управления заказами кафе </w:t>
      </w:r>
      <w:proofErr w:type="spellStart"/>
      <w:r>
        <w:t>RestoFlow</w:t>
      </w:r>
      <w:proofErr w:type="spellEnd"/>
      <w:r w:rsidRPr="005748B5">
        <w:rPr>
          <w:lang w:val="ru-RU"/>
        </w:rPr>
        <w:t xml:space="preserve"> в составе десктопного приложения персонала (</w:t>
      </w:r>
      <w:proofErr w:type="spellStart"/>
      <w:r>
        <w:t>PyQt</w:t>
      </w:r>
      <w:proofErr w:type="spellEnd"/>
      <w:r w:rsidRPr="005748B5">
        <w:rPr>
          <w:lang w:val="ru-RU"/>
        </w:rPr>
        <w:t xml:space="preserve">6), клиентского веб-портала и </w:t>
      </w:r>
      <w:r>
        <w:t>REST</w:t>
      </w:r>
      <w:r w:rsidRPr="005748B5">
        <w:rPr>
          <w:lang w:val="ru-RU"/>
        </w:rPr>
        <w:t>-шлюза (</w:t>
      </w:r>
      <w:proofErr w:type="spellStart"/>
      <w:r>
        <w:t>FastAPI</w:t>
      </w:r>
      <w:proofErr w:type="spellEnd"/>
      <w:r w:rsidRPr="005748B5">
        <w:rPr>
          <w:lang w:val="ru-RU"/>
        </w:rPr>
        <w:t xml:space="preserve">) с единой базой данных </w:t>
      </w:r>
      <w:r>
        <w:t>SQLite</w:t>
      </w:r>
      <w:r w:rsidRPr="005748B5">
        <w:rPr>
          <w:lang w:val="ru-RU"/>
        </w:rPr>
        <w:t xml:space="preserve">. Решены поставленные задачи: выполнен анализ предметной области и аналогов; спроектированы база данных из 12 таблиц (3НФ) и сервис-ориентированная архитектура; реализованы модели </w:t>
      </w:r>
      <w:proofErr w:type="spellStart"/>
      <w:r>
        <w:t>SQLAlchemy</w:t>
      </w:r>
      <w:proofErr w:type="spellEnd"/>
      <w:r w:rsidRPr="005748B5">
        <w:rPr>
          <w:lang w:val="ru-RU"/>
        </w:rPr>
        <w:t xml:space="preserve"> с механизмом автоматической синхронизации схемы; построены аутентификация персонала (</w:t>
      </w:r>
      <w:r>
        <w:t>JWT</w:t>
      </w:r>
      <w:r w:rsidRPr="005748B5">
        <w:rPr>
          <w:lang w:val="ru-RU"/>
        </w:rPr>
        <w:t xml:space="preserve">, </w:t>
      </w:r>
      <w:r>
        <w:t>RBAC</w:t>
      </w:r>
      <w:r w:rsidRPr="005748B5">
        <w:rPr>
          <w:lang w:val="ru-RU"/>
        </w:rPr>
        <w:t xml:space="preserve">) и клиентские сессии с контролем владения данными; разработан модуль валидации, включая проверку карт по алгоритму Луна; реализованы жизненный цикл заказа с канбан-доской, тестовый платёжный шлюз с программой лояльности, поддержка с перепиской, отзывы с анонимностью, уведомления и почтовый </w:t>
      </w:r>
      <w:r>
        <w:t>outbox</w:t>
      </w:r>
      <w:r w:rsidRPr="005748B5">
        <w:rPr>
          <w:lang w:val="ru-RU"/>
        </w:rPr>
        <w:t>, журнал аудита и консоль логов; проведены автоматизированное (18 тестов) и ручное сквозное тестирование (42 проверки, 3 дефекта устранены).</w:t>
      </w:r>
    </w:p>
    <w:p w14:paraId="1DB83423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 xml:space="preserve">Практическая значимость работы состоит в создании готового открытого программного продукта для малого предприятия общественного питания: система сокращает время приёма заказа, исключает ошибки расчётов, обеспечивает прозрачность действий персонала и удобный </w:t>
      </w:r>
      <w:proofErr w:type="spellStart"/>
      <w:r w:rsidRPr="005748B5">
        <w:rPr>
          <w:lang w:val="ru-RU"/>
        </w:rPr>
        <w:t>самообслуживаемый</w:t>
      </w:r>
      <w:proofErr w:type="spellEnd"/>
      <w:r w:rsidRPr="005748B5">
        <w:rPr>
          <w:lang w:val="ru-RU"/>
        </w:rPr>
        <w:t xml:space="preserve"> канал для клиента. Направления дальнейшего развития: миграция на </w:t>
      </w:r>
      <w:r>
        <w:t>PostgreSQL</w:t>
      </w:r>
      <w:r w:rsidRPr="005748B5">
        <w:rPr>
          <w:lang w:val="ru-RU"/>
        </w:rPr>
        <w:t>, выделение сервисов в отдельные контейнеры, мобильное приложение клиента, интеграция реального эквайринга и складского учёта.</w:t>
      </w:r>
    </w:p>
    <w:p w14:paraId="3EB4DA3D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Список использованных источников</w:t>
      </w:r>
    </w:p>
    <w:p w14:paraId="3B25207D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 xml:space="preserve">ГОСТ 19.701-90. ЕСКД. Схемы алгоритмов, программ, данных и систем. — М.: </w:t>
      </w:r>
      <w:proofErr w:type="spellStart"/>
      <w:r w:rsidRPr="005748B5">
        <w:rPr>
          <w:lang w:val="ru-RU"/>
        </w:rPr>
        <w:t>Стандартинформ</w:t>
      </w:r>
      <w:proofErr w:type="spellEnd"/>
      <w:r w:rsidRPr="005748B5">
        <w:rPr>
          <w:lang w:val="ru-RU"/>
        </w:rPr>
        <w:t>, 2007. — 24 с.</w:t>
      </w:r>
    </w:p>
    <w:p w14:paraId="1A5C3C72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 xml:space="preserve">ГОСТ Р 7.0.5-2008. Библиографическая ссылка. Общие требования и правила составления. — М.: </w:t>
      </w:r>
      <w:proofErr w:type="spellStart"/>
      <w:r w:rsidRPr="005748B5">
        <w:rPr>
          <w:lang w:val="ru-RU"/>
        </w:rPr>
        <w:t>Стандартинформ</w:t>
      </w:r>
      <w:proofErr w:type="spellEnd"/>
      <w:r w:rsidRPr="005748B5">
        <w:rPr>
          <w:lang w:val="ru-RU"/>
        </w:rPr>
        <w:t>, 2008. — 16 с.</w:t>
      </w:r>
    </w:p>
    <w:p w14:paraId="5F879D81" w14:textId="77777777" w:rsidR="00A17766" w:rsidRDefault="00000000">
      <w:r>
        <w:t>Summerfield, M. Rapid GUI Programming with Python and Qt / M. Summerfield. — London: Prentice Hall, 2008. — 528 p.</w:t>
      </w:r>
    </w:p>
    <w:p w14:paraId="70B251A0" w14:textId="77777777" w:rsidR="00A17766" w:rsidRDefault="00000000">
      <w:r>
        <w:lastRenderedPageBreak/>
        <w:t>Beazley, D. Python Essential Reference / D. Beazley, B. Jones. — Boston: Addison-Wesley, 2009. — 717 p.</w:t>
      </w:r>
    </w:p>
    <w:p w14:paraId="03F25952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Фаулер, М. Архитектура корпоративных программных приложений / М. Фаулер. — М.: Вильямс, 2004. — 544 с.</w:t>
      </w:r>
    </w:p>
    <w:p w14:paraId="03594B60" w14:textId="77777777" w:rsidR="00A17766" w:rsidRDefault="00000000">
      <w:r>
        <w:t>Sommerville, I. Software Engineering / I. Sommerville. — 10th ed. — Harlow: Pearson, 2015. — 816 p.</w:t>
      </w:r>
    </w:p>
    <w:p w14:paraId="13AD5847" w14:textId="77777777" w:rsidR="00A17766" w:rsidRPr="005748B5" w:rsidRDefault="00000000">
      <w:pPr>
        <w:rPr>
          <w:lang w:val="ru-RU"/>
        </w:rPr>
      </w:pPr>
      <w:proofErr w:type="spellStart"/>
      <w:r>
        <w:t>SQLAlchemy</w:t>
      </w:r>
      <w:proofErr w:type="spellEnd"/>
      <w:r w:rsidRPr="005748B5">
        <w:rPr>
          <w:lang w:val="ru-RU"/>
        </w:rPr>
        <w:t xml:space="preserve"> </w:t>
      </w:r>
      <w:r>
        <w:t>Documentation</w:t>
      </w:r>
      <w:r w:rsidRPr="005748B5">
        <w:rPr>
          <w:lang w:val="ru-RU"/>
        </w:rPr>
        <w:t xml:space="preserve"> [Электронный ресурс]. — </w:t>
      </w:r>
      <w:r>
        <w:t>https</w:t>
      </w:r>
      <w:r w:rsidRPr="005748B5">
        <w:rPr>
          <w:lang w:val="ru-RU"/>
        </w:rPr>
        <w:t>://</w:t>
      </w:r>
      <w:r>
        <w:t>docs</w:t>
      </w:r>
      <w:r w:rsidRPr="005748B5">
        <w:rPr>
          <w:lang w:val="ru-RU"/>
        </w:rPr>
        <w:t>.</w:t>
      </w:r>
      <w:proofErr w:type="spellStart"/>
      <w:r>
        <w:t>sqlalchemy</w:t>
      </w:r>
      <w:proofErr w:type="spellEnd"/>
      <w:r w:rsidRPr="005748B5">
        <w:rPr>
          <w:lang w:val="ru-RU"/>
        </w:rPr>
        <w:t>.</w:t>
      </w:r>
      <w:r>
        <w:t>org</w:t>
      </w:r>
      <w:r w:rsidRPr="005748B5">
        <w:rPr>
          <w:lang w:val="ru-RU"/>
        </w:rPr>
        <w:t>/, свободный.</w:t>
      </w:r>
    </w:p>
    <w:p w14:paraId="7C204A52" w14:textId="77777777" w:rsidR="00A17766" w:rsidRPr="005748B5" w:rsidRDefault="00000000">
      <w:pPr>
        <w:rPr>
          <w:lang w:val="ru-RU"/>
        </w:rPr>
      </w:pPr>
      <w:proofErr w:type="spellStart"/>
      <w:r>
        <w:t>PyQt</w:t>
      </w:r>
      <w:proofErr w:type="spellEnd"/>
      <w:r w:rsidRPr="005748B5">
        <w:rPr>
          <w:lang w:val="ru-RU"/>
        </w:rPr>
        <w:t xml:space="preserve">6 </w:t>
      </w:r>
      <w:r>
        <w:t>Documentation</w:t>
      </w:r>
      <w:r w:rsidRPr="005748B5">
        <w:rPr>
          <w:lang w:val="ru-RU"/>
        </w:rPr>
        <w:t xml:space="preserve"> [Электронный ресурс]. — </w:t>
      </w:r>
      <w:r>
        <w:t>https</w:t>
      </w:r>
      <w:r w:rsidRPr="005748B5">
        <w:rPr>
          <w:lang w:val="ru-RU"/>
        </w:rPr>
        <w:t>://</w:t>
      </w:r>
      <w:r>
        <w:t>www</w:t>
      </w:r>
      <w:r w:rsidRPr="005748B5">
        <w:rPr>
          <w:lang w:val="ru-RU"/>
        </w:rPr>
        <w:t>.</w:t>
      </w:r>
      <w:proofErr w:type="spellStart"/>
      <w:r>
        <w:t>riverbankcomputing</w:t>
      </w:r>
      <w:proofErr w:type="spellEnd"/>
      <w:r w:rsidRPr="005748B5">
        <w:rPr>
          <w:lang w:val="ru-RU"/>
        </w:rPr>
        <w:t>.</w:t>
      </w:r>
      <w:r>
        <w:t>com</w:t>
      </w:r>
      <w:r w:rsidRPr="005748B5">
        <w:rPr>
          <w:lang w:val="ru-RU"/>
        </w:rPr>
        <w:t>/</w:t>
      </w:r>
      <w:r>
        <w:t>static</w:t>
      </w:r>
      <w:r w:rsidRPr="005748B5">
        <w:rPr>
          <w:lang w:val="ru-RU"/>
        </w:rPr>
        <w:t>/</w:t>
      </w:r>
      <w:r>
        <w:t>Docs</w:t>
      </w:r>
      <w:r w:rsidRPr="005748B5">
        <w:rPr>
          <w:lang w:val="ru-RU"/>
        </w:rPr>
        <w:t>/</w:t>
      </w:r>
      <w:proofErr w:type="spellStart"/>
      <w:r>
        <w:t>PyQt</w:t>
      </w:r>
      <w:proofErr w:type="spellEnd"/>
      <w:r w:rsidRPr="005748B5">
        <w:rPr>
          <w:lang w:val="ru-RU"/>
        </w:rPr>
        <w:t>6/, свободный.</w:t>
      </w:r>
    </w:p>
    <w:p w14:paraId="7DD02445" w14:textId="77777777" w:rsidR="00A17766" w:rsidRPr="005748B5" w:rsidRDefault="00000000">
      <w:pPr>
        <w:rPr>
          <w:lang w:val="ru-RU"/>
        </w:rPr>
      </w:pPr>
      <w:proofErr w:type="spellStart"/>
      <w:r>
        <w:t>FastAPI</w:t>
      </w:r>
      <w:proofErr w:type="spellEnd"/>
      <w:r w:rsidRPr="005748B5">
        <w:rPr>
          <w:lang w:val="ru-RU"/>
        </w:rPr>
        <w:t xml:space="preserve"> </w:t>
      </w:r>
      <w:r>
        <w:t>Documentation</w:t>
      </w:r>
      <w:r w:rsidRPr="005748B5">
        <w:rPr>
          <w:lang w:val="ru-RU"/>
        </w:rPr>
        <w:t xml:space="preserve"> [Электронный ресурс]. — </w:t>
      </w:r>
      <w:r>
        <w:t>https</w:t>
      </w:r>
      <w:r w:rsidRPr="005748B5">
        <w:rPr>
          <w:lang w:val="ru-RU"/>
        </w:rPr>
        <w:t>://</w:t>
      </w:r>
      <w:proofErr w:type="spellStart"/>
      <w:r>
        <w:t>fastapi</w:t>
      </w:r>
      <w:proofErr w:type="spellEnd"/>
      <w:r w:rsidRPr="005748B5">
        <w:rPr>
          <w:lang w:val="ru-RU"/>
        </w:rPr>
        <w:t>.</w:t>
      </w:r>
      <w:proofErr w:type="spellStart"/>
      <w:r>
        <w:t>tiangolo</w:t>
      </w:r>
      <w:proofErr w:type="spellEnd"/>
      <w:r w:rsidRPr="005748B5">
        <w:rPr>
          <w:lang w:val="ru-RU"/>
        </w:rPr>
        <w:t>.</w:t>
      </w:r>
      <w:r>
        <w:t>com</w:t>
      </w:r>
      <w:r w:rsidRPr="005748B5">
        <w:rPr>
          <w:lang w:val="ru-RU"/>
        </w:rPr>
        <w:t>/, свободный.</w:t>
      </w:r>
    </w:p>
    <w:p w14:paraId="350C6E44" w14:textId="77777777" w:rsidR="00A17766" w:rsidRDefault="00000000">
      <w:r>
        <w:t>Python Software Foundation. Python Language Reference, version 3.12 [Электронный ресурс]. — https://docs.python.org/3/, свободный.</w:t>
      </w:r>
    </w:p>
    <w:p w14:paraId="38EF02A4" w14:textId="77777777" w:rsidR="00A17766" w:rsidRPr="005748B5" w:rsidRDefault="00000000">
      <w:pPr>
        <w:rPr>
          <w:lang w:val="ru-RU"/>
        </w:rPr>
      </w:pPr>
      <w:proofErr w:type="spellStart"/>
      <w:r>
        <w:t>PyJWT</w:t>
      </w:r>
      <w:proofErr w:type="spellEnd"/>
      <w:r w:rsidRPr="005748B5">
        <w:rPr>
          <w:lang w:val="ru-RU"/>
        </w:rPr>
        <w:t xml:space="preserve"> </w:t>
      </w:r>
      <w:r>
        <w:t>Documentation</w:t>
      </w:r>
      <w:r w:rsidRPr="005748B5">
        <w:rPr>
          <w:lang w:val="ru-RU"/>
        </w:rPr>
        <w:t xml:space="preserve"> [Электронный ресурс]. — </w:t>
      </w:r>
      <w:r>
        <w:t>https</w:t>
      </w:r>
      <w:r w:rsidRPr="005748B5">
        <w:rPr>
          <w:lang w:val="ru-RU"/>
        </w:rPr>
        <w:t>://</w:t>
      </w:r>
      <w:proofErr w:type="spellStart"/>
      <w:r>
        <w:t>pyjwt</w:t>
      </w:r>
      <w:proofErr w:type="spellEnd"/>
      <w:r w:rsidRPr="005748B5">
        <w:rPr>
          <w:lang w:val="ru-RU"/>
        </w:rPr>
        <w:t>.</w:t>
      </w:r>
      <w:proofErr w:type="spellStart"/>
      <w:r>
        <w:t>readthedocs</w:t>
      </w:r>
      <w:proofErr w:type="spellEnd"/>
      <w:r w:rsidRPr="005748B5">
        <w:rPr>
          <w:lang w:val="ru-RU"/>
        </w:rPr>
        <w:t>.</w:t>
      </w:r>
      <w:r>
        <w:t>io</w:t>
      </w:r>
      <w:r w:rsidRPr="005748B5">
        <w:rPr>
          <w:lang w:val="ru-RU"/>
        </w:rPr>
        <w:t>/, свободный.</w:t>
      </w:r>
    </w:p>
    <w:p w14:paraId="4445228C" w14:textId="77777777" w:rsidR="00A17766" w:rsidRPr="005748B5" w:rsidRDefault="00000000">
      <w:pPr>
        <w:rPr>
          <w:lang w:val="ru-RU"/>
        </w:rPr>
      </w:pPr>
      <w:proofErr w:type="spellStart"/>
      <w:r>
        <w:t>pytest</w:t>
      </w:r>
      <w:proofErr w:type="spellEnd"/>
      <w:r w:rsidRPr="005748B5">
        <w:rPr>
          <w:lang w:val="ru-RU"/>
        </w:rPr>
        <w:t xml:space="preserve"> </w:t>
      </w:r>
      <w:r>
        <w:t>Documentation</w:t>
      </w:r>
      <w:r w:rsidRPr="005748B5">
        <w:rPr>
          <w:lang w:val="ru-RU"/>
        </w:rPr>
        <w:t xml:space="preserve"> [Электронный ресурс]. — </w:t>
      </w:r>
      <w:r>
        <w:t>https</w:t>
      </w:r>
      <w:r w:rsidRPr="005748B5">
        <w:rPr>
          <w:lang w:val="ru-RU"/>
        </w:rPr>
        <w:t>://</w:t>
      </w:r>
      <w:r>
        <w:t>docs</w:t>
      </w:r>
      <w:r w:rsidRPr="005748B5">
        <w:rPr>
          <w:lang w:val="ru-RU"/>
        </w:rPr>
        <w:t>.</w:t>
      </w:r>
      <w:proofErr w:type="spellStart"/>
      <w:r>
        <w:t>pytest</w:t>
      </w:r>
      <w:proofErr w:type="spellEnd"/>
      <w:r w:rsidRPr="005748B5">
        <w:rPr>
          <w:lang w:val="ru-RU"/>
        </w:rPr>
        <w:t>.</w:t>
      </w:r>
      <w:r>
        <w:t>org</w:t>
      </w:r>
      <w:r w:rsidRPr="005748B5">
        <w:rPr>
          <w:lang w:val="ru-RU"/>
        </w:rPr>
        <w:t>/, свободный.</w:t>
      </w:r>
    </w:p>
    <w:p w14:paraId="2B4B2DF3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Приложение А. Листинги ключевых модулей</w:t>
      </w:r>
    </w:p>
    <w:p w14:paraId="7E2E9BFD" w14:textId="77777777" w:rsidR="00A17766" w:rsidRPr="005748B5" w:rsidRDefault="00000000">
      <w:pPr>
        <w:ind w:firstLine="0"/>
        <w:jc w:val="center"/>
        <w:rPr>
          <w:lang w:val="ru-RU"/>
        </w:rPr>
      </w:pPr>
      <w:r w:rsidRPr="005748B5">
        <w:rPr>
          <w:lang w:val="ru-RU"/>
        </w:rPr>
        <w:t xml:space="preserve">Листинг А.1 — Сервис заказов (фрагмент </w:t>
      </w:r>
      <w:proofErr w:type="spellStart"/>
      <w:r>
        <w:t>restoflow</w:t>
      </w:r>
      <w:proofErr w:type="spellEnd"/>
      <w:r w:rsidRPr="005748B5">
        <w:rPr>
          <w:lang w:val="ru-RU"/>
        </w:rPr>
        <w:t>/</w:t>
      </w:r>
      <w:r>
        <w:t>services</w:t>
      </w:r>
      <w:r w:rsidRPr="005748B5">
        <w:rPr>
          <w:lang w:val="ru-RU"/>
        </w:rPr>
        <w:t>/</w:t>
      </w:r>
      <w:r>
        <w:t>order</w:t>
      </w:r>
      <w:r w:rsidRPr="005748B5">
        <w:rPr>
          <w:lang w:val="ru-RU"/>
        </w:rPr>
        <w:t>_</w:t>
      </w:r>
      <w:r>
        <w:t>service</w:t>
      </w:r>
      <w:r w:rsidRPr="005748B5">
        <w:rPr>
          <w:lang w:val="ru-RU"/>
        </w:rPr>
        <w:t>.</w:t>
      </w:r>
      <w:proofErr w:type="spellStart"/>
      <w:r>
        <w:t>py</w:t>
      </w:r>
      <w:proofErr w:type="spellEnd"/>
      <w:r w:rsidRPr="005748B5">
        <w:rPr>
          <w:lang w:val="ru-RU"/>
        </w:rPr>
        <w:t xml:space="preserve">): </w:t>
      </w:r>
      <w:r>
        <w:t>create</w:t>
      </w:r>
      <w:r w:rsidRPr="005748B5">
        <w:rPr>
          <w:lang w:val="ru-RU"/>
        </w:rPr>
        <w:t>_</w:t>
      </w:r>
      <w:r>
        <w:t>order</w:t>
      </w:r>
      <w:r w:rsidRPr="005748B5">
        <w:rPr>
          <w:lang w:val="ru-RU"/>
        </w:rPr>
        <w:t xml:space="preserve"> с валидацией адреса/стола и публикацией события; </w:t>
      </w:r>
      <w:r>
        <w:t>advance</w:t>
      </w:r>
      <w:r w:rsidRPr="005748B5">
        <w:rPr>
          <w:lang w:val="ru-RU"/>
        </w:rPr>
        <w:t>_</w:t>
      </w:r>
      <w:r>
        <w:t>order</w:t>
      </w:r>
      <w:r w:rsidRPr="005748B5">
        <w:rPr>
          <w:lang w:val="ru-RU"/>
        </w:rPr>
        <w:t xml:space="preserve"> с контролем </w:t>
      </w:r>
      <w:proofErr w:type="spellStart"/>
      <w:r w:rsidRPr="005748B5">
        <w:rPr>
          <w:lang w:val="ru-RU"/>
        </w:rPr>
        <w:t>транзиций</w:t>
      </w:r>
      <w:proofErr w:type="spellEnd"/>
      <w:r w:rsidRPr="005748B5">
        <w:rPr>
          <w:lang w:val="ru-RU"/>
        </w:rPr>
        <w:t xml:space="preserve"> и уведомлением клиента.</w:t>
      </w:r>
    </w:p>
    <w:p w14:paraId="5D233B82" w14:textId="77777777" w:rsidR="00A17766" w:rsidRDefault="00000000">
      <w:pPr>
        <w:ind w:firstLine="0"/>
        <w:jc w:val="center"/>
      </w:pPr>
      <w:proofErr w:type="spellStart"/>
      <w:r>
        <w:t>Листинг</w:t>
      </w:r>
      <w:proofErr w:type="spellEnd"/>
      <w:r>
        <w:t xml:space="preserve"> А.2 — </w:t>
      </w:r>
      <w:proofErr w:type="spellStart"/>
      <w:r>
        <w:t>Тестовый</w:t>
      </w:r>
      <w:proofErr w:type="spellEnd"/>
      <w:r>
        <w:t xml:space="preserve"> платёжный шлюз (restoflow/services/billing_service.py): process_test_payment, can_pay, начисление лояльности.</w:t>
      </w:r>
    </w:p>
    <w:p w14:paraId="2BAEDB25" w14:textId="77777777" w:rsidR="00A17766" w:rsidRDefault="00000000">
      <w:pPr>
        <w:ind w:firstLine="0"/>
        <w:jc w:val="center"/>
      </w:pPr>
      <w:r>
        <w:t>Листинг А.3 — Маршруты оплаты веб-портала (restoflow/web/routers_payments.py): GET/POST /pay/{order_id} с контролем владельца заказа.</w:t>
      </w:r>
    </w:p>
    <w:p w14:paraId="6E19EA03" w14:textId="77777777" w:rsidR="00A17766" w:rsidRDefault="00000000">
      <w:pPr>
        <w:ind w:firstLine="0"/>
        <w:jc w:val="center"/>
      </w:pPr>
      <w:r>
        <w:t>Листинг А.4 — Модуль анимаций Desk (restoflow/desk/animations.py): fade_in через maximumHeight, fade_in_window через windowOpacity, clear_fade.</w:t>
      </w:r>
    </w:p>
    <w:p w14:paraId="7333718B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lastRenderedPageBreak/>
        <w:t>(Полные тексты листингов вставьте из рабочего репозитория — файлы указаны в заголовках.)</w:t>
      </w:r>
    </w:p>
    <w:p w14:paraId="1797D676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Приложение Б. Скриншоты интерфейсов системы</w:t>
      </w:r>
    </w:p>
    <w:p w14:paraId="370B352D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 xml:space="preserve">Рис. Б.1 — Диалог входа </w:t>
      </w:r>
      <w:proofErr w:type="spellStart"/>
      <w:r>
        <w:t>RestoFlow</w:t>
      </w:r>
      <w:proofErr w:type="spellEnd"/>
      <w:r w:rsidRPr="005748B5">
        <w:rPr>
          <w:lang w:val="ru-RU"/>
        </w:rPr>
        <w:t xml:space="preserve"> </w:t>
      </w:r>
      <w:r>
        <w:t>Desk</w:t>
      </w:r>
      <w:r w:rsidRPr="005748B5">
        <w:rPr>
          <w:lang w:val="ru-RU"/>
        </w:rPr>
        <w:t xml:space="preserve">. Рис. Б.2 — Дашборд </w:t>
      </w:r>
      <w:r>
        <w:t>KPI</w:t>
      </w:r>
      <w:r w:rsidRPr="005748B5">
        <w:rPr>
          <w:lang w:val="ru-RU"/>
        </w:rPr>
        <w:t xml:space="preserve"> и топ блюд. Рис. Б.3 — Канбан-доска заказов. Рис. Б.4 — Редактор меню и стоп-лист. Рис. Б.5 — Карточка клиента с историей заказов. Рис. Б.6 — Вкладка администрирования пользователей. Рис. Б.7 — Переписка поддержки в </w:t>
      </w:r>
      <w:r>
        <w:t>Desk</w:t>
      </w:r>
      <w:r w:rsidRPr="005748B5">
        <w:rPr>
          <w:lang w:val="ru-RU"/>
        </w:rPr>
        <w:t>. Рис. Б.8 — Меню портала с корзиной и трекингом заказов. Рис. Б.9 — Страница тестовой оплаты. Рис. Б.10 — Таймлайн статуса заказа. Рис. Б.11 — Витрина отзывов со статистикой. Рис. Б.12 — Профиль клиента с выбором темы и центр уведомлений.</w:t>
      </w:r>
    </w:p>
    <w:p w14:paraId="4403BDB0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(Вставить фактические скриншоты из прогона Этапа 8.)</w:t>
      </w:r>
    </w:p>
    <w:p w14:paraId="5E90E792" w14:textId="77777777" w:rsidR="00A17766" w:rsidRPr="005748B5" w:rsidRDefault="00000000">
      <w:pPr>
        <w:rPr>
          <w:lang w:val="ru-RU"/>
        </w:rPr>
      </w:pPr>
      <w:r w:rsidRPr="005748B5">
        <w:rPr>
          <w:lang w:val="ru-RU"/>
        </w:rPr>
        <w:t>Приложение В. Ссылка на репозиторий и инструкция по запуску</w:t>
      </w:r>
    </w:p>
    <w:p w14:paraId="7810B5AF" w14:textId="77777777" w:rsidR="00A17766" w:rsidRDefault="00000000">
      <w:r w:rsidRPr="005748B5">
        <w:rPr>
          <w:lang w:val="ru-RU"/>
        </w:rPr>
        <w:t xml:space="preserve">Репозиторий: </w:t>
      </w:r>
      <w:r>
        <w:t>https</w:t>
      </w:r>
      <w:r w:rsidRPr="005748B5">
        <w:rPr>
          <w:lang w:val="ru-RU"/>
        </w:rPr>
        <w:t>://</w:t>
      </w:r>
      <w:proofErr w:type="spellStart"/>
      <w:r>
        <w:t>github</w:t>
      </w:r>
      <w:proofErr w:type="spellEnd"/>
      <w:r w:rsidRPr="005748B5">
        <w:rPr>
          <w:lang w:val="ru-RU"/>
        </w:rPr>
        <w:t>.</w:t>
      </w:r>
      <w:r>
        <w:t>com</w:t>
      </w:r>
      <w:r w:rsidRPr="005748B5">
        <w:rPr>
          <w:lang w:val="ru-RU"/>
        </w:rPr>
        <w:t>/&lt;ВАШ_ЛОГИН&gt;/</w:t>
      </w:r>
      <w:proofErr w:type="spellStart"/>
      <w:r>
        <w:t>RestoFlow</w:t>
      </w:r>
      <w:proofErr w:type="spellEnd"/>
      <w:r w:rsidRPr="005748B5">
        <w:rPr>
          <w:lang w:val="ru-RU"/>
        </w:rPr>
        <w:t xml:space="preserve"> (заменить на фактический). Состав: пакет </w:t>
      </w:r>
      <w:proofErr w:type="spellStart"/>
      <w:r>
        <w:t>restoflow</w:t>
      </w:r>
      <w:proofErr w:type="spellEnd"/>
      <w:r w:rsidRPr="005748B5">
        <w:rPr>
          <w:lang w:val="ru-RU"/>
        </w:rPr>
        <w:t xml:space="preserve"> (</w:t>
      </w:r>
      <w:r>
        <w:t>models</w:t>
      </w:r>
      <w:r w:rsidRPr="005748B5">
        <w:rPr>
          <w:lang w:val="ru-RU"/>
        </w:rPr>
        <w:t xml:space="preserve">, </w:t>
      </w:r>
      <w:r>
        <w:t>services</w:t>
      </w:r>
      <w:r w:rsidRPr="005748B5">
        <w:rPr>
          <w:lang w:val="ru-RU"/>
        </w:rPr>
        <w:t xml:space="preserve">, </w:t>
      </w:r>
      <w:proofErr w:type="spellStart"/>
      <w:r>
        <w:t>api</w:t>
      </w:r>
      <w:proofErr w:type="spellEnd"/>
      <w:r w:rsidRPr="005748B5">
        <w:rPr>
          <w:lang w:val="ru-RU"/>
        </w:rPr>
        <w:t xml:space="preserve">, </w:t>
      </w:r>
      <w:r>
        <w:t>web</w:t>
      </w:r>
      <w:r w:rsidRPr="005748B5">
        <w:rPr>
          <w:lang w:val="ru-RU"/>
        </w:rPr>
        <w:t xml:space="preserve">, </w:t>
      </w:r>
      <w:r>
        <w:t>desk</w:t>
      </w:r>
      <w:r w:rsidRPr="005748B5">
        <w:rPr>
          <w:lang w:val="ru-RU"/>
        </w:rPr>
        <w:t xml:space="preserve">, </w:t>
      </w:r>
      <w:r>
        <w:t>utils</w:t>
      </w:r>
      <w:r w:rsidRPr="005748B5">
        <w:rPr>
          <w:lang w:val="ru-RU"/>
        </w:rPr>
        <w:t xml:space="preserve">), </w:t>
      </w:r>
      <w:r>
        <w:t>seeds</w:t>
      </w:r>
      <w:r w:rsidRPr="005748B5">
        <w:rPr>
          <w:lang w:val="ru-RU"/>
        </w:rPr>
        <w:t>/</w:t>
      </w:r>
      <w:r>
        <w:t>seed</w:t>
      </w:r>
      <w:r w:rsidRPr="005748B5">
        <w:rPr>
          <w:lang w:val="ru-RU"/>
        </w:rPr>
        <w:t>.</w:t>
      </w:r>
      <w:proofErr w:type="spellStart"/>
      <w:r>
        <w:t>py</w:t>
      </w:r>
      <w:proofErr w:type="spellEnd"/>
      <w:r w:rsidRPr="005748B5">
        <w:rPr>
          <w:lang w:val="ru-RU"/>
        </w:rPr>
        <w:t xml:space="preserve">, </w:t>
      </w:r>
      <w:r>
        <w:t>tests</w:t>
      </w:r>
      <w:r w:rsidRPr="005748B5">
        <w:rPr>
          <w:lang w:val="ru-RU"/>
        </w:rPr>
        <w:t xml:space="preserve">/, </w:t>
      </w:r>
      <w:r>
        <w:t>requirements</w:t>
      </w:r>
      <w:r w:rsidRPr="005748B5">
        <w:rPr>
          <w:lang w:val="ru-RU"/>
        </w:rPr>
        <w:t>.</w:t>
      </w:r>
      <w:r>
        <w:t>txt</w:t>
      </w:r>
      <w:r w:rsidRPr="005748B5">
        <w:rPr>
          <w:lang w:val="ru-RU"/>
        </w:rPr>
        <w:t xml:space="preserve">, </w:t>
      </w:r>
      <w:r>
        <w:t>README</w:t>
      </w:r>
      <w:r w:rsidRPr="005748B5">
        <w:rPr>
          <w:lang w:val="ru-RU"/>
        </w:rPr>
        <w:t>.</w:t>
      </w:r>
      <w:r>
        <w:t>md</w:t>
      </w:r>
      <w:r w:rsidRPr="005748B5">
        <w:rPr>
          <w:lang w:val="ru-RU"/>
        </w:rPr>
        <w:t xml:space="preserve">. Запуск: клонировать репозиторий; </w:t>
      </w:r>
      <w:r>
        <w:t>python</w:t>
      </w:r>
      <w:r w:rsidRPr="005748B5">
        <w:rPr>
          <w:lang w:val="ru-RU"/>
        </w:rPr>
        <w:t xml:space="preserve"> -</w:t>
      </w:r>
      <w:r>
        <w:t>m</w:t>
      </w:r>
      <w:r w:rsidRPr="005748B5">
        <w:rPr>
          <w:lang w:val="ru-RU"/>
        </w:rPr>
        <w:t xml:space="preserve"> </w:t>
      </w:r>
      <w:proofErr w:type="spellStart"/>
      <w:proofErr w:type="gramStart"/>
      <w:r>
        <w:t>venv</w:t>
      </w:r>
      <w:proofErr w:type="spellEnd"/>
      <w:r w:rsidRPr="005748B5">
        <w:rPr>
          <w:lang w:val="ru-RU"/>
        </w:rPr>
        <w:t xml:space="preserve"> .</w:t>
      </w:r>
      <w:proofErr w:type="spellStart"/>
      <w:r>
        <w:t>venv</w:t>
      </w:r>
      <w:proofErr w:type="spellEnd"/>
      <w:proofErr w:type="gramEnd"/>
      <w:r w:rsidRPr="005748B5">
        <w:rPr>
          <w:lang w:val="ru-RU"/>
        </w:rPr>
        <w:t xml:space="preserve">; </w:t>
      </w:r>
      <w:r>
        <w:t>pip</w:t>
      </w:r>
      <w:r w:rsidRPr="005748B5">
        <w:rPr>
          <w:lang w:val="ru-RU"/>
        </w:rPr>
        <w:t xml:space="preserve"> </w:t>
      </w:r>
      <w:r>
        <w:t>install</w:t>
      </w:r>
      <w:r w:rsidRPr="005748B5">
        <w:rPr>
          <w:lang w:val="ru-RU"/>
        </w:rPr>
        <w:t xml:space="preserve"> -</w:t>
      </w:r>
      <w:r>
        <w:t>r</w:t>
      </w:r>
      <w:r w:rsidRPr="005748B5">
        <w:rPr>
          <w:lang w:val="ru-RU"/>
        </w:rPr>
        <w:t xml:space="preserve"> </w:t>
      </w:r>
      <w:r>
        <w:t>requirements</w:t>
      </w:r>
      <w:r w:rsidRPr="005748B5">
        <w:rPr>
          <w:lang w:val="ru-RU"/>
        </w:rPr>
        <w:t>.</w:t>
      </w:r>
      <w:r>
        <w:t>txt</w:t>
      </w:r>
      <w:r w:rsidRPr="005748B5">
        <w:rPr>
          <w:lang w:val="ru-RU"/>
        </w:rPr>
        <w:t xml:space="preserve">; </w:t>
      </w:r>
      <w:r>
        <w:t>python</w:t>
      </w:r>
      <w:r w:rsidRPr="005748B5">
        <w:rPr>
          <w:lang w:val="ru-RU"/>
        </w:rPr>
        <w:t xml:space="preserve"> </w:t>
      </w:r>
      <w:r>
        <w:t>seeds</w:t>
      </w:r>
      <w:r w:rsidRPr="005748B5">
        <w:rPr>
          <w:lang w:val="ru-RU"/>
        </w:rPr>
        <w:t>/</w:t>
      </w:r>
      <w:r>
        <w:t>seed</w:t>
      </w:r>
      <w:r w:rsidRPr="005748B5">
        <w:rPr>
          <w:lang w:val="ru-RU"/>
        </w:rPr>
        <w:t>.</w:t>
      </w:r>
      <w:proofErr w:type="spellStart"/>
      <w:r>
        <w:t>py</w:t>
      </w:r>
      <w:proofErr w:type="spellEnd"/>
      <w:r w:rsidRPr="005748B5">
        <w:rPr>
          <w:lang w:val="ru-RU"/>
        </w:rPr>
        <w:t xml:space="preserve">; </w:t>
      </w:r>
      <w:r>
        <w:t>python</w:t>
      </w:r>
      <w:r w:rsidRPr="005748B5">
        <w:rPr>
          <w:lang w:val="ru-RU"/>
        </w:rPr>
        <w:t xml:space="preserve"> -</w:t>
      </w:r>
      <w:r>
        <w:t>m</w:t>
      </w:r>
      <w:r w:rsidRPr="005748B5">
        <w:rPr>
          <w:lang w:val="ru-RU"/>
        </w:rPr>
        <w:t xml:space="preserve"> </w:t>
      </w:r>
      <w:proofErr w:type="spellStart"/>
      <w:proofErr w:type="gramStart"/>
      <w:r>
        <w:t>restoflow</w:t>
      </w:r>
      <w:proofErr w:type="spellEnd"/>
      <w:r w:rsidRPr="005748B5">
        <w:rPr>
          <w:lang w:val="ru-RU"/>
        </w:rPr>
        <w:t>.</w:t>
      </w:r>
      <w:proofErr w:type="spellStart"/>
      <w:r>
        <w:t>api</w:t>
      </w:r>
      <w:proofErr w:type="spellEnd"/>
      <w:r w:rsidRPr="005748B5">
        <w:rPr>
          <w:lang w:val="ru-RU"/>
        </w:rPr>
        <w:t>.</w:t>
      </w:r>
      <w:r>
        <w:t>main</w:t>
      </w:r>
      <w:proofErr w:type="gramEnd"/>
      <w:r w:rsidRPr="005748B5">
        <w:rPr>
          <w:lang w:val="ru-RU"/>
        </w:rPr>
        <w:t xml:space="preserve">; </w:t>
      </w:r>
      <w:r>
        <w:t>python</w:t>
      </w:r>
      <w:r w:rsidRPr="005748B5">
        <w:rPr>
          <w:lang w:val="ru-RU"/>
        </w:rPr>
        <w:t xml:space="preserve"> -</w:t>
      </w:r>
      <w:r>
        <w:t>m</w:t>
      </w:r>
      <w:r w:rsidRPr="005748B5">
        <w:rPr>
          <w:lang w:val="ru-RU"/>
        </w:rPr>
        <w:t xml:space="preserve"> </w:t>
      </w:r>
      <w:proofErr w:type="spellStart"/>
      <w:proofErr w:type="gramStart"/>
      <w:r>
        <w:t>restoflow</w:t>
      </w:r>
      <w:proofErr w:type="spellEnd"/>
      <w:r w:rsidRPr="005748B5">
        <w:rPr>
          <w:lang w:val="ru-RU"/>
        </w:rPr>
        <w:t>.</w:t>
      </w:r>
      <w:r>
        <w:t>web</w:t>
      </w:r>
      <w:r w:rsidRPr="005748B5">
        <w:rPr>
          <w:lang w:val="ru-RU"/>
        </w:rPr>
        <w:t>.</w:t>
      </w:r>
      <w:r>
        <w:t>main</w:t>
      </w:r>
      <w:proofErr w:type="gramEnd"/>
      <w:r w:rsidRPr="005748B5">
        <w:rPr>
          <w:lang w:val="ru-RU"/>
        </w:rPr>
        <w:t xml:space="preserve">; </w:t>
      </w:r>
      <w:r>
        <w:t>python</w:t>
      </w:r>
      <w:r w:rsidRPr="005748B5">
        <w:rPr>
          <w:lang w:val="ru-RU"/>
        </w:rPr>
        <w:t xml:space="preserve"> -</w:t>
      </w:r>
      <w:r>
        <w:t>m</w:t>
      </w:r>
      <w:r w:rsidRPr="005748B5">
        <w:rPr>
          <w:lang w:val="ru-RU"/>
        </w:rPr>
        <w:t xml:space="preserve"> </w:t>
      </w:r>
      <w:proofErr w:type="spellStart"/>
      <w:proofErr w:type="gramStart"/>
      <w:r>
        <w:t>restoflow</w:t>
      </w:r>
      <w:proofErr w:type="spellEnd"/>
      <w:r w:rsidRPr="005748B5">
        <w:rPr>
          <w:lang w:val="ru-RU"/>
        </w:rPr>
        <w:t>.</w:t>
      </w:r>
      <w:r>
        <w:t>desk</w:t>
      </w:r>
      <w:proofErr w:type="gramEnd"/>
      <w:r w:rsidRPr="005748B5">
        <w:rPr>
          <w:lang w:val="ru-RU"/>
        </w:rPr>
        <w:t>.</w:t>
      </w:r>
      <w:r>
        <w:t>main</w:t>
      </w:r>
      <w:r w:rsidRPr="005748B5">
        <w:rPr>
          <w:lang w:val="ru-RU"/>
        </w:rPr>
        <w:t xml:space="preserve">; портал — </w:t>
      </w:r>
      <w:r>
        <w:t>http</w:t>
      </w:r>
      <w:r w:rsidRPr="005748B5">
        <w:rPr>
          <w:lang w:val="ru-RU"/>
        </w:rPr>
        <w:t xml:space="preserve">://127.0.0.1:8001, </w:t>
      </w:r>
      <w:r>
        <w:t>Swagger</w:t>
      </w:r>
      <w:r w:rsidRPr="005748B5">
        <w:rPr>
          <w:lang w:val="ru-RU"/>
        </w:rPr>
        <w:t xml:space="preserve"> — </w:t>
      </w:r>
      <w:r>
        <w:t>http</w:t>
      </w:r>
      <w:r w:rsidRPr="005748B5">
        <w:rPr>
          <w:lang w:val="ru-RU"/>
        </w:rPr>
        <w:t>://127.0.0.1:8000/</w:t>
      </w:r>
      <w:r>
        <w:t>docs</w:t>
      </w:r>
      <w:r w:rsidRPr="005748B5">
        <w:rPr>
          <w:lang w:val="ru-RU"/>
        </w:rPr>
        <w:t xml:space="preserve">. </w:t>
      </w:r>
      <w:r>
        <w:t>Тестовые учётные данные: admin/admin123; клиент +79161112233/client123.</w:t>
      </w:r>
    </w:p>
    <w:sectPr w:rsidR="00A17766" w:rsidSect="00034616">
      <w:footerReference w:type="default" r:id="rId8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0DDF7" w14:textId="77777777" w:rsidR="004D1FCA" w:rsidRDefault="004D1FCA">
      <w:pPr>
        <w:spacing w:line="240" w:lineRule="auto"/>
      </w:pPr>
      <w:r>
        <w:separator/>
      </w:r>
    </w:p>
  </w:endnote>
  <w:endnote w:type="continuationSeparator" w:id="0">
    <w:p w14:paraId="2CE55A43" w14:textId="77777777" w:rsidR="004D1FCA" w:rsidRDefault="004D1F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D1749" w14:textId="77777777" w:rsidR="00A17766" w:rsidRDefault="00000000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 w:rsidR="005748B5">
      <w:rPr>
        <w:sz w:val="24"/>
      </w:rPr>
      <w:fldChar w:fldCharType="separate"/>
    </w:r>
    <w:r w:rsidR="005748B5">
      <w:rPr>
        <w:noProof/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61FE7" w14:textId="77777777" w:rsidR="004D1FCA" w:rsidRDefault="004D1FCA">
      <w:pPr>
        <w:spacing w:line="240" w:lineRule="auto"/>
      </w:pPr>
      <w:r>
        <w:separator/>
      </w:r>
    </w:p>
  </w:footnote>
  <w:footnote w:type="continuationSeparator" w:id="0">
    <w:p w14:paraId="6B1956FF" w14:textId="77777777" w:rsidR="004D1FCA" w:rsidRDefault="004D1FC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5058952">
    <w:abstractNumId w:val="8"/>
  </w:num>
  <w:num w:numId="2" w16cid:durableId="63727014">
    <w:abstractNumId w:val="6"/>
  </w:num>
  <w:num w:numId="3" w16cid:durableId="751437421">
    <w:abstractNumId w:val="5"/>
  </w:num>
  <w:num w:numId="4" w16cid:durableId="2073000865">
    <w:abstractNumId w:val="4"/>
  </w:num>
  <w:num w:numId="5" w16cid:durableId="1048145554">
    <w:abstractNumId w:val="7"/>
  </w:num>
  <w:num w:numId="6" w16cid:durableId="1321079932">
    <w:abstractNumId w:val="3"/>
  </w:num>
  <w:num w:numId="7" w16cid:durableId="1016271361">
    <w:abstractNumId w:val="2"/>
  </w:num>
  <w:num w:numId="8" w16cid:durableId="296495250">
    <w:abstractNumId w:val="1"/>
  </w:num>
  <w:num w:numId="9" w16cid:durableId="236282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1FCA"/>
    <w:rsid w:val="005748B5"/>
    <w:rsid w:val="00A17766"/>
    <w:rsid w:val="00AA1D8D"/>
    <w:rsid w:val="00B47730"/>
    <w:rsid w:val="00CB0664"/>
    <w:rsid w:val="00DC5DA4"/>
    <w:rsid w:val="00DF46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0C4C56"/>
  <w14:defaultImageDpi w14:val="300"/>
  <w15:docId w15:val="{966D4636-6A6C-4431-ACCD-64ED25D8A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6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60"/>
      <w:ind w:firstLine="0"/>
      <w:jc w:val="center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ing">
    <w:name w:val="Listing"/>
    <w:pPr>
      <w:spacing w:after="0" w:line="240" w:lineRule="auto"/>
    </w:pPr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3563</Words>
  <Characters>20310</Characters>
  <Application>Microsoft Office Word</Application>
  <DocSecurity>0</DocSecurity>
  <Lines>169</Lines>
  <Paragraphs>47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WHOAMI</cp:lastModifiedBy>
  <cp:revision>2</cp:revision>
  <dcterms:created xsi:type="dcterms:W3CDTF">2013-12-23T23:15:00Z</dcterms:created>
  <dcterms:modified xsi:type="dcterms:W3CDTF">2026-09-14T12:10:00Z</dcterms:modified>
  <cp:category/>
</cp:coreProperties>
</file>