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17A" w:rsidRDefault="00B9217A">
      <w:pPr>
        <w:rPr>
          <w:lang w:val="en-US"/>
        </w:rPr>
      </w:pPr>
    </w:p>
    <w:p w:rsidR="00B9217A" w:rsidRDefault="00B9217A">
      <w:pPr>
        <w:rPr>
          <w:lang w:val="en-US"/>
        </w:rPr>
      </w:pPr>
    </w:p>
    <w:p w:rsidR="00B9217A" w:rsidRPr="00AD498A" w:rsidRDefault="00B9217A">
      <w:pPr>
        <w:rPr>
          <w:sz w:val="40"/>
          <w:szCs w:val="40"/>
        </w:rPr>
      </w:pPr>
      <w:r w:rsidRPr="00AD498A">
        <w:rPr>
          <w:sz w:val="40"/>
          <w:szCs w:val="40"/>
        </w:rPr>
        <w:t>Материалы</w:t>
      </w:r>
    </w:p>
    <w:p w:rsidR="009D788A" w:rsidRPr="00B9217A" w:rsidRDefault="00B9217A">
      <w:pPr>
        <w:rPr>
          <w:b/>
        </w:rPr>
      </w:pPr>
      <w:r w:rsidRPr="00B9217A">
        <w:rPr>
          <w:b/>
        </w:rPr>
        <w:t>-</w:t>
      </w:r>
      <w:r w:rsidR="00A7743C" w:rsidRPr="00B9217A">
        <w:rPr>
          <w:b/>
        </w:rPr>
        <w:t>ДСП</w:t>
      </w:r>
    </w:p>
    <w:p w:rsidR="00A7743C" w:rsidRDefault="00A7743C" w:rsidP="00A7743C">
      <w:r>
        <w:t xml:space="preserve"> «</w:t>
      </w:r>
      <w:proofErr w:type="spellStart"/>
      <w:r>
        <w:t>Particle</w:t>
      </w:r>
      <w:proofErr w:type="spellEnd"/>
      <w:r>
        <w:t xml:space="preserve"> </w:t>
      </w:r>
      <w:proofErr w:type="spellStart"/>
      <w:r>
        <w:t>board</w:t>
      </w:r>
      <w:proofErr w:type="spellEnd"/>
      <w:r>
        <w:t>» — так звучит по-английски ДСП, что дословно переводится, как «доска из частиц». Если более подробно, то это древесно-стружечная плита, которая представляет собой листовой композиционный материал. Изготавливается он методом горячего прессования различных отходов древесины (стружек, опилок) с использованием связующего вещества — формальдегидной смолы.</w:t>
      </w:r>
    </w:p>
    <w:p w:rsidR="00A7743C" w:rsidRDefault="00A7743C" w:rsidP="00A7743C">
      <w:r>
        <w:t>Что же касается свойства ДСП, то этот продукт отличается высокими физико-химическими показателями. К ним относятся: эстетичность, привлекательность, универсальность. Кроме того, у ДСП достаточно много преимуществ: они легкие в обработке, прочные, влагостойкие, имеют высокую плотность, устойчивость к химикатам и атмосферному воздействию, а также доступную стоимость.</w:t>
      </w:r>
    </w:p>
    <w:p w:rsidR="00A7743C" w:rsidRDefault="00A7743C" w:rsidP="00A7743C">
      <w:r>
        <w:t>Технические характеристики ДСП зависят от нескольких факторов: производителя, форматов и назначения. Древесные плиты легко поддаются фрезеровке, сверлению, склейке и окраске. Также их очень любят дизайнеры за возможность воплощать оригинальные идеи в жизнь. Кроме того, уникальное сочетание прочности с привлекательным внешним видом и износостойкостью по праву делает ДСП лидером мебельной индустрии.</w:t>
      </w:r>
    </w:p>
    <w:p w:rsidR="00A7743C" w:rsidRDefault="00A7743C" w:rsidP="00A7743C">
      <w:r>
        <w:t>Специалисты делят ДСП на три вида:</w:t>
      </w:r>
    </w:p>
    <w:p w:rsidR="00A7743C" w:rsidRDefault="00A7743C" w:rsidP="00A7743C">
      <w:r>
        <w:t>Первого сорта. Данный вид соответствует стандарту, имеет однотонный цвет, ровную поверхность и края.</w:t>
      </w:r>
    </w:p>
    <w:p w:rsidR="00A7743C" w:rsidRDefault="00A7743C" w:rsidP="00A7743C">
      <w:r>
        <w:t>Второй сорт. Плиты более грубой работы. По краям они имеют незначительное отслоение или скол. Могут быть с небольшими царапинами. Во всем остальном, ничем не отличаются от первого вида.</w:t>
      </w:r>
    </w:p>
    <w:p w:rsidR="00A7743C" w:rsidRDefault="00A7743C" w:rsidP="00A7743C">
      <w:r>
        <w:t>Без сорта. Используются, в основном, в строительстве. Такое ДСП изготавливается из стружки коры, поэтому, имеют самую грубую текстуру.</w:t>
      </w:r>
    </w:p>
    <w:p w:rsidR="00A7743C" w:rsidRDefault="00A7743C" w:rsidP="00A7743C">
      <w:r>
        <w:t>Профессионалы-мебельщики советуют для изготовления мебели использовать плиты только первого сорта, которые проходят тщательную проверку и являются безопасными для здоровья человека. Второй и третий — больше подойдут для строительства и для отделки нежилых помещений.</w:t>
      </w:r>
    </w:p>
    <w:p w:rsidR="00A7743C" w:rsidRDefault="00A7743C" w:rsidP="00A7743C">
      <w:r>
        <w:t>Производителей, которые занимаются изготовлением ДСП достаточно много</w:t>
      </w:r>
      <w:r w:rsidR="001B59B9">
        <w:t xml:space="preserve">. Мы работаем с давно </w:t>
      </w:r>
      <w:proofErr w:type="gramStart"/>
      <w:r w:rsidR="001B59B9">
        <w:t>проверенными</w:t>
      </w:r>
      <w:proofErr w:type="gramEnd"/>
      <w:r w:rsidR="001B59B9">
        <w:t xml:space="preserve"> и качественными  ТМ.</w:t>
      </w:r>
    </w:p>
    <w:p w:rsidR="00112504" w:rsidRPr="00112504" w:rsidRDefault="00112504" w:rsidP="00A7743C">
      <w:pPr>
        <w:rPr>
          <w:color w:val="C00000"/>
        </w:rPr>
      </w:pPr>
      <w:r w:rsidRPr="00112504">
        <w:rPr>
          <w:color w:val="C00000"/>
        </w:rPr>
        <w:t>(образцы из инета и несколько фото)</w:t>
      </w:r>
    </w:p>
    <w:p w:rsidR="001B59B9" w:rsidRDefault="001B59B9" w:rsidP="00A7743C"/>
    <w:p w:rsidR="001B59B9" w:rsidRDefault="001B59B9" w:rsidP="00A7743C"/>
    <w:p w:rsidR="001B59B9" w:rsidRDefault="001B59B9" w:rsidP="00A7743C"/>
    <w:p w:rsidR="001B59B9" w:rsidRPr="00B9217A" w:rsidRDefault="00B9217A" w:rsidP="00A7743C">
      <w:pPr>
        <w:rPr>
          <w:b/>
        </w:rPr>
      </w:pPr>
      <w:r w:rsidRPr="00B9217A">
        <w:rPr>
          <w:b/>
        </w:rPr>
        <w:t>-Массив</w:t>
      </w:r>
    </w:p>
    <w:p w:rsidR="00FB62D0" w:rsidRDefault="00FB62D0" w:rsidP="00A7743C">
      <w:r w:rsidRPr="00FB62D0">
        <w:lastRenderedPageBreak/>
        <w:t>Натуральное дерево благодаря современным технологиям обработки адаптировано практически под любой стиль от классики до модерна и используется в различных дизайнерских решениях.</w:t>
      </w:r>
    </w:p>
    <w:p w:rsidR="00FB62D0" w:rsidRDefault="00FB62D0" w:rsidP="00A7743C">
      <w:r w:rsidRPr="00FB62D0">
        <w:t>Фасады из древесины очень долговечны. Они не лишаются со временем главных своих качеств: безопасности, прочности и красивой текстуры.</w:t>
      </w:r>
    </w:p>
    <w:p w:rsidR="00FB62D0" w:rsidRDefault="00FB62D0" w:rsidP="00A7743C">
      <w:r w:rsidRPr="00FB62D0">
        <w:t xml:space="preserve">Изделия из дерева абсолютно безопасны. Ведь дерево – самый </w:t>
      </w:r>
      <w:proofErr w:type="spellStart"/>
      <w:r w:rsidRPr="00FB62D0">
        <w:t>экологичный</w:t>
      </w:r>
      <w:proofErr w:type="spellEnd"/>
      <w:r w:rsidRPr="00FB62D0">
        <w:t xml:space="preserve"> материал. Его подвергают минимальному воздействию и обработке: покрывают морилкой, лаком или маслом. Минимально и количество наносимых препаратов – сам же процесс обработки включает несколько высокотехнологичных операций, такие как шлифовка, грунтовка, сушка и др. Немаловажным является то, что прежде, чем попасть в производство, древесина проходит процедуру атмосферной либо камерной сушки. Любая уважающая себя и своих клиентов компания с особой тщательностью проводит эту операцию, поскольку мебель из сырого массива «поведет», и покупатель будет обманут в лучших ожиданиях.</w:t>
      </w:r>
    </w:p>
    <w:p w:rsidR="001B59B9" w:rsidRDefault="001B59B9" w:rsidP="001B59B9">
      <w:r>
        <w:t>Отдельно следует рассмотреть такие украшения фасадов из массива как тисненый меандр по контуру филенки и фасады с патиной.</w:t>
      </w:r>
    </w:p>
    <w:p w:rsidR="001B59B9" w:rsidRDefault="001B59B9" w:rsidP="001B59B9">
      <w:r>
        <w:t>Меандр - тонкая резная полоска из того же дерева, что и сам фасад, приклеенная по контуру филенки.</w:t>
      </w:r>
    </w:p>
    <w:p w:rsidR="001B59B9" w:rsidRDefault="001B59B9" w:rsidP="001B59B9">
      <w:r>
        <w:t xml:space="preserve">Фасады из массива с патиной - проще </w:t>
      </w:r>
      <w:proofErr w:type="gramStart"/>
      <w:r>
        <w:t>говоря</w:t>
      </w:r>
      <w:proofErr w:type="gramEnd"/>
      <w:r>
        <w:t xml:space="preserve"> искусственно состаренные фасады. Патина - имитация остатков старой краски либо позолоты, которые образуются вследствие очень длительной эксплуатации либо ремонта.</w:t>
      </w:r>
    </w:p>
    <w:p w:rsidR="001B59B9" w:rsidRDefault="001B59B9" w:rsidP="001B59B9">
      <w:r>
        <w:t>Также "патиной" выделяют текстуру дерева на окрашенных фасадах из массива.</w:t>
      </w:r>
    </w:p>
    <w:p w:rsidR="00112504" w:rsidRPr="00112504" w:rsidRDefault="00112504" w:rsidP="001B59B9">
      <w:pPr>
        <w:rPr>
          <w:color w:val="C00000"/>
        </w:rPr>
      </w:pPr>
      <w:r w:rsidRPr="00112504">
        <w:rPr>
          <w:color w:val="C00000"/>
        </w:rPr>
        <w:t>(образцы из инета и несколько фото)</w:t>
      </w:r>
    </w:p>
    <w:p w:rsidR="00112504" w:rsidRDefault="00112504" w:rsidP="001B59B9"/>
    <w:p w:rsidR="00B9217A" w:rsidRDefault="00B9217A" w:rsidP="00B9217A">
      <w:r w:rsidRPr="00B9217A">
        <w:rPr>
          <w:b/>
        </w:rPr>
        <w:t>-МДФ шпон</w:t>
      </w:r>
      <w:r>
        <w:t xml:space="preserve"> — это тонкий слой спиленной древесины, который внешним видом ничем не уступает целостному массиву дерева потому что, полностью сохраняет его текстуру и рисунок. </w:t>
      </w:r>
      <w:proofErr w:type="spellStart"/>
      <w:r>
        <w:t>Шпонированные</w:t>
      </w:r>
      <w:proofErr w:type="spellEnd"/>
      <w:r>
        <w:t xml:space="preserve"> фасады — это оптимальный вариант для тех, кому нравится натуральное дерево. Они создают идеальный дуэт прочности и долговечности, а шпон придает фасаду натуральности и классической естественности.</w:t>
      </w:r>
    </w:p>
    <w:p w:rsidR="00FB62D0" w:rsidRDefault="00B9217A" w:rsidP="00B9217A">
      <w:r>
        <w:t xml:space="preserve">Образцы для шпона можно посмотреть здесь  </w:t>
      </w:r>
      <w:hyperlink r:id="rId7" w:history="1">
        <w:r w:rsidRPr="00E01B9F">
          <w:rPr>
            <w:rStyle w:val="a3"/>
          </w:rPr>
          <w:t>http://ads-decor.com.ua/kataloh/kataloh-mdf/mdf-18mm/</w:t>
        </w:r>
      </w:hyperlink>
    </w:p>
    <w:p w:rsidR="00112504" w:rsidRPr="00112504" w:rsidRDefault="00112504" w:rsidP="00B9217A">
      <w:pPr>
        <w:rPr>
          <w:color w:val="C00000"/>
        </w:rPr>
      </w:pPr>
      <w:r w:rsidRPr="00112504">
        <w:rPr>
          <w:color w:val="C00000"/>
        </w:rPr>
        <w:t>(образцы из инета и несколько фото)</w:t>
      </w:r>
    </w:p>
    <w:p w:rsidR="00B9217A" w:rsidRDefault="00B9217A" w:rsidP="00B9217A">
      <w:r w:rsidRPr="00B9217A">
        <w:rPr>
          <w:b/>
        </w:rPr>
        <w:t>-МДФ крашенны</w:t>
      </w:r>
      <w:proofErr w:type="gramStart"/>
      <w:r w:rsidRPr="00B9217A">
        <w:rPr>
          <w:b/>
        </w:rPr>
        <w:t>й</w:t>
      </w:r>
      <w:r>
        <w:t>-</w:t>
      </w:r>
      <w:proofErr w:type="gramEnd"/>
      <w:r>
        <w:t xml:space="preserve"> это фасады и детали,  покрытые несколькими слоями эмали и лаком, который придает фасаду блеск. Цвет фасада можно выбрать </w:t>
      </w:r>
      <w:proofErr w:type="gramStart"/>
      <w:r>
        <w:t>из</w:t>
      </w:r>
      <w:proofErr w:type="gramEnd"/>
      <w:r>
        <w:t xml:space="preserve"> более </w:t>
      </w:r>
      <w:proofErr w:type="gramStart"/>
      <w:r>
        <w:t>чем</w:t>
      </w:r>
      <w:proofErr w:type="gramEnd"/>
      <w:r>
        <w:t xml:space="preserve"> нескольких тысяч тонов и оттенков, подбираемых по колерной карте.</w:t>
      </w:r>
    </w:p>
    <w:p w:rsidR="00B9217A" w:rsidRDefault="00B9217A" w:rsidP="00B9217A">
      <w:proofErr w:type="gramStart"/>
      <w:r>
        <w:t>Такие фасады и детали  при воздействии влаги и температуры сохраняют свой внешний вид, и качество, а вот, например в пленочных МДФ в таких условиях эксплуатации можно наблюдать отслаивание пленки.</w:t>
      </w:r>
      <w:proofErr w:type="gramEnd"/>
    </w:p>
    <w:p w:rsidR="00B9217A" w:rsidRDefault="00B9217A" w:rsidP="00B9217A">
      <w:r>
        <w:rPr>
          <w:noProof/>
          <w:lang w:eastAsia="ru-RU"/>
        </w:rPr>
        <w:lastRenderedPageBreak/>
        <w:drawing>
          <wp:inline distT="0" distB="0" distL="0" distR="0" wp14:anchorId="1033757C" wp14:editId="2FA3E8F6">
            <wp:extent cx="4762500" cy="3171825"/>
            <wp:effectExtent l="0" t="0" r="0" b="9525"/>
            <wp:docPr id="1" name="Рисунок 1" descr="http://www.mebel.pro/media/uploads/images/25e5a5fdaecadefb26ee18eab5bcc8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ebel.pro/media/uploads/images/25e5a5fdaecadefb26ee18eab5bcc8f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17A" w:rsidRPr="00112504" w:rsidRDefault="00B9217A" w:rsidP="00B9217A">
      <w:pPr>
        <w:rPr>
          <w:color w:val="C00000"/>
        </w:rPr>
      </w:pPr>
      <w:r w:rsidRPr="00112504">
        <w:rPr>
          <w:color w:val="C00000"/>
        </w:rPr>
        <w:t>(будут фото)</w:t>
      </w:r>
    </w:p>
    <w:p w:rsidR="00FB62D0" w:rsidRPr="00B9217A" w:rsidRDefault="00B9217A" w:rsidP="001B59B9">
      <w:pPr>
        <w:rPr>
          <w:b/>
        </w:rPr>
      </w:pPr>
      <w:r w:rsidRPr="00B9217A">
        <w:rPr>
          <w:b/>
        </w:rPr>
        <w:t>-</w:t>
      </w:r>
      <w:r w:rsidR="00FB62D0" w:rsidRPr="00B9217A">
        <w:rPr>
          <w:b/>
        </w:rPr>
        <w:t>МДФ</w:t>
      </w:r>
      <w:r w:rsidRPr="00B9217A">
        <w:rPr>
          <w:b/>
        </w:rPr>
        <w:t xml:space="preserve"> пленочный</w:t>
      </w:r>
    </w:p>
    <w:p w:rsidR="00FB62D0" w:rsidRDefault="00C6349E" w:rsidP="00FB62D0">
      <w:proofErr w:type="gramStart"/>
      <w:r>
        <w:rPr>
          <w:u w:val="single"/>
        </w:rPr>
        <w:t>Л</w:t>
      </w:r>
      <w:r w:rsidR="00FB62D0" w:rsidRPr="00E2281F">
        <w:rPr>
          <w:u w:val="single"/>
        </w:rPr>
        <w:t>аминированный</w:t>
      </w:r>
      <w:proofErr w:type="gramEnd"/>
      <w:r w:rsidR="00FB62D0" w:rsidRPr="00E2281F">
        <w:rPr>
          <w:u w:val="single"/>
        </w:rPr>
        <w:t xml:space="preserve"> МДФ</w:t>
      </w:r>
      <w:r w:rsidR="00FB62D0" w:rsidRPr="00FB62D0">
        <w:t xml:space="preserve"> получается путем нанесения на плиту МДФ специальной ламинированной пленки. Сама пленка изготавливается из бумаги, с добавкой </w:t>
      </w:r>
      <w:proofErr w:type="spellStart"/>
      <w:r w:rsidR="00FB62D0" w:rsidRPr="00FB62D0">
        <w:t>меламиновых</w:t>
      </w:r>
      <w:proofErr w:type="spellEnd"/>
      <w:r w:rsidR="00FB62D0" w:rsidRPr="00FB62D0">
        <w:t xml:space="preserve"> смол. При обработке такой заготовки определенной температурой, под высоким давлением, смолы, входящие в состав пленки, проникают в верхние слои МДФ, образуя прочную, влагостойкую основу</w:t>
      </w:r>
      <w:r w:rsidR="00AF51F8">
        <w:t>.</w:t>
      </w:r>
    </w:p>
    <w:p w:rsidR="00C6349E" w:rsidRDefault="00C6349E" w:rsidP="00FB62D0">
      <w:r w:rsidRPr="00C6349E">
        <w:t xml:space="preserve">Это самые простые и недорогие материалы для изготовления кухонь, при характерной дешевизне достаточно износоустойчивые и прочные. Однако следует учитывать, что такой материал кухни со временем потускнеет, возле мойки и духового шкафа пленка может отслаиваться, а с тыльной стороны белый цвет превратится </w:t>
      </w:r>
      <w:proofErr w:type="gramStart"/>
      <w:r w:rsidRPr="00C6349E">
        <w:t>в</w:t>
      </w:r>
      <w:proofErr w:type="gramEnd"/>
      <w:r w:rsidRPr="00C6349E">
        <w:t xml:space="preserve"> желтый.</w:t>
      </w:r>
    </w:p>
    <w:p w:rsidR="00112504" w:rsidRPr="00112504" w:rsidRDefault="00112504" w:rsidP="00FB62D0">
      <w:pPr>
        <w:rPr>
          <w:color w:val="C00000"/>
        </w:rPr>
      </w:pPr>
      <w:r w:rsidRPr="00112504">
        <w:rPr>
          <w:color w:val="C00000"/>
        </w:rPr>
        <w:t>(образцы из инета и несколько фото)</w:t>
      </w:r>
    </w:p>
    <w:p w:rsidR="00112504" w:rsidRDefault="00112504" w:rsidP="00FB62D0"/>
    <w:p w:rsidR="00E2281F" w:rsidRDefault="00E2281F" w:rsidP="00FB62D0"/>
    <w:p w:rsidR="00E2281F" w:rsidRDefault="00A119CA" w:rsidP="00FB62D0">
      <w:pPr>
        <w:rPr>
          <w:b/>
        </w:rPr>
      </w:pPr>
      <w:r>
        <w:rPr>
          <w:b/>
        </w:rPr>
        <w:t>-</w:t>
      </w:r>
      <w:r w:rsidRPr="00A119CA">
        <w:rPr>
          <w:b/>
        </w:rPr>
        <w:t>Столешницы</w:t>
      </w:r>
    </w:p>
    <w:p w:rsidR="00A119CA" w:rsidRDefault="00A119CA" w:rsidP="00A119CA">
      <w:r w:rsidRPr="00112504">
        <w:rPr>
          <w:u w:val="single"/>
        </w:rPr>
        <w:t>Столешницы из искусственного камня</w:t>
      </w:r>
      <w:r>
        <w:t>, наряду с другими изделиями, все чаще используемыми в интерьере жилья, из этого пользуются все большим спросом.</w:t>
      </w:r>
    </w:p>
    <w:p w:rsidR="00A119CA" w:rsidRDefault="00A119CA" w:rsidP="00A119CA"/>
    <w:p w:rsidR="00A119CA" w:rsidRDefault="00A119CA" w:rsidP="00A119CA">
      <w:r>
        <w:t>Искусственный камень используется для изготовления раковин, смесителей, кухонных столешниц, а также столешниц для ванн и различных кухонных атрибутов.</w:t>
      </w:r>
    </w:p>
    <w:p w:rsidR="00A119CA" w:rsidRDefault="00A119CA" w:rsidP="00A119CA">
      <w:r>
        <w:t>Этот материал заслужил свою популярность благодаря целому ряду свойств, таких как:</w:t>
      </w:r>
    </w:p>
    <w:p w:rsidR="00A119CA" w:rsidRDefault="00A119CA" w:rsidP="00A119CA">
      <w:proofErr w:type="spellStart"/>
      <w:r w:rsidRPr="00A119CA">
        <w:rPr>
          <w:i/>
        </w:rPr>
        <w:lastRenderedPageBreak/>
        <w:t>Экологичность</w:t>
      </w:r>
      <w:proofErr w:type="spellEnd"/>
      <w:r>
        <w:t xml:space="preserve">. Материал не токсичен, вбирает в себя пыль и плесень. Эти свойства особенно важны, поскольку столешница для кухни подвергается </w:t>
      </w:r>
      <w:proofErr w:type="gramStart"/>
      <w:r>
        <w:t>максимальному</w:t>
      </w:r>
      <w:proofErr w:type="gramEnd"/>
      <w:r>
        <w:t xml:space="preserve"> воздействую различных веществ, таких как жиры, вода, частички различных продуктов питания.</w:t>
      </w:r>
    </w:p>
    <w:p w:rsidR="00A119CA" w:rsidRDefault="00A119CA" w:rsidP="00A119CA">
      <w:proofErr w:type="spellStart"/>
      <w:r w:rsidRPr="00A119CA">
        <w:rPr>
          <w:i/>
        </w:rPr>
        <w:t>Бесшовность</w:t>
      </w:r>
      <w:proofErr w:type="spellEnd"/>
      <w:r w:rsidRPr="00A119CA">
        <w:rPr>
          <w:i/>
        </w:rPr>
        <w:t>.</w:t>
      </w:r>
      <w:r>
        <w:t xml:space="preserve"> Поверхность искусственного камня позволяет делать покрытие из него бесшовным и идеально </w:t>
      </w:r>
      <w:bookmarkStart w:id="0" w:name="_GoBack"/>
      <w:r>
        <w:t>гладким.</w:t>
      </w:r>
    </w:p>
    <w:bookmarkEnd w:id="0"/>
    <w:p w:rsidR="00A119CA" w:rsidRDefault="00A119CA" w:rsidP="00A119CA">
      <w:r w:rsidRPr="00A119CA">
        <w:rPr>
          <w:i/>
        </w:rPr>
        <w:t>Простота ремонта.</w:t>
      </w:r>
      <w:r>
        <w:t xml:space="preserve"> Это материал отличается высокой прочностью, но в случае его разрушения, его можно легко отремонтировать, сделав место разрушения незаметным.</w:t>
      </w:r>
    </w:p>
    <w:p w:rsidR="00A119CA" w:rsidRDefault="00A119CA" w:rsidP="00A119CA">
      <w:r w:rsidRPr="00B07402">
        <w:rPr>
          <w:i/>
        </w:rPr>
        <w:t xml:space="preserve">Легкость обслуживания. </w:t>
      </w:r>
      <w:r>
        <w:t>Любые загрязнения с поверхности столешниц можно удалить с помощью губки и мыльного раствора.</w:t>
      </w:r>
    </w:p>
    <w:p w:rsidR="00A119CA" w:rsidRDefault="00A119CA" w:rsidP="00A119CA">
      <w:r w:rsidRPr="00A119CA">
        <w:rPr>
          <w:i/>
        </w:rPr>
        <w:t xml:space="preserve">Возможность </w:t>
      </w:r>
      <w:proofErr w:type="spellStart"/>
      <w:r w:rsidRPr="00A119CA">
        <w:rPr>
          <w:i/>
        </w:rPr>
        <w:t>постформирования</w:t>
      </w:r>
      <w:proofErr w:type="spellEnd"/>
      <w:r w:rsidRPr="00A119CA">
        <w:rPr>
          <w:i/>
        </w:rPr>
        <w:t xml:space="preserve"> материала</w:t>
      </w:r>
      <w:r>
        <w:t>, позволяющего получать столешницы абсолютно любых размеров и форм.</w:t>
      </w:r>
    </w:p>
    <w:p w:rsidR="00A119CA" w:rsidRDefault="00A119CA" w:rsidP="00A119CA">
      <w:r w:rsidRPr="00A119CA">
        <w:rPr>
          <w:i/>
        </w:rPr>
        <w:t>Широкая цветовая гамма</w:t>
      </w:r>
      <w:r>
        <w:t>, позволяющая подобрать изделия к любому интерьеру.</w:t>
      </w:r>
    </w:p>
    <w:p w:rsidR="00A119CA" w:rsidRDefault="00A119CA" w:rsidP="00A119CA">
      <w:r>
        <w:t>Принимая во внимание свойства этого материала, столешница из искусственного камня на кухне – это выбор не только в пользу эстетики и роскоши, но и выбор в пользу практичности и рациональности.</w:t>
      </w:r>
    </w:p>
    <w:p w:rsidR="00A119CA" w:rsidRDefault="00A119CA" w:rsidP="00A119CA"/>
    <w:p w:rsidR="00A119CA" w:rsidRDefault="00A119CA" w:rsidP="00A119CA">
      <w:r>
        <w:t>В пользу этого материала можно добавить большое разнообразие расцветок. Каждая столешница, искусственный камень которой обладает своеобразным неповторимым рисунком, по своему уникальна и позволит вашей кухне иметь поистине индивидуальные черты.</w:t>
      </w:r>
    </w:p>
    <w:p w:rsidR="00112504" w:rsidRDefault="00112504" w:rsidP="00A119CA">
      <w:pPr>
        <w:rPr>
          <w:color w:val="C00000"/>
        </w:rPr>
      </w:pPr>
      <w:r w:rsidRPr="00112504">
        <w:rPr>
          <w:color w:val="C00000"/>
        </w:rPr>
        <w:t>(образцы из инета и несколько фото)</w:t>
      </w:r>
    </w:p>
    <w:p w:rsidR="00C5417C" w:rsidRDefault="00C5417C" w:rsidP="00C5417C">
      <w:r>
        <w:t xml:space="preserve">Столешница является основным элементом современной кухни. Наиболее популярным материалом изготовления столешниц является </w:t>
      </w:r>
      <w:proofErr w:type="gramStart"/>
      <w:r>
        <w:t>ламинированная</w:t>
      </w:r>
      <w:proofErr w:type="gramEnd"/>
      <w:r>
        <w:t xml:space="preserve"> ДСП. Столешницы для кухни производятся из специального влагостойкого ДСП, поверхность покрывается </w:t>
      </w:r>
      <w:proofErr w:type="spellStart"/>
      <w:r>
        <w:t>ламинационной</w:t>
      </w:r>
      <w:proofErr w:type="spellEnd"/>
      <w:r>
        <w:t xml:space="preserve"> пленкой. Толщина столешниц обычно составляет 28 или 38 мм.</w:t>
      </w:r>
    </w:p>
    <w:p w:rsidR="00112504" w:rsidRDefault="00C5417C" w:rsidP="00C5417C">
      <w:proofErr w:type="gramStart"/>
      <w:r>
        <w:t>Столешницы из ламинированной ДСП обладают рядом преимуществ, таких как легкость в установке, высокая прочность, относительно низкая цена и большой выбор цветов.</w:t>
      </w:r>
      <w:proofErr w:type="gramEnd"/>
      <w:r>
        <w:t xml:space="preserve"> Из недостатков можно отметить необходимость обрабатывать герметиками любые швы и места соединений со стеной, для </w:t>
      </w:r>
      <w:proofErr w:type="spellStart"/>
      <w:r>
        <w:t>избежания</w:t>
      </w:r>
      <w:proofErr w:type="spellEnd"/>
      <w:r>
        <w:t xml:space="preserve"> попадания влаги на незащищенные участки.</w:t>
      </w:r>
    </w:p>
    <w:p w:rsidR="00C5417C" w:rsidRDefault="00C5417C" w:rsidP="00C5417C">
      <w:pPr>
        <w:rPr>
          <w:color w:val="C00000"/>
        </w:rPr>
      </w:pPr>
      <w:r w:rsidRPr="00C5417C">
        <w:rPr>
          <w:color w:val="C00000"/>
        </w:rPr>
        <w:t>(образцы из инета и несколько фото)</w:t>
      </w:r>
    </w:p>
    <w:p w:rsidR="00C5417C" w:rsidRDefault="00C5417C" w:rsidP="00C5417C">
      <w:pPr>
        <w:rPr>
          <w:color w:val="C00000"/>
        </w:rPr>
      </w:pPr>
    </w:p>
    <w:p w:rsidR="00C5417C" w:rsidRDefault="00C5417C" w:rsidP="00C5417C">
      <w:pPr>
        <w:rPr>
          <w:b/>
          <w:color w:val="000000" w:themeColor="text1"/>
        </w:rPr>
      </w:pPr>
      <w:r w:rsidRPr="00C5417C">
        <w:rPr>
          <w:b/>
          <w:color w:val="000000" w:themeColor="text1"/>
        </w:rPr>
        <w:t>-Наполнение кухонь</w:t>
      </w:r>
    </w:p>
    <w:p w:rsidR="00C5417C" w:rsidRDefault="00C5417C" w:rsidP="008A19E7">
      <w:r>
        <w:t xml:space="preserve">Истинная сущность кухни спрятана за фасадами мебели, где по своим местам разложены все рабочие инструменты. Чтобы в собственной кухне добиться порядка, доступным и обзорным сделать все необходимое, то следует рационально распорядиться внутренним пространством ящиков и шкафов. Хорошо продуманная система хранения является главным секретом удобства кухни. Именно </w:t>
      </w:r>
      <w:r w:rsidR="008A19E7">
        <w:t xml:space="preserve">удобное и рациональное наполнение кухонных ящиков и шкафов </w:t>
      </w:r>
      <w:proofErr w:type="gramStart"/>
      <w:r>
        <w:t>способны</w:t>
      </w:r>
      <w:proofErr w:type="gramEnd"/>
      <w:r>
        <w:t xml:space="preserve"> облегчить каждой хозяйке ее пребывание на кухне и сделать приготовление пищи комфортным. </w:t>
      </w:r>
    </w:p>
    <w:p w:rsidR="006E0EB6" w:rsidRDefault="006E0EB6" w:rsidP="008A19E7">
      <w:r w:rsidRPr="006E0EB6">
        <w:t>Примеры внутреннего наполнения</w:t>
      </w:r>
    </w:p>
    <w:p w:rsidR="008A19E7" w:rsidRDefault="008A19E7" w:rsidP="008A19E7">
      <w:r>
        <w:rPr>
          <w:noProof/>
          <w:lang w:eastAsia="ru-RU"/>
        </w:rPr>
        <w:lastRenderedPageBreak/>
        <w:drawing>
          <wp:inline distT="0" distB="0" distL="0" distR="0" wp14:anchorId="4999063E" wp14:editId="35220D15">
            <wp:extent cx="5181600" cy="3267075"/>
            <wp:effectExtent l="0" t="0" r="0" b="9525"/>
            <wp:docPr id="2" name="Рисунок 2" descr="BLUMOTION для METABOX – для мягкого и бесшумного закры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LUMOTION для METABOX – для мягкого и бесшумного закрывани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E7" w:rsidRDefault="008A19E7" w:rsidP="008A19E7">
      <w:r>
        <w:rPr>
          <w:noProof/>
          <w:lang w:eastAsia="ru-RU"/>
        </w:rPr>
        <w:drawing>
          <wp:inline distT="0" distB="0" distL="0" distR="0" wp14:anchorId="10E34C68" wp14:editId="7C0C8A77">
            <wp:extent cx="5181600" cy="3267075"/>
            <wp:effectExtent l="0" t="0" r="0" b="9525"/>
            <wp:docPr id="3" name="Рисунок 3" descr="TANDEMBOX plus: выдвижной ящик с высоким фасадом и круглым релинг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ANDEMBOX plus: выдвижной ящик с высоким фасадом и круглым релинго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7C" w:rsidRDefault="008A19E7" w:rsidP="00C5417C">
      <w:r>
        <w:rPr>
          <w:noProof/>
          <w:lang w:eastAsia="ru-RU"/>
        </w:rPr>
        <w:lastRenderedPageBreak/>
        <w:drawing>
          <wp:inline distT="0" distB="0" distL="0" distR="0" wp14:anchorId="49229A43" wp14:editId="6999AFBF">
            <wp:extent cx="5181600" cy="3267075"/>
            <wp:effectExtent l="0" t="0" r="0" b="9525"/>
            <wp:docPr id="4" name="Рисунок 4" descr="AVENTOS HF останавливается в любом положении и до фасада теперь так просто дост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VENTOS HF останавливается в любом положении и до фасада теперь так просто достат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E7" w:rsidRDefault="008A19E7" w:rsidP="00C5417C">
      <w:r>
        <w:rPr>
          <w:noProof/>
          <w:lang w:eastAsia="ru-RU"/>
        </w:rPr>
        <w:drawing>
          <wp:inline distT="0" distB="0" distL="0" distR="0" wp14:anchorId="48781BA1" wp14:editId="38F66097">
            <wp:extent cx="5181600" cy="3267075"/>
            <wp:effectExtent l="0" t="0" r="0" b="9525"/>
            <wp:docPr id="5" name="Рисунок 5" descr="AVENTOS HS: идеально подходит для больших цельных фасад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VENTOS HS: идеально подходит для больших цельных фасадов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E7" w:rsidRDefault="008A19E7" w:rsidP="00C5417C"/>
    <w:p w:rsidR="008A19E7" w:rsidRDefault="008A19E7" w:rsidP="00C5417C">
      <w:r>
        <w:rPr>
          <w:noProof/>
          <w:lang w:eastAsia="ru-RU"/>
        </w:rPr>
        <w:lastRenderedPageBreak/>
        <w:drawing>
          <wp:inline distT="0" distB="0" distL="0" distR="0" wp14:anchorId="2DC1B1DA" wp14:editId="13128B99">
            <wp:extent cx="5181600" cy="3267075"/>
            <wp:effectExtent l="0" t="0" r="0" b="9525"/>
            <wp:docPr id="6" name="Рисунок 6" descr="AVENTOS HL останавливается в любом положе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VENTOS HL останавливается в любом положени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E7" w:rsidRDefault="008A19E7" w:rsidP="00C5417C">
      <w:r>
        <w:rPr>
          <w:noProof/>
          <w:lang w:eastAsia="ru-RU"/>
        </w:rPr>
        <w:drawing>
          <wp:inline distT="0" distB="0" distL="0" distR="0" wp14:anchorId="170E1C8F" wp14:editId="3DA570E8">
            <wp:extent cx="5181600" cy="3267075"/>
            <wp:effectExtent l="0" t="0" r="0" b="9525"/>
            <wp:docPr id="8" name="Рисунок 8" descr="Ящик TANDEMBOX с разделителями ORGA-LINE для кухонных принадлежнос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Ящик TANDEMBOX с разделителями ORGA-LINE для кухонных принадлежностей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E7" w:rsidRDefault="008A19E7" w:rsidP="00C5417C">
      <w:r>
        <w:rPr>
          <w:noProof/>
          <w:lang w:eastAsia="ru-RU"/>
        </w:rPr>
        <w:drawing>
          <wp:inline distT="0" distB="0" distL="0" distR="0" wp14:anchorId="2F47415A" wp14:editId="383F1C27">
            <wp:extent cx="2438400" cy="1600200"/>
            <wp:effectExtent l="0" t="0" r="0" b="0"/>
            <wp:docPr id="9" name="Рисунок 9" descr="Держатель тарелок Bl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Держатель тарелок Bl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6" w:rsidRDefault="006E0EB6" w:rsidP="00C5417C">
      <w:r>
        <w:rPr>
          <w:noProof/>
          <w:lang w:eastAsia="ru-RU"/>
        </w:rPr>
        <w:lastRenderedPageBreak/>
        <w:drawing>
          <wp:inline distT="0" distB="0" distL="0" distR="0" wp14:anchorId="2C2EA2FF" wp14:editId="52F690BF">
            <wp:extent cx="6645910" cy="5178520"/>
            <wp:effectExtent l="0" t="0" r="2540" b="3175"/>
            <wp:docPr id="10" name="Рисунок 10" descr="http://www.agtechnology.by/attachments/56/hrom1urov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gtechnology.by/attachments/56/hrom1urov_big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7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7C" w:rsidRDefault="006E0EB6" w:rsidP="00C5417C">
      <w:r>
        <w:rPr>
          <w:noProof/>
          <w:lang w:eastAsia="ru-RU"/>
        </w:rPr>
        <w:drawing>
          <wp:inline distT="0" distB="0" distL="0" distR="0" wp14:anchorId="7B4B9665" wp14:editId="0EF61027">
            <wp:extent cx="3810000" cy="3790950"/>
            <wp:effectExtent l="0" t="0" r="0" b="0"/>
            <wp:docPr id="11" name="Рисунок 11" descr="http://belmebeltorg.ru/upload/images/blm_2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elmebeltorg.ru/upload/images/blm_2(4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6" w:rsidRDefault="006E0EB6" w:rsidP="00C5417C">
      <w:r>
        <w:rPr>
          <w:noProof/>
          <w:lang w:eastAsia="ru-RU"/>
        </w:rPr>
        <w:lastRenderedPageBreak/>
        <w:drawing>
          <wp:inline distT="0" distB="0" distL="0" distR="0">
            <wp:extent cx="6645910" cy="5254700"/>
            <wp:effectExtent l="0" t="0" r="2540" b="3175"/>
            <wp:docPr id="12" name="Рисунок 12" descr="E:\Работа Алушта-Мурманск\Поворотный механизм угловой дельф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Работа Алушта-Мурманск\Поворотный механизм угловой дельфин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504" w:rsidRDefault="00412332" w:rsidP="00A119CA">
      <w:pPr>
        <w:rPr>
          <w:b/>
        </w:rPr>
      </w:pPr>
      <w:r>
        <w:t>-</w:t>
      </w:r>
      <w:r>
        <w:rPr>
          <w:b/>
        </w:rPr>
        <w:t>Наполнение шкафов и гардеробных комнат</w:t>
      </w:r>
    </w:p>
    <w:p w:rsidR="00412332" w:rsidRDefault="00412332" w:rsidP="00412332">
      <w:r>
        <w:t>Великое мастерство профессионала состоит возможности гармоничного сочетания внешнего и внутреннего наполнения продукта, который он создает. Это означает, что готовое изделие должно быть не только красиво снаружи, но и удобно в обращении и надежно.</w:t>
      </w:r>
    </w:p>
    <w:p w:rsidR="00412332" w:rsidRDefault="00412332" w:rsidP="00412332"/>
    <w:p w:rsidR="00412332" w:rsidRDefault="00412332" w:rsidP="00412332">
      <w:r>
        <w:t>Именно благодаря наполнению для шкафов вы сможете создать практичную мебель и подчеркнуть индивидуальность изделия. Широкий выбор наполнения и его возможность трансформироваться и подстраиваться под любые заданные размеры позволит наполнить любой шкаф именно так, как вы захотите.</w:t>
      </w:r>
    </w:p>
    <w:p w:rsidR="00412332" w:rsidRDefault="00412332" w:rsidP="00412332">
      <w:r>
        <w:rPr>
          <w:noProof/>
          <w:lang w:eastAsia="ru-RU"/>
        </w:rPr>
        <w:lastRenderedPageBreak/>
        <w:drawing>
          <wp:inline distT="0" distB="0" distL="0" distR="0" wp14:anchorId="5219A768" wp14:editId="507CEFCF">
            <wp:extent cx="6286500" cy="6467475"/>
            <wp:effectExtent l="0" t="0" r="0" b="9525"/>
            <wp:docPr id="13" name="Рисунок 13" descr="http://homester.com.ua/wp-content/uploads/2013/11/shtan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omester.com.ua/wp-content/uploads/2013/11/shtang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332" w:rsidRDefault="00412332" w:rsidP="00412332">
      <w:r>
        <w:rPr>
          <w:noProof/>
          <w:lang w:eastAsia="ru-RU"/>
        </w:rPr>
        <w:lastRenderedPageBreak/>
        <w:drawing>
          <wp:inline distT="0" distB="0" distL="0" distR="0" wp14:anchorId="2E343976" wp14:editId="1E3E6576">
            <wp:extent cx="4124325" cy="6191250"/>
            <wp:effectExtent l="0" t="0" r="9525" b="0"/>
            <wp:docPr id="14" name="Рисунок 14" descr="http://www.mdm-complect.ru/upload/iblock/533/533300a26be65e5819f1083ba0633d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dm-complect.ru/upload/iblock/533/533300a26be65e5819f1083ba0633d5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302" w:rsidRDefault="00E25302" w:rsidP="00412332">
      <w:r>
        <w:rPr>
          <w:noProof/>
          <w:lang w:eastAsia="ru-RU"/>
        </w:rPr>
        <w:lastRenderedPageBreak/>
        <w:drawing>
          <wp:inline distT="0" distB="0" distL="0" distR="0" wp14:anchorId="7D080065" wp14:editId="53462AAA">
            <wp:extent cx="5657850" cy="3381375"/>
            <wp:effectExtent l="0" t="0" r="0" b="9525"/>
            <wp:docPr id="19" name="Рисунок 19" descr="http://asemantics.com/wp-content/uploads/2014/02/%D1%84%D1%83%D1%80%D0%BD%D0%B8%D1%82%D1%83%D1%80%D0%B0-%D1%88%D0%BA%D0%B0%D1%84%D0%BE%D0%B2-%D0%BA%D1%83%D0%BF%D0%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semantics.com/wp-content/uploads/2014/02/%D1%84%D1%83%D1%80%D0%BD%D0%B8%D1%82%D1%83%D1%80%D0%B0-%D1%88%D0%BA%D0%B0%D1%84%D0%BE%D0%B2-%D0%BA%D1%83%D0%BF%D0%B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332" w:rsidRDefault="00412332" w:rsidP="00412332">
      <w:r>
        <w:rPr>
          <w:noProof/>
          <w:lang w:eastAsia="ru-RU"/>
        </w:rPr>
        <w:lastRenderedPageBreak/>
        <w:drawing>
          <wp:inline distT="0" distB="0" distL="0" distR="0" wp14:anchorId="74585181" wp14:editId="12F36BAB">
            <wp:extent cx="4124325" cy="6191250"/>
            <wp:effectExtent l="0" t="0" r="9525" b="0"/>
            <wp:docPr id="15" name="Рисунок 15" descr="http://www.mdm-complect.ru/upload/iblock/2f0/2f08ffcb4de33de5c5d502fe495ca2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dm-complect.ru/upload/iblock/2f0/2f08ffcb4de33de5c5d502fe495ca20b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332" w:rsidRDefault="00412332" w:rsidP="00412332">
      <w:r>
        <w:rPr>
          <w:noProof/>
          <w:lang w:eastAsia="ru-RU"/>
        </w:rPr>
        <w:drawing>
          <wp:inline distT="0" distB="0" distL="0" distR="0" wp14:anchorId="67659B64" wp14:editId="0B7EC333">
            <wp:extent cx="4095750" cy="2714625"/>
            <wp:effectExtent l="0" t="0" r="0" b="9525"/>
            <wp:docPr id="16" name="Рисунок 16" descr="http://www.cupe-econom.ru/img/201303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upe-econom.ru/img/20130328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332" w:rsidRDefault="00412332" w:rsidP="00412332">
      <w:r>
        <w:rPr>
          <w:noProof/>
          <w:lang w:eastAsia="ru-RU"/>
        </w:rPr>
        <w:lastRenderedPageBreak/>
        <w:drawing>
          <wp:inline distT="0" distB="0" distL="0" distR="0" wp14:anchorId="6039A76E" wp14:editId="6C9624C6">
            <wp:extent cx="4124325" cy="6191250"/>
            <wp:effectExtent l="0" t="0" r="9525" b="0"/>
            <wp:docPr id="17" name="Рисунок 17" descr="http://www.mdm-complect.ru/upload/iblock/0ac/0ac67e8084f4b15d2db529e84404f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dm-complect.ru/upload/iblock/0ac/0ac67e8084f4b15d2db529e84404f06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302" w:rsidRDefault="00E25302" w:rsidP="00412332">
      <w:r>
        <w:rPr>
          <w:noProof/>
          <w:lang w:eastAsia="ru-RU"/>
        </w:rPr>
        <w:lastRenderedPageBreak/>
        <w:drawing>
          <wp:inline distT="0" distB="0" distL="0" distR="0" wp14:anchorId="7E024F94" wp14:editId="201705F8">
            <wp:extent cx="3810000" cy="3552825"/>
            <wp:effectExtent l="0" t="0" r="0" b="9525"/>
            <wp:docPr id="18" name="Рисунок 18" descr="http://mdf-m.ru/thumb/VXpjJbr3jFxTVnx_M5dsmQ/580r450/119837/%D0%B2%D1%8B%D0%B4%D0%B2%D0%B8%D0%B6%D0%BD%D0%BE%D0%B9_%D0%B4%D0%B5%D1%80%D0%B6%D0%B0%D1%82%D0%B5%D0%BB%D1%8C_%D0%B4%D0%BB%D1%8F_%D1%80%D0%B5%D0%BC%D0%BD%D0%B5%D0%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df-m.ru/thumb/VXpjJbr3jFxTVnx_M5dsmQ/580r450/119837/%D0%B2%D1%8B%D0%B4%D0%B2%D0%B8%D0%B6%D0%BD%D0%BE%D0%B9_%D0%B4%D0%B5%D1%80%D0%B6%D0%B0%D1%82%D0%B5%D0%BB%D1%8C_%D0%B4%D0%BB%D1%8F_%D1%80%D0%B5%D0%BC%D0%BD%D0%B5%D0%B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C48" w:rsidRDefault="005E3C48" w:rsidP="00412332"/>
    <w:p w:rsidR="005E3C48" w:rsidRPr="005E3C48" w:rsidRDefault="005E3C48" w:rsidP="00412332">
      <w:pPr>
        <w:rPr>
          <w:b/>
        </w:rPr>
      </w:pPr>
      <w:r w:rsidRPr="005E3C48">
        <w:t>-</w:t>
      </w:r>
      <w:r w:rsidRPr="005E3C48">
        <w:rPr>
          <w:b/>
        </w:rPr>
        <w:t>Пескоструйная обработка</w:t>
      </w:r>
    </w:p>
    <w:p w:rsidR="005E3C48" w:rsidRDefault="005E3C48" w:rsidP="00412332">
      <w:r w:rsidRPr="005E3C48">
        <w:t>Необычная технология обработки стеклянной или зеркальной поверхности превращает простой, казалось бы, предмет интерьера в стильное оригинальное творение.</w:t>
      </w:r>
    </w:p>
    <w:p w:rsidR="005E3C48" w:rsidRDefault="005E3C48" w:rsidP="005E3C48">
      <w:r>
        <w:t>Поверхность обрабатывается специальным абразивным материалом с помощью сжатого воздуха по намеченному контуру или сплошному участку (по трафарету). В результате глянцевая поверхность приобретает матовый рисунок по предусмотренному эскизу. Такое изображение не подвержено механическим повреждениям, не боится бытовой химии.</w:t>
      </w:r>
    </w:p>
    <w:p w:rsidR="005E3C48" w:rsidRDefault="005E3C48" w:rsidP="005E3C48">
      <w:r>
        <w:t>Необычный эффект достигается при обработке вместо лицевой поверхности, обратной стороны стекла или зеркала. В таком случае рисунок спрятан внутри фасада, и ровная блестящая поверхность остается нетронутой. Для усиления эффекта, иногда используется внутренняя подсветка, благодаря которой нанесенный узор смотрится более выигрышно.</w:t>
      </w:r>
    </w:p>
    <w:p w:rsidR="005E3C48" w:rsidRDefault="005E3C48" w:rsidP="005E3C48">
      <w:pPr>
        <w:rPr>
          <w:color w:val="C00000"/>
        </w:rPr>
      </w:pPr>
      <w:r w:rsidRPr="005E3C48">
        <w:rPr>
          <w:color w:val="C00000"/>
        </w:rPr>
        <w:t>(фото)</w:t>
      </w:r>
    </w:p>
    <w:p w:rsidR="005E3C48" w:rsidRDefault="005E3C48" w:rsidP="005E3C48">
      <w:pPr>
        <w:rPr>
          <w:color w:val="C00000"/>
        </w:rPr>
      </w:pPr>
    </w:p>
    <w:p w:rsidR="005E3C48" w:rsidRDefault="005E3C48" w:rsidP="005E3C48">
      <w:pPr>
        <w:rPr>
          <w:b/>
          <w:color w:val="000000" w:themeColor="text1"/>
        </w:rPr>
      </w:pPr>
      <w:r>
        <w:rPr>
          <w:b/>
          <w:color w:val="000000" w:themeColor="text1"/>
        </w:rPr>
        <w:t>-Батик</w:t>
      </w:r>
    </w:p>
    <w:p w:rsidR="00A33B4E" w:rsidRDefault="005E3C48" w:rsidP="005E3C48">
      <w:pPr>
        <w:rPr>
          <w:color w:val="000000" w:themeColor="text1"/>
        </w:rPr>
      </w:pPr>
      <w:r w:rsidRPr="005E3C48">
        <w:rPr>
          <w:color w:val="000000" w:themeColor="text1"/>
        </w:rPr>
        <w:t>Полноцветная широкоформатная печать на батике, применяется в основном для последующей накатки такого изображения на стекло или на ДСП.</w:t>
      </w:r>
      <w:r w:rsidR="00A33B4E">
        <w:rPr>
          <w:color w:val="000000" w:themeColor="text1"/>
        </w:rPr>
        <w:t xml:space="preserve"> </w:t>
      </w:r>
    </w:p>
    <w:p w:rsidR="005E3C48" w:rsidRDefault="00A33B4E" w:rsidP="005E3C48">
      <w:pPr>
        <w:rPr>
          <w:color w:val="000000" w:themeColor="text1"/>
        </w:rPr>
      </w:pPr>
      <w:r w:rsidRPr="00A33B4E">
        <w:rPr>
          <w:color w:val="000000" w:themeColor="text1"/>
        </w:rPr>
        <w:t>Технология производства позволяет распечатать и накатать практически любое изображение, главные требования здесь - допустимое для большого формата расширение и соблюдение пропорций изображения</w:t>
      </w:r>
    </w:p>
    <w:p w:rsidR="00A33B4E" w:rsidRPr="00A33B4E" w:rsidRDefault="00A33B4E" w:rsidP="00A33B4E">
      <w:pPr>
        <w:rPr>
          <w:color w:val="000000" w:themeColor="text1"/>
        </w:rPr>
      </w:pPr>
      <w:r w:rsidRPr="00A33B4E">
        <w:rPr>
          <w:color w:val="000000" w:themeColor="text1"/>
        </w:rPr>
        <w:t xml:space="preserve">Находясь на тыльной стороне стекла, рисунок защищен от воздействия пыли, влаги и других агрессивных факторов, кроме того, в случае боя, батик с нанесенным слоем клея, выполняет функцию защитной пленки. Все это позволяет использовать стекла в помещениях с повышенными санитарными требованиями, например </w:t>
      </w:r>
      <w:r w:rsidRPr="00A33B4E">
        <w:rPr>
          <w:color w:val="000000" w:themeColor="text1"/>
        </w:rPr>
        <w:lastRenderedPageBreak/>
        <w:t xml:space="preserve">в детских комнатах или в помещениях с относительно большой влажностью, например, в ванных или кухонных помещениях. </w:t>
      </w:r>
    </w:p>
    <w:p w:rsidR="00A33B4E" w:rsidRPr="00A33B4E" w:rsidRDefault="00A33B4E" w:rsidP="00A33B4E">
      <w:pPr>
        <w:rPr>
          <w:color w:val="000000" w:themeColor="text1"/>
        </w:rPr>
      </w:pPr>
      <w:r w:rsidRPr="00A33B4E">
        <w:rPr>
          <w:color w:val="000000" w:themeColor="text1"/>
        </w:rPr>
        <w:t xml:space="preserve">Устойчивость стекла к механическим повреждениям, царапинам, пятнам и простота в уходе, завоевали предпочтение дизайнеров. Для ухода за рисунком на стекле достаточно применять обычные средства для мытья стекла или зеркала. </w:t>
      </w:r>
    </w:p>
    <w:p w:rsidR="00A33B4E" w:rsidRDefault="00A33B4E" w:rsidP="00A33B4E">
      <w:pPr>
        <w:rPr>
          <w:color w:val="000000" w:themeColor="text1"/>
        </w:rPr>
      </w:pPr>
      <w:r w:rsidRPr="00A33B4E">
        <w:rPr>
          <w:color w:val="000000" w:themeColor="text1"/>
        </w:rPr>
        <w:t>Изображение на стекле это не только фотокартина или настенное панно, нанесенное на стекло изображение может занимать всю поверхность стены, перегородки, двери, фасада шкафа, но при этом, всегда будет безопасным, долговечным и простым в уходе элементом декора.</w:t>
      </w:r>
    </w:p>
    <w:p w:rsidR="00A33B4E" w:rsidRDefault="00A33B4E" w:rsidP="00A33B4E">
      <w:pPr>
        <w:rPr>
          <w:color w:val="C00000"/>
        </w:rPr>
      </w:pPr>
      <w:r>
        <w:rPr>
          <w:color w:val="C00000"/>
        </w:rPr>
        <w:t>(</w:t>
      </w:r>
      <w:r w:rsidRPr="00A33B4E">
        <w:rPr>
          <w:color w:val="C00000"/>
        </w:rPr>
        <w:t>Фото</w:t>
      </w:r>
      <w:r>
        <w:rPr>
          <w:color w:val="C00000"/>
        </w:rPr>
        <w:t>)</w:t>
      </w:r>
    </w:p>
    <w:p w:rsidR="00A33B4E" w:rsidRDefault="00A33B4E" w:rsidP="00A33B4E">
      <w:pPr>
        <w:rPr>
          <w:color w:val="C00000"/>
        </w:rPr>
      </w:pPr>
    </w:p>
    <w:p w:rsidR="00A33B4E" w:rsidRDefault="00076EC9" w:rsidP="00A33B4E">
      <w:pPr>
        <w:rPr>
          <w:b/>
          <w:color w:val="000000" w:themeColor="text1"/>
        </w:rPr>
      </w:pPr>
      <w:r w:rsidRPr="00076EC9">
        <w:rPr>
          <w:b/>
          <w:color w:val="000000" w:themeColor="text1"/>
        </w:rPr>
        <w:t>-Фотопечать</w:t>
      </w:r>
    </w:p>
    <w:p w:rsidR="00076EC9" w:rsidRDefault="00076EC9" w:rsidP="00A33B4E">
      <w:pPr>
        <w:rPr>
          <w:color w:val="000000" w:themeColor="text1"/>
        </w:rPr>
      </w:pPr>
      <w:r w:rsidRPr="00076EC9">
        <w:rPr>
          <w:color w:val="000000" w:themeColor="text1"/>
        </w:rPr>
        <w:t>Полноцветная фотопечать на стекле позволяет достигать фотографического качества изображения, такая печать используется для оформления интерьера. Область применения – стеклянные вставки в мебель, кухонные фартуки, стеклянные двери, перегородки, двери шкафов-купе, подвесные потолки, цветные подложки для зеркал и т.д.</w:t>
      </w:r>
    </w:p>
    <w:p w:rsidR="00076EC9" w:rsidRDefault="00076EC9" w:rsidP="00A33B4E">
      <w:pPr>
        <w:rPr>
          <w:color w:val="000000" w:themeColor="text1"/>
        </w:rPr>
      </w:pPr>
      <w:r w:rsidRPr="00076EC9">
        <w:rPr>
          <w:color w:val="000000" w:themeColor="text1"/>
        </w:rPr>
        <w:t xml:space="preserve">Технология обеспечивает прекрасную передачу цвета, четкость и яркость рисунка. Кроме того, гарантируется, что стекло с таким рисунком соответствует требованиям безопасности и </w:t>
      </w:r>
      <w:proofErr w:type="spellStart"/>
      <w:r w:rsidRPr="00076EC9">
        <w:rPr>
          <w:color w:val="000000" w:themeColor="text1"/>
        </w:rPr>
        <w:t>экологичности</w:t>
      </w:r>
      <w:proofErr w:type="spellEnd"/>
      <w:r w:rsidRPr="00076EC9">
        <w:rPr>
          <w:color w:val="000000" w:themeColor="text1"/>
        </w:rPr>
        <w:t xml:space="preserve">. При печати </w:t>
      </w:r>
      <w:proofErr w:type="spellStart"/>
      <w:r w:rsidRPr="00076EC9">
        <w:rPr>
          <w:color w:val="000000" w:themeColor="text1"/>
        </w:rPr>
        <w:t>используються</w:t>
      </w:r>
      <w:proofErr w:type="spellEnd"/>
      <w:r w:rsidRPr="00076EC9">
        <w:rPr>
          <w:color w:val="000000" w:themeColor="text1"/>
        </w:rPr>
        <w:t xml:space="preserve"> только оригинальные, экологически чистые, без растворителей, чернила. Для безопасного пользования стекло покрывается защитной пленкой. Техника фотопечати на стекле позволяет рисунку оставаться стойким к механическим воздействиям, к мытью и истиранию.</w:t>
      </w:r>
    </w:p>
    <w:p w:rsidR="009D5ABD" w:rsidRDefault="009D5ABD" w:rsidP="00A33B4E">
      <w:pPr>
        <w:rPr>
          <w:color w:val="C00000"/>
        </w:rPr>
      </w:pPr>
      <w:r>
        <w:rPr>
          <w:color w:val="C00000"/>
        </w:rPr>
        <w:t>(Фото)</w:t>
      </w:r>
    </w:p>
    <w:p w:rsidR="009D5ABD" w:rsidRDefault="009D5ABD" w:rsidP="00A33B4E">
      <w:pPr>
        <w:rPr>
          <w:color w:val="C00000"/>
        </w:rPr>
      </w:pPr>
    </w:p>
    <w:p w:rsidR="009D5ABD" w:rsidRDefault="009D5ABD" w:rsidP="00A33B4E">
      <w:pPr>
        <w:rPr>
          <w:b/>
        </w:rPr>
      </w:pPr>
      <w:r>
        <w:rPr>
          <w:b/>
        </w:rPr>
        <w:t>-Зеркала и стёкла</w:t>
      </w:r>
    </w:p>
    <w:p w:rsidR="009D5ABD" w:rsidRDefault="009D5ABD" w:rsidP="009D5ABD"/>
    <w:p w:rsidR="009D5ABD" w:rsidRDefault="009D5ABD" w:rsidP="009D5ABD">
      <w:r w:rsidRPr="009D5ABD">
        <w:rPr>
          <w:u w:val="single"/>
        </w:rPr>
        <w:t xml:space="preserve">Зеркало </w:t>
      </w:r>
      <w:r>
        <w:t>давно и прочно вошло в наш обиход. Функция зеркала, давать отражения людей, смотрящихся в него или окружающего интерьера. Но, кроме того, зеркала - простое и оригинальное украшение любого пространства. При правильном размещении отражающие поверхности могут зрительно увеличить размеры комнаты, добавить объёма и глубины.</w:t>
      </w:r>
      <w:r w:rsidR="00F529E7">
        <w:t xml:space="preserve"> </w:t>
      </w:r>
    </w:p>
    <w:p w:rsidR="00F529E7" w:rsidRDefault="00F529E7" w:rsidP="009D5ABD"/>
    <w:p w:rsidR="00F529E7" w:rsidRDefault="00F529E7" w:rsidP="009D5ABD">
      <w:r w:rsidRPr="00F529E7">
        <w:t xml:space="preserve">Зеркало серебро - </w:t>
      </w:r>
      <w:proofErr w:type="spellStart"/>
      <w:r w:rsidRPr="00F529E7">
        <w:t>Silver</w:t>
      </w:r>
      <w:proofErr w:type="spellEnd"/>
      <w:r w:rsidRPr="00F529E7">
        <w:t xml:space="preserve"> </w:t>
      </w:r>
      <w:r>
        <w:t xml:space="preserve">                                                            </w:t>
      </w:r>
      <w:r w:rsidRPr="00F529E7">
        <w:t xml:space="preserve">Зеркало Бронза - </w:t>
      </w:r>
      <w:proofErr w:type="spellStart"/>
      <w:r w:rsidRPr="00F529E7">
        <w:t>Bronze</w:t>
      </w:r>
      <w:proofErr w:type="spellEnd"/>
    </w:p>
    <w:tbl>
      <w:tblPr>
        <w:tblW w:w="5136" w:type="pct"/>
        <w:tblCellSpacing w:w="0" w:type="dxa"/>
        <w:tblInd w:w="-28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1"/>
        <w:gridCol w:w="4711"/>
        <w:gridCol w:w="419"/>
      </w:tblGrid>
      <w:tr w:rsidR="00F529E7" w:rsidRPr="00F529E7" w:rsidTr="00FD1289">
        <w:trPr>
          <w:tblCellSpacing w:w="0" w:type="dxa"/>
        </w:trPr>
        <w:tc>
          <w:tcPr>
            <w:tcW w:w="5000" w:type="pct"/>
            <w:gridSpan w:val="3"/>
            <w:vAlign w:val="center"/>
            <w:hideMark/>
          </w:tcPr>
          <w:p w:rsidR="00F529E7" w:rsidRPr="00F529E7" w:rsidRDefault="00F529E7" w:rsidP="00F529E7">
            <w:pPr>
              <w:spacing w:before="100" w:beforeAutospacing="1" w:after="100" w:afterAutospacing="1" w:line="240" w:lineRule="auto"/>
              <w:outlineLvl w:val="3"/>
              <w:rPr>
                <w:rFonts w:ascii="Bookman Old Style" w:eastAsia="Times New Roman" w:hAnsi="Bookman Old Style" w:cs="Times New Roman"/>
                <w:b/>
                <w:bCs/>
                <w:color w:val="31728A"/>
                <w:sz w:val="21"/>
                <w:szCs w:val="21"/>
                <w:lang w:eastAsia="ru-RU"/>
              </w:rPr>
            </w:pP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noProof/>
                <w:color w:val="050912"/>
                <w:sz w:val="18"/>
                <w:szCs w:val="18"/>
                <w:lang w:eastAsia="ru-RU"/>
              </w:rPr>
              <w:drawing>
                <wp:inline distT="0" distB="0" distL="0" distR="0" wp14:anchorId="253D0D2C" wp14:editId="322F267B">
                  <wp:extent cx="2314575" cy="1285875"/>
                  <wp:effectExtent l="0" t="0" r="9525" b="9525"/>
                  <wp:docPr id="21" name="Рисунок 21" descr="Зеркало серебр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Зеркало серебр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1" w:type="pct"/>
            <w:vAlign w:val="center"/>
            <w:hideMark/>
          </w:tcPr>
          <w:p w:rsidR="00FD1289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 w:rsidRPr="00F529E7">
              <w:rPr>
                <w:rFonts w:ascii="Bookman Old Style" w:eastAsia="Times New Roman" w:hAnsi="Bookman Old Style" w:cs="Times New Roman"/>
                <w:noProof/>
                <w:color w:val="050912"/>
                <w:sz w:val="18"/>
                <w:szCs w:val="18"/>
                <w:lang w:eastAsia="ru-RU"/>
              </w:rPr>
              <w:drawing>
                <wp:inline distT="0" distB="0" distL="0" distR="0" wp14:anchorId="55E3F9D3" wp14:editId="25F3F5E3">
                  <wp:extent cx="2314575" cy="1285875"/>
                  <wp:effectExtent l="0" t="0" r="9525" b="9525"/>
                  <wp:docPr id="22" name="Рисунок 22" descr="Зеркало бронз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Зеркало бронз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lastRenderedPageBreak/>
              <w:br/>
            </w:r>
          </w:p>
        </w:tc>
        <w:tc>
          <w:tcPr>
            <w:tcW w:w="195" w:type="pct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lastRenderedPageBreak/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D1289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lastRenderedPageBreak/>
              <w:t>Зеркало Золото</w:t>
            </w:r>
            <w:r>
              <w:t xml:space="preserve">                                                </w:t>
            </w:r>
            <w:r w:rsidRPr="00FD1289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Зеркало Графит</w:t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noProof/>
                <w:color w:val="050912"/>
                <w:sz w:val="18"/>
                <w:szCs w:val="18"/>
                <w:lang w:eastAsia="ru-RU"/>
              </w:rPr>
              <w:drawing>
                <wp:inline distT="0" distB="0" distL="0" distR="0" wp14:anchorId="1C4F9073" wp14:editId="336549B5">
                  <wp:extent cx="2314575" cy="1285875"/>
                  <wp:effectExtent l="0" t="0" r="9525" b="9525"/>
                  <wp:docPr id="23" name="Рисунок 23" descr="Зеркало золот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Зеркало золот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noProof/>
                <w:color w:val="050912"/>
                <w:sz w:val="18"/>
                <w:szCs w:val="18"/>
                <w:lang w:eastAsia="ru-RU"/>
              </w:rPr>
              <w:drawing>
                <wp:inline distT="0" distB="0" distL="0" distR="0" wp14:anchorId="4FC9703E" wp14:editId="7DE3E7A7">
                  <wp:extent cx="2314575" cy="1285875"/>
                  <wp:effectExtent l="0" t="0" r="9525" b="9525"/>
                  <wp:docPr id="25" name="Рисунок 25" descr="Зеркало графи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Зеркало графи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 w:rsid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D1289" w:rsidP="00FD1289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D1289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Зеркало Зеленое</w:t>
            </w:r>
            <w:r>
              <w:t xml:space="preserve">                                                                                                    </w:t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 w:rsidR="00FD1289" w:rsidRPr="00FD1289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 xml:space="preserve">Зеркало Морена - зеркало с эффектом </w:t>
            </w:r>
            <w:proofErr w:type="spellStart"/>
            <w:r w:rsidR="00FD1289" w:rsidRPr="00FD1289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состаривания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noProof/>
                <w:color w:val="050912"/>
                <w:sz w:val="18"/>
                <w:szCs w:val="18"/>
                <w:lang w:eastAsia="ru-RU"/>
              </w:rPr>
              <w:drawing>
                <wp:inline distT="0" distB="0" distL="0" distR="0" wp14:anchorId="650427F6" wp14:editId="6B7DF71C">
                  <wp:extent cx="2314575" cy="1285875"/>
                  <wp:effectExtent l="0" t="0" r="9525" b="9525"/>
                  <wp:docPr id="26" name="Рисунок 26" descr="Зеркало зелено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Зеркало зелено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 w:rsidR="00FD1289" w:rsidRPr="00F529E7">
              <w:rPr>
                <w:rFonts w:ascii="Bookman Old Style" w:eastAsia="Times New Roman" w:hAnsi="Bookman Old Style" w:cs="Times New Roman"/>
                <w:noProof/>
                <w:color w:val="050912"/>
                <w:sz w:val="18"/>
                <w:szCs w:val="18"/>
                <w:lang w:eastAsia="ru-RU"/>
              </w:rPr>
              <w:drawing>
                <wp:inline distT="0" distB="0" distL="0" distR="0" wp14:anchorId="5A7DD8D8" wp14:editId="28F4B10F">
                  <wp:extent cx="2314575" cy="1285875"/>
                  <wp:effectExtent l="0" t="0" r="9525" b="9525"/>
                  <wp:docPr id="27" name="Рисунок 27" descr="Зеркало море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Зеркало морен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D1289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Зеркало Бронза Сатин</w:t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 w:rsidR="00FD1289" w:rsidRPr="00FD1289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Зеркало Бронза Матовое</w:t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noProof/>
                <w:color w:val="050912"/>
                <w:sz w:val="18"/>
                <w:szCs w:val="18"/>
                <w:lang w:eastAsia="ru-RU"/>
              </w:rPr>
              <w:drawing>
                <wp:inline distT="0" distB="0" distL="0" distR="0" wp14:anchorId="4923275F" wp14:editId="64AA5548">
                  <wp:extent cx="2314575" cy="1285875"/>
                  <wp:effectExtent l="0" t="0" r="9525" b="9525"/>
                  <wp:docPr id="29" name="Рисунок 29" descr="Зеркало бронза сати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Зеркало бронза сати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 w:rsidR="00FD1289" w:rsidRPr="00F529E7">
              <w:rPr>
                <w:rFonts w:ascii="Bookman Old Style" w:eastAsia="Times New Roman" w:hAnsi="Bookman Old Style" w:cs="Times New Roman"/>
                <w:noProof/>
                <w:color w:val="050912"/>
                <w:sz w:val="18"/>
                <w:szCs w:val="18"/>
                <w:lang w:eastAsia="ru-RU"/>
              </w:rPr>
              <w:drawing>
                <wp:inline distT="0" distB="0" distL="0" distR="0" wp14:anchorId="759688F7" wp14:editId="2B115575">
                  <wp:extent cx="2314575" cy="1285875"/>
                  <wp:effectExtent l="0" t="0" r="9525" b="9525"/>
                  <wp:docPr id="30" name="Рисунок 30" descr="Зеркало бронза матово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Зеркало бронза матово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D1289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Зеркало Золото Сатин</w:t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noProof/>
                <w:color w:val="050912"/>
                <w:sz w:val="18"/>
                <w:szCs w:val="18"/>
                <w:lang w:eastAsia="ru-RU"/>
              </w:rPr>
              <w:drawing>
                <wp:inline distT="0" distB="0" distL="0" distR="0" wp14:anchorId="2DE8ABA7" wp14:editId="520DF4A4">
                  <wp:extent cx="2314575" cy="1285875"/>
                  <wp:effectExtent l="0" t="0" r="9525" b="9525"/>
                  <wp:docPr id="31" name="Рисунок 31" descr="Зеркало золото сати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Зеркало золото сати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529E7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D1289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Зеркало Золото Матовое</w:t>
            </w:r>
            <w:r w:rsid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 w:rsid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 w:rsidRPr="00F529E7">
              <w:rPr>
                <w:rFonts w:ascii="Bookman Old Style" w:eastAsia="Times New Roman" w:hAnsi="Bookman Old Style" w:cs="Times New Roman"/>
                <w:noProof/>
                <w:color w:val="050912"/>
                <w:sz w:val="18"/>
                <w:szCs w:val="18"/>
                <w:lang w:eastAsia="ru-RU"/>
              </w:rPr>
              <w:drawing>
                <wp:inline distT="0" distB="0" distL="0" distR="0" wp14:anchorId="7C6F22A6" wp14:editId="4E9129CC">
                  <wp:extent cx="2314575" cy="1285875"/>
                  <wp:effectExtent l="0" t="0" r="9525" b="9525"/>
                  <wp:docPr id="32" name="Рисунок 32" descr="Зеркало золото матово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Зеркало золото матово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1289" w:rsidRPr="00F529E7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  <w:p w:rsidR="00FD1289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  <w:p w:rsidR="00FD1289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  <w:p w:rsidR="00FD1289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  <w:p w:rsidR="00FD1289" w:rsidRPr="00F529E7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lastRenderedPageBreak/>
              <w:br/>
            </w: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</w:p>
          <w:p w:rsidR="00FD1289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  <w:p w:rsidR="00FD1289" w:rsidRPr="00F529E7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lastRenderedPageBreak/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D1289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lastRenderedPageBreak/>
              <w:t>Зеркало Графит Сатин</w:t>
            </w:r>
          </w:p>
        </w:tc>
        <w:tc>
          <w:tcPr>
            <w:tcW w:w="0" w:type="auto"/>
            <w:vAlign w:val="center"/>
            <w:hideMark/>
          </w:tcPr>
          <w:p w:rsidR="00FD1289" w:rsidRDefault="00FD1289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 w:rsidR="00FD1289" w:rsidRPr="00FD1289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Зеркало Графит Матовое</w:t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noProof/>
                <w:color w:val="050912"/>
                <w:sz w:val="18"/>
                <w:szCs w:val="18"/>
                <w:lang w:eastAsia="ru-RU"/>
              </w:rPr>
              <w:drawing>
                <wp:inline distT="0" distB="0" distL="0" distR="0" wp14:anchorId="72D5A51F" wp14:editId="092C9CB0">
                  <wp:extent cx="2314575" cy="1285875"/>
                  <wp:effectExtent l="0" t="0" r="9525" b="9525"/>
                  <wp:docPr id="34" name="Рисунок 34" descr="Зеркало графит сати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Зеркало графит сати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 w:rsidR="00FD1289" w:rsidRPr="00F529E7">
              <w:rPr>
                <w:rFonts w:ascii="Bookman Old Style" w:eastAsia="Times New Roman" w:hAnsi="Bookman Old Style" w:cs="Times New Roman"/>
                <w:noProof/>
                <w:color w:val="050912"/>
                <w:sz w:val="18"/>
                <w:szCs w:val="18"/>
                <w:lang w:eastAsia="ru-RU"/>
              </w:rPr>
              <w:drawing>
                <wp:inline distT="0" distB="0" distL="0" distR="0" wp14:anchorId="0F83BA52" wp14:editId="4B8F9FF9">
                  <wp:extent cx="2314575" cy="1285875"/>
                  <wp:effectExtent l="0" t="0" r="9525" b="9525"/>
                  <wp:docPr id="35" name="Рисунок 35" descr="Зеркало графит матово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Зеркало графит матово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  <w:tr w:rsidR="00F529E7" w:rsidRPr="00F529E7" w:rsidTr="00FD1289">
        <w:trPr>
          <w:tblCellSpacing w:w="0" w:type="dxa"/>
        </w:trPr>
        <w:tc>
          <w:tcPr>
            <w:tcW w:w="2614" w:type="pct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  <w:r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br/>
            </w:r>
          </w:p>
        </w:tc>
        <w:tc>
          <w:tcPr>
            <w:tcW w:w="0" w:type="auto"/>
            <w:vAlign w:val="center"/>
            <w:hideMark/>
          </w:tcPr>
          <w:p w:rsidR="00F529E7" w:rsidRPr="00F529E7" w:rsidRDefault="00F529E7" w:rsidP="00F529E7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</w:pPr>
            <w:r w:rsidRPr="00F529E7">
              <w:rPr>
                <w:rFonts w:ascii="Bookman Old Style" w:eastAsia="Times New Roman" w:hAnsi="Bookman Old Style" w:cs="Times New Roman"/>
                <w:color w:val="050912"/>
                <w:sz w:val="18"/>
                <w:szCs w:val="18"/>
                <w:lang w:eastAsia="ru-RU"/>
              </w:rPr>
              <w:t> </w:t>
            </w:r>
          </w:p>
        </w:tc>
      </w:tr>
    </w:tbl>
    <w:p w:rsidR="009D5ABD" w:rsidRDefault="009D5ABD" w:rsidP="009D5ABD">
      <w:r w:rsidRPr="009D5ABD">
        <w:rPr>
          <w:u w:val="single"/>
        </w:rPr>
        <w:t xml:space="preserve">Стекло </w:t>
      </w:r>
      <w:r w:rsidRPr="009D5ABD">
        <w:t>– один из самых важных материалов, который не первый год активно используют в производстве современной мебели.</w:t>
      </w:r>
      <w:r w:rsidR="00DF5A80">
        <w:t xml:space="preserve"> </w:t>
      </w:r>
      <w:r w:rsidR="00DF5A80" w:rsidRPr="00DF5A80">
        <w:t>Этот натуральный и экологически чистый материал дает возможность делать интерьеры более воздушными, изящными и легкими.</w:t>
      </w:r>
    </w:p>
    <w:p w:rsidR="0069041D" w:rsidRDefault="00A10682" w:rsidP="009D5ABD">
      <w:r w:rsidRPr="00A10682">
        <w:t>http://www.glass-work.ru/category/steklo-matovoe/</w:t>
      </w:r>
    </w:p>
    <w:p w:rsidR="0069041D" w:rsidRDefault="00A10682" w:rsidP="009D5ABD">
      <w:r>
        <w:rPr>
          <w:noProof/>
          <w:lang w:eastAsia="ru-RU"/>
        </w:rPr>
        <w:lastRenderedPageBreak/>
        <w:drawing>
          <wp:inline distT="0" distB="0" distL="0" distR="0" wp14:anchorId="05243104" wp14:editId="2713B625">
            <wp:extent cx="5715000" cy="5715000"/>
            <wp:effectExtent l="0" t="0" r="0" b="0"/>
            <wp:docPr id="33" name="Рисунок 33" descr="http://www.glass-work.ru/published/publicdata/GLASS2/attachments/SC/products_pictures/matelux_br_enl_enl_e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glass-work.ru/published/publicdata/GLASS2/attachments/SC/products_pictures/matelux_br_enl_enl_enl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41D" w:rsidRDefault="0069041D" w:rsidP="009D5ABD"/>
    <w:p w:rsidR="0069041D" w:rsidRDefault="0069041D" w:rsidP="009D5ABD"/>
    <w:p w:rsidR="0069041D" w:rsidRDefault="0069041D" w:rsidP="009D5ABD"/>
    <w:p w:rsidR="0069041D" w:rsidRDefault="0069041D" w:rsidP="009D5ABD"/>
    <w:p w:rsidR="0069041D" w:rsidRDefault="0069041D" w:rsidP="009D5ABD"/>
    <w:p w:rsidR="0069041D" w:rsidRDefault="0069041D" w:rsidP="009D5ABD"/>
    <w:p w:rsidR="0069041D" w:rsidRDefault="0069041D" w:rsidP="009D5ABD"/>
    <w:p w:rsidR="0069041D" w:rsidRDefault="0069041D" w:rsidP="009D5ABD"/>
    <w:p w:rsidR="0069041D" w:rsidRDefault="0069041D" w:rsidP="009D5ABD"/>
    <w:p w:rsidR="0069041D" w:rsidRDefault="0069041D" w:rsidP="009D5ABD"/>
    <w:p w:rsidR="0069041D" w:rsidRDefault="0069041D" w:rsidP="009D5ABD"/>
    <w:p w:rsidR="0069041D" w:rsidRDefault="0069041D" w:rsidP="009D5ABD"/>
    <w:p w:rsidR="0069041D" w:rsidRDefault="0069041D" w:rsidP="009D5ABD"/>
    <w:p w:rsidR="0069041D" w:rsidRDefault="0069041D" w:rsidP="009D5ABD">
      <w:r>
        <w:rPr>
          <w:noProof/>
          <w:lang w:eastAsia="ru-RU"/>
        </w:rPr>
        <w:drawing>
          <wp:inline distT="0" distB="0" distL="0" distR="0" wp14:anchorId="2423448B" wp14:editId="196F9570">
            <wp:extent cx="5715000" cy="5715000"/>
            <wp:effectExtent l="0" t="0" r="0" b="0"/>
            <wp:docPr id="7" name="Рисунок 7" descr="http://www.glass-work.ru/published/publicdata/GLASS2/attachments/SC/products_pictures/satin_bel27_enlfy_e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lass-work.ru/published/publicdata/GLASS2/attachments/SC/products_pictures/satin_bel27_enlfy_enl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41D" w:rsidRDefault="0069041D" w:rsidP="009D5ABD"/>
    <w:p w:rsidR="0069041D" w:rsidRDefault="0069041D" w:rsidP="009D5ABD">
      <w:r>
        <w:rPr>
          <w:noProof/>
          <w:lang w:eastAsia="ru-RU"/>
        </w:rPr>
        <w:lastRenderedPageBreak/>
        <w:drawing>
          <wp:inline distT="0" distB="0" distL="0" distR="0" wp14:anchorId="45C5FEE3" wp14:editId="42D6698F">
            <wp:extent cx="4048125" cy="4924425"/>
            <wp:effectExtent l="0" t="0" r="9525" b="9525"/>
            <wp:docPr id="20" name="Рисунок 20" descr="http://www.glass-work.ru/published/publicdata/GLASS2/attachments/SC/products_pictures/labirint141_max_e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glass-work.ru/published/publicdata/GLASS2/attachments/SC/products_pictures/labirint141_max_enl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41D" w:rsidRDefault="0069041D" w:rsidP="009D5ABD">
      <w:r>
        <w:rPr>
          <w:noProof/>
          <w:lang w:eastAsia="ru-RU"/>
        </w:rPr>
        <w:drawing>
          <wp:inline distT="0" distB="0" distL="0" distR="0" wp14:anchorId="2FE84851" wp14:editId="16B29C71">
            <wp:extent cx="2647950" cy="3333750"/>
            <wp:effectExtent l="0" t="0" r="0" b="0"/>
            <wp:docPr id="24" name="Рисунок 24" descr="http://www.glass-work.ru/published/publicdata/GLASS2/attachments/SC/products_pictures/bambu_max_e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lass-work.ru/published/publicdata/GLASS2/attachments/SC/products_pictures/bambu_max_enl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FE" w:rsidRDefault="00A138FE" w:rsidP="009D5ABD"/>
    <w:p w:rsidR="00A138FE" w:rsidRDefault="00A138FE" w:rsidP="009D5ABD"/>
    <w:p w:rsidR="00A138FE" w:rsidRPr="00A138FE" w:rsidRDefault="00A138FE" w:rsidP="009D5ABD">
      <w:pPr>
        <w:rPr>
          <w:b/>
        </w:rPr>
      </w:pPr>
      <w:r>
        <w:rPr>
          <w:b/>
        </w:rPr>
        <w:lastRenderedPageBreak/>
        <w:t>-Витражи</w:t>
      </w:r>
    </w:p>
    <w:p w:rsidR="00A138FE" w:rsidRDefault="00A138FE" w:rsidP="009D5ABD">
      <w:r w:rsidRPr="00A138FE">
        <w:t>Витражи – это особая область искусства, которая отображает вечную красоту, симфонию красок, цветов и света. Витражи могут стать прекрасным украшением Вашего интерьера. Они являются богатым декоративным украшением, заменяют оконные стекла и дверные филенки, пропускают свет и своей восхитительной радужной игрой могут украсить любое помещение. Витражи выигрывают не только от яркого солнечного света, но и от мягких тонов заката и сверкающих вечерних огней.</w:t>
      </w:r>
    </w:p>
    <w:p w:rsidR="00A138FE" w:rsidRPr="00A138FE" w:rsidRDefault="00A138FE" w:rsidP="00A138FE">
      <w:pPr>
        <w:rPr>
          <w:i/>
        </w:rPr>
      </w:pPr>
      <w:r>
        <w:t xml:space="preserve"> </w:t>
      </w:r>
      <w:r w:rsidRPr="00A138FE">
        <w:rPr>
          <w:i/>
        </w:rPr>
        <w:t>Основные технологии изготовления витражей</w:t>
      </w:r>
    </w:p>
    <w:p w:rsidR="00A138FE" w:rsidRDefault="00A138FE" w:rsidP="00A138FE">
      <w:r w:rsidRPr="00A138FE">
        <w:rPr>
          <w:u w:val="single"/>
        </w:rPr>
        <w:t>Техника «Тиффани»</w:t>
      </w:r>
      <w:r>
        <w:t xml:space="preserve"> названа в честь американского декоратора-экспериментатора Луиса-Комфорта Тиффани (1848-1933 г.) — в свое время одного из самых успешных дизайнеров, из семьи известного нью-йоркского ювелира. Тиффани создал многоцветное стекло — </w:t>
      </w:r>
      <w:proofErr w:type="spellStart"/>
      <w:r>
        <w:t>фавриль</w:t>
      </w:r>
      <w:proofErr w:type="spellEnd"/>
      <w:r>
        <w:t>, окрашенное особыми реактивами, и первым предложил использовать для обертывания разноцветного стекла клейкую медную фольгу вместо свинца (витражные швы получаются сверхтонкими). Каждый кусочек цветного стекла по периметру заворачивают в фольгу, после чего спаивают друг с другом, создавая разнообразные художественные комбинации.</w:t>
      </w:r>
    </w:p>
    <w:p w:rsidR="00A138FE" w:rsidRDefault="00A138FE" w:rsidP="00A138FE"/>
    <w:p w:rsidR="00A138FE" w:rsidRDefault="00A138FE" w:rsidP="00A138FE">
      <w:proofErr w:type="spellStart"/>
      <w:r w:rsidRPr="00A138FE">
        <w:rPr>
          <w:u w:val="single"/>
        </w:rPr>
        <w:t>Фьюзинг</w:t>
      </w:r>
      <w:proofErr w:type="spellEnd"/>
      <w:r w:rsidRPr="00A138FE">
        <w:rPr>
          <w:u w:val="single"/>
        </w:rPr>
        <w:t xml:space="preserve"> </w:t>
      </w:r>
      <w:r>
        <w:t xml:space="preserve">— обжиг стекла. Не требует металлического профиля. Рисунок формируют на отдельном листе стекла, выкладывая цветными кусочками или стеклянными гранулами, а потом обжигая в муфельной печи. Цветные части могут смешиваться или иметь четкие контуры; витраж обладает фактурой и разнообразным рельефом. Детали декора, изготовленные по технологии </w:t>
      </w:r>
      <w:proofErr w:type="spellStart"/>
      <w:r>
        <w:t>фьюзинга</w:t>
      </w:r>
      <w:proofErr w:type="spellEnd"/>
      <w:r>
        <w:t>, можно использовать в других витражах.</w:t>
      </w:r>
    </w:p>
    <w:p w:rsidR="00A138FE" w:rsidRDefault="00A138FE" w:rsidP="00A138FE"/>
    <w:p w:rsidR="00A138FE" w:rsidRDefault="00A138FE" w:rsidP="00A138FE">
      <w:r w:rsidRPr="00A138FE">
        <w:rPr>
          <w:u w:val="single"/>
        </w:rPr>
        <w:t>Классическая технология</w:t>
      </w:r>
      <w:r>
        <w:t xml:space="preserve"> — набор витража из кусочков стекла, соединенных металлической перетяжкой из свинца, латуни, мельхиора, меди или бронзы. Используются профили разного сечения: </w:t>
      </w:r>
      <w:proofErr w:type="gramStart"/>
      <w:r>
        <w:t>Н-подобный</w:t>
      </w:r>
      <w:proofErr w:type="gramEnd"/>
      <w:r>
        <w:t xml:space="preserve"> между стеклянными элементами и П-подобный — по периметру. Профили паяют в местах стыков. Классический витраж может объединять большие фрагменты стекла, что позволяет создавать витражи практически неограниченных размеров.</w:t>
      </w:r>
    </w:p>
    <w:p w:rsidR="00A138FE" w:rsidRDefault="00A138FE" w:rsidP="00A138FE"/>
    <w:p w:rsidR="00A138FE" w:rsidRDefault="00A138FE" w:rsidP="00A138FE">
      <w:r w:rsidRPr="00A138FE">
        <w:rPr>
          <w:u w:val="single"/>
        </w:rPr>
        <w:t>Фацетный витраж</w:t>
      </w:r>
      <w:r>
        <w:t xml:space="preserve"> (от франц. </w:t>
      </w:r>
      <w:proofErr w:type="spellStart"/>
      <w:r>
        <w:t>facet</w:t>
      </w:r>
      <w:proofErr w:type="spellEnd"/>
      <w:r>
        <w:t xml:space="preserve"> — грань) собирают из предварительно ограненных секций стекла. Для объединения отдельных элементов используется классическая технология или спайка по технологии «</w:t>
      </w:r>
      <w:proofErr w:type="spellStart"/>
      <w:r>
        <w:t>тиффани</w:t>
      </w:r>
      <w:proofErr w:type="spellEnd"/>
      <w:r>
        <w:t>».</w:t>
      </w:r>
    </w:p>
    <w:p w:rsidR="00A138FE" w:rsidRDefault="00A138FE" w:rsidP="00A138FE"/>
    <w:p w:rsidR="00A138FE" w:rsidRDefault="00A138FE" w:rsidP="00A138FE">
      <w:r w:rsidRPr="00A138FE">
        <w:rPr>
          <w:u w:val="single"/>
        </w:rPr>
        <w:t>Витраж с росписью</w:t>
      </w:r>
      <w:r>
        <w:t xml:space="preserve"> — рисунок, выполненный специальными силикатными красками, закрепляют с помощью высокой температуры.</w:t>
      </w:r>
    </w:p>
    <w:p w:rsidR="00A138FE" w:rsidRPr="00A138FE" w:rsidRDefault="00A138FE" w:rsidP="00A138FE">
      <w:pPr>
        <w:rPr>
          <w:color w:val="C00000"/>
        </w:rPr>
      </w:pPr>
      <w:r>
        <w:rPr>
          <w:color w:val="C00000"/>
        </w:rPr>
        <w:t>(фото)</w:t>
      </w:r>
    </w:p>
    <w:p w:rsidR="0069041D" w:rsidRDefault="0069041D" w:rsidP="009D5ABD"/>
    <w:p w:rsidR="009D5ABD" w:rsidRPr="009D5ABD" w:rsidRDefault="009D5ABD" w:rsidP="009D5ABD"/>
    <w:p w:rsidR="00A33B4E" w:rsidRPr="005E3C48" w:rsidRDefault="00A33B4E" w:rsidP="005E3C48">
      <w:pPr>
        <w:rPr>
          <w:color w:val="000000" w:themeColor="text1"/>
        </w:rPr>
      </w:pPr>
    </w:p>
    <w:sectPr w:rsidR="00A33B4E" w:rsidRPr="005E3C48" w:rsidSect="00A119CA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210A" w:rsidRDefault="00A2210A" w:rsidP="00F529E7">
      <w:pPr>
        <w:spacing w:after="0" w:line="240" w:lineRule="auto"/>
      </w:pPr>
      <w:r>
        <w:separator/>
      </w:r>
    </w:p>
  </w:endnote>
  <w:endnote w:type="continuationSeparator" w:id="0">
    <w:p w:rsidR="00A2210A" w:rsidRDefault="00A2210A" w:rsidP="00F52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9E7" w:rsidRDefault="00F529E7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9E7" w:rsidRDefault="00F529E7">
    <w:pPr>
      <w:pStyle w:val="a8"/>
    </w:pPr>
  </w:p>
  <w:p w:rsidR="00F529E7" w:rsidRDefault="00F529E7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9E7" w:rsidRDefault="00F529E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210A" w:rsidRDefault="00A2210A" w:rsidP="00F529E7">
      <w:pPr>
        <w:spacing w:after="0" w:line="240" w:lineRule="auto"/>
      </w:pPr>
      <w:r>
        <w:separator/>
      </w:r>
    </w:p>
  </w:footnote>
  <w:footnote w:type="continuationSeparator" w:id="0">
    <w:p w:rsidR="00A2210A" w:rsidRDefault="00A2210A" w:rsidP="00F529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9E7" w:rsidRDefault="00F529E7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9E7" w:rsidRDefault="00F529E7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9E7" w:rsidRDefault="00F529E7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3989"/>
    <w:rsid w:val="00076EC9"/>
    <w:rsid w:val="00112504"/>
    <w:rsid w:val="001B59B9"/>
    <w:rsid w:val="00412332"/>
    <w:rsid w:val="00453559"/>
    <w:rsid w:val="004643FE"/>
    <w:rsid w:val="00573E1E"/>
    <w:rsid w:val="005E3C48"/>
    <w:rsid w:val="0069041D"/>
    <w:rsid w:val="006E0EB6"/>
    <w:rsid w:val="00743989"/>
    <w:rsid w:val="008A19E7"/>
    <w:rsid w:val="009D5ABD"/>
    <w:rsid w:val="00A10682"/>
    <w:rsid w:val="00A119CA"/>
    <w:rsid w:val="00A138FE"/>
    <w:rsid w:val="00A2210A"/>
    <w:rsid w:val="00A33B4E"/>
    <w:rsid w:val="00A7743C"/>
    <w:rsid w:val="00AD498A"/>
    <w:rsid w:val="00AF51F8"/>
    <w:rsid w:val="00B07402"/>
    <w:rsid w:val="00B9217A"/>
    <w:rsid w:val="00C5417C"/>
    <w:rsid w:val="00C6349E"/>
    <w:rsid w:val="00D03FBC"/>
    <w:rsid w:val="00DF5A80"/>
    <w:rsid w:val="00E2281F"/>
    <w:rsid w:val="00E25302"/>
    <w:rsid w:val="00F529E7"/>
    <w:rsid w:val="00FB62D0"/>
    <w:rsid w:val="00FD1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281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921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17A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F52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529E7"/>
  </w:style>
  <w:style w:type="paragraph" w:styleId="a8">
    <w:name w:val="footer"/>
    <w:basedOn w:val="a"/>
    <w:link w:val="a9"/>
    <w:uiPriority w:val="99"/>
    <w:unhideWhenUsed/>
    <w:rsid w:val="00F52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529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281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921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17A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F52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529E7"/>
  </w:style>
  <w:style w:type="paragraph" w:styleId="a8">
    <w:name w:val="footer"/>
    <w:basedOn w:val="a"/>
    <w:link w:val="a9"/>
    <w:uiPriority w:val="99"/>
    <w:unhideWhenUsed/>
    <w:rsid w:val="00F52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529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51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hyperlink" Target="http://ads-decor.com.ua/kataloh/kataloh-mdf/mdf-18m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2269</Words>
  <Characters>12935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Мама Таня</dc:creator>
  <cp:keywords/>
  <dc:description/>
  <cp:lastModifiedBy>Мама Таня</cp:lastModifiedBy>
  <cp:revision>14</cp:revision>
  <dcterms:created xsi:type="dcterms:W3CDTF">2015-12-11T16:03:00Z</dcterms:created>
  <dcterms:modified xsi:type="dcterms:W3CDTF">2015-12-12T11:33:00Z</dcterms:modified>
</cp:coreProperties>
</file>