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Relevé d’Identité Bancaire (RIB) – Démonstration</w:t>
      </w:r>
    </w:p>
    <w:p/>
    <w:p>
      <w:pPr>
        <w:spacing w:after="200"/>
      </w:pPr>
      <w:r>
        <w:t>Nom de la banque : Banque Démo</w:t>
      </w:r>
    </w:p>
    <w:p>
      <w:pPr>
        <w:spacing w:after="200"/>
      </w:pPr>
      <w:r>
        <w:t>Titulaire du compte : Nom de l’association</w:t>
      </w:r>
    </w:p>
    <w:p>
      <w:pPr>
        <w:spacing w:after="200"/>
      </w:pPr>
      <w:r>
        <w:t>IBAN : TN00 0000 0000 0000 0000 0000</w:t>
      </w:r>
    </w:p>
    <w:p>
      <w:pPr>
        <w:spacing w:after="200"/>
      </w:pPr>
      <w:r>
        <w:t>BIC : DEMOTNTT</w:t>
      </w:r>
    </w:p>
    <w:p>
      <w:pPr>
        <w:spacing w:after="200"/>
      </w:pPr>
    </w:p>
    <w:p>
      <w:pPr>
        <w:spacing w:after="200"/>
      </w:pPr>
      <w:r>
        <w:t>⚠️ Document simulé pour présentation académique uniquement.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PFE – Données simulées sans valeur légale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Document de démonstration – Usage pédagogique (PFE)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