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footer11.xml" ContentType="application/vnd.openxmlformats-officedocument.wordprocessingml.footer+xml"/>
  <Override PartName="/word/header14.xml" ContentType="application/vnd.openxmlformats-officedocument.wordprocessingml.header+xml"/>
  <Override PartName="/word/footer12.xml" ContentType="application/vnd.openxmlformats-officedocument.wordprocessingml.footer+xml"/>
  <Override PartName="/word/header15.xml" ContentType="application/vnd.openxmlformats-officedocument.wordprocessingml.header+xml"/>
  <Override PartName="/word/footer1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91" w:lineRule="auto" w:before="79"/>
        <w:ind w:left="3339" w:right="2100" w:firstLine="399"/>
        <w:jc w:val="left"/>
        <w:rPr>
          <w:b/>
          <w:sz w:val="22"/>
        </w:rPr>
      </w:pPr>
      <w:r>
        <w:rPr>
          <w:b/>
          <w:sz w:val="22"/>
        </w:rPr>
        <mc:AlternateContent>
          <mc:Choice Requires="wps">
            <w:drawing>
              <wp:anchor distT="0" distB="0" distL="0" distR="0" allowOverlap="1" layoutInCell="1" locked="0" behindDoc="1" simplePos="0" relativeHeight="486122496">
                <wp:simplePos x="0" y="0"/>
                <wp:positionH relativeFrom="page">
                  <wp:posOffset>300354</wp:posOffset>
                </wp:positionH>
                <wp:positionV relativeFrom="page">
                  <wp:posOffset>173354</wp:posOffset>
                </wp:positionV>
                <wp:extent cx="6922770" cy="1024509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922770" cy="10245090"/>
                          <a:chExt cx="6922770" cy="10245090"/>
                        </a:xfrm>
                      </wpg:grpSpPr>
                      <pic:pic>
                        <pic:nvPicPr>
                          <pic:cNvPr id="2" name="Image 2" descr="page-de-garde.jpg"/>
                          <pic:cNvPicPr/>
                        </pic:nvPicPr>
                        <pic:blipFill>
                          <a:blip r:embed="rId5" cstate="print"/>
                          <a:stretch>
                            <a:fillRect/>
                          </a:stretch>
                        </pic:blipFill>
                        <pic:spPr>
                          <a:xfrm>
                            <a:off x="0" y="0"/>
                            <a:ext cx="6922516" cy="10245090"/>
                          </a:xfrm>
                          <a:prstGeom prst="rect">
                            <a:avLst/>
                          </a:prstGeom>
                        </pic:spPr>
                      </pic:pic>
                      <pic:pic>
                        <pic:nvPicPr>
                          <pic:cNvPr id="3" name="Image 3"/>
                          <pic:cNvPicPr/>
                        </pic:nvPicPr>
                        <pic:blipFill>
                          <a:blip r:embed="rId6" cstate="print"/>
                          <a:stretch>
                            <a:fillRect/>
                          </a:stretch>
                        </pic:blipFill>
                        <pic:spPr>
                          <a:xfrm>
                            <a:off x="223900" y="4636389"/>
                            <a:ext cx="6493002" cy="1683258"/>
                          </a:xfrm>
                          <a:prstGeom prst="rect">
                            <a:avLst/>
                          </a:prstGeom>
                        </pic:spPr>
                      </pic:pic>
                      <pic:pic>
                        <pic:nvPicPr>
                          <pic:cNvPr id="4" name="Image 4"/>
                          <pic:cNvPicPr/>
                        </pic:nvPicPr>
                        <pic:blipFill>
                          <a:blip r:embed="rId7" cstate="print"/>
                          <a:stretch>
                            <a:fillRect/>
                          </a:stretch>
                        </pic:blipFill>
                        <pic:spPr>
                          <a:xfrm>
                            <a:off x="283845" y="434340"/>
                            <a:ext cx="1788414" cy="614679"/>
                          </a:xfrm>
                          <a:prstGeom prst="rect">
                            <a:avLst/>
                          </a:prstGeom>
                        </pic:spPr>
                      </pic:pic>
                      <pic:pic>
                        <pic:nvPicPr>
                          <pic:cNvPr id="5" name="Image 5"/>
                          <pic:cNvPicPr/>
                        </pic:nvPicPr>
                        <pic:blipFill>
                          <a:blip r:embed="rId8" cstate="print"/>
                          <a:stretch>
                            <a:fillRect/>
                          </a:stretch>
                        </pic:blipFill>
                        <pic:spPr>
                          <a:xfrm>
                            <a:off x="5486400" y="377202"/>
                            <a:ext cx="1068704" cy="670293"/>
                          </a:xfrm>
                          <a:prstGeom prst="rect">
                            <a:avLst/>
                          </a:prstGeom>
                        </pic:spPr>
                      </pic:pic>
                    </wpg:wgp>
                  </a:graphicData>
                </a:graphic>
              </wp:anchor>
            </w:drawing>
          </mc:Choice>
          <mc:Fallback>
            <w:pict>
              <v:group style="position:absolute;margin-left:23.65pt;margin-top:13.649982pt;width:545.1pt;height:806.7pt;mso-position-horizontal-relative:page;mso-position-vertical-relative:page;z-index:-17193984" id="docshapegroup1" coordorigin="473,273" coordsize="10902,16134">
                <v:shape style="position:absolute;left:473;top:273;width:10902;height:16134" type="#_x0000_t75" id="docshape2" alt="page-de-garde.jpg" stroked="false">
                  <v:imagedata r:id="rId5" o:title=""/>
                </v:shape>
                <v:shape style="position:absolute;left:825;top:7574;width:10226;height:2651" type="#_x0000_t75" id="docshape3" stroked="false">
                  <v:imagedata r:id="rId6" o:title=""/>
                </v:shape>
                <v:shape style="position:absolute;left:920;top:957;width:2817;height:968" type="#_x0000_t75" id="docshape4" stroked="false">
                  <v:imagedata r:id="rId7" o:title=""/>
                </v:shape>
                <v:shape style="position:absolute;left:9113;top:867;width:1683;height:1056" type="#_x0000_t75" id="docshape5" stroked="false">
                  <v:imagedata r:id="rId8" o:title=""/>
                </v:shape>
                <w10:wrap type="none"/>
              </v:group>
            </w:pict>
          </mc:Fallback>
        </mc:AlternateContent>
      </w:r>
      <w:r>
        <w:rPr>
          <w:b/>
          <w:color w:val="5B9BD4"/>
          <w:sz w:val="22"/>
        </w:rPr>
        <w:t>UNIVERSITE DE CARTHAGE FACULTE</w:t>
      </w:r>
      <w:r>
        <w:rPr>
          <w:b/>
          <w:color w:val="5B9BD4"/>
          <w:spacing w:val="-11"/>
          <w:sz w:val="22"/>
        </w:rPr>
        <w:t> </w:t>
      </w:r>
      <w:r>
        <w:rPr>
          <w:b/>
          <w:color w:val="5B9BD4"/>
          <w:sz w:val="22"/>
        </w:rPr>
        <w:t>DES</w:t>
      </w:r>
      <w:r>
        <w:rPr>
          <w:b/>
          <w:color w:val="5B9BD4"/>
          <w:spacing w:val="-11"/>
          <w:sz w:val="22"/>
        </w:rPr>
        <w:t> </w:t>
      </w:r>
      <w:r>
        <w:rPr>
          <w:b/>
          <w:color w:val="5B9BD4"/>
          <w:sz w:val="22"/>
        </w:rPr>
        <w:t>SCIENCES</w:t>
      </w:r>
      <w:r>
        <w:rPr>
          <w:b/>
          <w:color w:val="5B9BD4"/>
          <w:spacing w:val="-7"/>
          <w:sz w:val="22"/>
        </w:rPr>
        <w:t> </w:t>
      </w:r>
      <w:r>
        <w:rPr>
          <w:b/>
          <w:color w:val="5B9BD4"/>
          <w:sz w:val="22"/>
        </w:rPr>
        <w:t>DE</w:t>
      </w:r>
      <w:r>
        <w:rPr>
          <w:b/>
          <w:color w:val="5B9BD4"/>
          <w:spacing w:val="-11"/>
          <w:sz w:val="22"/>
        </w:rPr>
        <w:t> </w:t>
      </w:r>
      <w:r>
        <w:rPr>
          <w:b/>
          <w:color w:val="5B9BD4"/>
          <w:sz w:val="22"/>
        </w:rPr>
        <w:t>BIZERTE</w:t>
      </w:r>
    </w:p>
    <w:p>
      <w:pPr>
        <w:spacing w:line="320" w:lineRule="exact" w:before="0"/>
        <w:ind w:left="3814" w:right="0" w:firstLine="0"/>
        <w:jc w:val="left"/>
        <w:rPr>
          <w:b/>
          <w:sz w:val="28"/>
        </w:rPr>
      </w:pPr>
      <w:r>
        <w:rPr>
          <w:b/>
          <w:color w:val="5B9BD4"/>
          <w:spacing w:val="-2"/>
          <w:sz w:val="28"/>
        </w:rPr>
        <w:t>Département</w:t>
      </w:r>
      <w:r>
        <w:rPr>
          <w:b/>
          <w:color w:val="5B9BD4"/>
          <w:spacing w:val="1"/>
          <w:sz w:val="28"/>
        </w:rPr>
        <w:t> </w:t>
      </w:r>
      <w:r>
        <w:rPr>
          <w:b/>
          <w:color w:val="5B9BD4"/>
          <w:spacing w:val="-2"/>
          <w:sz w:val="28"/>
        </w:rPr>
        <w:t>informatique</w:t>
      </w:r>
    </w:p>
    <w:p>
      <w:pPr>
        <w:pStyle w:val="BodyText"/>
        <w:spacing w:before="262"/>
        <w:rPr>
          <w:b/>
          <w:sz w:val="28"/>
        </w:rPr>
      </w:pPr>
    </w:p>
    <w:p>
      <w:pPr>
        <w:pStyle w:val="Heading4"/>
      </w:pPr>
      <w:r>
        <w:rPr/>
        <w:t>Rapport</w:t>
      </w:r>
      <w:r>
        <w:rPr>
          <w:spacing w:val="-2"/>
        </w:rPr>
        <w:t> </w:t>
      </w:r>
      <w:r>
        <w:rPr/>
        <w:t>de</w:t>
      </w:r>
      <w:r>
        <w:rPr>
          <w:spacing w:val="-8"/>
        </w:rPr>
        <w:t> </w:t>
      </w:r>
      <w:r>
        <w:rPr/>
        <w:t>projet</w:t>
      </w:r>
      <w:r>
        <w:rPr>
          <w:spacing w:val="-1"/>
        </w:rPr>
        <w:t> </w:t>
      </w:r>
      <w:r>
        <w:rPr/>
        <w:t>de</w:t>
      </w:r>
      <w:r>
        <w:rPr>
          <w:spacing w:val="-7"/>
        </w:rPr>
        <w:t> </w:t>
      </w:r>
      <w:r>
        <w:rPr/>
        <w:t>fin</w:t>
      </w:r>
      <w:r>
        <w:rPr>
          <w:spacing w:val="-8"/>
        </w:rPr>
        <w:t> </w:t>
      </w:r>
      <w:r>
        <w:rPr>
          <w:spacing w:val="-2"/>
        </w:rPr>
        <w:t>d’études</w:t>
      </w:r>
    </w:p>
    <w:p>
      <w:pPr>
        <w:spacing w:before="441"/>
        <w:ind w:left="1860" w:right="1859" w:firstLine="0"/>
        <w:jc w:val="center"/>
        <w:rPr>
          <w:i/>
          <w:sz w:val="28"/>
        </w:rPr>
      </w:pPr>
      <w:r>
        <w:rPr>
          <w:i/>
          <w:sz w:val="28"/>
        </w:rPr>
        <w:t>En</w:t>
      </w:r>
      <w:r>
        <w:rPr>
          <w:i/>
          <w:spacing w:val="-6"/>
          <w:sz w:val="28"/>
        </w:rPr>
        <w:t> </w:t>
      </w:r>
      <w:r>
        <w:rPr>
          <w:i/>
          <w:sz w:val="28"/>
        </w:rPr>
        <w:t>vue</w:t>
      </w:r>
      <w:r>
        <w:rPr>
          <w:i/>
          <w:spacing w:val="-5"/>
          <w:sz w:val="28"/>
        </w:rPr>
        <w:t> </w:t>
      </w:r>
      <w:r>
        <w:rPr>
          <w:i/>
          <w:sz w:val="28"/>
        </w:rPr>
        <w:t>de</w:t>
      </w:r>
      <w:r>
        <w:rPr>
          <w:i/>
          <w:spacing w:val="-5"/>
          <w:sz w:val="28"/>
        </w:rPr>
        <w:t> </w:t>
      </w:r>
      <w:r>
        <w:rPr>
          <w:i/>
          <w:sz w:val="28"/>
        </w:rPr>
        <w:t>l’obtention</w:t>
      </w:r>
      <w:r>
        <w:rPr>
          <w:i/>
          <w:spacing w:val="-6"/>
          <w:sz w:val="28"/>
        </w:rPr>
        <w:t> </w:t>
      </w:r>
      <w:r>
        <w:rPr>
          <w:i/>
          <w:spacing w:val="-5"/>
          <w:sz w:val="28"/>
        </w:rPr>
        <w:t>du</w:t>
      </w:r>
    </w:p>
    <w:p>
      <w:pPr>
        <w:spacing w:line="360" w:lineRule="auto" w:before="160"/>
        <w:ind w:left="2167" w:right="2162" w:firstLine="2"/>
        <w:jc w:val="center"/>
        <w:rPr>
          <w:sz w:val="36"/>
        </w:rPr>
      </w:pPr>
      <w:r>
        <w:rPr>
          <w:sz w:val="36"/>
        </w:rPr>
        <w:t>Diplôme de Licence appliquée en Ingénierie</w:t>
      </w:r>
      <w:r>
        <w:rPr>
          <w:spacing w:val="-12"/>
          <w:sz w:val="36"/>
        </w:rPr>
        <w:t> </w:t>
      </w:r>
      <w:r>
        <w:rPr>
          <w:sz w:val="36"/>
        </w:rPr>
        <w:t>des</w:t>
      </w:r>
      <w:r>
        <w:rPr>
          <w:spacing w:val="-11"/>
          <w:sz w:val="36"/>
        </w:rPr>
        <w:t> </w:t>
      </w:r>
      <w:r>
        <w:rPr>
          <w:sz w:val="36"/>
        </w:rPr>
        <w:t>Systèmes</w:t>
      </w:r>
      <w:r>
        <w:rPr>
          <w:spacing w:val="-11"/>
          <w:sz w:val="36"/>
        </w:rPr>
        <w:t> </w:t>
      </w:r>
      <w:r>
        <w:rPr>
          <w:sz w:val="36"/>
        </w:rPr>
        <w:t>Informatiques</w:t>
      </w:r>
    </w:p>
    <w:p>
      <w:pPr>
        <w:spacing w:before="6"/>
        <w:ind w:left="408" w:right="405" w:firstLine="0"/>
        <w:jc w:val="center"/>
        <w:rPr>
          <w:sz w:val="32"/>
        </w:rPr>
      </w:pPr>
      <w:r>
        <w:rPr>
          <w:sz w:val="32"/>
        </w:rPr>
        <w:t>Parcours</w:t>
      </w:r>
      <w:r>
        <w:rPr>
          <w:spacing w:val="-7"/>
          <w:sz w:val="32"/>
        </w:rPr>
        <w:t> </w:t>
      </w:r>
      <w:r>
        <w:rPr>
          <w:sz w:val="32"/>
        </w:rPr>
        <w:t>:</w:t>
      </w:r>
      <w:r>
        <w:rPr>
          <w:spacing w:val="-10"/>
          <w:sz w:val="32"/>
        </w:rPr>
        <w:t> </w:t>
      </w:r>
      <w:r>
        <w:rPr>
          <w:sz w:val="32"/>
        </w:rPr>
        <w:t>Systèmes</w:t>
      </w:r>
      <w:r>
        <w:rPr>
          <w:spacing w:val="-8"/>
          <w:sz w:val="32"/>
        </w:rPr>
        <w:t> </w:t>
      </w:r>
      <w:r>
        <w:rPr>
          <w:sz w:val="32"/>
        </w:rPr>
        <w:t>Embarqués</w:t>
      </w:r>
      <w:r>
        <w:rPr>
          <w:spacing w:val="-8"/>
          <w:sz w:val="32"/>
        </w:rPr>
        <w:t> </w:t>
      </w:r>
      <w:r>
        <w:rPr>
          <w:sz w:val="32"/>
        </w:rPr>
        <w:t>et</w:t>
      </w:r>
      <w:r>
        <w:rPr>
          <w:spacing w:val="-6"/>
          <w:sz w:val="32"/>
        </w:rPr>
        <w:t> </w:t>
      </w:r>
      <w:r>
        <w:rPr>
          <w:sz w:val="32"/>
        </w:rPr>
        <w:t>Internet</w:t>
      </w:r>
      <w:r>
        <w:rPr>
          <w:spacing w:val="-6"/>
          <w:sz w:val="32"/>
        </w:rPr>
        <w:t> </w:t>
      </w:r>
      <w:r>
        <w:rPr>
          <w:sz w:val="32"/>
        </w:rPr>
        <w:t>des</w:t>
      </w:r>
      <w:r>
        <w:rPr>
          <w:spacing w:val="-8"/>
          <w:sz w:val="32"/>
        </w:rPr>
        <w:t> </w:t>
      </w:r>
      <w:r>
        <w:rPr>
          <w:spacing w:val="-2"/>
          <w:sz w:val="32"/>
        </w:rPr>
        <w:t>Objets</w:t>
      </w:r>
    </w:p>
    <w:p>
      <w:pPr>
        <w:pStyle w:val="BodyText"/>
        <w:rPr>
          <w:sz w:val="32"/>
        </w:rPr>
      </w:pPr>
    </w:p>
    <w:p>
      <w:pPr>
        <w:pStyle w:val="BodyText"/>
        <w:spacing w:before="236"/>
        <w:rPr>
          <w:sz w:val="32"/>
        </w:rPr>
      </w:pPr>
    </w:p>
    <w:p>
      <w:pPr>
        <w:spacing w:before="0"/>
        <w:ind w:left="408" w:right="400" w:firstLine="0"/>
        <w:jc w:val="center"/>
        <w:rPr>
          <w:sz w:val="36"/>
        </w:rPr>
      </w:pPr>
      <w:r>
        <w:rPr>
          <w:sz w:val="36"/>
        </w:rPr>
        <w:t>Intitulé</w:t>
      </w:r>
      <w:r>
        <w:rPr>
          <w:spacing w:val="3"/>
          <w:sz w:val="36"/>
        </w:rPr>
        <w:t> </w:t>
      </w:r>
      <w:r>
        <w:rPr>
          <w:spacing w:val="-10"/>
          <w:sz w:val="36"/>
        </w:rPr>
        <w:t>:</w:t>
      </w:r>
    </w:p>
    <w:p>
      <w:pPr>
        <w:spacing w:line="360" w:lineRule="auto" w:before="199"/>
        <w:ind w:left="408" w:right="409" w:firstLine="0"/>
        <w:jc w:val="center"/>
        <w:rPr>
          <w:b/>
          <w:sz w:val="48"/>
        </w:rPr>
      </w:pPr>
      <w:r>
        <w:rPr>
          <w:b/>
          <w:sz w:val="48"/>
        </w:rPr>
        <w:t>Système</w:t>
      </w:r>
      <w:r>
        <w:rPr>
          <w:b/>
          <w:spacing w:val="-10"/>
          <w:sz w:val="48"/>
        </w:rPr>
        <w:t> </w:t>
      </w:r>
      <w:r>
        <w:rPr>
          <w:b/>
          <w:sz w:val="48"/>
        </w:rPr>
        <w:t>de</w:t>
      </w:r>
      <w:r>
        <w:rPr>
          <w:b/>
          <w:spacing w:val="-10"/>
          <w:sz w:val="48"/>
        </w:rPr>
        <w:t> </w:t>
      </w:r>
      <w:r>
        <w:rPr>
          <w:b/>
          <w:sz w:val="48"/>
        </w:rPr>
        <w:t>surveillance</w:t>
      </w:r>
      <w:r>
        <w:rPr>
          <w:b/>
          <w:spacing w:val="-6"/>
          <w:sz w:val="48"/>
        </w:rPr>
        <w:t> </w:t>
      </w:r>
      <w:r>
        <w:rPr>
          <w:b/>
          <w:sz w:val="48"/>
        </w:rPr>
        <w:t>de</w:t>
      </w:r>
      <w:r>
        <w:rPr>
          <w:b/>
          <w:spacing w:val="-10"/>
          <w:sz w:val="48"/>
        </w:rPr>
        <w:t> </w:t>
      </w:r>
      <w:r>
        <w:rPr>
          <w:b/>
          <w:sz w:val="48"/>
        </w:rPr>
        <w:t>la</w:t>
      </w:r>
      <w:r>
        <w:rPr>
          <w:b/>
          <w:spacing w:val="-2"/>
          <w:sz w:val="48"/>
        </w:rPr>
        <w:t> </w:t>
      </w:r>
      <w:r>
        <w:rPr>
          <w:b/>
          <w:sz w:val="48"/>
        </w:rPr>
        <w:t>consommation énergétique et détection d’anomalies pour une pompe de charge</w:t>
      </w:r>
    </w:p>
    <w:p>
      <w:pPr>
        <w:pStyle w:val="BodyText"/>
        <w:spacing w:before="323"/>
        <w:rPr>
          <w:b/>
          <w:sz w:val="48"/>
        </w:rPr>
      </w:pPr>
    </w:p>
    <w:p>
      <w:pPr>
        <w:pStyle w:val="Heading5"/>
        <w:ind w:left="721"/>
      </w:pPr>
      <w:r>
        <w:rPr/>
        <w:t>Présenté</w:t>
      </w:r>
      <w:r>
        <w:rPr>
          <w:spacing w:val="-7"/>
        </w:rPr>
        <w:t> </w:t>
      </w:r>
      <w:r>
        <w:rPr/>
        <w:t>par</w:t>
      </w:r>
      <w:r>
        <w:rPr>
          <w:spacing w:val="-9"/>
        </w:rPr>
        <w:t> </w:t>
      </w:r>
      <w:r>
        <w:rPr>
          <w:spacing w:val="-12"/>
        </w:rPr>
        <w:t>:</w:t>
      </w:r>
    </w:p>
    <w:p>
      <w:pPr>
        <w:spacing w:before="64"/>
        <w:ind w:left="817" w:right="0" w:firstLine="0"/>
        <w:jc w:val="center"/>
        <w:rPr>
          <w:sz w:val="40"/>
        </w:rPr>
      </w:pPr>
      <w:r>
        <w:rPr>
          <w:sz w:val="40"/>
        </w:rPr>
        <w:t>Azzouzi</w:t>
      </w:r>
      <w:r>
        <w:rPr>
          <w:spacing w:val="-14"/>
          <w:sz w:val="40"/>
        </w:rPr>
        <w:t> </w:t>
      </w:r>
      <w:r>
        <w:rPr>
          <w:spacing w:val="-4"/>
          <w:sz w:val="40"/>
        </w:rPr>
        <w:t>Samar</w:t>
      </w:r>
    </w:p>
    <w:p>
      <w:pPr>
        <w:pStyle w:val="BodyText"/>
        <w:rPr>
          <w:sz w:val="40"/>
        </w:rPr>
      </w:pPr>
    </w:p>
    <w:p>
      <w:pPr>
        <w:pStyle w:val="BodyText"/>
        <w:spacing w:before="158"/>
        <w:rPr>
          <w:sz w:val="40"/>
        </w:rPr>
      </w:pPr>
    </w:p>
    <w:p>
      <w:pPr>
        <w:pStyle w:val="Heading7"/>
        <w:ind w:left="3075"/>
      </w:pPr>
      <w:r>
        <w:rPr/>
        <w:t>Soutenu</w:t>
      </w:r>
      <w:r>
        <w:rPr>
          <w:spacing w:val="-8"/>
        </w:rPr>
        <w:t> </w:t>
      </w:r>
      <w:r>
        <w:rPr/>
        <w:t>le</w:t>
      </w:r>
      <w:r>
        <w:rPr>
          <w:spacing w:val="-5"/>
        </w:rPr>
        <w:t> </w:t>
      </w:r>
      <w:r>
        <w:rPr/>
        <w:t>30/06/2025</w:t>
      </w:r>
      <w:r>
        <w:rPr>
          <w:spacing w:val="-6"/>
        </w:rPr>
        <w:t> </w:t>
      </w:r>
      <w:r>
        <w:rPr/>
        <w:t>devant</w:t>
      </w:r>
      <w:r>
        <w:rPr>
          <w:spacing w:val="-7"/>
        </w:rPr>
        <w:t> </w:t>
      </w:r>
      <w:r>
        <w:rPr/>
        <w:t>le</w:t>
      </w:r>
      <w:r>
        <w:rPr>
          <w:spacing w:val="-6"/>
        </w:rPr>
        <w:t> </w:t>
      </w:r>
      <w:r>
        <w:rPr/>
        <w:t>jury </w:t>
      </w:r>
      <w:r>
        <w:rPr>
          <w:spacing w:val="-10"/>
        </w:rPr>
        <w:t>:</w:t>
      </w:r>
    </w:p>
    <w:p>
      <w:pPr>
        <w:pStyle w:val="ListParagraph"/>
        <w:numPr>
          <w:ilvl w:val="0"/>
          <w:numId w:val="1"/>
        </w:numPr>
        <w:tabs>
          <w:tab w:pos="1306" w:val="left" w:leader="none"/>
          <w:tab w:pos="6071" w:val="left" w:leader="none"/>
        </w:tabs>
        <w:spacing w:line="240" w:lineRule="auto" w:before="43" w:after="0"/>
        <w:ind w:left="1306" w:right="0" w:hanging="162"/>
        <w:jc w:val="left"/>
        <w:rPr>
          <w:sz w:val="28"/>
        </w:rPr>
      </w:pPr>
      <w:r>
        <w:rPr>
          <w:sz w:val="28"/>
        </w:rPr>
        <w:t>Mr.</w:t>
      </w:r>
      <w:r>
        <w:rPr>
          <w:spacing w:val="-3"/>
          <w:sz w:val="28"/>
        </w:rPr>
        <w:t> </w:t>
      </w:r>
      <w:r>
        <w:rPr>
          <w:sz w:val="28"/>
        </w:rPr>
        <w:t>Bechir</w:t>
      </w:r>
      <w:r>
        <w:rPr>
          <w:spacing w:val="-6"/>
          <w:sz w:val="28"/>
        </w:rPr>
        <w:t> </w:t>
      </w:r>
      <w:r>
        <w:rPr>
          <w:sz w:val="28"/>
        </w:rPr>
        <w:t>Ben</w:t>
      </w:r>
      <w:r>
        <w:rPr>
          <w:spacing w:val="-9"/>
          <w:sz w:val="28"/>
        </w:rPr>
        <w:t> </w:t>
      </w:r>
      <w:r>
        <w:rPr>
          <w:spacing w:val="-2"/>
          <w:sz w:val="28"/>
        </w:rPr>
        <w:t>Gouissem</w:t>
      </w:r>
      <w:r>
        <w:rPr>
          <w:sz w:val="28"/>
        </w:rPr>
        <w:tab/>
        <w:t>President</w:t>
      </w:r>
      <w:r>
        <w:rPr>
          <w:spacing w:val="-13"/>
          <w:sz w:val="28"/>
        </w:rPr>
        <w:t> </w:t>
      </w:r>
      <w:r>
        <w:rPr>
          <w:spacing w:val="-2"/>
          <w:sz w:val="28"/>
        </w:rPr>
        <w:t>(FSB)</w:t>
      </w:r>
    </w:p>
    <w:p>
      <w:pPr>
        <w:pStyle w:val="ListParagraph"/>
        <w:numPr>
          <w:ilvl w:val="0"/>
          <w:numId w:val="1"/>
        </w:numPr>
        <w:tabs>
          <w:tab w:pos="1306" w:val="left" w:leader="none"/>
          <w:tab w:pos="6028" w:val="left" w:leader="none"/>
        </w:tabs>
        <w:spacing w:line="240" w:lineRule="auto" w:before="47" w:after="0"/>
        <w:ind w:left="1306" w:right="0" w:hanging="162"/>
        <w:jc w:val="left"/>
        <w:rPr>
          <w:sz w:val="28"/>
        </w:rPr>
      </w:pPr>
      <w:r>
        <w:rPr>
          <w:sz w:val="28"/>
        </w:rPr>
        <w:t>Mr</w:t>
      </w:r>
      <w:r>
        <w:rPr>
          <w:spacing w:val="-5"/>
          <w:sz w:val="28"/>
        </w:rPr>
        <w:t> </w:t>
      </w:r>
      <w:r>
        <w:rPr>
          <w:sz w:val="28"/>
        </w:rPr>
        <w:t>Hacen</w:t>
      </w:r>
      <w:r>
        <w:rPr>
          <w:spacing w:val="-4"/>
          <w:sz w:val="28"/>
        </w:rPr>
        <w:t> </w:t>
      </w:r>
      <w:r>
        <w:rPr>
          <w:spacing w:val="-2"/>
          <w:sz w:val="28"/>
        </w:rPr>
        <w:t>Khlaifi</w:t>
      </w:r>
      <w:r>
        <w:rPr>
          <w:sz w:val="28"/>
        </w:rPr>
        <w:tab/>
        <w:t>Rapporteur</w:t>
      </w:r>
      <w:r>
        <w:rPr>
          <w:spacing w:val="-12"/>
          <w:sz w:val="28"/>
        </w:rPr>
        <w:t> </w:t>
      </w:r>
      <w:r>
        <w:rPr>
          <w:spacing w:val="-2"/>
          <w:sz w:val="28"/>
        </w:rPr>
        <w:t>(FSB)</w:t>
      </w:r>
    </w:p>
    <w:p>
      <w:pPr>
        <w:pStyle w:val="ListParagraph"/>
        <w:numPr>
          <w:ilvl w:val="0"/>
          <w:numId w:val="1"/>
        </w:numPr>
        <w:tabs>
          <w:tab w:pos="1307" w:val="left" w:leader="none"/>
          <w:tab w:pos="6071" w:val="left" w:leader="none"/>
        </w:tabs>
        <w:spacing w:line="552" w:lineRule="auto" w:before="53" w:after="0"/>
        <w:ind w:left="1145" w:right="431" w:firstLine="0"/>
        <w:jc w:val="center"/>
        <w:rPr>
          <w:sz w:val="28"/>
        </w:rPr>
      </w:pPr>
      <w:r>
        <w:rPr>
          <w:sz w:val="28"/>
        </w:rPr>
        <w:t>Mr. Abdelaziz Sahbani</w:t>
        <w:tab/>
        <w:t>Encadrant</w:t>
      </w:r>
      <w:r>
        <w:rPr>
          <w:spacing w:val="-18"/>
          <w:sz w:val="28"/>
        </w:rPr>
        <w:t> </w:t>
      </w:r>
      <w:r>
        <w:rPr>
          <w:sz w:val="28"/>
        </w:rPr>
        <w:t>Universitaire</w:t>
      </w:r>
      <w:r>
        <w:rPr>
          <w:spacing w:val="-17"/>
          <w:sz w:val="28"/>
        </w:rPr>
        <w:t> </w:t>
      </w:r>
      <w:r>
        <w:rPr>
          <w:sz w:val="28"/>
        </w:rPr>
        <w:t>(FSB) Année universitaire : 2024-2025</w:t>
      </w:r>
    </w:p>
    <w:p>
      <w:pPr>
        <w:pStyle w:val="ListParagraph"/>
        <w:spacing w:after="0" w:line="552" w:lineRule="auto"/>
        <w:jc w:val="center"/>
        <w:rPr>
          <w:sz w:val="28"/>
        </w:rPr>
        <w:sectPr>
          <w:type w:val="continuous"/>
          <w:pgSz w:w="11910" w:h="16840"/>
          <w:pgMar w:top="1320" w:bottom="280" w:left="992" w:right="992"/>
        </w:sectPr>
      </w:pPr>
    </w:p>
    <w:p>
      <w:pPr>
        <w:spacing w:before="80"/>
        <w:ind w:left="1865" w:right="1859" w:firstLine="0"/>
        <w:jc w:val="center"/>
        <w:rPr>
          <w:rFonts w:ascii="Cambria" w:hAnsi="Cambria"/>
          <w:b/>
          <w:i/>
          <w:sz w:val="72"/>
        </w:rPr>
      </w:pPr>
      <w:r>
        <w:rPr>
          <w:rFonts w:ascii="Cambria" w:hAnsi="Cambria"/>
          <w:b/>
          <w:i/>
          <w:spacing w:val="-2"/>
          <w:w w:val="90"/>
          <w:sz w:val="72"/>
        </w:rPr>
        <w:t>Dédicaces</w:t>
      </w:r>
    </w:p>
    <w:p>
      <w:pPr>
        <w:pStyle w:val="BodyText"/>
        <w:spacing w:before="57"/>
        <w:rPr>
          <w:rFonts w:ascii="Cambria"/>
          <w:b/>
          <w:i/>
          <w:sz w:val="72"/>
        </w:rPr>
      </w:pPr>
    </w:p>
    <w:p>
      <w:pPr>
        <w:spacing w:line="278" w:lineRule="auto" w:before="0"/>
        <w:ind w:left="2163" w:right="2161" w:hanging="2"/>
        <w:jc w:val="center"/>
        <w:rPr>
          <w:sz w:val="36"/>
        </w:rPr>
      </w:pPr>
      <w:r>
        <w:rPr>
          <w:sz w:val="36"/>
        </w:rPr>
        <w:t>Au Dieu Tout-Puissant, mon créateur, source</w:t>
      </w:r>
      <w:r>
        <w:rPr>
          <w:spacing w:val="-7"/>
          <w:sz w:val="36"/>
        </w:rPr>
        <w:t> </w:t>
      </w:r>
      <w:r>
        <w:rPr>
          <w:sz w:val="36"/>
        </w:rPr>
        <w:t>de</w:t>
      </w:r>
      <w:r>
        <w:rPr>
          <w:spacing w:val="-7"/>
          <w:sz w:val="36"/>
        </w:rPr>
        <w:t> </w:t>
      </w:r>
      <w:r>
        <w:rPr>
          <w:sz w:val="36"/>
        </w:rPr>
        <w:t>sagesse,</w:t>
      </w:r>
      <w:r>
        <w:rPr>
          <w:spacing w:val="-5"/>
          <w:sz w:val="36"/>
        </w:rPr>
        <w:t> </w:t>
      </w:r>
      <w:r>
        <w:rPr>
          <w:sz w:val="36"/>
        </w:rPr>
        <w:t>de</w:t>
      </w:r>
      <w:r>
        <w:rPr>
          <w:spacing w:val="-7"/>
          <w:sz w:val="36"/>
        </w:rPr>
        <w:t> </w:t>
      </w:r>
      <w:r>
        <w:rPr>
          <w:sz w:val="36"/>
        </w:rPr>
        <w:t>force</w:t>
      </w:r>
      <w:r>
        <w:rPr>
          <w:spacing w:val="-7"/>
          <w:sz w:val="36"/>
        </w:rPr>
        <w:t> </w:t>
      </w:r>
      <w:r>
        <w:rPr>
          <w:sz w:val="36"/>
        </w:rPr>
        <w:t>et</w:t>
      </w:r>
      <w:r>
        <w:rPr>
          <w:spacing w:val="-5"/>
          <w:sz w:val="36"/>
        </w:rPr>
        <w:t> </w:t>
      </w:r>
      <w:r>
        <w:rPr>
          <w:sz w:val="36"/>
        </w:rPr>
        <w:t>d’espoir.</w:t>
      </w:r>
    </w:p>
    <w:p>
      <w:pPr>
        <w:pStyle w:val="BodyText"/>
        <w:rPr>
          <w:sz w:val="36"/>
        </w:rPr>
      </w:pPr>
    </w:p>
    <w:p>
      <w:pPr>
        <w:pStyle w:val="BodyText"/>
        <w:spacing w:before="199"/>
        <w:rPr>
          <w:sz w:val="36"/>
        </w:rPr>
      </w:pPr>
    </w:p>
    <w:p>
      <w:pPr>
        <w:spacing w:line="276" w:lineRule="auto" w:before="0"/>
        <w:ind w:left="1188" w:right="1143" w:firstLine="187"/>
        <w:jc w:val="left"/>
        <w:rPr>
          <w:sz w:val="36"/>
        </w:rPr>
      </w:pPr>
      <w:r>
        <w:rPr>
          <w:sz w:val="36"/>
        </w:rPr>
        <w:t>À mon père, en signe d’amour, de reconnaissance et</w:t>
      </w:r>
      <w:r>
        <w:rPr>
          <w:spacing w:val="-3"/>
          <w:sz w:val="36"/>
        </w:rPr>
        <w:t> </w:t>
      </w:r>
      <w:r>
        <w:rPr>
          <w:sz w:val="36"/>
        </w:rPr>
        <w:t>de</w:t>
      </w:r>
      <w:r>
        <w:rPr>
          <w:spacing w:val="-5"/>
          <w:sz w:val="36"/>
        </w:rPr>
        <w:t> </w:t>
      </w:r>
      <w:r>
        <w:rPr>
          <w:sz w:val="36"/>
        </w:rPr>
        <w:t>gratitude</w:t>
      </w:r>
      <w:r>
        <w:rPr>
          <w:spacing w:val="-6"/>
          <w:sz w:val="36"/>
        </w:rPr>
        <w:t> </w:t>
      </w:r>
      <w:r>
        <w:rPr>
          <w:sz w:val="36"/>
        </w:rPr>
        <w:t>pour</w:t>
      </w:r>
      <w:r>
        <w:rPr>
          <w:spacing w:val="-3"/>
          <w:sz w:val="36"/>
        </w:rPr>
        <w:t> </w:t>
      </w:r>
      <w:r>
        <w:rPr>
          <w:sz w:val="36"/>
        </w:rPr>
        <w:t>tous</w:t>
      </w:r>
      <w:r>
        <w:rPr>
          <w:spacing w:val="-9"/>
          <w:sz w:val="36"/>
        </w:rPr>
        <w:t> </w:t>
      </w:r>
      <w:r>
        <w:rPr>
          <w:sz w:val="36"/>
        </w:rPr>
        <w:t>les</w:t>
      </w:r>
      <w:r>
        <w:rPr>
          <w:spacing w:val="-5"/>
          <w:sz w:val="36"/>
        </w:rPr>
        <w:t> </w:t>
      </w:r>
      <w:r>
        <w:rPr>
          <w:sz w:val="36"/>
        </w:rPr>
        <w:t>soutiens</w:t>
      </w:r>
      <w:r>
        <w:rPr>
          <w:spacing w:val="-4"/>
          <w:sz w:val="36"/>
        </w:rPr>
        <w:t> </w:t>
      </w:r>
      <w:r>
        <w:rPr>
          <w:sz w:val="36"/>
        </w:rPr>
        <w:t>et</w:t>
      </w:r>
      <w:r>
        <w:rPr>
          <w:spacing w:val="-3"/>
          <w:sz w:val="36"/>
        </w:rPr>
        <w:t> </w:t>
      </w:r>
      <w:r>
        <w:rPr>
          <w:sz w:val="36"/>
        </w:rPr>
        <w:t>les</w:t>
      </w:r>
      <w:r>
        <w:rPr>
          <w:spacing w:val="-5"/>
          <w:sz w:val="36"/>
        </w:rPr>
        <w:t> </w:t>
      </w:r>
      <w:r>
        <w:rPr>
          <w:sz w:val="36"/>
        </w:rPr>
        <w:t>sacrifices</w:t>
      </w:r>
    </w:p>
    <w:p>
      <w:pPr>
        <w:spacing w:before="4"/>
        <w:ind w:left="2571" w:right="0" w:firstLine="0"/>
        <w:jc w:val="left"/>
        <w:rPr>
          <w:sz w:val="36"/>
        </w:rPr>
      </w:pPr>
      <w:r>
        <w:rPr>
          <w:sz w:val="36"/>
        </w:rPr>
        <w:t>dont</w:t>
      </w:r>
      <w:r>
        <w:rPr>
          <w:spacing w:val="-1"/>
          <w:sz w:val="36"/>
        </w:rPr>
        <w:t> </w:t>
      </w:r>
      <w:r>
        <w:rPr>
          <w:sz w:val="36"/>
        </w:rPr>
        <w:t>il</w:t>
      </w:r>
      <w:r>
        <w:rPr>
          <w:spacing w:val="-5"/>
          <w:sz w:val="36"/>
        </w:rPr>
        <w:t> </w:t>
      </w:r>
      <w:r>
        <w:rPr>
          <w:sz w:val="36"/>
        </w:rPr>
        <w:t>a</w:t>
      </w:r>
      <w:r>
        <w:rPr>
          <w:spacing w:val="-3"/>
          <w:sz w:val="36"/>
        </w:rPr>
        <w:t> </w:t>
      </w:r>
      <w:r>
        <w:rPr>
          <w:sz w:val="36"/>
        </w:rPr>
        <w:t>fait preuve</w:t>
      </w:r>
      <w:r>
        <w:rPr>
          <w:spacing w:val="-3"/>
          <w:sz w:val="36"/>
        </w:rPr>
        <w:t> </w:t>
      </w:r>
      <w:r>
        <w:rPr>
          <w:sz w:val="36"/>
        </w:rPr>
        <w:t>à</w:t>
      </w:r>
      <w:r>
        <w:rPr>
          <w:spacing w:val="-3"/>
          <w:sz w:val="36"/>
        </w:rPr>
        <w:t> </w:t>
      </w:r>
      <w:r>
        <w:rPr>
          <w:sz w:val="36"/>
        </w:rPr>
        <w:t>mon</w:t>
      </w:r>
      <w:r>
        <w:rPr>
          <w:spacing w:val="1"/>
          <w:sz w:val="36"/>
        </w:rPr>
        <w:t> </w:t>
      </w:r>
      <w:r>
        <w:rPr>
          <w:spacing w:val="-2"/>
          <w:sz w:val="36"/>
        </w:rPr>
        <w:t>égard.</w:t>
      </w:r>
    </w:p>
    <w:p>
      <w:pPr>
        <w:pStyle w:val="BodyText"/>
        <w:rPr>
          <w:sz w:val="36"/>
        </w:rPr>
      </w:pPr>
    </w:p>
    <w:p>
      <w:pPr>
        <w:pStyle w:val="BodyText"/>
        <w:spacing w:before="266"/>
        <w:rPr>
          <w:sz w:val="36"/>
        </w:rPr>
      </w:pPr>
    </w:p>
    <w:p>
      <w:pPr>
        <w:spacing w:line="276" w:lineRule="auto" w:before="0"/>
        <w:ind w:left="1852" w:right="1859" w:firstLine="0"/>
        <w:jc w:val="center"/>
        <w:rPr>
          <w:sz w:val="36"/>
        </w:rPr>
      </w:pPr>
      <w:r>
        <w:rPr>
          <w:sz w:val="36"/>
        </w:rPr>
        <w:t>À</w:t>
      </w:r>
      <w:r>
        <w:rPr>
          <w:spacing w:val="-8"/>
          <w:sz w:val="36"/>
        </w:rPr>
        <w:t> </w:t>
      </w:r>
      <w:r>
        <w:rPr>
          <w:sz w:val="36"/>
        </w:rPr>
        <w:t>ma</w:t>
      </w:r>
      <w:r>
        <w:rPr>
          <w:spacing w:val="-4"/>
          <w:sz w:val="36"/>
        </w:rPr>
        <w:t> </w:t>
      </w:r>
      <w:r>
        <w:rPr>
          <w:sz w:val="36"/>
        </w:rPr>
        <w:t>mère,</w:t>
      </w:r>
      <w:r>
        <w:rPr>
          <w:spacing w:val="-3"/>
          <w:sz w:val="36"/>
        </w:rPr>
        <w:t> </w:t>
      </w:r>
      <w:r>
        <w:rPr>
          <w:sz w:val="36"/>
        </w:rPr>
        <w:t>ma</w:t>
      </w:r>
      <w:r>
        <w:rPr>
          <w:spacing w:val="-9"/>
          <w:sz w:val="36"/>
        </w:rPr>
        <w:t> </w:t>
      </w:r>
      <w:r>
        <w:rPr>
          <w:sz w:val="36"/>
        </w:rPr>
        <w:t>raison</w:t>
      </w:r>
      <w:r>
        <w:rPr>
          <w:spacing w:val="-6"/>
          <w:sz w:val="36"/>
        </w:rPr>
        <w:t> </w:t>
      </w:r>
      <w:r>
        <w:rPr>
          <w:sz w:val="36"/>
        </w:rPr>
        <w:t>d’être,</w:t>
      </w:r>
      <w:r>
        <w:rPr>
          <w:spacing w:val="-7"/>
          <w:sz w:val="36"/>
        </w:rPr>
        <w:t> </w:t>
      </w:r>
      <w:r>
        <w:rPr>
          <w:sz w:val="36"/>
        </w:rPr>
        <w:t>mon</w:t>
      </w:r>
      <w:r>
        <w:rPr>
          <w:spacing w:val="-6"/>
          <w:sz w:val="36"/>
        </w:rPr>
        <w:t> </w:t>
      </w:r>
      <w:r>
        <w:rPr>
          <w:sz w:val="36"/>
        </w:rPr>
        <w:t>refuge, la lumière qui éclaire mon chemin</w:t>
      </w:r>
    </w:p>
    <w:p>
      <w:pPr>
        <w:spacing w:before="8"/>
        <w:ind w:left="1860" w:right="1859" w:firstLine="0"/>
        <w:jc w:val="center"/>
        <w:rPr>
          <w:sz w:val="36"/>
        </w:rPr>
      </w:pPr>
      <w:r>
        <w:rPr>
          <w:sz w:val="36"/>
        </w:rPr>
        <w:t>et m’inonde</w:t>
      </w:r>
      <w:r>
        <w:rPr>
          <w:spacing w:val="-6"/>
          <w:sz w:val="36"/>
        </w:rPr>
        <w:t> </w:t>
      </w:r>
      <w:r>
        <w:rPr>
          <w:sz w:val="36"/>
        </w:rPr>
        <w:t>de</w:t>
      </w:r>
      <w:r>
        <w:rPr>
          <w:spacing w:val="-1"/>
          <w:sz w:val="36"/>
        </w:rPr>
        <w:t> </w:t>
      </w:r>
      <w:r>
        <w:rPr>
          <w:sz w:val="36"/>
        </w:rPr>
        <w:t>tendresse</w:t>
      </w:r>
      <w:r>
        <w:rPr>
          <w:spacing w:val="-2"/>
          <w:sz w:val="36"/>
        </w:rPr>
        <w:t> </w:t>
      </w:r>
      <w:r>
        <w:rPr>
          <w:sz w:val="36"/>
        </w:rPr>
        <w:t>et</w:t>
      </w:r>
      <w:r>
        <w:rPr>
          <w:spacing w:val="1"/>
          <w:sz w:val="36"/>
        </w:rPr>
        <w:t> </w:t>
      </w:r>
      <w:r>
        <w:rPr>
          <w:spacing w:val="-2"/>
          <w:sz w:val="36"/>
        </w:rPr>
        <w:t>d’amour.</w:t>
      </w:r>
    </w:p>
    <w:p>
      <w:pPr>
        <w:pStyle w:val="BodyText"/>
        <w:rPr>
          <w:sz w:val="36"/>
        </w:rPr>
      </w:pPr>
    </w:p>
    <w:p>
      <w:pPr>
        <w:pStyle w:val="BodyText"/>
        <w:spacing w:before="265"/>
        <w:rPr>
          <w:sz w:val="36"/>
        </w:rPr>
      </w:pPr>
    </w:p>
    <w:p>
      <w:pPr>
        <w:spacing w:line="278" w:lineRule="auto" w:before="0"/>
        <w:ind w:left="481" w:right="480" w:firstLine="0"/>
        <w:jc w:val="center"/>
        <w:rPr>
          <w:sz w:val="36"/>
        </w:rPr>
      </w:pPr>
      <w:r>
        <w:rPr>
          <w:sz w:val="36"/>
        </w:rPr>
        <w:t>À</w:t>
      </w:r>
      <w:r>
        <w:rPr>
          <w:spacing w:val="-4"/>
          <w:sz w:val="36"/>
        </w:rPr>
        <w:t> </w:t>
      </w:r>
      <w:r>
        <w:rPr>
          <w:sz w:val="36"/>
        </w:rPr>
        <w:t>mes</w:t>
      </w:r>
      <w:r>
        <w:rPr>
          <w:spacing w:val="-5"/>
          <w:sz w:val="36"/>
        </w:rPr>
        <w:t> </w:t>
      </w:r>
      <w:r>
        <w:rPr>
          <w:sz w:val="36"/>
        </w:rPr>
        <w:t>chères</w:t>
      </w:r>
      <w:r>
        <w:rPr>
          <w:spacing w:val="-5"/>
          <w:sz w:val="36"/>
        </w:rPr>
        <w:t> </w:t>
      </w:r>
      <w:r>
        <w:rPr>
          <w:sz w:val="36"/>
        </w:rPr>
        <w:t>sœurs,</w:t>
      </w:r>
      <w:r>
        <w:rPr>
          <w:spacing w:val="-3"/>
          <w:sz w:val="36"/>
        </w:rPr>
        <w:t> </w:t>
      </w:r>
      <w:r>
        <w:rPr>
          <w:sz w:val="36"/>
        </w:rPr>
        <w:t>pour</w:t>
      </w:r>
      <w:r>
        <w:rPr>
          <w:spacing w:val="-7"/>
          <w:sz w:val="36"/>
        </w:rPr>
        <w:t> </w:t>
      </w:r>
      <w:r>
        <w:rPr>
          <w:sz w:val="36"/>
        </w:rPr>
        <w:t>leur</w:t>
      </w:r>
      <w:r>
        <w:rPr>
          <w:spacing w:val="-3"/>
          <w:sz w:val="36"/>
        </w:rPr>
        <w:t> </w:t>
      </w:r>
      <w:r>
        <w:rPr>
          <w:sz w:val="36"/>
        </w:rPr>
        <w:t>soutien</w:t>
      </w:r>
      <w:r>
        <w:rPr>
          <w:spacing w:val="-2"/>
          <w:sz w:val="36"/>
        </w:rPr>
        <w:t> </w:t>
      </w:r>
      <w:r>
        <w:rPr>
          <w:sz w:val="36"/>
        </w:rPr>
        <w:t>constant</w:t>
      </w:r>
      <w:r>
        <w:rPr>
          <w:spacing w:val="-2"/>
          <w:sz w:val="36"/>
        </w:rPr>
        <w:t> </w:t>
      </w:r>
      <w:r>
        <w:rPr>
          <w:sz w:val="36"/>
        </w:rPr>
        <w:t>et</w:t>
      </w:r>
      <w:r>
        <w:rPr>
          <w:spacing w:val="-3"/>
          <w:sz w:val="36"/>
        </w:rPr>
        <w:t> </w:t>
      </w:r>
      <w:r>
        <w:rPr>
          <w:sz w:val="36"/>
        </w:rPr>
        <w:t>leur présence précieuse.</w:t>
      </w:r>
    </w:p>
    <w:p>
      <w:pPr>
        <w:pStyle w:val="BodyText"/>
        <w:rPr>
          <w:sz w:val="36"/>
        </w:rPr>
      </w:pPr>
    </w:p>
    <w:p>
      <w:pPr>
        <w:pStyle w:val="BodyText"/>
        <w:spacing w:before="200"/>
        <w:rPr>
          <w:sz w:val="36"/>
        </w:rPr>
      </w:pPr>
    </w:p>
    <w:p>
      <w:pPr>
        <w:spacing w:line="278" w:lineRule="auto" w:before="0"/>
        <w:ind w:left="408" w:right="418" w:firstLine="0"/>
        <w:jc w:val="center"/>
        <w:rPr>
          <w:sz w:val="36"/>
        </w:rPr>
      </w:pPr>
      <w:r>
        <w:rPr>
          <w:sz w:val="36"/>
        </w:rPr>
        <w:t>À</w:t>
      </w:r>
      <w:r>
        <w:rPr>
          <w:spacing w:val="-6"/>
          <w:sz w:val="36"/>
        </w:rPr>
        <w:t> </w:t>
      </w:r>
      <w:r>
        <w:rPr>
          <w:sz w:val="36"/>
        </w:rPr>
        <w:t>mon</w:t>
      </w:r>
      <w:r>
        <w:rPr>
          <w:spacing w:val="-4"/>
          <w:sz w:val="36"/>
        </w:rPr>
        <w:t> </w:t>
      </w:r>
      <w:r>
        <w:rPr>
          <w:sz w:val="36"/>
        </w:rPr>
        <w:t>amie</w:t>
      </w:r>
      <w:r>
        <w:rPr>
          <w:spacing w:val="-6"/>
          <w:sz w:val="36"/>
        </w:rPr>
        <w:t> </w:t>
      </w:r>
      <w:r>
        <w:rPr>
          <w:sz w:val="36"/>
        </w:rPr>
        <w:t>Istabrak,</w:t>
      </w:r>
      <w:r>
        <w:rPr>
          <w:spacing w:val="-5"/>
          <w:sz w:val="36"/>
        </w:rPr>
        <w:t> </w:t>
      </w:r>
      <w:r>
        <w:rPr>
          <w:sz w:val="36"/>
        </w:rPr>
        <w:t>pour</w:t>
      </w:r>
      <w:r>
        <w:rPr>
          <w:spacing w:val="-5"/>
          <w:sz w:val="36"/>
        </w:rPr>
        <w:t> </w:t>
      </w:r>
      <w:r>
        <w:rPr>
          <w:sz w:val="36"/>
        </w:rPr>
        <w:t>son</w:t>
      </w:r>
      <w:r>
        <w:rPr>
          <w:spacing w:val="-4"/>
          <w:sz w:val="36"/>
        </w:rPr>
        <w:t> </w:t>
      </w:r>
      <w:r>
        <w:rPr>
          <w:sz w:val="36"/>
        </w:rPr>
        <w:t>amitié</w:t>
      </w:r>
      <w:r>
        <w:rPr>
          <w:spacing w:val="-1"/>
          <w:sz w:val="36"/>
        </w:rPr>
        <w:t> </w:t>
      </w:r>
      <w:r>
        <w:rPr>
          <w:sz w:val="36"/>
        </w:rPr>
        <w:t>fidèle</w:t>
      </w:r>
      <w:r>
        <w:rPr>
          <w:spacing w:val="-6"/>
          <w:sz w:val="36"/>
        </w:rPr>
        <w:t> </w:t>
      </w:r>
      <w:r>
        <w:rPr>
          <w:sz w:val="36"/>
        </w:rPr>
        <w:t>et</w:t>
      </w:r>
      <w:r>
        <w:rPr>
          <w:spacing w:val="-6"/>
          <w:sz w:val="36"/>
        </w:rPr>
        <w:t> </w:t>
      </w:r>
      <w:r>
        <w:rPr>
          <w:sz w:val="36"/>
        </w:rPr>
        <w:t>son accompagnement tout au long de ce parcours.</w:t>
      </w:r>
    </w:p>
    <w:p>
      <w:pPr>
        <w:pStyle w:val="BodyText"/>
        <w:rPr>
          <w:sz w:val="36"/>
        </w:rPr>
      </w:pPr>
    </w:p>
    <w:p>
      <w:pPr>
        <w:pStyle w:val="BodyText"/>
        <w:spacing w:before="200"/>
        <w:rPr>
          <w:sz w:val="36"/>
        </w:rPr>
      </w:pPr>
    </w:p>
    <w:p>
      <w:pPr>
        <w:spacing w:before="0"/>
        <w:ind w:left="408" w:right="412" w:firstLine="0"/>
        <w:jc w:val="center"/>
        <w:rPr>
          <w:sz w:val="36"/>
        </w:rPr>
      </w:pPr>
      <w:r>
        <w:rPr>
          <w:sz w:val="36"/>
        </w:rPr>
        <w:t>À</w:t>
      </w:r>
      <w:r>
        <w:rPr>
          <w:spacing w:val="-3"/>
          <w:sz w:val="36"/>
        </w:rPr>
        <w:t> </w:t>
      </w:r>
      <w:r>
        <w:rPr>
          <w:sz w:val="36"/>
        </w:rPr>
        <w:t>mes</w:t>
      </w:r>
      <w:r>
        <w:rPr>
          <w:spacing w:val="-2"/>
          <w:sz w:val="36"/>
        </w:rPr>
        <w:t> </w:t>
      </w:r>
      <w:r>
        <w:rPr>
          <w:sz w:val="36"/>
        </w:rPr>
        <w:t>amis,</w:t>
      </w:r>
      <w:r>
        <w:rPr>
          <w:spacing w:val="-1"/>
          <w:sz w:val="36"/>
        </w:rPr>
        <w:t> </w:t>
      </w:r>
      <w:r>
        <w:rPr>
          <w:sz w:val="36"/>
        </w:rPr>
        <w:t>à</w:t>
      </w:r>
      <w:r>
        <w:rPr>
          <w:spacing w:val="-3"/>
          <w:sz w:val="36"/>
        </w:rPr>
        <w:t> </w:t>
      </w:r>
      <w:r>
        <w:rPr>
          <w:sz w:val="36"/>
        </w:rPr>
        <w:t>tous</w:t>
      </w:r>
      <w:r>
        <w:rPr>
          <w:spacing w:val="-2"/>
          <w:sz w:val="36"/>
        </w:rPr>
        <w:t> </w:t>
      </w:r>
      <w:r>
        <w:rPr>
          <w:sz w:val="36"/>
        </w:rPr>
        <w:t>mes</w:t>
      </w:r>
      <w:r>
        <w:rPr>
          <w:spacing w:val="-2"/>
          <w:sz w:val="36"/>
        </w:rPr>
        <w:t> proches.</w:t>
      </w:r>
    </w:p>
    <w:p>
      <w:pPr>
        <w:spacing w:after="0"/>
        <w:jc w:val="center"/>
        <w:rPr>
          <w:sz w:val="36"/>
        </w:rPr>
        <w:sectPr>
          <w:pgSz w:w="11910" w:h="16840"/>
          <w:pgMar w:top="1320" w:bottom="280" w:left="992" w:right="992"/>
        </w:sectPr>
      </w:pPr>
    </w:p>
    <w:p>
      <w:pPr>
        <w:spacing w:before="80"/>
        <w:ind w:left="1860" w:right="1859" w:firstLine="0"/>
        <w:jc w:val="center"/>
        <w:rPr>
          <w:rFonts w:ascii="Cambria"/>
          <w:b/>
          <w:i/>
          <w:sz w:val="72"/>
        </w:rPr>
      </w:pPr>
      <w:r>
        <w:rPr>
          <w:rFonts w:ascii="Cambria"/>
          <w:b/>
          <w:i/>
          <w:spacing w:val="-2"/>
          <w:w w:val="85"/>
          <w:sz w:val="72"/>
        </w:rPr>
        <w:t>Remerciement</w:t>
      </w:r>
    </w:p>
    <w:p>
      <w:pPr>
        <w:spacing w:line="276" w:lineRule="auto" w:before="727"/>
        <w:ind w:left="424" w:right="426" w:firstLine="706"/>
        <w:jc w:val="both"/>
        <w:rPr>
          <w:sz w:val="32"/>
        </w:rPr>
      </w:pPr>
      <w:r>
        <w:rPr>
          <w:sz w:val="32"/>
        </w:rPr>
        <w:t>Au</w:t>
      </w:r>
      <w:r>
        <w:rPr>
          <w:spacing w:val="-13"/>
          <w:sz w:val="32"/>
        </w:rPr>
        <w:t> </w:t>
      </w:r>
      <w:r>
        <w:rPr>
          <w:sz w:val="32"/>
        </w:rPr>
        <w:t>terme</w:t>
      </w:r>
      <w:r>
        <w:rPr>
          <w:spacing w:val="-15"/>
          <w:sz w:val="32"/>
        </w:rPr>
        <w:t> </w:t>
      </w:r>
      <w:r>
        <w:rPr>
          <w:sz w:val="32"/>
        </w:rPr>
        <w:t>de</w:t>
      </w:r>
      <w:r>
        <w:rPr>
          <w:spacing w:val="-19"/>
          <w:sz w:val="32"/>
        </w:rPr>
        <w:t> </w:t>
      </w:r>
      <w:r>
        <w:rPr>
          <w:sz w:val="32"/>
        </w:rPr>
        <w:t>ce</w:t>
      </w:r>
      <w:r>
        <w:rPr>
          <w:spacing w:val="-19"/>
          <w:sz w:val="32"/>
        </w:rPr>
        <w:t> </w:t>
      </w:r>
      <w:r>
        <w:rPr>
          <w:sz w:val="32"/>
        </w:rPr>
        <w:t>travail,</w:t>
      </w:r>
      <w:r>
        <w:rPr>
          <w:spacing w:val="-14"/>
          <w:sz w:val="32"/>
        </w:rPr>
        <w:t> </w:t>
      </w:r>
      <w:r>
        <w:rPr>
          <w:sz w:val="32"/>
        </w:rPr>
        <w:t>je</w:t>
      </w:r>
      <w:r>
        <w:rPr>
          <w:spacing w:val="-19"/>
          <w:sz w:val="32"/>
        </w:rPr>
        <w:t> </w:t>
      </w:r>
      <w:r>
        <w:rPr>
          <w:sz w:val="32"/>
        </w:rPr>
        <w:t>tiens</w:t>
      </w:r>
      <w:r>
        <w:rPr>
          <w:spacing w:val="-16"/>
          <w:sz w:val="32"/>
        </w:rPr>
        <w:t> </w:t>
      </w:r>
      <w:r>
        <w:rPr>
          <w:sz w:val="32"/>
        </w:rPr>
        <w:t>à</w:t>
      </w:r>
      <w:r>
        <w:rPr>
          <w:spacing w:val="-14"/>
          <w:sz w:val="32"/>
        </w:rPr>
        <w:t> </w:t>
      </w:r>
      <w:r>
        <w:rPr>
          <w:sz w:val="32"/>
        </w:rPr>
        <w:t>exprimer</w:t>
      </w:r>
      <w:r>
        <w:rPr>
          <w:spacing w:val="-17"/>
          <w:sz w:val="32"/>
        </w:rPr>
        <w:t> </w:t>
      </w:r>
      <w:r>
        <w:rPr>
          <w:sz w:val="32"/>
        </w:rPr>
        <w:t>mes</w:t>
      </w:r>
      <w:r>
        <w:rPr>
          <w:spacing w:val="-11"/>
          <w:sz w:val="32"/>
        </w:rPr>
        <w:t> </w:t>
      </w:r>
      <w:r>
        <w:rPr>
          <w:sz w:val="32"/>
        </w:rPr>
        <w:t>vifs</w:t>
      </w:r>
      <w:r>
        <w:rPr>
          <w:spacing w:val="-16"/>
          <w:sz w:val="32"/>
        </w:rPr>
        <w:t> </w:t>
      </w:r>
      <w:r>
        <w:rPr>
          <w:sz w:val="32"/>
        </w:rPr>
        <w:t>remerciements envers</w:t>
      </w:r>
      <w:r>
        <w:rPr>
          <w:spacing w:val="-6"/>
          <w:sz w:val="32"/>
        </w:rPr>
        <w:t> </w:t>
      </w:r>
      <w:r>
        <w:rPr>
          <w:sz w:val="32"/>
        </w:rPr>
        <w:t>toutes</w:t>
      </w:r>
      <w:r>
        <w:rPr>
          <w:spacing w:val="-6"/>
          <w:sz w:val="32"/>
        </w:rPr>
        <w:t> </w:t>
      </w:r>
      <w:r>
        <w:rPr>
          <w:sz w:val="32"/>
        </w:rPr>
        <w:t>les</w:t>
      </w:r>
      <w:r>
        <w:rPr>
          <w:spacing w:val="-6"/>
          <w:sz w:val="32"/>
        </w:rPr>
        <w:t> </w:t>
      </w:r>
      <w:r>
        <w:rPr>
          <w:sz w:val="32"/>
        </w:rPr>
        <w:t>personnes</w:t>
      </w:r>
      <w:r>
        <w:rPr>
          <w:spacing w:val="-6"/>
          <w:sz w:val="32"/>
        </w:rPr>
        <w:t> </w:t>
      </w:r>
      <w:r>
        <w:rPr>
          <w:sz w:val="32"/>
        </w:rPr>
        <w:t>qui</w:t>
      </w:r>
      <w:r>
        <w:rPr>
          <w:spacing w:val="-4"/>
          <w:sz w:val="32"/>
        </w:rPr>
        <w:t> </w:t>
      </w:r>
      <w:r>
        <w:rPr>
          <w:sz w:val="32"/>
        </w:rPr>
        <w:t>ont</w:t>
      </w:r>
      <w:r>
        <w:rPr>
          <w:spacing w:val="-9"/>
          <w:sz w:val="32"/>
        </w:rPr>
        <w:t> </w:t>
      </w:r>
      <w:r>
        <w:rPr>
          <w:sz w:val="32"/>
        </w:rPr>
        <w:t>contribué</w:t>
      </w:r>
      <w:r>
        <w:rPr>
          <w:spacing w:val="-9"/>
          <w:sz w:val="32"/>
        </w:rPr>
        <w:t> </w:t>
      </w:r>
      <w:r>
        <w:rPr>
          <w:sz w:val="32"/>
        </w:rPr>
        <w:t>au</w:t>
      </w:r>
      <w:r>
        <w:rPr>
          <w:spacing w:val="-9"/>
          <w:sz w:val="32"/>
        </w:rPr>
        <w:t> </w:t>
      </w:r>
      <w:r>
        <w:rPr>
          <w:sz w:val="32"/>
        </w:rPr>
        <w:t>bon</w:t>
      </w:r>
      <w:r>
        <w:rPr>
          <w:spacing w:val="-9"/>
          <w:sz w:val="32"/>
        </w:rPr>
        <w:t> </w:t>
      </w:r>
      <w:r>
        <w:rPr>
          <w:sz w:val="32"/>
        </w:rPr>
        <w:t>déroulement</w:t>
      </w:r>
      <w:r>
        <w:rPr>
          <w:spacing w:val="-4"/>
          <w:sz w:val="32"/>
        </w:rPr>
        <w:t> </w:t>
      </w:r>
      <w:r>
        <w:rPr>
          <w:sz w:val="32"/>
        </w:rPr>
        <w:t>de</w:t>
      </w:r>
      <w:r>
        <w:rPr>
          <w:spacing w:val="-9"/>
          <w:sz w:val="32"/>
        </w:rPr>
        <w:t> </w:t>
      </w:r>
      <w:r>
        <w:rPr>
          <w:sz w:val="32"/>
        </w:rPr>
        <w:t>ce projet de fin d’études.</w:t>
      </w:r>
    </w:p>
    <w:p>
      <w:pPr>
        <w:spacing w:line="276" w:lineRule="auto" w:before="282"/>
        <w:ind w:left="424" w:right="421" w:firstLine="0"/>
        <w:jc w:val="both"/>
        <w:rPr>
          <w:sz w:val="32"/>
        </w:rPr>
      </w:pPr>
      <w:r>
        <w:rPr>
          <w:sz w:val="32"/>
        </w:rPr>
        <w:t>Je tiens à remercier tout particulièrement </w:t>
      </w:r>
      <w:r>
        <w:rPr>
          <w:b/>
          <w:sz w:val="32"/>
        </w:rPr>
        <w:t>Monsieur SAHBANI Abdelaziz</w:t>
      </w:r>
      <w:r>
        <w:rPr>
          <w:sz w:val="32"/>
        </w:rPr>
        <w:t>, mon encadrant universitaire, pour sa précieuse disponibilité, ses conseils pertinents et son accompagnement tout au long de ce projet. Sa confiance et son soutien m’ont grandement aidée à progresser et à mener à bien ce travail.</w:t>
      </w:r>
    </w:p>
    <w:p>
      <w:pPr>
        <w:spacing w:line="276" w:lineRule="auto" w:before="280"/>
        <w:ind w:left="424" w:right="423" w:firstLine="0"/>
        <w:jc w:val="both"/>
        <w:rPr>
          <w:sz w:val="32"/>
        </w:rPr>
      </w:pPr>
      <w:r>
        <w:rPr>
          <w:sz w:val="32"/>
        </w:rPr>
        <w:t>Je remercie également </w:t>
      </w:r>
      <w:r>
        <w:rPr>
          <w:b/>
          <w:sz w:val="32"/>
        </w:rPr>
        <w:t>Monsieur BEJAOUI Sami </w:t>
      </w:r>
      <w:r>
        <w:rPr>
          <w:sz w:val="32"/>
        </w:rPr>
        <w:t>pour son accueil, ses</w:t>
      </w:r>
      <w:r>
        <w:rPr>
          <w:spacing w:val="-11"/>
          <w:sz w:val="32"/>
        </w:rPr>
        <w:t> </w:t>
      </w:r>
      <w:r>
        <w:rPr>
          <w:sz w:val="32"/>
        </w:rPr>
        <w:t>conseils</w:t>
      </w:r>
      <w:r>
        <w:rPr>
          <w:spacing w:val="-11"/>
          <w:sz w:val="32"/>
        </w:rPr>
        <w:t> </w:t>
      </w:r>
      <w:r>
        <w:rPr>
          <w:sz w:val="32"/>
        </w:rPr>
        <w:t>et</w:t>
      </w:r>
      <w:r>
        <w:rPr>
          <w:spacing w:val="-9"/>
          <w:sz w:val="32"/>
        </w:rPr>
        <w:t> </w:t>
      </w:r>
      <w:r>
        <w:rPr>
          <w:sz w:val="32"/>
        </w:rPr>
        <w:t>l’aide</w:t>
      </w:r>
      <w:r>
        <w:rPr>
          <w:spacing w:val="-14"/>
          <w:sz w:val="32"/>
        </w:rPr>
        <w:t> </w:t>
      </w:r>
      <w:r>
        <w:rPr>
          <w:sz w:val="32"/>
        </w:rPr>
        <w:t>qu’il</w:t>
      </w:r>
      <w:r>
        <w:rPr>
          <w:spacing w:val="-13"/>
          <w:sz w:val="32"/>
        </w:rPr>
        <w:t> </w:t>
      </w:r>
      <w:r>
        <w:rPr>
          <w:sz w:val="32"/>
        </w:rPr>
        <w:t>m’a</w:t>
      </w:r>
      <w:r>
        <w:rPr>
          <w:spacing w:val="-9"/>
          <w:sz w:val="32"/>
        </w:rPr>
        <w:t> </w:t>
      </w:r>
      <w:r>
        <w:rPr>
          <w:sz w:val="32"/>
        </w:rPr>
        <w:t>apportée</w:t>
      </w:r>
      <w:r>
        <w:rPr>
          <w:spacing w:val="-14"/>
          <w:sz w:val="32"/>
        </w:rPr>
        <w:t> </w:t>
      </w:r>
      <w:r>
        <w:rPr>
          <w:sz w:val="32"/>
        </w:rPr>
        <w:t>tout</w:t>
      </w:r>
      <w:r>
        <w:rPr>
          <w:spacing w:val="-9"/>
          <w:sz w:val="32"/>
        </w:rPr>
        <w:t> </w:t>
      </w:r>
      <w:r>
        <w:rPr>
          <w:sz w:val="32"/>
        </w:rPr>
        <w:t>au</w:t>
      </w:r>
      <w:r>
        <w:rPr>
          <w:spacing w:val="-9"/>
          <w:sz w:val="32"/>
        </w:rPr>
        <w:t> </w:t>
      </w:r>
      <w:r>
        <w:rPr>
          <w:sz w:val="32"/>
        </w:rPr>
        <w:t>long</w:t>
      </w:r>
      <w:r>
        <w:rPr>
          <w:spacing w:val="-13"/>
          <w:sz w:val="32"/>
        </w:rPr>
        <w:t> </w:t>
      </w:r>
      <w:r>
        <w:rPr>
          <w:sz w:val="32"/>
        </w:rPr>
        <w:t>de</w:t>
      </w:r>
      <w:r>
        <w:rPr>
          <w:spacing w:val="-14"/>
          <w:sz w:val="32"/>
        </w:rPr>
        <w:t> </w:t>
      </w:r>
      <w:r>
        <w:rPr>
          <w:sz w:val="32"/>
        </w:rPr>
        <w:t>mon</w:t>
      </w:r>
      <w:r>
        <w:rPr>
          <w:spacing w:val="-13"/>
          <w:sz w:val="32"/>
        </w:rPr>
        <w:t> </w:t>
      </w:r>
      <w:r>
        <w:rPr>
          <w:sz w:val="32"/>
        </w:rPr>
        <w:t>intégration au sein de l’environnement industriel.</w:t>
      </w:r>
    </w:p>
    <w:p>
      <w:pPr>
        <w:spacing w:line="276" w:lineRule="auto" w:before="281"/>
        <w:ind w:left="424" w:right="424" w:firstLine="0"/>
        <w:jc w:val="both"/>
        <w:rPr>
          <w:sz w:val="32"/>
        </w:rPr>
      </w:pPr>
      <w:r>
        <w:rPr>
          <w:sz w:val="32"/>
        </w:rPr>
        <w:t>Mes remerciements vont aussi à la STIR (Société Tunisienne des Industries de Raffinage) pour m’avoir donné l’opportunité de réaliser ce projet au sein de ses installations, dans un cadre professionnel </w:t>
      </w:r>
      <w:r>
        <w:rPr>
          <w:spacing w:val="-2"/>
          <w:sz w:val="32"/>
        </w:rPr>
        <w:t>enrichissant.</w:t>
      </w:r>
    </w:p>
    <w:p>
      <w:pPr>
        <w:spacing w:line="276" w:lineRule="auto" w:before="281"/>
        <w:ind w:left="424" w:right="427" w:firstLine="0"/>
        <w:jc w:val="both"/>
        <w:rPr>
          <w:sz w:val="32"/>
        </w:rPr>
      </w:pPr>
      <w:r>
        <w:rPr>
          <w:sz w:val="32"/>
        </w:rPr>
        <w:t>Je</w:t>
      </w:r>
      <w:r>
        <w:rPr>
          <w:spacing w:val="-20"/>
          <w:sz w:val="32"/>
        </w:rPr>
        <w:t> </w:t>
      </w:r>
      <w:r>
        <w:rPr>
          <w:sz w:val="32"/>
        </w:rPr>
        <w:t>remercie</w:t>
      </w:r>
      <w:r>
        <w:rPr>
          <w:spacing w:val="-19"/>
          <w:sz w:val="32"/>
        </w:rPr>
        <w:t> </w:t>
      </w:r>
      <w:r>
        <w:rPr>
          <w:sz w:val="32"/>
        </w:rPr>
        <w:t>enfin</w:t>
      </w:r>
      <w:r>
        <w:rPr>
          <w:spacing w:val="-18"/>
          <w:sz w:val="32"/>
        </w:rPr>
        <w:t> </w:t>
      </w:r>
      <w:r>
        <w:rPr>
          <w:sz w:val="32"/>
        </w:rPr>
        <w:t>les</w:t>
      </w:r>
      <w:r>
        <w:rPr>
          <w:spacing w:val="-16"/>
          <w:sz w:val="32"/>
        </w:rPr>
        <w:t> </w:t>
      </w:r>
      <w:r>
        <w:rPr>
          <w:sz w:val="32"/>
        </w:rPr>
        <w:t>membres</w:t>
      </w:r>
      <w:r>
        <w:rPr>
          <w:spacing w:val="-16"/>
          <w:sz w:val="32"/>
        </w:rPr>
        <w:t> </w:t>
      </w:r>
      <w:r>
        <w:rPr>
          <w:sz w:val="32"/>
        </w:rPr>
        <w:t>du</w:t>
      </w:r>
      <w:r>
        <w:rPr>
          <w:spacing w:val="-18"/>
          <w:sz w:val="32"/>
        </w:rPr>
        <w:t> </w:t>
      </w:r>
      <w:r>
        <w:rPr>
          <w:sz w:val="32"/>
        </w:rPr>
        <w:t>jury</w:t>
      </w:r>
      <w:r>
        <w:rPr>
          <w:spacing w:val="-20"/>
          <w:sz w:val="32"/>
        </w:rPr>
        <w:t> </w:t>
      </w:r>
      <w:r>
        <w:rPr>
          <w:sz w:val="32"/>
        </w:rPr>
        <w:t>pour</w:t>
      </w:r>
      <w:r>
        <w:rPr>
          <w:spacing w:val="-17"/>
          <w:sz w:val="32"/>
        </w:rPr>
        <w:t> </w:t>
      </w:r>
      <w:r>
        <w:rPr>
          <w:sz w:val="32"/>
        </w:rPr>
        <w:t>le</w:t>
      </w:r>
      <w:r>
        <w:rPr>
          <w:spacing w:val="-19"/>
          <w:sz w:val="32"/>
        </w:rPr>
        <w:t> </w:t>
      </w:r>
      <w:r>
        <w:rPr>
          <w:sz w:val="32"/>
        </w:rPr>
        <w:t>temps</w:t>
      </w:r>
      <w:r>
        <w:rPr>
          <w:spacing w:val="-20"/>
          <w:sz w:val="32"/>
        </w:rPr>
        <w:t> </w:t>
      </w:r>
      <w:r>
        <w:rPr>
          <w:sz w:val="32"/>
        </w:rPr>
        <w:t>qu’ils</w:t>
      </w:r>
      <w:r>
        <w:rPr>
          <w:spacing w:val="-20"/>
          <w:sz w:val="32"/>
        </w:rPr>
        <w:t> </w:t>
      </w:r>
      <w:r>
        <w:rPr>
          <w:sz w:val="32"/>
        </w:rPr>
        <w:t>consacreront à l’évaluation de ce travail. Veuillez trouver à travers ce mémoire l’expression de mon profond respect et de ma sincère reconnaissance.</w:t>
      </w:r>
    </w:p>
    <w:p>
      <w:pPr>
        <w:spacing w:after="0" w:line="276" w:lineRule="auto"/>
        <w:jc w:val="both"/>
        <w:rPr>
          <w:sz w:val="32"/>
        </w:rPr>
        <w:sectPr>
          <w:pgSz w:w="11910" w:h="16840"/>
          <w:pgMar w:top="1320" w:bottom="280" w:left="992" w:right="992"/>
        </w:sectPr>
      </w:pPr>
    </w:p>
    <w:p>
      <w:pPr>
        <w:spacing w:before="242"/>
        <w:ind w:left="1857" w:right="1859" w:firstLine="0"/>
        <w:jc w:val="center"/>
        <w:rPr>
          <w:b/>
          <w:sz w:val="56"/>
        </w:rPr>
      </w:pPr>
      <w:r>
        <w:rPr>
          <w:b/>
          <w:sz w:val="56"/>
        </w:rPr>
        <w:t>Table</w:t>
      </w:r>
      <w:r>
        <w:rPr>
          <w:b/>
          <w:spacing w:val="-5"/>
          <w:sz w:val="56"/>
        </w:rPr>
        <w:t> </w:t>
      </w:r>
      <w:r>
        <w:rPr>
          <w:b/>
          <w:sz w:val="56"/>
        </w:rPr>
        <w:t>des</w:t>
      </w:r>
      <w:r>
        <w:rPr>
          <w:b/>
          <w:spacing w:val="-3"/>
          <w:sz w:val="56"/>
        </w:rPr>
        <w:t> </w:t>
      </w:r>
      <w:r>
        <w:rPr>
          <w:b/>
          <w:spacing w:val="-2"/>
          <w:sz w:val="56"/>
        </w:rPr>
        <w:t>matières</w:t>
      </w:r>
    </w:p>
    <w:p>
      <w:pPr>
        <w:spacing w:after="0"/>
        <w:jc w:val="center"/>
        <w:rPr>
          <w:b/>
          <w:sz w:val="56"/>
        </w:rPr>
        <w:sectPr>
          <w:pgSz w:w="11910" w:h="16840"/>
          <w:pgMar w:top="1920" w:bottom="1524" w:left="992" w:right="992"/>
        </w:sectPr>
      </w:pPr>
    </w:p>
    <w:sdt>
      <w:sdtPr>
        <w:docPartObj>
          <w:docPartGallery w:val="Table of Contents"/>
          <w:docPartUnique/>
        </w:docPartObj>
      </w:sdtPr>
      <w:sdtEndPr/>
      <w:sdtContent>
        <w:p>
          <w:pPr>
            <w:pStyle w:val="TOC1"/>
            <w:tabs>
              <w:tab w:pos="9490" w:val="right" w:leader="dot"/>
            </w:tabs>
            <w:spacing w:before="568"/>
          </w:pPr>
          <w:hyperlink w:history="true" w:anchor="_bookmark0">
            <w:r>
              <w:rPr/>
              <w:t>Introduction</w:t>
            </w:r>
            <w:r>
              <w:rPr>
                <w:spacing w:val="-15"/>
              </w:rPr>
              <w:t> </w:t>
            </w:r>
            <w:r>
              <w:rPr>
                <w:spacing w:val="-2"/>
              </w:rPr>
              <w:t>générale</w:t>
            </w:r>
            <w:r>
              <w:rPr/>
              <w:tab/>
            </w:r>
            <w:r>
              <w:rPr>
                <w:spacing w:val="-10"/>
              </w:rPr>
              <w:t>1</w:t>
            </w:r>
          </w:hyperlink>
        </w:p>
        <w:p>
          <w:pPr>
            <w:pStyle w:val="TOC1"/>
            <w:spacing w:before="124"/>
          </w:pPr>
          <w:hyperlink r:id="rId9">
            <w:r>
              <w:rPr/>
              <w:t>CHAPITRE</w:t>
            </w:r>
            <w:r>
              <w:rPr>
                <w:spacing w:val="-5"/>
              </w:rPr>
              <w:t> </w:t>
            </w:r>
            <w:r>
              <w:rPr/>
              <w:t>Ⅰ</w:t>
            </w:r>
          </w:hyperlink>
          <w:r>
            <w:rPr>
              <w:spacing w:val="-20"/>
            </w:rPr>
            <w:t> </w:t>
          </w:r>
          <w:r>
            <w:rPr>
              <w:rFonts w:ascii="Calibri" w:hAnsi="Calibri"/>
              <w:b w:val="0"/>
              <w:i w:val="0"/>
              <w:sz w:val="22"/>
            </w:rPr>
            <w:t>:</w:t>
          </w:r>
          <w:r>
            <w:rPr>
              <w:rFonts w:ascii="Calibri" w:hAnsi="Calibri"/>
              <w:b w:val="0"/>
              <w:i w:val="0"/>
              <w:spacing w:val="-6"/>
              <w:sz w:val="22"/>
            </w:rPr>
            <w:t> </w:t>
          </w:r>
          <w:hyperlink r:id="rId10">
            <w:r>
              <w:rPr/>
              <w:t>Cadre</w:t>
            </w:r>
            <w:r>
              <w:rPr>
                <w:spacing w:val="-4"/>
              </w:rPr>
              <w:t> </w:t>
            </w:r>
            <w:r>
              <w:rPr/>
              <w:t>de</w:t>
            </w:r>
            <w:r>
              <w:rPr>
                <w:spacing w:val="-3"/>
              </w:rPr>
              <w:t> </w:t>
            </w:r>
            <w:r>
              <w:rPr/>
              <w:t>travail</w:t>
            </w:r>
            <w:r>
              <w:rPr>
                <w:spacing w:val="-6"/>
              </w:rPr>
              <w:t> </w:t>
            </w:r>
            <w:r>
              <w:rPr/>
              <w:t>et</w:t>
            </w:r>
            <w:r>
              <w:rPr>
                <w:spacing w:val="-4"/>
              </w:rPr>
              <w:t> </w:t>
            </w:r>
            <w:r>
              <w:rPr>
                <w:spacing w:val="-2"/>
              </w:rPr>
              <w:t>problématique</w:t>
            </w:r>
          </w:hyperlink>
        </w:p>
        <w:p>
          <w:pPr>
            <w:pStyle w:val="TOC2"/>
            <w:numPr>
              <w:ilvl w:val="1"/>
              <w:numId w:val="2"/>
            </w:numPr>
            <w:tabs>
              <w:tab w:pos="951" w:val="left" w:leader="none"/>
              <w:tab w:pos="9491" w:val="right" w:leader="dot"/>
            </w:tabs>
            <w:spacing w:line="240" w:lineRule="auto" w:before="129" w:after="0"/>
            <w:ind w:left="951" w:right="0" w:hanging="306"/>
            <w:jc w:val="left"/>
            <w:rPr>
              <w:rFonts w:ascii="Calibri"/>
              <w:b w:val="0"/>
            </w:rPr>
          </w:pPr>
          <w:hyperlink w:history="true" w:anchor="_bookmark1">
            <w:r>
              <w:rPr>
                <w:spacing w:val="-2"/>
              </w:rPr>
              <w:t>Introduction</w:t>
            </w:r>
            <w:r>
              <w:rPr/>
              <w:tab/>
            </w:r>
            <w:r>
              <w:rPr>
                <w:rFonts w:ascii="Calibri"/>
                <w:b w:val="0"/>
                <w:spacing w:val="-10"/>
              </w:rPr>
              <w:t>2</w:t>
            </w:r>
          </w:hyperlink>
        </w:p>
        <w:p>
          <w:pPr>
            <w:pStyle w:val="TOC2"/>
            <w:numPr>
              <w:ilvl w:val="1"/>
              <w:numId w:val="2"/>
            </w:numPr>
            <w:tabs>
              <w:tab w:pos="955" w:val="left" w:leader="none"/>
              <w:tab w:pos="9491" w:val="right" w:leader="dot"/>
            </w:tabs>
            <w:spacing w:line="240" w:lineRule="auto" w:before="120" w:after="0"/>
            <w:ind w:left="955" w:right="0" w:hanging="310"/>
            <w:jc w:val="left"/>
            <w:rPr>
              <w:rFonts w:ascii="Calibri" w:hAnsi="Calibri"/>
              <w:b w:val="0"/>
            </w:rPr>
          </w:pPr>
          <w:hyperlink w:history="true" w:anchor="_bookmark2">
            <w:r>
              <w:rPr/>
              <w:t>Présentation</w:t>
            </w:r>
            <w:r>
              <w:rPr>
                <w:spacing w:val="-9"/>
              </w:rPr>
              <w:t> </w:t>
            </w:r>
            <w:r>
              <w:rPr/>
              <w:t>de</w:t>
            </w:r>
            <w:r>
              <w:rPr>
                <w:spacing w:val="-6"/>
              </w:rPr>
              <w:t> </w:t>
            </w:r>
            <w:r>
              <w:rPr/>
              <w:t>la</w:t>
            </w:r>
            <w:r>
              <w:rPr>
                <w:spacing w:val="-8"/>
              </w:rPr>
              <w:t> </w:t>
            </w:r>
            <w:r>
              <w:rPr>
                <w:spacing w:val="-4"/>
              </w:rPr>
              <w:t>STIR</w:t>
            </w:r>
            <w:r>
              <w:rPr>
                <w:b w:val="0"/>
              </w:rPr>
              <w:tab/>
            </w:r>
            <w:r>
              <w:rPr>
                <w:rFonts w:ascii="Calibri" w:hAnsi="Calibri"/>
                <w:b w:val="0"/>
                <w:spacing w:val="-10"/>
              </w:rPr>
              <w:t>2</w:t>
            </w:r>
          </w:hyperlink>
        </w:p>
        <w:p>
          <w:pPr>
            <w:pStyle w:val="TOC4"/>
            <w:numPr>
              <w:ilvl w:val="2"/>
              <w:numId w:val="2"/>
            </w:numPr>
            <w:tabs>
              <w:tab w:pos="1339" w:val="left" w:leader="none"/>
              <w:tab w:pos="9491" w:val="right" w:leader="dot"/>
            </w:tabs>
            <w:spacing w:line="240" w:lineRule="auto" w:before="120" w:after="0"/>
            <w:ind w:left="1339" w:right="0" w:hanging="473"/>
            <w:jc w:val="left"/>
          </w:pPr>
          <w:hyperlink w:history="true" w:anchor="_bookmark3">
            <w:r>
              <w:rPr>
                <w:spacing w:val="-2"/>
              </w:rPr>
              <w:t>Historique</w:t>
            </w:r>
            <w:r>
              <w:rPr/>
              <w:tab/>
            </w:r>
            <w:r>
              <w:rPr>
                <w:rFonts w:ascii="Calibri"/>
                <w:b w:val="0"/>
                <w:spacing w:val="-10"/>
              </w:rPr>
              <w:t>2</w:t>
            </w:r>
          </w:hyperlink>
        </w:p>
        <w:p>
          <w:pPr>
            <w:pStyle w:val="TOC4"/>
            <w:numPr>
              <w:ilvl w:val="2"/>
              <w:numId w:val="2"/>
            </w:numPr>
            <w:tabs>
              <w:tab w:pos="1339" w:val="left" w:leader="none"/>
              <w:tab w:pos="9491" w:val="right" w:leader="dot"/>
            </w:tabs>
            <w:spacing w:line="240" w:lineRule="auto" w:before="125" w:after="0"/>
            <w:ind w:left="1339" w:right="0" w:hanging="473"/>
            <w:jc w:val="left"/>
          </w:pPr>
          <w:hyperlink w:history="true" w:anchor="_bookmark4">
            <w:r>
              <w:rPr/>
              <w:t>Description</w:t>
            </w:r>
            <w:r>
              <w:rPr>
                <w:spacing w:val="-13"/>
              </w:rPr>
              <w:t> </w:t>
            </w:r>
            <w:r>
              <w:rPr/>
              <w:t>et</w:t>
            </w:r>
            <w:r>
              <w:rPr>
                <w:spacing w:val="-6"/>
              </w:rPr>
              <w:t> </w:t>
            </w:r>
            <w:r>
              <w:rPr/>
              <w:t>implantation</w:t>
            </w:r>
            <w:r>
              <w:rPr>
                <w:spacing w:val="-12"/>
              </w:rPr>
              <w:t> </w:t>
            </w:r>
            <w:r>
              <w:rPr>
                <w:spacing w:val="-2"/>
              </w:rPr>
              <w:t>géographique</w:t>
            </w:r>
            <w:r>
              <w:rPr>
                <w:b w:val="0"/>
              </w:rPr>
              <w:tab/>
            </w:r>
            <w:r>
              <w:rPr>
                <w:rFonts w:ascii="Calibri" w:hAnsi="Calibri"/>
                <w:b w:val="0"/>
                <w:spacing w:val="-10"/>
              </w:rPr>
              <w:t>2</w:t>
            </w:r>
          </w:hyperlink>
        </w:p>
        <w:p>
          <w:pPr>
            <w:pStyle w:val="TOC4"/>
            <w:numPr>
              <w:ilvl w:val="2"/>
              <w:numId w:val="2"/>
            </w:numPr>
            <w:tabs>
              <w:tab w:pos="1339" w:val="left" w:leader="none"/>
              <w:tab w:pos="9491" w:val="right" w:leader="dot"/>
            </w:tabs>
            <w:spacing w:line="240" w:lineRule="auto" w:before="121" w:after="0"/>
            <w:ind w:left="1339" w:right="0" w:hanging="473"/>
            <w:jc w:val="left"/>
          </w:pPr>
          <w:hyperlink w:history="true" w:anchor="_bookmark6">
            <w:r>
              <w:rPr/>
              <w:t>Processus</w:t>
            </w:r>
            <w:r>
              <w:rPr>
                <w:spacing w:val="-3"/>
              </w:rPr>
              <w:t> </w:t>
            </w:r>
            <w:r>
              <w:rPr/>
              <w:t>de</w:t>
            </w:r>
            <w:r>
              <w:rPr>
                <w:spacing w:val="-5"/>
              </w:rPr>
              <w:t> </w:t>
            </w:r>
            <w:r>
              <w:rPr/>
              <w:t>Raffinage</w:t>
            </w:r>
            <w:r>
              <w:rPr>
                <w:spacing w:val="-5"/>
              </w:rPr>
              <w:t> </w:t>
            </w:r>
            <w:r>
              <w:rPr/>
              <w:t>et</w:t>
            </w:r>
            <w:r>
              <w:rPr>
                <w:spacing w:val="-4"/>
              </w:rPr>
              <w:t> </w:t>
            </w:r>
            <w:r>
              <w:rPr/>
              <w:t>de</w:t>
            </w:r>
            <w:r>
              <w:rPr>
                <w:spacing w:val="-5"/>
              </w:rPr>
              <w:t> </w:t>
            </w:r>
            <w:r>
              <w:rPr/>
              <w:t>Traitement</w:t>
            </w:r>
            <w:r>
              <w:rPr>
                <w:spacing w:val="-4"/>
              </w:rPr>
              <w:t> </w:t>
            </w:r>
            <w:r>
              <w:rPr/>
              <w:t>du</w:t>
            </w:r>
            <w:r>
              <w:rPr>
                <w:spacing w:val="-6"/>
              </w:rPr>
              <w:t> </w:t>
            </w:r>
            <w:r>
              <w:rPr/>
              <w:t>Pétrole</w:t>
            </w:r>
            <w:r>
              <w:rPr>
                <w:spacing w:val="-5"/>
              </w:rPr>
              <w:t> </w:t>
            </w:r>
            <w:r>
              <w:rPr/>
              <w:t>Brut à</w:t>
            </w:r>
            <w:r>
              <w:rPr>
                <w:spacing w:val="-7"/>
              </w:rPr>
              <w:t> </w:t>
            </w:r>
            <w:r>
              <w:rPr/>
              <w:t>la</w:t>
            </w:r>
            <w:r>
              <w:rPr>
                <w:spacing w:val="-7"/>
              </w:rPr>
              <w:t> </w:t>
            </w:r>
            <w:r>
              <w:rPr>
                <w:spacing w:val="-4"/>
              </w:rPr>
              <w:t>STIR</w:t>
            </w:r>
            <w:r>
              <w:rPr/>
              <w:tab/>
            </w:r>
            <w:r>
              <w:rPr>
                <w:rFonts w:ascii="Calibri" w:hAnsi="Calibri"/>
                <w:b w:val="0"/>
                <w:spacing w:val="-10"/>
              </w:rPr>
              <w:t>3</w:t>
            </w:r>
          </w:hyperlink>
        </w:p>
        <w:p>
          <w:pPr>
            <w:pStyle w:val="TOC4"/>
            <w:numPr>
              <w:ilvl w:val="3"/>
              <w:numId w:val="2"/>
            </w:numPr>
            <w:tabs>
              <w:tab w:pos="1502" w:val="left" w:leader="none"/>
              <w:tab w:pos="9491" w:val="right" w:leader="dot"/>
            </w:tabs>
            <w:spacing w:line="240" w:lineRule="auto" w:before="121" w:after="0"/>
            <w:ind w:left="1502" w:right="0" w:hanging="636"/>
            <w:jc w:val="left"/>
            <w:rPr>
              <w:rFonts w:ascii="Calibri"/>
              <w:b w:val="0"/>
            </w:rPr>
          </w:pPr>
          <w:hyperlink w:history="true" w:anchor="_bookmark7">
            <w:r>
              <w:rPr/>
              <w:t>Principales</w:t>
            </w:r>
            <w:r>
              <w:rPr>
                <w:spacing w:val="-11"/>
              </w:rPr>
              <w:t> </w:t>
            </w:r>
            <w:r>
              <w:rPr>
                <w:spacing w:val="-2"/>
              </w:rPr>
              <w:t>installations</w:t>
            </w:r>
            <w:r>
              <w:rPr/>
              <w:tab/>
            </w:r>
            <w:r>
              <w:rPr>
                <w:rFonts w:ascii="Calibri"/>
                <w:b w:val="0"/>
                <w:spacing w:val="-10"/>
              </w:rPr>
              <w:t>3</w:t>
            </w:r>
          </w:hyperlink>
        </w:p>
        <w:p>
          <w:pPr>
            <w:pStyle w:val="TOC4"/>
            <w:numPr>
              <w:ilvl w:val="3"/>
              <w:numId w:val="2"/>
            </w:numPr>
            <w:tabs>
              <w:tab w:pos="1502" w:val="left" w:leader="none"/>
              <w:tab w:pos="9491" w:val="right" w:leader="dot"/>
            </w:tabs>
            <w:spacing w:line="240" w:lineRule="auto" w:before="120" w:after="0"/>
            <w:ind w:left="1502" w:right="0" w:hanging="636"/>
            <w:jc w:val="left"/>
            <w:rPr>
              <w:rFonts w:ascii="Calibri"/>
              <w:b w:val="0"/>
            </w:rPr>
          </w:pPr>
          <w:hyperlink w:history="true" w:anchor="_bookmark8">
            <w:r>
              <w:rPr/>
              <w:t>Etape</w:t>
            </w:r>
            <w:r>
              <w:rPr>
                <w:spacing w:val="-6"/>
              </w:rPr>
              <w:t> </w:t>
            </w:r>
            <w:r>
              <w:rPr/>
              <w:t>de</w:t>
            </w:r>
            <w:r>
              <w:rPr>
                <w:spacing w:val="-1"/>
              </w:rPr>
              <w:t> </w:t>
            </w:r>
            <w:r>
              <w:rPr>
                <w:spacing w:val="-2"/>
              </w:rPr>
              <w:t>fabrication</w:t>
            </w:r>
            <w:r>
              <w:rPr/>
              <w:tab/>
            </w:r>
            <w:r>
              <w:rPr>
                <w:rFonts w:ascii="Calibri"/>
                <w:b w:val="0"/>
                <w:spacing w:val="-10"/>
              </w:rPr>
              <w:t>3</w:t>
            </w:r>
          </w:hyperlink>
        </w:p>
        <w:p>
          <w:pPr>
            <w:pStyle w:val="TOC4"/>
            <w:numPr>
              <w:ilvl w:val="2"/>
              <w:numId w:val="2"/>
            </w:numPr>
            <w:tabs>
              <w:tab w:pos="1340" w:val="left" w:leader="none"/>
              <w:tab w:pos="9491" w:val="right" w:leader="dot"/>
            </w:tabs>
            <w:spacing w:line="240" w:lineRule="auto" w:before="120" w:after="0"/>
            <w:ind w:left="1340" w:right="0" w:hanging="474"/>
            <w:jc w:val="left"/>
          </w:pPr>
          <w:hyperlink w:history="true" w:anchor="_bookmark9">
            <w:r>
              <w:rPr/>
              <w:t>ORGANIGRAMME</w:t>
            </w:r>
            <w:r>
              <w:rPr>
                <w:spacing w:val="-5"/>
              </w:rPr>
              <w:t> </w:t>
            </w:r>
            <w:r>
              <w:rPr/>
              <w:t>DE</w:t>
            </w:r>
            <w:r>
              <w:rPr>
                <w:spacing w:val="-8"/>
              </w:rPr>
              <w:t> </w:t>
            </w:r>
            <w:r>
              <w:rPr/>
              <w:t>LA</w:t>
            </w:r>
            <w:r>
              <w:rPr>
                <w:spacing w:val="-6"/>
              </w:rPr>
              <w:t> </w:t>
            </w:r>
            <w:r>
              <w:rPr>
                <w:spacing w:val="-4"/>
              </w:rPr>
              <w:t>STIR</w:t>
            </w:r>
            <w:r>
              <w:rPr/>
              <w:tab/>
            </w:r>
            <w:r>
              <w:rPr>
                <w:rFonts w:ascii="Calibri"/>
                <w:b w:val="0"/>
                <w:spacing w:val="-10"/>
              </w:rPr>
              <w:t>4</w:t>
            </w:r>
          </w:hyperlink>
        </w:p>
        <w:p>
          <w:pPr>
            <w:pStyle w:val="TOC2"/>
            <w:numPr>
              <w:ilvl w:val="1"/>
              <w:numId w:val="2"/>
            </w:numPr>
            <w:tabs>
              <w:tab w:pos="956" w:val="left" w:leader="none"/>
              <w:tab w:pos="9491" w:val="right" w:leader="dot"/>
            </w:tabs>
            <w:spacing w:line="240" w:lineRule="auto" w:before="125" w:after="0"/>
            <w:ind w:left="956" w:right="0" w:hanging="311"/>
            <w:jc w:val="left"/>
            <w:rPr>
              <w:rFonts w:ascii="Calibri" w:hAnsi="Calibri"/>
              <w:b w:val="0"/>
            </w:rPr>
          </w:pPr>
          <w:hyperlink w:history="true" w:anchor="_bookmark11">
            <w:r>
              <w:rPr/>
              <w:t>Distribution</w:t>
            </w:r>
            <w:r>
              <w:rPr>
                <w:spacing w:val="-12"/>
              </w:rPr>
              <w:t> </w:t>
            </w:r>
            <w:r>
              <w:rPr/>
              <w:t>de</w:t>
            </w:r>
            <w:r>
              <w:rPr>
                <w:spacing w:val="-5"/>
              </w:rPr>
              <w:t> </w:t>
            </w:r>
            <w:r>
              <w:rPr/>
              <w:t>l'Énergie</w:t>
            </w:r>
            <w:r>
              <w:rPr>
                <w:spacing w:val="-6"/>
              </w:rPr>
              <w:t> </w:t>
            </w:r>
            <w:r>
              <w:rPr/>
              <w:t>Électrique</w:t>
            </w:r>
            <w:r>
              <w:rPr>
                <w:spacing w:val="-6"/>
              </w:rPr>
              <w:t> </w:t>
            </w:r>
            <w:r>
              <w:rPr/>
              <w:t>à</w:t>
            </w:r>
            <w:r>
              <w:rPr>
                <w:spacing w:val="-4"/>
              </w:rPr>
              <w:t> </w:t>
            </w:r>
            <w:r>
              <w:rPr/>
              <w:t>la</w:t>
            </w:r>
            <w:r>
              <w:rPr>
                <w:spacing w:val="-8"/>
              </w:rPr>
              <w:t> </w:t>
            </w:r>
            <w:r>
              <w:rPr>
                <w:spacing w:val="-4"/>
              </w:rPr>
              <w:t>STIR</w:t>
            </w:r>
            <w:r>
              <w:rPr/>
              <w:tab/>
            </w:r>
            <w:r>
              <w:rPr>
                <w:rFonts w:ascii="Calibri" w:hAnsi="Calibri"/>
                <w:b w:val="0"/>
                <w:spacing w:val="-10"/>
              </w:rPr>
              <w:t>5</w:t>
            </w:r>
          </w:hyperlink>
        </w:p>
        <w:p>
          <w:pPr>
            <w:pStyle w:val="TOC2"/>
            <w:numPr>
              <w:ilvl w:val="1"/>
              <w:numId w:val="2"/>
            </w:numPr>
            <w:tabs>
              <w:tab w:pos="955" w:val="left" w:leader="none"/>
              <w:tab w:pos="9491" w:val="right" w:leader="dot"/>
            </w:tabs>
            <w:spacing w:line="240" w:lineRule="auto" w:before="121" w:after="0"/>
            <w:ind w:left="955" w:right="0" w:hanging="310"/>
            <w:jc w:val="left"/>
            <w:rPr>
              <w:rFonts w:ascii="Calibri" w:hAnsi="Calibri"/>
              <w:b w:val="0"/>
            </w:rPr>
          </w:pPr>
          <w:hyperlink w:history="true" w:anchor="_bookmark12">
            <w:r>
              <w:rPr/>
              <w:t>Présentation</w:t>
            </w:r>
            <w:r>
              <w:rPr>
                <w:spacing w:val="-7"/>
              </w:rPr>
              <w:t> </w:t>
            </w:r>
            <w:r>
              <w:rPr/>
              <w:t>de</w:t>
            </w:r>
            <w:r>
              <w:rPr>
                <w:spacing w:val="-5"/>
              </w:rPr>
              <w:t> </w:t>
            </w:r>
            <w:r>
              <w:rPr/>
              <w:t>la</w:t>
            </w:r>
            <w:r>
              <w:rPr>
                <w:spacing w:val="-6"/>
              </w:rPr>
              <w:t> </w:t>
            </w:r>
            <w:r>
              <w:rPr/>
              <w:t>pompe</w:t>
            </w:r>
            <w:r>
              <w:rPr>
                <w:spacing w:val="-5"/>
              </w:rPr>
              <w:t> </w:t>
            </w:r>
            <w:r>
              <w:rPr>
                <w:spacing w:val="-2"/>
              </w:rPr>
              <w:t>centrifuge</w:t>
            </w:r>
            <w:r>
              <w:rPr/>
              <w:tab/>
            </w:r>
            <w:r>
              <w:rPr>
                <w:rFonts w:ascii="Calibri" w:hAnsi="Calibri"/>
                <w:b w:val="0"/>
                <w:spacing w:val="-10"/>
              </w:rPr>
              <w:t>6</w:t>
            </w:r>
          </w:hyperlink>
        </w:p>
        <w:p>
          <w:pPr>
            <w:pStyle w:val="TOC4"/>
            <w:numPr>
              <w:ilvl w:val="2"/>
              <w:numId w:val="2"/>
            </w:numPr>
            <w:tabs>
              <w:tab w:pos="1340" w:val="left" w:leader="none"/>
              <w:tab w:pos="9491" w:val="right" w:leader="dot"/>
            </w:tabs>
            <w:spacing w:line="240" w:lineRule="auto" w:before="120" w:after="0"/>
            <w:ind w:left="1340" w:right="0" w:hanging="474"/>
            <w:jc w:val="left"/>
          </w:pPr>
          <w:hyperlink w:history="true" w:anchor="_bookmark13">
            <w:r>
              <w:rPr/>
              <w:t>Description</w:t>
            </w:r>
            <w:r>
              <w:rPr>
                <w:spacing w:val="-12"/>
              </w:rPr>
              <w:t> </w:t>
            </w:r>
            <w:r>
              <w:rPr/>
              <w:t>technique</w:t>
            </w:r>
            <w:r>
              <w:rPr>
                <w:spacing w:val="-7"/>
              </w:rPr>
              <w:t> </w:t>
            </w:r>
            <w:r>
              <w:rPr/>
              <w:t>et</w:t>
            </w:r>
            <w:r>
              <w:rPr>
                <w:spacing w:val="-1"/>
              </w:rPr>
              <w:t> </w:t>
            </w:r>
            <w:r>
              <w:rPr>
                <w:spacing w:val="-2"/>
              </w:rPr>
              <w:t>fonctionnement</w:t>
            </w:r>
            <w:r>
              <w:rPr/>
              <w:tab/>
            </w:r>
            <w:r>
              <w:rPr>
                <w:rFonts w:ascii="Calibri"/>
                <w:b w:val="0"/>
                <w:spacing w:val="-10"/>
              </w:rPr>
              <w:t>6</w:t>
            </w:r>
          </w:hyperlink>
        </w:p>
        <w:p>
          <w:pPr>
            <w:pStyle w:val="TOC4"/>
            <w:numPr>
              <w:ilvl w:val="2"/>
              <w:numId w:val="2"/>
            </w:numPr>
            <w:tabs>
              <w:tab w:pos="1340" w:val="left" w:leader="none"/>
              <w:tab w:pos="9491" w:val="right" w:leader="dot"/>
            </w:tabs>
            <w:spacing w:line="240" w:lineRule="auto" w:before="120" w:after="0"/>
            <w:ind w:left="1340" w:right="0" w:hanging="474"/>
            <w:jc w:val="left"/>
          </w:pPr>
          <w:hyperlink w:history="true" w:anchor="_bookmark15">
            <w:r>
              <w:rPr/>
              <w:t>Composants</w:t>
            </w:r>
            <w:r>
              <w:rPr>
                <w:spacing w:val="-8"/>
              </w:rPr>
              <w:t> </w:t>
            </w:r>
            <w:r>
              <w:rPr/>
              <w:t>principaux</w:t>
            </w:r>
            <w:r>
              <w:rPr>
                <w:spacing w:val="-11"/>
              </w:rPr>
              <w:t> </w:t>
            </w:r>
            <w:r>
              <w:rPr/>
              <w:t>d’une</w:t>
            </w:r>
            <w:r>
              <w:rPr>
                <w:spacing w:val="-7"/>
              </w:rPr>
              <w:t> </w:t>
            </w:r>
            <w:r>
              <w:rPr/>
              <w:t>pompe</w:t>
            </w:r>
            <w:r>
              <w:rPr>
                <w:spacing w:val="-8"/>
              </w:rPr>
              <w:t> </w:t>
            </w:r>
            <w:r>
              <w:rPr/>
              <w:t>centrifuge</w:t>
            </w:r>
            <w:r>
              <w:rPr>
                <w:spacing w:val="-8"/>
              </w:rPr>
              <w:t> </w:t>
            </w:r>
            <w:r>
              <w:rPr/>
              <w:t>et</w:t>
            </w:r>
            <w:r>
              <w:rPr>
                <w:spacing w:val="-8"/>
              </w:rPr>
              <w:t> </w:t>
            </w:r>
            <w:r>
              <w:rPr/>
              <w:t>leurs</w:t>
            </w:r>
            <w:r>
              <w:rPr>
                <w:spacing w:val="-5"/>
              </w:rPr>
              <w:t> </w:t>
            </w:r>
            <w:r>
              <w:rPr>
                <w:spacing w:val="-2"/>
              </w:rPr>
              <w:t>fonctions</w:t>
            </w:r>
            <w:r>
              <w:rPr>
                <w:b w:val="0"/>
              </w:rPr>
              <w:tab/>
            </w:r>
            <w:r>
              <w:rPr>
                <w:rFonts w:ascii="Calibri" w:hAnsi="Calibri"/>
                <w:b w:val="0"/>
                <w:spacing w:val="-10"/>
              </w:rPr>
              <w:t>6</w:t>
            </w:r>
          </w:hyperlink>
        </w:p>
        <w:p>
          <w:pPr>
            <w:pStyle w:val="TOC4"/>
            <w:numPr>
              <w:ilvl w:val="2"/>
              <w:numId w:val="2"/>
            </w:numPr>
            <w:tabs>
              <w:tab w:pos="1340" w:val="left" w:leader="none"/>
              <w:tab w:pos="9491" w:val="right" w:leader="dot"/>
            </w:tabs>
            <w:spacing w:line="240" w:lineRule="auto" w:before="125" w:after="0"/>
            <w:ind w:left="1340" w:right="0" w:hanging="474"/>
            <w:jc w:val="left"/>
          </w:pPr>
          <w:hyperlink w:history="true" w:anchor="_bookmark17">
            <w:r>
              <w:rPr/>
              <w:t>Incidents</w:t>
            </w:r>
            <w:r>
              <w:rPr>
                <w:spacing w:val="-8"/>
              </w:rPr>
              <w:t> </w:t>
            </w:r>
            <w:r>
              <w:rPr/>
              <w:t>de</w:t>
            </w:r>
            <w:r>
              <w:rPr>
                <w:spacing w:val="-5"/>
              </w:rPr>
              <w:t> </w:t>
            </w:r>
            <w:r>
              <w:rPr/>
              <w:t>fonctionnement</w:t>
            </w:r>
            <w:r>
              <w:rPr>
                <w:spacing w:val="-9"/>
              </w:rPr>
              <w:t> </w:t>
            </w:r>
            <w:r>
              <w:rPr/>
              <w:t>et</w:t>
            </w:r>
            <w:r>
              <w:rPr>
                <w:spacing w:val="-9"/>
              </w:rPr>
              <w:t> </w:t>
            </w:r>
            <w:r>
              <w:rPr>
                <w:spacing w:val="-2"/>
              </w:rPr>
              <w:t>solutions</w:t>
            </w:r>
            <w:r>
              <w:rPr/>
              <w:tab/>
            </w:r>
            <w:r>
              <w:rPr>
                <w:rFonts w:ascii="Calibri"/>
                <w:b w:val="0"/>
                <w:spacing w:val="-10"/>
              </w:rPr>
              <w:t>7</w:t>
            </w:r>
          </w:hyperlink>
        </w:p>
        <w:p>
          <w:pPr>
            <w:pStyle w:val="TOC4"/>
            <w:numPr>
              <w:ilvl w:val="3"/>
              <w:numId w:val="2"/>
            </w:numPr>
            <w:tabs>
              <w:tab w:pos="1501" w:val="left" w:leader="none"/>
              <w:tab w:pos="9491" w:val="right" w:leader="dot"/>
            </w:tabs>
            <w:spacing w:line="240" w:lineRule="auto" w:before="121" w:after="0"/>
            <w:ind w:left="1501" w:right="0" w:hanging="635"/>
            <w:jc w:val="left"/>
            <w:rPr>
              <w:rFonts w:ascii="Calibri" w:hAnsi="Calibri"/>
              <w:b w:val="0"/>
            </w:rPr>
          </w:pPr>
          <w:hyperlink w:history="true" w:anchor="_bookmark18">
            <w:r>
              <w:rPr/>
              <w:t>Débit</w:t>
            </w:r>
            <w:r>
              <w:rPr>
                <w:spacing w:val="-6"/>
              </w:rPr>
              <w:t> </w:t>
            </w:r>
            <w:r>
              <w:rPr/>
              <w:t>et</w:t>
            </w:r>
            <w:r>
              <w:rPr>
                <w:spacing w:val="-5"/>
              </w:rPr>
              <w:t> </w:t>
            </w:r>
            <w:r>
              <w:rPr/>
              <w:t>pression</w:t>
            </w:r>
            <w:r>
              <w:rPr>
                <w:spacing w:val="-6"/>
              </w:rPr>
              <w:t> </w:t>
            </w:r>
            <w:r>
              <w:rPr>
                <w:spacing w:val="-2"/>
              </w:rPr>
              <w:t>insuffisants</w:t>
            </w:r>
            <w:r>
              <w:rPr/>
              <w:tab/>
            </w:r>
            <w:r>
              <w:rPr>
                <w:rFonts w:ascii="Calibri" w:hAnsi="Calibri"/>
                <w:b w:val="0"/>
                <w:spacing w:val="-10"/>
              </w:rPr>
              <w:t>7</w:t>
            </w:r>
          </w:hyperlink>
        </w:p>
        <w:p>
          <w:pPr>
            <w:pStyle w:val="TOC4"/>
            <w:numPr>
              <w:ilvl w:val="3"/>
              <w:numId w:val="2"/>
            </w:numPr>
            <w:tabs>
              <w:tab w:pos="1501" w:val="left" w:leader="none"/>
              <w:tab w:pos="9491" w:val="right" w:leader="dot"/>
            </w:tabs>
            <w:spacing w:line="240" w:lineRule="auto" w:before="120" w:after="0"/>
            <w:ind w:left="1501" w:right="0" w:hanging="635"/>
            <w:jc w:val="left"/>
            <w:rPr>
              <w:rFonts w:ascii="Calibri"/>
              <w:b w:val="0"/>
            </w:rPr>
          </w:pPr>
          <w:hyperlink w:history="true" w:anchor="_bookmark19">
            <w:r>
              <w:rPr/>
              <w:t>Bruits</w:t>
            </w:r>
            <w:r>
              <w:rPr>
                <w:spacing w:val="-9"/>
              </w:rPr>
              <w:t> </w:t>
            </w:r>
            <w:r>
              <w:rPr/>
              <w:t>anormaux</w:t>
            </w:r>
            <w:r>
              <w:rPr>
                <w:spacing w:val="-9"/>
              </w:rPr>
              <w:t> </w:t>
            </w:r>
            <w:r>
              <w:rPr>
                <w:spacing w:val="-2"/>
              </w:rPr>
              <w:t>(vibrations)</w:t>
            </w:r>
            <w:r>
              <w:rPr/>
              <w:tab/>
            </w:r>
            <w:r>
              <w:rPr>
                <w:rFonts w:ascii="Calibri"/>
                <w:b w:val="0"/>
                <w:spacing w:val="-10"/>
              </w:rPr>
              <w:t>8</w:t>
            </w:r>
          </w:hyperlink>
        </w:p>
        <w:p>
          <w:pPr>
            <w:pStyle w:val="TOC4"/>
            <w:numPr>
              <w:ilvl w:val="3"/>
              <w:numId w:val="2"/>
            </w:numPr>
            <w:tabs>
              <w:tab w:pos="1501" w:val="left" w:leader="none"/>
              <w:tab w:pos="9491" w:val="right" w:leader="dot"/>
            </w:tabs>
            <w:spacing w:line="240" w:lineRule="auto" w:before="120" w:after="0"/>
            <w:ind w:left="1501" w:right="0" w:hanging="635"/>
            <w:jc w:val="left"/>
            <w:rPr>
              <w:rFonts w:ascii="Calibri"/>
              <w:b w:val="0"/>
            </w:rPr>
          </w:pPr>
          <w:hyperlink w:history="true" w:anchor="_bookmark20">
            <w:r>
              <w:rPr/>
              <w:t>Surchauffe</w:t>
            </w:r>
            <w:r>
              <w:rPr>
                <w:spacing w:val="-4"/>
              </w:rPr>
              <w:t> </w:t>
            </w:r>
            <w:r>
              <w:rPr/>
              <w:t>du</w:t>
            </w:r>
            <w:r>
              <w:rPr>
                <w:spacing w:val="-8"/>
              </w:rPr>
              <w:t> </w:t>
            </w:r>
            <w:r>
              <w:rPr>
                <w:spacing w:val="-2"/>
              </w:rPr>
              <w:t>moteur</w:t>
            </w:r>
            <w:r>
              <w:rPr/>
              <w:tab/>
            </w:r>
            <w:r>
              <w:rPr>
                <w:rFonts w:ascii="Calibri"/>
                <w:b w:val="0"/>
                <w:spacing w:val="-10"/>
              </w:rPr>
              <w:t>8</w:t>
            </w:r>
          </w:hyperlink>
        </w:p>
        <w:p>
          <w:pPr>
            <w:pStyle w:val="TOC4"/>
            <w:numPr>
              <w:ilvl w:val="3"/>
              <w:numId w:val="2"/>
            </w:numPr>
            <w:tabs>
              <w:tab w:pos="1501" w:val="left" w:leader="none"/>
              <w:tab w:pos="9491" w:val="right" w:leader="dot"/>
            </w:tabs>
            <w:spacing w:line="240" w:lineRule="auto" w:before="121" w:after="0"/>
            <w:ind w:left="1501" w:right="0" w:hanging="635"/>
            <w:jc w:val="left"/>
            <w:rPr>
              <w:rFonts w:ascii="Calibri" w:hAnsi="Calibri"/>
              <w:b w:val="0"/>
            </w:rPr>
          </w:pPr>
          <w:hyperlink w:history="true" w:anchor="_bookmark21">
            <w:r>
              <w:rPr/>
              <w:t>Usure</w:t>
            </w:r>
            <w:r>
              <w:rPr>
                <w:spacing w:val="-8"/>
              </w:rPr>
              <w:t> </w:t>
            </w:r>
            <w:r>
              <w:rPr/>
              <w:t>prématurée</w:t>
            </w:r>
            <w:r>
              <w:rPr>
                <w:spacing w:val="-8"/>
              </w:rPr>
              <w:t> </w:t>
            </w:r>
            <w:r>
              <w:rPr/>
              <w:t>des</w:t>
            </w:r>
            <w:r>
              <w:rPr>
                <w:spacing w:val="-5"/>
              </w:rPr>
              <w:t> </w:t>
            </w:r>
            <w:r>
              <w:rPr>
                <w:spacing w:val="-2"/>
              </w:rPr>
              <w:t>composants</w:t>
            </w:r>
            <w:r>
              <w:rPr/>
              <w:tab/>
            </w:r>
            <w:r>
              <w:rPr>
                <w:rFonts w:ascii="Calibri" w:hAnsi="Calibri"/>
                <w:b w:val="0"/>
                <w:spacing w:val="-10"/>
              </w:rPr>
              <w:t>9</w:t>
            </w:r>
          </w:hyperlink>
        </w:p>
        <w:p>
          <w:pPr>
            <w:pStyle w:val="TOC4"/>
            <w:numPr>
              <w:ilvl w:val="3"/>
              <w:numId w:val="2"/>
            </w:numPr>
            <w:tabs>
              <w:tab w:pos="1502" w:val="left" w:leader="none"/>
              <w:tab w:pos="9491" w:val="right" w:leader="dot"/>
            </w:tabs>
            <w:spacing w:line="240" w:lineRule="auto" w:before="125" w:after="0"/>
            <w:ind w:left="1502" w:right="0" w:hanging="636"/>
            <w:jc w:val="left"/>
            <w:rPr>
              <w:rFonts w:ascii="Calibri" w:hAnsi="Calibri"/>
              <w:b w:val="0"/>
            </w:rPr>
          </w:pPr>
          <w:hyperlink w:history="true" w:anchor="_bookmark22">
            <w:r>
              <w:rPr/>
              <w:t>Échauffement</w:t>
            </w:r>
            <w:r>
              <w:rPr>
                <w:spacing w:val="-9"/>
              </w:rPr>
              <w:t> </w:t>
            </w:r>
            <w:r>
              <w:rPr/>
              <w:t>des</w:t>
            </w:r>
            <w:r>
              <w:rPr>
                <w:spacing w:val="-7"/>
              </w:rPr>
              <w:t> </w:t>
            </w:r>
            <w:r>
              <w:rPr>
                <w:spacing w:val="-2"/>
              </w:rPr>
              <w:t>paliers</w:t>
            </w:r>
            <w:r>
              <w:rPr/>
              <w:tab/>
            </w:r>
            <w:r>
              <w:rPr>
                <w:rFonts w:ascii="Calibri" w:hAnsi="Calibri"/>
                <w:b w:val="0"/>
                <w:spacing w:val="-10"/>
              </w:rPr>
              <w:t>9</w:t>
            </w:r>
          </w:hyperlink>
        </w:p>
        <w:p>
          <w:pPr>
            <w:pStyle w:val="TOC4"/>
            <w:numPr>
              <w:ilvl w:val="3"/>
              <w:numId w:val="2"/>
            </w:numPr>
            <w:tabs>
              <w:tab w:pos="1501" w:val="left" w:leader="none"/>
              <w:tab w:pos="9490" w:val="right" w:leader="dot"/>
            </w:tabs>
            <w:spacing w:line="240" w:lineRule="auto" w:before="121" w:after="0"/>
            <w:ind w:left="1501" w:right="0" w:hanging="635"/>
            <w:jc w:val="left"/>
            <w:rPr>
              <w:rFonts w:ascii="Calibri" w:hAnsi="Calibri"/>
              <w:b w:val="0"/>
            </w:rPr>
          </w:pPr>
          <w:hyperlink w:history="true" w:anchor="_bookmark23">
            <w:r>
              <w:rPr/>
              <w:t>Échauffement</w:t>
            </w:r>
            <w:r>
              <w:rPr>
                <w:spacing w:val="-8"/>
              </w:rPr>
              <w:t> </w:t>
            </w:r>
            <w:r>
              <w:rPr/>
              <w:t>de</w:t>
            </w:r>
            <w:r>
              <w:rPr>
                <w:spacing w:val="-5"/>
              </w:rPr>
              <w:t> </w:t>
            </w:r>
            <w:r>
              <w:rPr/>
              <w:t>la</w:t>
            </w:r>
            <w:r>
              <w:rPr>
                <w:spacing w:val="-8"/>
              </w:rPr>
              <w:t> </w:t>
            </w:r>
            <w:r>
              <w:rPr>
                <w:spacing w:val="-4"/>
              </w:rPr>
              <w:t>pompe</w:t>
            </w:r>
            <w:r>
              <w:rPr/>
              <w:tab/>
            </w:r>
            <w:r>
              <w:rPr>
                <w:rFonts w:ascii="Calibri" w:hAnsi="Calibri"/>
                <w:b w:val="0"/>
                <w:spacing w:val="-5"/>
              </w:rPr>
              <w:t>10</w:t>
            </w:r>
          </w:hyperlink>
        </w:p>
        <w:p>
          <w:pPr>
            <w:pStyle w:val="TOC2"/>
            <w:numPr>
              <w:ilvl w:val="1"/>
              <w:numId w:val="2"/>
            </w:numPr>
            <w:tabs>
              <w:tab w:pos="950" w:val="left" w:leader="none"/>
              <w:tab w:pos="9490" w:val="right" w:leader="dot"/>
            </w:tabs>
            <w:spacing w:line="240" w:lineRule="auto" w:before="120" w:after="0"/>
            <w:ind w:left="950" w:right="0" w:hanging="305"/>
            <w:jc w:val="left"/>
            <w:rPr>
              <w:rFonts w:ascii="Calibri" w:hAnsi="Calibri"/>
              <w:b w:val="0"/>
            </w:rPr>
          </w:pPr>
          <w:hyperlink w:history="true" w:anchor="_bookmark24">
            <w:r>
              <w:rPr/>
              <w:t>Sécurisation</w:t>
            </w:r>
            <w:r>
              <w:rPr>
                <w:spacing w:val="-11"/>
              </w:rPr>
              <w:t> </w:t>
            </w:r>
            <w:r>
              <w:rPr/>
              <w:t>et</w:t>
            </w:r>
            <w:r>
              <w:rPr>
                <w:spacing w:val="-6"/>
              </w:rPr>
              <w:t> </w:t>
            </w:r>
            <w:r>
              <w:rPr/>
              <w:t>Continuité</w:t>
            </w:r>
            <w:r>
              <w:rPr>
                <w:spacing w:val="-5"/>
              </w:rPr>
              <w:t> </w:t>
            </w:r>
            <w:r>
              <w:rPr/>
              <w:t>du</w:t>
            </w:r>
            <w:r>
              <w:rPr>
                <w:spacing w:val="-6"/>
              </w:rPr>
              <w:t> </w:t>
            </w:r>
            <w:r>
              <w:rPr/>
              <w:t>Fonctionnement</w:t>
            </w:r>
            <w:r>
              <w:rPr>
                <w:spacing w:val="-6"/>
              </w:rPr>
              <w:t> </w:t>
            </w:r>
            <w:r>
              <w:rPr/>
              <w:t>des</w:t>
            </w:r>
            <w:r>
              <w:rPr>
                <w:spacing w:val="-3"/>
              </w:rPr>
              <w:t> </w:t>
            </w:r>
            <w:r>
              <w:rPr/>
              <w:t>Pompes</w:t>
            </w:r>
            <w:r>
              <w:rPr>
                <w:spacing w:val="-4"/>
              </w:rPr>
              <w:t> </w:t>
            </w:r>
            <w:r>
              <w:rPr/>
              <w:t>à</w:t>
            </w:r>
            <w:r>
              <w:rPr>
                <w:spacing w:val="-3"/>
              </w:rPr>
              <w:t> </w:t>
            </w:r>
            <w:r>
              <w:rPr/>
              <w:t>la</w:t>
            </w:r>
            <w:r>
              <w:rPr>
                <w:spacing w:val="-8"/>
              </w:rPr>
              <w:t> </w:t>
            </w:r>
            <w:r>
              <w:rPr>
                <w:spacing w:val="-4"/>
              </w:rPr>
              <w:t>STIR</w:t>
            </w:r>
            <w:r>
              <w:rPr/>
              <w:tab/>
            </w:r>
            <w:r>
              <w:rPr>
                <w:rFonts w:ascii="Calibri" w:hAnsi="Calibri"/>
                <w:b w:val="0"/>
                <w:spacing w:val="-5"/>
              </w:rPr>
              <w:t>10</w:t>
            </w:r>
          </w:hyperlink>
        </w:p>
        <w:p>
          <w:pPr>
            <w:pStyle w:val="TOC4"/>
            <w:numPr>
              <w:ilvl w:val="2"/>
              <w:numId w:val="2"/>
            </w:numPr>
            <w:tabs>
              <w:tab w:pos="1339" w:val="left" w:leader="none"/>
              <w:tab w:pos="9490" w:val="right" w:leader="dot"/>
            </w:tabs>
            <w:spacing w:line="240" w:lineRule="auto" w:before="120" w:after="0"/>
            <w:ind w:left="1339" w:right="0" w:hanging="473"/>
            <w:jc w:val="left"/>
          </w:pPr>
          <w:hyperlink w:history="true" w:anchor="_bookmark25">
            <w:r>
              <w:rPr/>
              <w:t>Protection</w:t>
            </w:r>
            <w:r>
              <w:rPr>
                <w:spacing w:val="-10"/>
              </w:rPr>
              <w:t> </w:t>
            </w:r>
            <w:r>
              <w:rPr/>
              <w:t>thermique</w:t>
            </w:r>
            <w:r>
              <w:rPr>
                <w:spacing w:val="-4"/>
              </w:rPr>
              <w:t> </w:t>
            </w:r>
            <w:r>
              <w:rPr/>
              <w:t>de</w:t>
            </w:r>
            <w:r>
              <w:rPr>
                <w:spacing w:val="-4"/>
              </w:rPr>
              <w:t> </w:t>
            </w:r>
            <w:r>
              <w:rPr/>
              <w:t>pompe</w:t>
            </w:r>
            <w:r>
              <w:rPr>
                <w:spacing w:val="-4"/>
              </w:rPr>
              <w:t> </w:t>
            </w:r>
            <w:r>
              <w:rPr/>
              <w:t>à</w:t>
            </w:r>
            <w:r>
              <w:rPr>
                <w:spacing w:val="-7"/>
              </w:rPr>
              <w:t> </w:t>
            </w:r>
            <w:r>
              <w:rPr/>
              <w:t>la</w:t>
            </w:r>
            <w:r>
              <w:rPr>
                <w:spacing w:val="-6"/>
              </w:rPr>
              <w:t> </w:t>
            </w:r>
            <w:r>
              <w:rPr>
                <w:spacing w:val="-4"/>
              </w:rPr>
              <w:t>STIR</w:t>
            </w:r>
            <w:r>
              <w:rPr/>
              <w:tab/>
            </w:r>
            <w:r>
              <w:rPr>
                <w:rFonts w:ascii="Calibri" w:hAnsi="Calibri"/>
                <w:b w:val="0"/>
                <w:spacing w:val="-5"/>
              </w:rPr>
              <w:t>10</w:t>
            </w:r>
          </w:hyperlink>
        </w:p>
        <w:p>
          <w:pPr>
            <w:pStyle w:val="TOC4"/>
            <w:numPr>
              <w:ilvl w:val="2"/>
              <w:numId w:val="2"/>
            </w:numPr>
            <w:tabs>
              <w:tab w:pos="1339" w:val="left" w:leader="none"/>
              <w:tab w:pos="9490" w:val="right" w:leader="dot"/>
            </w:tabs>
            <w:spacing w:line="240" w:lineRule="auto" w:before="121" w:after="0"/>
            <w:ind w:left="1339" w:right="0" w:hanging="473"/>
            <w:jc w:val="left"/>
          </w:pPr>
          <w:hyperlink w:history="true" w:anchor="_bookmark27">
            <w:r>
              <w:rPr/>
              <w:t>Solution</w:t>
            </w:r>
            <w:r>
              <w:rPr>
                <w:spacing w:val="-10"/>
              </w:rPr>
              <w:t> </w:t>
            </w:r>
            <w:r>
              <w:rPr/>
              <w:t>de</w:t>
            </w:r>
            <w:r>
              <w:rPr>
                <w:spacing w:val="-3"/>
              </w:rPr>
              <w:t> </w:t>
            </w:r>
            <w:r>
              <w:rPr/>
              <w:t>Secours</w:t>
            </w:r>
            <w:r>
              <w:rPr>
                <w:spacing w:val="-2"/>
              </w:rPr>
              <w:t> </w:t>
            </w:r>
            <w:r>
              <w:rPr/>
              <w:t>en</w:t>
            </w:r>
            <w:r>
              <w:rPr>
                <w:spacing w:val="-10"/>
              </w:rPr>
              <w:t> </w:t>
            </w:r>
            <w:r>
              <w:rPr/>
              <w:t>Cas</w:t>
            </w:r>
            <w:r>
              <w:rPr>
                <w:spacing w:val="-1"/>
              </w:rPr>
              <w:t> </w:t>
            </w:r>
            <w:r>
              <w:rPr/>
              <w:t>de</w:t>
            </w:r>
            <w:r>
              <w:rPr>
                <w:spacing w:val="1"/>
              </w:rPr>
              <w:t> </w:t>
            </w:r>
            <w:r>
              <w:rPr/>
              <w:t>Panne</w:t>
            </w:r>
            <w:r>
              <w:rPr>
                <w:spacing w:val="-4"/>
              </w:rPr>
              <w:t> </w:t>
            </w:r>
            <w:r>
              <w:rPr/>
              <w:t>du</w:t>
            </w:r>
            <w:r>
              <w:rPr>
                <w:spacing w:val="-9"/>
              </w:rPr>
              <w:t> </w:t>
            </w:r>
            <w:r>
              <w:rPr>
                <w:spacing w:val="-2"/>
              </w:rPr>
              <w:t>Moteur</w:t>
            </w:r>
            <w:r>
              <w:rPr/>
              <w:tab/>
            </w:r>
            <w:r>
              <w:rPr>
                <w:rFonts w:ascii="Calibri"/>
                <w:b w:val="0"/>
                <w:spacing w:val="-5"/>
              </w:rPr>
              <w:t>11</w:t>
            </w:r>
          </w:hyperlink>
        </w:p>
        <w:p>
          <w:pPr>
            <w:pStyle w:val="TOC2"/>
            <w:numPr>
              <w:ilvl w:val="1"/>
              <w:numId w:val="2"/>
            </w:numPr>
            <w:tabs>
              <w:tab w:pos="951" w:val="left" w:leader="none"/>
              <w:tab w:pos="9490" w:val="right" w:leader="dot"/>
            </w:tabs>
            <w:spacing w:line="240" w:lineRule="auto" w:before="125" w:after="0"/>
            <w:ind w:left="951" w:right="0" w:hanging="306"/>
            <w:jc w:val="left"/>
            <w:rPr>
              <w:rFonts w:ascii="Calibri" w:hAnsi="Calibri"/>
              <w:b w:val="0"/>
            </w:rPr>
          </w:pPr>
          <w:hyperlink w:history="true" w:anchor="_bookmark29">
            <w:r>
              <w:rPr/>
              <w:t>Les</w:t>
            </w:r>
            <w:r>
              <w:rPr>
                <w:spacing w:val="-4"/>
              </w:rPr>
              <w:t> </w:t>
            </w:r>
            <w:r>
              <w:rPr/>
              <w:t>types</w:t>
            </w:r>
            <w:r>
              <w:rPr>
                <w:spacing w:val="-4"/>
              </w:rPr>
              <w:t> </w:t>
            </w:r>
            <w:r>
              <w:rPr/>
              <w:t>de</w:t>
            </w:r>
            <w:r>
              <w:rPr>
                <w:spacing w:val="-1"/>
              </w:rPr>
              <w:t> </w:t>
            </w:r>
            <w:r>
              <w:rPr/>
              <w:t>maintenance</w:t>
            </w:r>
            <w:r>
              <w:rPr>
                <w:spacing w:val="-6"/>
              </w:rPr>
              <w:t> </w:t>
            </w:r>
            <w:r>
              <w:rPr/>
              <w:t>appliqués</w:t>
            </w:r>
            <w:r>
              <w:rPr>
                <w:spacing w:val="-4"/>
              </w:rPr>
              <w:t> </w:t>
            </w:r>
            <w:r>
              <w:rPr/>
              <w:t>à</w:t>
            </w:r>
            <w:r>
              <w:rPr>
                <w:spacing w:val="-8"/>
              </w:rPr>
              <w:t> </w:t>
            </w:r>
            <w:r>
              <w:rPr/>
              <w:t>la</w:t>
            </w:r>
            <w:r>
              <w:rPr>
                <w:spacing w:val="-8"/>
              </w:rPr>
              <w:t> </w:t>
            </w:r>
            <w:r>
              <w:rPr>
                <w:spacing w:val="-4"/>
              </w:rPr>
              <w:t>STIR</w:t>
            </w:r>
            <w:r>
              <w:rPr/>
              <w:tab/>
            </w:r>
            <w:r>
              <w:rPr>
                <w:rFonts w:ascii="Calibri" w:hAnsi="Calibri"/>
                <w:b w:val="0"/>
                <w:spacing w:val="-5"/>
              </w:rPr>
              <w:t>12</w:t>
            </w:r>
          </w:hyperlink>
        </w:p>
        <w:p>
          <w:pPr>
            <w:pStyle w:val="TOC4"/>
            <w:numPr>
              <w:ilvl w:val="2"/>
              <w:numId w:val="2"/>
            </w:numPr>
            <w:tabs>
              <w:tab w:pos="1324" w:val="left" w:leader="none"/>
              <w:tab w:pos="9490" w:val="right" w:leader="dot"/>
            </w:tabs>
            <w:spacing w:line="240" w:lineRule="auto" w:before="120" w:after="0"/>
            <w:ind w:left="1324" w:right="0" w:hanging="458"/>
            <w:jc w:val="left"/>
            <w:rPr>
              <w:b w:val="0"/>
            </w:rPr>
          </w:pPr>
          <w:hyperlink w:history="true" w:anchor="_bookmark30">
            <w:r>
              <w:rPr>
                <w:spacing w:val="-2"/>
              </w:rPr>
              <w:t>Maintenance</w:t>
            </w:r>
            <w:r>
              <w:rPr>
                <w:spacing w:val="8"/>
              </w:rPr>
              <w:t> </w:t>
            </w:r>
            <w:r>
              <w:rPr>
                <w:spacing w:val="-2"/>
              </w:rPr>
              <w:t>corrective</w:t>
            </w:r>
            <w:r>
              <w:rPr/>
              <w:tab/>
            </w:r>
            <w:r>
              <w:rPr>
                <w:rFonts w:ascii="Calibri"/>
                <w:b w:val="0"/>
                <w:spacing w:val="-5"/>
              </w:rPr>
              <w:t>12</w:t>
            </w:r>
          </w:hyperlink>
        </w:p>
        <w:p>
          <w:pPr>
            <w:pStyle w:val="TOC4"/>
            <w:numPr>
              <w:ilvl w:val="2"/>
              <w:numId w:val="2"/>
            </w:numPr>
            <w:tabs>
              <w:tab w:pos="1339" w:val="left" w:leader="none"/>
              <w:tab w:pos="9490" w:val="right" w:leader="dot"/>
            </w:tabs>
            <w:spacing w:line="240" w:lineRule="auto" w:before="120" w:after="0"/>
            <w:ind w:left="1339" w:right="0" w:hanging="473"/>
            <w:jc w:val="left"/>
          </w:pPr>
          <w:hyperlink w:history="true" w:anchor="_bookmark31">
            <w:r>
              <w:rPr>
                <w:spacing w:val="-2"/>
              </w:rPr>
              <w:t>Maintenance</w:t>
            </w:r>
            <w:r>
              <w:rPr>
                <w:spacing w:val="8"/>
              </w:rPr>
              <w:t> </w:t>
            </w:r>
            <w:r>
              <w:rPr>
                <w:spacing w:val="-2"/>
              </w:rPr>
              <w:t>préventive</w:t>
            </w:r>
            <w:r>
              <w:rPr/>
              <w:tab/>
            </w:r>
            <w:r>
              <w:rPr>
                <w:rFonts w:ascii="Calibri" w:hAnsi="Calibri"/>
                <w:b w:val="0"/>
                <w:spacing w:val="-5"/>
              </w:rPr>
              <w:t>12</w:t>
            </w:r>
          </w:hyperlink>
        </w:p>
        <w:p>
          <w:pPr>
            <w:pStyle w:val="TOC4"/>
            <w:numPr>
              <w:ilvl w:val="2"/>
              <w:numId w:val="2"/>
            </w:numPr>
            <w:tabs>
              <w:tab w:pos="1324" w:val="left" w:leader="none"/>
              <w:tab w:pos="9490" w:val="right" w:leader="dot"/>
            </w:tabs>
            <w:spacing w:line="240" w:lineRule="auto" w:before="120" w:after="0"/>
            <w:ind w:left="1324" w:right="0" w:hanging="458"/>
            <w:jc w:val="left"/>
            <w:rPr>
              <w:b w:val="0"/>
            </w:rPr>
          </w:pPr>
          <w:hyperlink w:history="true" w:anchor="_bookmark32">
            <w:r>
              <w:rPr>
                <w:spacing w:val="-2"/>
              </w:rPr>
              <w:t>Maintenance</w:t>
            </w:r>
            <w:r>
              <w:rPr>
                <w:spacing w:val="8"/>
              </w:rPr>
              <w:t> </w:t>
            </w:r>
            <w:r>
              <w:rPr>
                <w:spacing w:val="-2"/>
              </w:rPr>
              <w:t>conditionnelle</w:t>
            </w:r>
            <w:r>
              <w:rPr/>
              <w:tab/>
            </w:r>
            <w:r>
              <w:rPr>
                <w:rFonts w:ascii="Calibri"/>
                <w:b w:val="0"/>
                <w:spacing w:val="-5"/>
              </w:rPr>
              <w:t>13</w:t>
            </w:r>
          </w:hyperlink>
        </w:p>
        <w:p>
          <w:pPr>
            <w:pStyle w:val="TOC2"/>
            <w:numPr>
              <w:ilvl w:val="1"/>
              <w:numId w:val="2"/>
            </w:numPr>
            <w:tabs>
              <w:tab w:pos="956" w:val="left" w:leader="none"/>
              <w:tab w:pos="9490" w:val="right" w:leader="dot"/>
            </w:tabs>
            <w:spacing w:line="240" w:lineRule="auto" w:before="121" w:after="0"/>
            <w:ind w:left="956" w:right="0" w:hanging="311"/>
            <w:jc w:val="left"/>
            <w:rPr>
              <w:rFonts w:ascii="Calibri" w:hAnsi="Calibri"/>
              <w:b w:val="0"/>
            </w:rPr>
          </w:pPr>
          <w:hyperlink w:history="true" w:anchor="_bookmark33">
            <w:r>
              <w:rPr/>
              <w:t>Présentation</w:t>
            </w:r>
            <w:r>
              <w:rPr>
                <w:spacing w:val="-8"/>
              </w:rPr>
              <w:t> </w:t>
            </w:r>
            <w:r>
              <w:rPr/>
              <w:t>du</w:t>
            </w:r>
            <w:r>
              <w:rPr>
                <w:spacing w:val="-12"/>
              </w:rPr>
              <w:t> </w:t>
            </w:r>
            <w:r>
              <w:rPr>
                <w:spacing w:val="-2"/>
              </w:rPr>
              <w:t>projet</w:t>
            </w:r>
            <w:r>
              <w:rPr/>
              <w:tab/>
            </w:r>
            <w:r>
              <w:rPr>
                <w:rFonts w:ascii="Calibri" w:hAnsi="Calibri"/>
                <w:b w:val="0"/>
                <w:spacing w:val="-5"/>
              </w:rPr>
              <w:t>14</w:t>
            </w:r>
          </w:hyperlink>
        </w:p>
        <w:p>
          <w:pPr>
            <w:pStyle w:val="TOC4"/>
            <w:numPr>
              <w:ilvl w:val="2"/>
              <w:numId w:val="2"/>
            </w:numPr>
            <w:tabs>
              <w:tab w:pos="1340" w:val="left" w:leader="none"/>
              <w:tab w:pos="9490" w:val="right" w:leader="dot"/>
            </w:tabs>
            <w:spacing w:line="240" w:lineRule="auto" w:before="125" w:after="226"/>
            <w:ind w:left="1340" w:right="0" w:hanging="474"/>
            <w:jc w:val="left"/>
          </w:pPr>
          <w:hyperlink w:history="true" w:anchor="_bookmark34">
            <w:r>
              <w:rPr/>
              <w:t>Enoncé</w:t>
            </w:r>
            <w:r>
              <w:rPr>
                <w:spacing w:val="-6"/>
              </w:rPr>
              <w:t> </w:t>
            </w:r>
            <w:r>
              <w:rPr/>
              <w:t>du</w:t>
            </w:r>
            <w:r>
              <w:rPr>
                <w:spacing w:val="-6"/>
              </w:rPr>
              <w:t> </w:t>
            </w:r>
            <w:r>
              <w:rPr>
                <w:spacing w:val="-2"/>
              </w:rPr>
              <w:t>besoin</w:t>
            </w:r>
            <w:r>
              <w:rPr/>
              <w:tab/>
            </w:r>
            <w:r>
              <w:rPr>
                <w:rFonts w:ascii="Calibri" w:hAnsi="Calibri"/>
                <w:b w:val="0"/>
                <w:spacing w:val="-5"/>
              </w:rPr>
              <w:t>14</w:t>
            </w:r>
          </w:hyperlink>
        </w:p>
        <w:p>
          <w:pPr>
            <w:pStyle w:val="TOC4"/>
            <w:numPr>
              <w:ilvl w:val="2"/>
              <w:numId w:val="2"/>
            </w:numPr>
            <w:tabs>
              <w:tab w:pos="1340" w:val="left" w:leader="none"/>
              <w:tab w:pos="9490" w:val="right" w:leader="dot"/>
            </w:tabs>
            <w:spacing w:line="240" w:lineRule="auto" w:before="60" w:after="0"/>
            <w:ind w:left="1340" w:right="0" w:hanging="474"/>
            <w:jc w:val="left"/>
          </w:pPr>
          <w:hyperlink w:history="true" w:anchor="_bookmark35">
            <w:r>
              <w:rPr/>
              <w:t>Cahier</w:t>
            </w:r>
            <w:r>
              <w:rPr>
                <w:spacing w:val="-9"/>
              </w:rPr>
              <w:t> </w:t>
            </w:r>
            <w:r>
              <w:rPr/>
              <w:t>des</w:t>
            </w:r>
            <w:r>
              <w:rPr>
                <w:spacing w:val="-6"/>
              </w:rPr>
              <w:t> </w:t>
            </w:r>
            <w:r>
              <w:rPr>
                <w:spacing w:val="-2"/>
              </w:rPr>
              <w:t>charges</w:t>
            </w:r>
            <w:r>
              <w:rPr/>
              <w:tab/>
            </w:r>
            <w:r>
              <w:rPr>
                <w:rFonts w:ascii="Calibri"/>
                <w:b w:val="0"/>
                <w:spacing w:val="-5"/>
              </w:rPr>
              <w:t>14</w:t>
            </w:r>
          </w:hyperlink>
        </w:p>
        <w:p>
          <w:pPr>
            <w:pStyle w:val="TOC3"/>
            <w:numPr>
              <w:ilvl w:val="1"/>
              <w:numId w:val="2"/>
            </w:numPr>
            <w:tabs>
              <w:tab w:pos="955" w:val="left" w:leader="none"/>
              <w:tab w:pos="9490" w:val="right" w:leader="dot"/>
            </w:tabs>
            <w:spacing w:line="240" w:lineRule="auto" w:before="125" w:after="0"/>
            <w:ind w:left="955" w:right="0" w:hanging="310"/>
            <w:jc w:val="left"/>
            <w:rPr>
              <w:rFonts w:ascii="Calibri"/>
              <w:b w:val="0"/>
              <w:i w:val="0"/>
              <w:sz w:val="22"/>
            </w:rPr>
          </w:pPr>
          <w:hyperlink w:history="true" w:anchor="_bookmark36">
            <w:r>
              <w:rPr>
                <w:i w:val="0"/>
                <w:spacing w:val="-2"/>
                <w:sz w:val="22"/>
              </w:rPr>
              <w:t>Conclusion</w:t>
            </w:r>
            <w:r>
              <w:rPr>
                <w:b w:val="0"/>
                <w:i w:val="0"/>
                <w:sz w:val="22"/>
              </w:rPr>
              <w:tab/>
            </w:r>
            <w:r>
              <w:rPr>
                <w:rFonts w:ascii="Calibri"/>
                <w:b w:val="0"/>
                <w:i w:val="0"/>
                <w:spacing w:val="-5"/>
                <w:sz w:val="22"/>
              </w:rPr>
              <w:t>16</w:t>
            </w:r>
          </w:hyperlink>
        </w:p>
        <w:p>
          <w:pPr>
            <w:pStyle w:val="TOC1"/>
            <w:spacing w:line="259" w:lineRule="auto" w:before="117"/>
          </w:pPr>
          <w:hyperlink r:id="rId11">
            <w:r>
              <w:rPr/>
              <w:t>CHAPITRE</w:t>
            </w:r>
            <w:r>
              <w:rPr>
                <w:spacing w:val="-10"/>
              </w:rPr>
              <w:t> </w:t>
            </w:r>
            <w:r>
              <w:rPr/>
              <w:t>Ⅱ</w:t>
            </w:r>
            <w:r>
              <w:rPr>
                <w:spacing w:val="-2"/>
              </w:rPr>
              <w:t> </w:t>
            </w:r>
            <w:r>
              <w:rPr/>
              <w:t>:</w:t>
            </w:r>
          </w:hyperlink>
          <w:r>
            <w:rPr>
              <w:spacing w:val="-24"/>
            </w:rPr>
            <w:t> </w:t>
          </w:r>
          <w:hyperlink r:id="rId12">
            <w:r>
              <w:rPr/>
              <w:t>Conception</w:t>
            </w:r>
            <w:r>
              <w:rPr>
                <w:spacing w:val="-5"/>
              </w:rPr>
              <w:t> </w:t>
            </w:r>
            <w:r>
              <w:rPr/>
              <w:t>du</w:t>
            </w:r>
            <w:r>
              <w:rPr>
                <w:spacing w:val="-5"/>
              </w:rPr>
              <w:t> </w:t>
            </w:r>
            <w:r>
              <w:rPr/>
              <w:t>système</w:t>
            </w:r>
          </w:hyperlink>
          <w:r>
            <w:rPr>
              <w:spacing w:val="-18"/>
            </w:rPr>
            <w:t> </w:t>
          </w:r>
          <w:hyperlink r:id="rId13">
            <w:r>
              <w:rPr/>
              <w:t>de</w:t>
            </w:r>
            <w:r>
              <w:rPr>
                <w:spacing w:val="-2"/>
              </w:rPr>
              <w:t> </w:t>
            </w:r>
            <w:r>
              <w:rPr/>
              <w:t>surveillance</w:t>
            </w:r>
            <w:r>
              <w:rPr>
                <w:spacing w:val="-3"/>
              </w:rPr>
              <w:t> </w:t>
            </w:r>
            <w:r>
              <w:rPr/>
              <w:t>de</w:t>
            </w:r>
            <w:r>
              <w:rPr>
                <w:spacing w:val="-3"/>
              </w:rPr>
              <w:t> </w:t>
            </w:r>
            <w:r>
              <w:rPr/>
              <w:t>la</w:t>
            </w:r>
            <w:r>
              <w:rPr>
                <w:spacing w:val="-4"/>
              </w:rPr>
              <w:t> </w:t>
            </w:r>
            <w:r>
              <w:rPr/>
              <w:t>consommation</w:t>
            </w:r>
          </w:hyperlink>
          <w:r>
            <w:rPr/>
            <w:t> </w:t>
          </w:r>
          <w:hyperlink r:id="rId13">
            <w:r>
              <w:rPr/>
              <w:t>énergétique et détection d’anomalies</w:t>
            </w:r>
          </w:hyperlink>
        </w:p>
        <w:p>
          <w:pPr>
            <w:pStyle w:val="TOC2"/>
            <w:numPr>
              <w:ilvl w:val="1"/>
              <w:numId w:val="3"/>
            </w:numPr>
            <w:tabs>
              <w:tab w:pos="1037" w:val="left" w:leader="none"/>
              <w:tab w:pos="9490" w:val="right" w:leader="dot"/>
            </w:tabs>
            <w:spacing w:line="240" w:lineRule="auto" w:before="101" w:after="0"/>
            <w:ind w:left="1037" w:right="0" w:hanging="392"/>
            <w:jc w:val="left"/>
            <w:rPr>
              <w:rFonts w:ascii="Calibri"/>
              <w:b w:val="0"/>
            </w:rPr>
          </w:pPr>
          <w:hyperlink w:history="true" w:anchor="_bookmark37">
            <w:r>
              <w:rPr>
                <w:spacing w:val="-2"/>
              </w:rPr>
              <w:t>Introduction</w:t>
            </w:r>
            <w:r>
              <w:rPr/>
              <w:tab/>
            </w:r>
            <w:r>
              <w:rPr>
                <w:rFonts w:ascii="Calibri"/>
                <w:b w:val="0"/>
                <w:spacing w:val="-5"/>
              </w:rPr>
              <w:t>19</w:t>
            </w:r>
          </w:hyperlink>
        </w:p>
        <w:p>
          <w:pPr>
            <w:pStyle w:val="TOC2"/>
            <w:numPr>
              <w:ilvl w:val="1"/>
              <w:numId w:val="3"/>
            </w:numPr>
            <w:tabs>
              <w:tab w:pos="1038" w:val="left" w:leader="none"/>
              <w:tab w:pos="9490" w:val="right" w:leader="dot"/>
            </w:tabs>
            <w:spacing w:line="240" w:lineRule="auto" w:before="125" w:after="0"/>
            <w:ind w:left="1038" w:right="0" w:hanging="393"/>
            <w:jc w:val="left"/>
            <w:rPr>
              <w:rFonts w:ascii="Calibri"/>
              <w:b w:val="0"/>
            </w:rPr>
          </w:pPr>
          <w:hyperlink w:history="true" w:anchor="_bookmark38">
            <w:r>
              <w:rPr/>
              <w:t>Contexte</w:t>
            </w:r>
            <w:r>
              <w:rPr>
                <w:spacing w:val="-7"/>
              </w:rPr>
              <w:t> </w:t>
            </w:r>
            <w:r>
              <w:rPr/>
              <w:t>et</w:t>
            </w:r>
            <w:r>
              <w:rPr>
                <w:spacing w:val="-2"/>
              </w:rPr>
              <w:t> </w:t>
            </w:r>
            <w:r>
              <w:rPr/>
              <w:t>motivation</w:t>
            </w:r>
            <w:r>
              <w:rPr>
                <w:spacing w:val="-11"/>
              </w:rPr>
              <w:t> </w:t>
            </w:r>
            <w:r>
              <w:rPr/>
              <w:t>du</w:t>
            </w:r>
            <w:r>
              <w:rPr>
                <w:spacing w:val="-7"/>
              </w:rPr>
              <w:t> </w:t>
            </w:r>
            <w:r>
              <w:rPr>
                <w:spacing w:val="-2"/>
              </w:rPr>
              <w:t>projet</w:t>
            </w:r>
            <w:r>
              <w:rPr/>
              <w:tab/>
            </w:r>
            <w:r>
              <w:rPr>
                <w:rFonts w:ascii="Calibri"/>
                <w:b w:val="0"/>
                <w:spacing w:val="-5"/>
              </w:rPr>
              <w:t>19</w:t>
            </w:r>
          </w:hyperlink>
        </w:p>
        <w:p>
          <w:pPr>
            <w:pStyle w:val="TOC4"/>
            <w:numPr>
              <w:ilvl w:val="2"/>
              <w:numId w:val="3"/>
            </w:numPr>
            <w:tabs>
              <w:tab w:pos="1421" w:val="left" w:leader="none"/>
              <w:tab w:pos="9490" w:val="right" w:leader="dot"/>
            </w:tabs>
            <w:spacing w:line="240" w:lineRule="auto" w:before="120" w:after="0"/>
            <w:ind w:left="1421" w:right="0" w:hanging="555"/>
            <w:jc w:val="left"/>
            <w:rPr>
              <w:rFonts w:ascii="Calibri"/>
              <w:b w:val="0"/>
            </w:rPr>
          </w:pPr>
          <w:hyperlink w:history="true" w:anchor="_bookmark39">
            <w:r>
              <w:rPr>
                <w:spacing w:val="-2"/>
              </w:rPr>
              <w:t>Industrie</w:t>
            </w:r>
            <w:r>
              <w:rPr>
                <w:spacing w:val="4"/>
              </w:rPr>
              <w:t> </w:t>
            </w:r>
            <w:r>
              <w:rPr>
                <w:spacing w:val="-5"/>
              </w:rPr>
              <w:t>4.0</w:t>
            </w:r>
            <w:r>
              <w:rPr/>
              <w:tab/>
            </w:r>
            <w:r>
              <w:rPr>
                <w:rFonts w:ascii="Calibri"/>
                <w:b w:val="0"/>
                <w:spacing w:val="-5"/>
              </w:rPr>
              <w:t>19</w:t>
            </w:r>
          </w:hyperlink>
        </w:p>
        <w:p>
          <w:pPr>
            <w:pStyle w:val="TOC4"/>
            <w:numPr>
              <w:ilvl w:val="2"/>
              <w:numId w:val="3"/>
            </w:numPr>
            <w:tabs>
              <w:tab w:pos="1421" w:val="left" w:leader="none"/>
              <w:tab w:pos="9490" w:val="right" w:leader="dot"/>
            </w:tabs>
            <w:spacing w:line="240" w:lineRule="auto" w:before="121" w:after="0"/>
            <w:ind w:left="1421" w:right="0" w:hanging="555"/>
            <w:jc w:val="left"/>
            <w:rPr>
              <w:rFonts w:ascii="Calibri" w:hAnsi="Calibri"/>
              <w:b w:val="0"/>
            </w:rPr>
          </w:pPr>
          <w:hyperlink w:history="true" w:anchor="_bookmark40">
            <w:r>
              <w:rPr/>
              <w:t>Importance</w:t>
            </w:r>
            <w:r>
              <w:rPr>
                <w:spacing w:val="-7"/>
              </w:rPr>
              <w:t> </w:t>
            </w:r>
            <w:r>
              <w:rPr/>
              <w:t>de</w:t>
            </w:r>
            <w:r>
              <w:rPr>
                <w:spacing w:val="-4"/>
              </w:rPr>
              <w:t> </w:t>
            </w:r>
            <w:r>
              <w:rPr/>
              <w:t>l’Industrie</w:t>
            </w:r>
            <w:r>
              <w:rPr>
                <w:spacing w:val="-4"/>
              </w:rPr>
              <w:t> </w:t>
            </w:r>
            <w:r>
              <w:rPr/>
              <w:t>4.0</w:t>
            </w:r>
            <w:r>
              <w:rPr>
                <w:spacing w:val="-3"/>
              </w:rPr>
              <w:t> </w:t>
            </w:r>
            <w:r>
              <w:rPr/>
              <w:t>à</w:t>
            </w:r>
            <w:r>
              <w:rPr>
                <w:spacing w:val="-7"/>
              </w:rPr>
              <w:t> </w:t>
            </w:r>
            <w:r>
              <w:rPr/>
              <w:t>la</w:t>
            </w:r>
            <w:r>
              <w:rPr>
                <w:spacing w:val="-6"/>
              </w:rPr>
              <w:t> </w:t>
            </w:r>
            <w:r>
              <w:rPr>
                <w:spacing w:val="-4"/>
              </w:rPr>
              <w:t>STIR</w:t>
            </w:r>
            <w:r>
              <w:rPr>
                <w:b w:val="0"/>
              </w:rPr>
              <w:tab/>
            </w:r>
            <w:r>
              <w:rPr>
                <w:rFonts w:ascii="Calibri" w:hAnsi="Calibri"/>
                <w:b w:val="0"/>
                <w:spacing w:val="-5"/>
              </w:rPr>
              <w:t>19</w:t>
            </w:r>
          </w:hyperlink>
        </w:p>
        <w:p>
          <w:pPr>
            <w:pStyle w:val="TOC4"/>
            <w:numPr>
              <w:ilvl w:val="2"/>
              <w:numId w:val="3"/>
            </w:numPr>
            <w:tabs>
              <w:tab w:pos="1421" w:val="left" w:leader="none"/>
              <w:tab w:pos="9490" w:val="right" w:leader="dot"/>
            </w:tabs>
            <w:spacing w:line="240" w:lineRule="auto" w:before="120" w:after="0"/>
            <w:ind w:left="1421" w:right="0" w:hanging="555"/>
            <w:jc w:val="left"/>
            <w:rPr>
              <w:rFonts w:ascii="Calibri" w:hAnsi="Calibri"/>
              <w:b w:val="0"/>
            </w:rPr>
          </w:pPr>
          <w:hyperlink w:history="true" w:anchor="_bookmark41">
            <w:r>
              <w:rPr/>
              <w:t>Apports</w:t>
            </w:r>
            <w:r>
              <w:rPr>
                <w:spacing w:val="-2"/>
              </w:rPr>
              <w:t> </w:t>
            </w:r>
            <w:r>
              <w:rPr/>
              <w:t>du</w:t>
            </w:r>
            <w:r>
              <w:rPr>
                <w:spacing w:val="-10"/>
              </w:rPr>
              <w:t> </w:t>
            </w:r>
            <w:r>
              <w:rPr/>
              <w:t>projet</w:t>
            </w:r>
            <w:r>
              <w:rPr>
                <w:spacing w:val="-3"/>
              </w:rPr>
              <w:t> </w:t>
            </w:r>
            <w:r>
              <w:rPr/>
              <w:t>pour</w:t>
            </w:r>
            <w:r>
              <w:rPr>
                <w:spacing w:val="-4"/>
              </w:rPr>
              <w:t> </w:t>
            </w:r>
            <w:r>
              <w:rPr/>
              <w:t>la</w:t>
            </w:r>
            <w:r>
              <w:rPr>
                <w:spacing w:val="-6"/>
              </w:rPr>
              <w:t> </w:t>
            </w:r>
            <w:r>
              <w:rPr>
                <w:spacing w:val="-2"/>
              </w:rPr>
              <w:t>société</w:t>
            </w:r>
            <w:r>
              <w:rPr/>
              <w:tab/>
            </w:r>
            <w:r>
              <w:rPr>
                <w:rFonts w:ascii="Calibri" w:hAnsi="Calibri"/>
                <w:b w:val="0"/>
                <w:spacing w:val="-5"/>
              </w:rPr>
              <w:t>20</w:t>
            </w:r>
          </w:hyperlink>
        </w:p>
        <w:p>
          <w:pPr>
            <w:pStyle w:val="TOC2"/>
            <w:numPr>
              <w:ilvl w:val="1"/>
              <w:numId w:val="3"/>
            </w:numPr>
            <w:tabs>
              <w:tab w:pos="1037" w:val="left" w:leader="none"/>
              <w:tab w:pos="9490" w:val="right" w:leader="dot"/>
            </w:tabs>
            <w:spacing w:line="240" w:lineRule="auto" w:before="125" w:after="0"/>
            <w:ind w:left="1037" w:right="0" w:hanging="392"/>
            <w:jc w:val="left"/>
            <w:rPr>
              <w:rFonts w:ascii="Calibri" w:hAnsi="Calibri"/>
              <w:b w:val="0"/>
            </w:rPr>
          </w:pPr>
          <w:hyperlink w:history="true" w:anchor="_bookmark42">
            <w:r>
              <w:rPr/>
              <w:t>Architecture</w:t>
            </w:r>
            <w:r>
              <w:rPr>
                <w:spacing w:val="-9"/>
              </w:rPr>
              <w:t> </w:t>
            </w:r>
            <w:r>
              <w:rPr/>
              <w:t>du</w:t>
            </w:r>
            <w:r>
              <w:rPr>
                <w:spacing w:val="-13"/>
              </w:rPr>
              <w:t> </w:t>
            </w:r>
            <w:r>
              <w:rPr>
                <w:spacing w:val="-2"/>
              </w:rPr>
              <w:t>Système</w:t>
            </w:r>
            <w:r>
              <w:rPr/>
              <w:tab/>
            </w:r>
            <w:r>
              <w:rPr>
                <w:rFonts w:ascii="Calibri" w:hAnsi="Calibri"/>
                <w:b w:val="0"/>
                <w:spacing w:val="-5"/>
              </w:rPr>
              <w:t>22</w:t>
            </w:r>
          </w:hyperlink>
        </w:p>
        <w:p>
          <w:pPr>
            <w:pStyle w:val="TOC4"/>
            <w:numPr>
              <w:ilvl w:val="2"/>
              <w:numId w:val="3"/>
            </w:numPr>
            <w:tabs>
              <w:tab w:pos="1421" w:val="left" w:leader="none"/>
              <w:tab w:pos="9490" w:val="right" w:leader="dot"/>
            </w:tabs>
            <w:spacing w:line="240" w:lineRule="auto" w:before="120" w:after="0"/>
            <w:ind w:left="1421" w:right="0" w:hanging="555"/>
            <w:jc w:val="left"/>
            <w:rPr>
              <w:rFonts w:ascii="Calibri" w:hAnsi="Calibri"/>
              <w:b w:val="0"/>
            </w:rPr>
          </w:pPr>
          <w:hyperlink w:history="true" w:anchor="_bookmark43">
            <w:r>
              <w:rPr/>
              <w:t>Description</w:t>
            </w:r>
            <w:r>
              <w:rPr>
                <w:spacing w:val="-9"/>
              </w:rPr>
              <w:t> </w:t>
            </w:r>
            <w:r>
              <w:rPr/>
              <w:t>des</w:t>
            </w:r>
            <w:r>
              <w:rPr>
                <w:spacing w:val="-5"/>
              </w:rPr>
              <w:t> </w:t>
            </w:r>
            <w:r>
              <w:rPr/>
              <w:t>étapes</w:t>
            </w:r>
            <w:r>
              <w:rPr>
                <w:spacing w:val="-6"/>
              </w:rPr>
              <w:t> </w:t>
            </w:r>
            <w:r>
              <w:rPr/>
              <w:t>fonctionnelles</w:t>
            </w:r>
            <w:r>
              <w:rPr>
                <w:spacing w:val="-6"/>
              </w:rPr>
              <w:t> </w:t>
            </w:r>
            <w:r>
              <w:rPr/>
              <w:t>du</w:t>
            </w:r>
            <w:r>
              <w:rPr>
                <w:spacing w:val="-12"/>
              </w:rPr>
              <w:t> </w:t>
            </w:r>
            <w:r>
              <w:rPr>
                <w:spacing w:val="-2"/>
              </w:rPr>
              <w:t>système</w:t>
            </w:r>
            <w:r>
              <w:rPr/>
              <w:tab/>
            </w:r>
            <w:r>
              <w:rPr>
                <w:rFonts w:ascii="Calibri" w:hAnsi="Calibri"/>
                <w:b w:val="0"/>
                <w:spacing w:val="-5"/>
              </w:rPr>
              <w:t>24</w:t>
            </w:r>
          </w:hyperlink>
        </w:p>
        <w:p>
          <w:pPr>
            <w:pStyle w:val="TOC2"/>
            <w:numPr>
              <w:ilvl w:val="1"/>
              <w:numId w:val="3"/>
            </w:numPr>
            <w:tabs>
              <w:tab w:pos="1037" w:val="left" w:leader="none"/>
              <w:tab w:pos="9490" w:val="right" w:leader="dot"/>
            </w:tabs>
            <w:spacing w:line="240" w:lineRule="auto" w:before="121" w:after="0"/>
            <w:ind w:left="1037" w:right="0" w:hanging="392"/>
            <w:jc w:val="left"/>
            <w:rPr>
              <w:rFonts w:ascii="Calibri"/>
              <w:b w:val="0"/>
            </w:rPr>
          </w:pPr>
          <w:hyperlink w:history="true" w:anchor="_bookmark44">
            <w:r>
              <w:rPr/>
              <w:t>Choix</w:t>
            </w:r>
            <w:r>
              <w:rPr>
                <w:spacing w:val="-11"/>
              </w:rPr>
              <w:t> </w:t>
            </w:r>
            <w:r>
              <w:rPr/>
              <w:t>des</w:t>
            </w:r>
            <w:r>
              <w:rPr>
                <w:spacing w:val="-5"/>
              </w:rPr>
              <w:t> </w:t>
            </w:r>
            <w:r>
              <w:rPr>
                <w:spacing w:val="-2"/>
              </w:rPr>
              <w:t>composants</w:t>
            </w:r>
            <w:r>
              <w:rPr/>
              <w:tab/>
            </w:r>
            <w:r>
              <w:rPr>
                <w:rFonts w:ascii="Calibri"/>
                <w:b w:val="0"/>
                <w:spacing w:val="-5"/>
              </w:rPr>
              <w:t>24</w:t>
            </w:r>
          </w:hyperlink>
        </w:p>
        <w:p>
          <w:pPr>
            <w:pStyle w:val="TOC4"/>
            <w:numPr>
              <w:ilvl w:val="2"/>
              <w:numId w:val="3"/>
            </w:numPr>
            <w:tabs>
              <w:tab w:pos="1421" w:val="left" w:leader="none"/>
              <w:tab w:pos="9490" w:val="right" w:leader="dot"/>
            </w:tabs>
            <w:spacing w:line="240" w:lineRule="auto" w:before="120" w:after="0"/>
            <w:ind w:left="1421" w:right="0" w:hanging="555"/>
            <w:jc w:val="left"/>
            <w:rPr>
              <w:rFonts w:ascii="Calibri" w:hAnsi="Calibri"/>
              <w:b w:val="0"/>
            </w:rPr>
          </w:pPr>
          <w:hyperlink w:history="true" w:anchor="_bookmark45">
            <w:r>
              <w:rPr/>
              <w:t>Critères</w:t>
            </w:r>
            <w:r>
              <w:rPr>
                <w:spacing w:val="-3"/>
              </w:rPr>
              <w:t> </w:t>
            </w:r>
            <w:r>
              <w:rPr/>
              <w:t>de</w:t>
            </w:r>
            <w:r>
              <w:rPr>
                <w:spacing w:val="-5"/>
              </w:rPr>
              <w:t> </w:t>
            </w:r>
            <w:r>
              <w:rPr/>
              <w:t>sélection</w:t>
            </w:r>
            <w:r>
              <w:rPr>
                <w:spacing w:val="-11"/>
              </w:rPr>
              <w:t> </w:t>
            </w:r>
            <w:r>
              <w:rPr/>
              <w:t>des</w:t>
            </w:r>
            <w:r>
              <w:rPr>
                <w:spacing w:val="-2"/>
              </w:rPr>
              <w:t> composants</w:t>
            </w:r>
            <w:r>
              <w:rPr/>
              <w:tab/>
            </w:r>
            <w:r>
              <w:rPr>
                <w:rFonts w:ascii="Calibri" w:hAnsi="Calibri"/>
                <w:b w:val="0"/>
                <w:spacing w:val="-5"/>
              </w:rPr>
              <w:t>24</w:t>
            </w:r>
          </w:hyperlink>
        </w:p>
        <w:p>
          <w:pPr>
            <w:pStyle w:val="TOC4"/>
            <w:numPr>
              <w:ilvl w:val="2"/>
              <w:numId w:val="3"/>
            </w:numPr>
            <w:tabs>
              <w:tab w:pos="1421" w:val="left" w:leader="none"/>
              <w:tab w:pos="9490" w:val="right" w:leader="dot"/>
            </w:tabs>
            <w:spacing w:line="240" w:lineRule="auto" w:before="121" w:after="0"/>
            <w:ind w:left="1421" w:right="0" w:hanging="555"/>
            <w:jc w:val="left"/>
            <w:rPr>
              <w:rFonts w:ascii="Calibri"/>
              <w:b w:val="0"/>
            </w:rPr>
          </w:pPr>
          <w:hyperlink w:history="true" w:anchor="_bookmark46">
            <w:r>
              <w:rPr/>
              <w:t>Description</w:t>
            </w:r>
            <w:r>
              <w:rPr>
                <w:spacing w:val="-10"/>
              </w:rPr>
              <w:t> </w:t>
            </w:r>
            <w:r>
              <w:rPr/>
              <w:t>des</w:t>
            </w:r>
            <w:r>
              <w:rPr>
                <w:spacing w:val="-7"/>
              </w:rPr>
              <w:t> </w:t>
            </w:r>
            <w:r>
              <w:rPr/>
              <w:t>composants</w:t>
            </w:r>
            <w:r>
              <w:rPr>
                <w:spacing w:val="-6"/>
              </w:rPr>
              <w:t> </w:t>
            </w:r>
            <w:r>
              <w:rPr>
                <w:spacing w:val="-2"/>
              </w:rPr>
              <w:t>choisis</w:t>
            </w:r>
            <w:r>
              <w:rPr/>
              <w:tab/>
            </w:r>
            <w:r>
              <w:rPr>
                <w:rFonts w:ascii="Calibri"/>
                <w:b w:val="0"/>
                <w:spacing w:val="-5"/>
              </w:rPr>
              <w:t>25</w:t>
            </w:r>
          </w:hyperlink>
        </w:p>
        <w:p>
          <w:pPr>
            <w:pStyle w:val="TOC4"/>
            <w:numPr>
              <w:ilvl w:val="3"/>
              <w:numId w:val="3"/>
            </w:numPr>
            <w:tabs>
              <w:tab w:pos="1588" w:val="left" w:leader="none"/>
              <w:tab w:pos="9490" w:val="right" w:leader="dot"/>
            </w:tabs>
            <w:spacing w:line="240" w:lineRule="auto" w:before="125" w:after="0"/>
            <w:ind w:left="1588" w:right="0" w:hanging="722"/>
            <w:jc w:val="left"/>
            <w:rPr>
              <w:rFonts w:ascii="Calibri"/>
              <w:b w:val="0"/>
            </w:rPr>
          </w:pPr>
          <w:hyperlink w:history="true" w:anchor="_bookmark48">
            <w:r>
              <w:rPr/>
              <w:t>Capteur</w:t>
            </w:r>
            <w:r>
              <w:rPr>
                <w:spacing w:val="-12"/>
              </w:rPr>
              <w:t> </w:t>
            </w:r>
            <w:r>
              <w:rPr/>
              <w:t>PZEM-004T</w:t>
            </w:r>
            <w:r>
              <w:rPr>
                <w:spacing w:val="-6"/>
              </w:rPr>
              <w:t> </w:t>
            </w:r>
            <w:r>
              <w:rPr>
                <w:spacing w:val="-4"/>
              </w:rPr>
              <w:t>V3.0</w:t>
            </w:r>
            <w:r>
              <w:rPr/>
              <w:tab/>
            </w:r>
            <w:r>
              <w:rPr>
                <w:rFonts w:ascii="Calibri"/>
                <w:b w:val="0"/>
                <w:spacing w:val="-5"/>
              </w:rPr>
              <w:t>26</w:t>
            </w:r>
          </w:hyperlink>
        </w:p>
        <w:p>
          <w:pPr>
            <w:pStyle w:val="TOC4"/>
            <w:numPr>
              <w:ilvl w:val="3"/>
              <w:numId w:val="3"/>
            </w:numPr>
            <w:tabs>
              <w:tab w:pos="1641" w:val="left" w:leader="none"/>
              <w:tab w:pos="9490" w:val="right" w:leader="dot"/>
            </w:tabs>
            <w:spacing w:line="240" w:lineRule="auto" w:before="120" w:after="0"/>
            <w:ind w:left="1641" w:right="0" w:hanging="775"/>
            <w:jc w:val="left"/>
            <w:rPr>
              <w:rFonts w:ascii="Calibri"/>
              <w:b w:val="0"/>
            </w:rPr>
          </w:pPr>
          <w:hyperlink w:history="true" w:anchor="_bookmark54">
            <w:r>
              <w:rPr/>
              <w:t>Module</w:t>
            </w:r>
            <w:r>
              <w:rPr>
                <w:spacing w:val="-6"/>
              </w:rPr>
              <w:t> </w:t>
            </w:r>
            <w:r>
              <w:rPr/>
              <w:t>MAX6675</w:t>
            </w:r>
            <w:r>
              <w:rPr>
                <w:spacing w:val="-4"/>
              </w:rPr>
              <w:t> </w:t>
            </w:r>
            <w:r>
              <w:rPr/>
              <w:t>+</w:t>
            </w:r>
            <w:r>
              <w:rPr>
                <w:spacing w:val="-5"/>
              </w:rPr>
              <w:t> </w:t>
            </w:r>
            <w:r>
              <w:rPr/>
              <w:t>Capteur</w:t>
            </w:r>
            <w:r>
              <w:rPr>
                <w:spacing w:val="-6"/>
              </w:rPr>
              <w:t> </w:t>
            </w:r>
            <w:r>
              <w:rPr/>
              <w:t>de</w:t>
            </w:r>
            <w:r>
              <w:rPr>
                <w:spacing w:val="-6"/>
              </w:rPr>
              <w:t> </w:t>
            </w:r>
            <w:r>
              <w:rPr/>
              <w:t>thermocouple</w:t>
            </w:r>
            <w:r>
              <w:rPr>
                <w:spacing w:val="-6"/>
              </w:rPr>
              <w:t> </w:t>
            </w:r>
            <w:r>
              <w:rPr/>
              <w:t>type</w:t>
            </w:r>
            <w:r>
              <w:rPr>
                <w:spacing w:val="-5"/>
              </w:rPr>
              <w:t> </w:t>
            </w:r>
            <w:r>
              <w:rPr>
                <w:spacing w:val="-10"/>
              </w:rPr>
              <w:t>K</w:t>
            </w:r>
            <w:r>
              <w:rPr/>
              <w:tab/>
            </w:r>
            <w:r>
              <w:rPr>
                <w:rFonts w:ascii="Calibri"/>
                <w:b w:val="0"/>
                <w:spacing w:val="-5"/>
              </w:rPr>
              <w:t>30</w:t>
            </w:r>
          </w:hyperlink>
        </w:p>
        <w:p>
          <w:pPr>
            <w:pStyle w:val="TOC4"/>
            <w:numPr>
              <w:ilvl w:val="3"/>
              <w:numId w:val="3"/>
            </w:numPr>
            <w:tabs>
              <w:tab w:pos="1588" w:val="left" w:leader="none"/>
              <w:tab w:pos="9490" w:val="right" w:leader="dot"/>
            </w:tabs>
            <w:spacing w:line="240" w:lineRule="auto" w:before="121" w:after="0"/>
            <w:ind w:left="1588" w:right="0" w:hanging="722"/>
            <w:jc w:val="left"/>
            <w:rPr>
              <w:rFonts w:ascii="Calibri"/>
              <w:b w:val="0"/>
            </w:rPr>
          </w:pPr>
          <w:hyperlink w:history="true" w:anchor="_bookmark56">
            <w:r>
              <w:rPr/>
              <w:t>Capteur</w:t>
            </w:r>
            <w:r>
              <w:rPr>
                <w:spacing w:val="-8"/>
              </w:rPr>
              <w:t> </w:t>
            </w:r>
            <w:r>
              <w:rPr/>
              <w:t>de</w:t>
            </w:r>
            <w:r>
              <w:rPr>
                <w:spacing w:val="-8"/>
              </w:rPr>
              <w:t> </w:t>
            </w:r>
            <w:r>
              <w:rPr>
                <w:spacing w:val="-2"/>
              </w:rPr>
              <w:t>vibration</w:t>
            </w:r>
            <w:r>
              <w:rPr/>
              <w:tab/>
            </w:r>
            <w:r>
              <w:rPr>
                <w:rFonts w:ascii="Calibri"/>
                <w:b w:val="0"/>
                <w:spacing w:val="-5"/>
              </w:rPr>
              <w:t>32</w:t>
            </w:r>
          </w:hyperlink>
        </w:p>
        <w:p>
          <w:pPr>
            <w:pStyle w:val="TOC4"/>
            <w:numPr>
              <w:ilvl w:val="3"/>
              <w:numId w:val="3"/>
            </w:numPr>
            <w:tabs>
              <w:tab w:pos="1583" w:val="left" w:leader="none"/>
              <w:tab w:pos="9490" w:val="right" w:leader="dot"/>
            </w:tabs>
            <w:spacing w:line="240" w:lineRule="auto" w:before="120" w:after="0"/>
            <w:ind w:left="1583" w:right="0" w:hanging="717"/>
            <w:jc w:val="left"/>
            <w:rPr>
              <w:rFonts w:ascii="Calibri"/>
              <w:b w:val="0"/>
            </w:rPr>
          </w:pPr>
          <w:hyperlink w:history="true" w:anchor="_bookmark58">
            <w:r>
              <w:rPr>
                <w:spacing w:val="-2"/>
              </w:rPr>
              <w:t>ESP32-WROOM</w:t>
            </w:r>
            <w:r>
              <w:rPr/>
              <w:tab/>
            </w:r>
            <w:r>
              <w:rPr>
                <w:rFonts w:ascii="Calibri"/>
                <w:b w:val="0"/>
                <w:spacing w:val="-5"/>
              </w:rPr>
              <w:t>33</w:t>
            </w:r>
          </w:hyperlink>
        </w:p>
        <w:p>
          <w:pPr>
            <w:pStyle w:val="TOC2"/>
            <w:numPr>
              <w:ilvl w:val="1"/>
              <w:numId w:val="3"/>
            </w:numPr>
            <w:tabs>
              <w:tab w:pos="1032" w:val="left" w:leader="none"/>
            </w:tabs>
            <w:spacing w:line="240" w:lineRule="auto" w:before="119" w:after="0"/>
            <w:ind w:left="1032" w:right="0" w:hanging="387"/>
            <w:jc w:val="left"/>
          </w:pPr>
          <w:hyperlink w:history="true" w:anchor="_bookmark60">
            <w:r>
              <w:rPr/>
              <w:t>Emplacement</w:t>
            </w:r>
            <w:r>
              <w:rPr>
                <w:spacing w:val="-6"/>
              </w:rPr>
              <w:t> </w:t>
            </w:r>
            <w:r>
              <w:rPr/>
              <w:t>des</w:t>
            </w:r>
            <w:r>
              <w:rPr>
                <w:spacing w:val="-4"/>
              </w:rPr>
              <w:t> </w:t>
            </w:r>
            <w:r>
              <w:rPr/>
              <w:t>capteurs</w:t>
            </w:r>
            <w:r>
              <w:rPr>
                <w:spacing w:val="-3"/>
              </w:rPr>
              <w:t> </w:t>
            </w:r>
            <w:r>
              <w:rPr/>
              <w:t>et</w:t>
            </w:r>
            <w:r>
              <w:rPr>
                <w:spacing w:val="-6"/>
              </w:rPr>
              <w:t> </w:t>
            </w:r>
            <w:r>
              <w:rPr/>
              <w:t>du</w:t>
            </w:r>
            <w:r>
              <w:rPr>
                <w:spacing w:val="-6"/>
              </w:rPr>
              <w:t> </w:t>
            </w:r>
            <w:r>
              <w:rPr/>
              <w:t>module</w:t>
            </w:r>
            <w:r>
              <w:rPr>
                <w:spacing w:val="-6"/>
              </w:rPr>
              <w:t> </w:t>
            </w:r>
            <w:r>
              <w:rPr/>
              <w:t>de</w:t>
            </w:r>
            <w:r>
              <w:rPr>
                <w:spacing w:val="-1"/>
              </w:rPr>
              <w:t> </w:t>
            </w:r>
            <w:r>
              <w:rPr/>
              <w:t>mesure</w:t>
            </w:r>
            <w:r>
              <w:rPr>
                <w:spacing w:val="-5"/>
              </w:rPr>
              <w:t> </w:t>
            </w:r>
            <w:r>
              <w:rPr/>
              <w:t>dans</w:t>
            </w:r>
            <w:r>
              <w:rPr>
                <w:spacing w:val="1"/>
              </w:rPr>
              <w:t> </w:t>
            </w:r>
            <w:r>
              <w:rPr/>
              <w:t>le</w:t>
            </w:r>
            <w:r>
              <w:rPr>
                <w:spacing w:val="-6"/>
              </w:rPr>
              <w:t> </w:t>
            </w:r>
            <w:r>
              <w:rPr/>
              <w:t>système</w:t>
            </w:r>
            <w:r>
              <w:rPr>
                <w:spacing w:val="-5"/>
              </w:rPr>
              <w:t> </w:t>
            </w:r>
            <w:r>
              <w:rPr/>
              <w:t>de</w:t>
            </w:r>
            <w:r>
              <w:rPr>
                <w:spacing w:val="-6"/>
              </w:rPr>
              <w:t> </w:t>
            </w:r>
            <w:r>
              <w:rPr/>
              <w:t>la</w:t>
            </w:r>
            <w:r>
              <w:rPr>
                <w:spacing w:val="-8"/>
              </w:rPr>
              <w:t> </w:t>
            </w:r>
            <w:r>
              <w:rPr/>
              <w:t>pompe</w:t>
            </w:r>
            <w:r>
              <w:rPr>
                <w:spacing w:val="-5"/>
              </w:rPr>
              <w:t> de</w:t>
            </w:r>
          </w:hyperlink>
        </w:p>
        <w:p>
          <w:pPr>
            <w:pStyle w:val="TOC3"/>
            <w:tabs>
              <w:tab w:pos="9490" w:val="right" w:leader="dot"/>
            </w:tabs>
            <w:ind w:firstLine="0"/>
            <w:rPr>
              <w:rFonts w:ascii="Calibri"/>
              <w:b w:val="0"/>
              <w:i w:val="0"/>
              <w:sz w:val="22"/>
            </w:rPr>
          </w:pPr>
          <w:hyperlink w:history="true" w:anchor="_bookmark60">
            <w:r>
              <w:rPr>
                <w:i w:val="0"/>
                <w:spacing w:val="-2"/>
                <w:sz w:val="22"/>
              </w:rPr>
              <w:t>charge</w:t>
            </w:r>
            <w:r>
              <w:rPr>
                <w:i w:val="0"/>
                <w:sz w:val="22"/>
              </w:rPr>
              <w:tab/>
            </w:r>
            <w:r>
              <w:rPr>
                <w:rFonts w:ascii="Calibri"/>
                <w:b w:val="0"/>
                <w:i w:val="0"/>
                <w:spacing w:val="-5"/>
                <w:sz w:val="22"/>
              </w:rPr>
              <w:t>34</w:t>
            </w:r>
          </w:hyperlink>
        </w:p>
        <w:p>
          <w:pPr>
            <w:pStyle w:val="TOC4"/>
            <w:numPr>
              <w:ilvl w:val="2"/>
              <w:numId w:val="3"/>
            </w:numPr>
            <w:tabs>
              <w:tab w:pos="1421" w:val="left" w:leader="none"/>
              <w:tab w:pos="9490" w:val="right" w:leader="dot"/>
            </w:tabs>
            <w:spacing w:line="240" w:lineRule="auto" w:before="120" w:after="0"/>
            <w:ind w:left="1421" w:right="0" w:hanging="555"/>
            <w:jc w:val="left"/>
            <w:rPr>
              <w:rFonts w:ascii="Calibri" w:hAnsi="Calibri"/>
              <w:b w:val="0"/>
            </w:rPr>
          </w:pPr>
          <w:hyperlink w:history="true" w:anchor="_bookmark61">
            <w:r>
              <w:rPr/>
              <w:t>Montage</w:t>
            </w:r>
            <w:r>
              <w:rPr>
                <w:spacing w:val="-10"/>
              </w:rPr>
              <w:t> </w:t>
            </w:r>
            <w:r>
              <w:rPr/>
              <w:t>de</w:t>
            </w:r>
            <w:r>
              <w:rPr>
                <w:spacing w:val="-2"/>
              </w:rPr>
              <w:t> </w:t>
            </w:r>
            <w:r>
              <w:rPr/>
              <w:t>mesure</w:t>
            </w:r>
            <w:r>
              <w:rPr>
                <w:spacing w:val="-8"/>
              </w:rPr>
              <w:t> </w:t>
            </w:r>
            <w:r>
              <w:rPr/>
              <w:t>avec</w:t>
            </w:r>
            <w:r>
              <w:rPr>
                <w:spacing w:val="-7"/>
              </w:rPr>
              <w:t> </w:t>
            </w:r>
            <w:r>
              <w:rPr/>
              <w:t>l’automate</w:t>
            </w:r>
            <w:r>
              <w:rPr>
                <w:spacing w:val="-3"/>
              </w:rPr>
              <w:t> </w:t>
            </w:r>
            <w:r>
              <w:rPr/>
              <w:t>alimentant</w:t>
            </w:r>
            <w:r>
              <w:rPr>
                <w:spacing w:val="-7"/>
              </w:rPr>
              <w:t> </w:t>
            </w:r>
            <w:r>
              <w:rPr/>
              <w:t>la</w:t>
            </w:r>
            <w:r>
              <w:rPr>
                <w:spacing w:val="-9"/>
              </w:rPr>
              <w:t> </w:t>
            </w:r>
            <w:r>
              <w:rPr>
                <w:spacing w:val="-2"/>
              </w:rPr>
              <w:t>pompe</w:t>
            </w:r>
            <w:r>
              <w:rPr>
                <w:b w:val="0"/>
              </w:rPr>
              <w:tab/>
            </w:r>
            <w:r>
              <w:rPr>
                <w:rFonts w:ascii="Calibri" w:hAnsi="Calibri"/>
                <w:b w:val="0"/>
                <w:spacing w:val="-5"/>
              </w:rPr>
              <w:t>34</w:t>
            </w:r>
          </w:hyperlink>
        </w:p>
        <w:p>
          <w:pPr>
            <w:pStyle w:val="TOC4"/>
            <w:numPr>
              <w:ilvl w:val="2"/>
              <w:numId w:val="3"/>
            </w:numPr>
            <w:tabs>
              <w:tab w:pos="1421" w:val="left" w:leader="none"/>
              <w:tab w:pos="9490" w:val="right" w:leader="dot"/>
            </w:tabs>
            <w:spacing w:line="240" w:lineRule="auto" w:before="125" w:after="0"/>
            <w:ind w:left="1421" w:right="0" w:hanging="555"/>
            <w:jc w:val="left"/>
            <w:rPr>
              <w:rFonts w:ascii="Calibri" w:hAnsi="Calibri"/>
              <w:b w:val="0"/>
            </w:rPr>
          </w:pPr>
          <w:hyperlink w:history="true" w:anchor="_bookmark62">
            <w:r>
              <w:rPr/>
              <w:t>Intégration</w:t>
            </w:r>
            <w:r>
              <w:rPr>
                <w:spacing w:val="-9"/>
              </w:rPr>
              <w:t> </w:t>
            </w:r>
            <w:r>
              <w:rPr/>
              <w:t>et</w:t>
            </w:r>
            <w:r>
              <w:rPr>
                <w:spacing w:val="-5"/>
              </w:rPr>
              <w:t> </w:t>
            </w:r>
            <w:r>
              <w:rPr/>
              <w:t>emplacement</w:t>
            </w:r>
            <w:r>
              <w:rPr>
                <w:spacing w:val="-6"/>
              </w:rPr>
              <w:t> </w:t>
            </w:r>
            <w:r>
              <w:rPr/>
              <w:t>des</w:t>
            </w:r>
            <w:r>
              <w:rPr>
                <w:spacing w:val="-3"/>
              </w:rPr>
              <w:t> </w:t>
            </w:r>
            <w:r>
              <w:rPr/>
              <w:t>capteurs</w:t>
            </w:r>
            <w:r>
              <w:rPr>
                <w:spacing w:val="-4"/>
              </w:rPr>
              <w:t> </w:t>
            </w:r>
            <w:r>
              <w:rPr/>
              <w:t>sur</w:t>
            </w:r>
            <w:r>
              <w:rPr>
                <w:spacing w:val="-5"/>
              </w:rPr>
              <w:t> </w:t>
            </w:r>
            <w:r>
              <w:rPr/>
              <w:t>la</w:t>
            </w:r>
            <w:r>
              <w:rPr>
                <w:spacing w:val="-9"/>
              </w:rPr>
              <w:t> </w:t>
            </w:r>
            <w:r>
              <w:rPr/>
              <w:t>pompe</w:t>
            </w:r>
            <w:r>
              <w:rPr>
                <w:spacing w:val="-5"/>
              </w:rPr>
              <w:t> </w:t>
            </w:r>
            <w:r>
              <w:rPr/>
              <w:t>de</w:t>
            </w:r>
            <w:r>
              <w:rPr>
                <w:spacing w:val="-5"/>
              </w:rPr>
              <w:t> </w:t>
            </w:r>
            <w:r>
              <w:rPr>
                <w:spacing w:val="-2"/>
              </w:rPr>
              <w:t>charge</w:t>
            </w:r>
            <w:r>
              <w:rPr/>
              <w:tab/>
            </w:r>
            <w:r>
              <w:rPr>
                <w:rFonts w:ascii="Calibri" w:hAnsi="Calibri"/>
                <w:b w:val="0"/>
                <w:spacing w:val="-5"/>
              </w:rPr>
              <w:t>34</w:t>
            </w:r>
          </w:hyperlink>
        </w:p>
        <w:p>
          <w:pPr>
            <w:pStyle w:val="TOC3"/>
            <w:numPr>
              <w:ilvl w:val="1"/>
              <w:numId w:val="3"/>
            </w:numPr>
            <w:tabs>
              <w:tab w:pos="1037" w:val="left" w:leader="none"/>
              <w:tab w:pos="9490" w:val="right" w:leader="dot"/>
            </w:tabs>
            <w:spacing w:line="240" w:lineRule="auto" w:before="121" w:after="0"/>
            <w:ind w:left="1037" w:right="0" w:hanging="392"/>
            <w:jc w:val="left"/>
            <w:rPr>
              <w:rFonts w:ascii="Calibri"/>
              <w:b w:val="0"/>
              <w:i w:val="0"/>
              <w:sz w:val="22"/>
            </w:rPr>
          </w:pPr>
          <w:hyperlink w:history="true" w:anchor="_bookmark63">
            <w:r>
              <w:rPr>
                <w:i w:val="0"/>
                <w:spacing w:val="-2"/>
                <w:sz w:val="22"/>
              </w:rPr>
              <w:t>Conclusion</w:t>
            </w:r>
            <w:r>
              <w:rPr>
                <w:b w:val="0"/>
                <w:i w:val="0"/>
                <w:sz w:val="22"/>
              </w:rPr>
              <w:tab/>
            </w:r>
            <w:r>
              <w:rPr>
                <w:rFonts w:ascii="Calibri"/>
                <w:b w:val="0"/>
                <w:i w:val="0"/>
                <w:spacing w:val="-5"/>
                <w:sz w:val="22"/>
              </w:rPr>
              <w:t>35</w:t>
            </w:r>
          </w:hyperlink>
        </w:p>
        <w:p>
          <w:pPr>
            <w:pStyle w:val="TOC1"/>
          </w:pPr>
          <w:hyperlink r:id="rId14">
            <w:r>
              <w:rPr/>
              <w:t>CHAPITRE</w:t>
            </w:r>
            <w:r>
              <w:rPr>
                <w:spacing w:val="-10"/>
              </w:rPr>
              <w:t> </w:t>
            </w:r>
            <w:r>
              <w:rPr/>
              <w:t>Ⅲ</w:t>
            </w:r>
          </w:hyperlink>
          <w:r>
            <w:rPr>
              <w:spacing w:val="-18"/>
            </w:rPr>
            <w:t> </w:t>
          </w:r>
          <w:r>
            <w:rPr>
              <w:rFonts w:ascii="Calibri" w:hAnsi="Calibri"/>
              <w:b w:val="0"/>
              <w:i w:val="0"/>
              <w:sz w:val="22"/>
            </w:rPr>
            <w:t>:</w:t>
          </w:r>
          <w:r>
            <w:rPr>
              <w:rFonts w:ascii="Calibri" w:hAnsi="Calibri"/>
              <w:b w:val="0"/>
              <w:i w:val="0"/>
              <w:spacing w:val="-9"/>
              <w:sz w:val="22"/>
            </w:rPr>
            <w:t> </w:t>
          </w:r>
          <w:hyperlink r:id="rId15">
            <w:r>
              <w:rPr/>
              <w:t>Développement</w:t>
            </w:r>
            <w:r>
              <w:rPr>
                <w:spacing w:val="-8"/>
              </w:rPr>
              <w:t> </w:t>
            </w:r>
            <w:r>
              <w:rPr/>
              <w:t>de</w:t>
            </w:r>
            <w:r>
              <w:rPr>
                <w:spacing w:val="-6"/>
              </w:rPr>
              <w:t> </w:t>
            </w:r>
            <w:r>
              <w:rPr/>
              <w:t>la</w:t>
            </w:r>
            <w:r>
              <w:rPr>
                <w:spacing w:val="-7"/>
              </w:rPr>
              <w:t> </w:t>
            </w:r>
            <w:r>
              <w:rPr/>
              <w:t>Solution</w:t>
            </w:r>
            <w:r>
              <w:rPr>
                <w:spacing w:val="-8"/>
              </w:rPr>
              <w:t> </w:t>
            </w:r>
            <w:r>
              <w:rPr>
                <w:spacing w:val="-2"/>
              </w:rPr>
              <w:t>Applicative</w:t>
            </w:r>
          </w:hyperlink>
        </w:p>
        <w:p>
          <w:pPr>
            <w:pStyle w:val="TOC2"/>
            <w:numPr>
              <w:ilvl w:val="1"/>
              <w:numId w:val="4"/>
            </w:numPr>
            <w:tabs>
              <w:tab w:pos="1119" w:val="left" w:leader="none"/>
              <w:tab w:pos="9490" w:val="right" w:leader="dot"/>
            </w:tabs>
            <w:spacing w:line="240" w:lineRule="auto" w:before="129" w:after="0"/>
            <w:ind w:left="1119" w:right="0" w:hanging="474"/>
            <w:jc w:val="left"/>
            <w:rPr>
              <w:rFonts w:ascii="Calibri"/>
              <w:b w:val="0"/>
            </w:rPr>
          </w:pPr>
          <w:hyperlink w:history="true" w:anchor="_bookmark64">
            <w:r>
              <w:rPr>
                <w:spacing w:val="-2"/>
              </w:rPr>
              <w:t>Introduction</w:t>
            </w:r>
            <w:r>
              <w:rPr/>
              <w:tab/>
            </w:r>
            <w:r>
              <w:rPr>
                <w:rFonts w:ascii="Calibri"/>
                <w:b w:val="0"/>
                <w:spacing w:val="-5"/>
              </w:rPr>
              <w:t>37</w:t>
            </w:r>
          </w:hyperlink>
        </w:p>
        <w:p>
          <w:pPr>
            <w:pStyle w:val="TOC2"/>
            <w:numPr>
              <w:ilvl w:val="1"/>
              <w:numId w:val="4"/>
            </w:numPr>
            <w:tabs>
              <w:tab w:pos="1119" w:val="left" w:leader="none"/>
              <w:tab w:pos="9490" w:val="right" w:leader="dot"/>
            </w:tabs>
            <w:spacing w:line="240" w:lineRule="auto" w:before="125" w:after="0"/>
            <w:ind w:left="1119" w:right="0" w:hanging="474"/>
            <w:jc w:val="left"/>
            <w:rPr>
              <w:rFonts w:ascii="Calibri" w:hAnsi="Calibri"/>
              <w:b w:val="0"/>
            </w:rPr>
          </w:pPr>
          <w:hyperlink w:history="true" w:anchor="_bookmark65">
            <w:r>
              <w:rPr/>
              <w:t>Conception</w:t>
            </w:r>
            <w:r>
              <w:rPr>
                <w:spacing w:val="-13"/>
              </w:rPr>
              <w:t> </w:t>
            </w:r>
            <w:r>
              <w:rPr/>
              <w:t>et</w:t>
            </w:r>
            <w:r>
              <w:rPr>
                <w:spacing w:val="-5"/>
              </w:rPr>
              <w:t> </w:t>
            </w:r>
            <w:r>
              <w:rPr/>
              <w:t>Réalisation</w:t>
            </w:r>
            <w:r>
              <w:rPr>
                <w:spacing w:val="-5"/>
              </w:rPr>
              <w:t> </w:t>
            </w:r>
            <w:r>
              <w:rPr/>
              <w:t>du</w:t>
            </w:r>
            <w:r>
              <w:rPr>
                <w:spacing w:val="-11"/>
              </w:rPr>
              <w:t> </w:t>
            </w:r>
            <w:r>
              <w:rPr/>
              <w:t>Dashboard</w:t>
            </w:r>
            <w:r>
              <w:rPr>
                <w:spacing w:val="-5"/>
              </w:rPr>
              <w:t> Web</w:t>
            </w:r>
            <w:r>
              <w:rPr/>
              <w:tab/>
            </w:r>
            <w:r>
              <w:rPr>
                <w:rFonts w:ascii="Calibri" w:hAnsi="Calibri"/>
                <w:b w:val="0"/>
                <w:spacing w:val="-5"/>
              </w:rPr>
              <w:t>37</w:t>
            </w:r>
          </w:hyperlink>
        </w:p>
        <w:p>
          <w:pPr>
            <w:pStyle w:val="TOC4"/>
            <w:numPr>
              <w:ilvl w:val="2"/>
              <w:numId w:val="4"/>
            </w:numPr>
            <w:tabs>
              <w:tab w:pos="1502" w:val="left" w:leader="none"/>
              <w:tab w:pos="9490" w:val="right" w:leader="dot"/>
            </w:tabs>
            <w:spacing w:line="240" w:lineRule="auto" w:before="120" w:after="0"/>
            <w:ind w:left="1502" w:right="0" w:hanging="636"/>
            <w:jc w:val="left"/>
            <w:rPr>
              <w:rFonts w:ascii="Calibri"/>
              <w:b w:val="0"/>
            </w:rPr>
          </w:pPr>
          <w:hyperlink w:history="true" w:anchor="_bookmark66">
            <w:r>
              <w:rPr/>
              <w:t>Objectifs</w:t>
            </w:r>
            <w:r>
              <w:rPr>
                <w:spacing w:val="-5"/>
              </w:rPr>
              <w:t> </w:t>
            </w:r>
            <w:r>
              <w:rPr/>
              <w:t>du</w:t>
            </w:r>
            <w:r>
              <w:rPr>
                <w:spacing w:val="-11"/>
              </w:rPr>
              <w:t> </w:t>
            </w:r>
            <w:r>
              <w:rPr>
                <w:spacing w:val="-2"/>
              </w:rPr>
              <w:t>Dashboard</w:t>
            </w:r>
            <w:r>
              <w:rPr/>
              <w:tab/>
            </w:r>
            <w:r>
              <w:rPr>
                <w:rFonts w:ascii="Calibri"/>
                <w:b w:val="0"/>
                <w:spacing w:val="-5"/>
              </w:rPr>
              <w:t>37</w:t>
            </w:r>
          </w:hyperlink>
        </w:p>
        <w:p>
          <w:pPr>
            <w:pStyle w:val="TOC4"/>
            <w:numPr>
              <w:ilvl w:val="2"/>
              <w:numId w:val="4"/>
            </w:numPr>
            <w:tabs>
              <w:tab w:pos="1502" w:val="left" w:leader="none"/>
              <w:tab w:pos="9490" w:val="right" w:leader="dot"/>
            </w:tabs>
            <w:spacing w:line="240" w:lineRule="auto" w:before="120" w:after="0"/>
            <w:ind w:left="1502" w:right="0" w:hanging="636"/>
            <w:jc w:val="left"/>
            <w:rPr>
              <w:rFonts w:ascii="Calibri"/>
              <w:b w:val="0"/>
            </w:rPr>
          </w:pPr>
          <w:hyperlink w:history="true" w:anchor="_bookmark67">
            <w:r>
              <w:rPr/>
              <w:t>Architecture</w:t>
            </w:r>
            <w:r>
              <w:rPr>
                <w:spacing w:val="-8"/>
              </w:rPr>
              <w:t> </w:t>
            </w:r>
            <w:r>
              <w:rPr/>
              <w:t>du</w:t>
            </w:r>
            <w:r>
              <w:rPr>
                <w:spacing w:val="-12"/>
              </w:rPr>
              <w:t> </w:t>
            </w:r>
            <w:r>
              <w:rPr>
                <w:spacing w:val="-2"/>
              </w:rPr>
              <w:t>Dashboard</w:t>
            </w:r>
            <w:r>
              <w:rPr/>
              <w:tab/>
            </w:r>
            <w:r>
              <w:rPr>
                <w:rFonts w:ascii="Calibri"/>
                <w:b w:val="0"/>
                <w:spacing w:val="-5"/>
              </w:rPr>
              <w:t>38</w:t>
            </w:r>
          </w:hyperlink>
        </w:p>
        <w:p>
          <w:pPr>
            <w:pStyle w:val="TOC4"/>
            <w:numPr>
              <w:ilvl w:val="2"/>
              <w:numId w:val="5"/>
            </w:numPr>
            <w:tabs>
              <w:tab w:pos="1502" w:val="left" w:leader="none"/>
              <w:tab w:pos="9490" w:val="right" w:leader="dot"/>
            </w:tabs>
            <w:spacing w:line="240" w:lineRule="auto" w:before="121" w:after="0"/>
            <w:ind w:left="1502" w:right="0" w:hanging="636"/>
            <w:jc w:val="left"/>
            <w:rPr>
              <w:rFonts w:ascii="Calibri" w:hAnsi="Calibri"/>
              <w:b w:val="0"/>
            </w:rPr>
          </w:pPr>
          <w:hyperlink w:history="true" w:anchor="_bookmark78">
            <w:r>
              <w:rPr/>
              <w:t>Technologies</w:t>
            </w:r>
            <w:r>
              <w:rPr>
                <w:spacing w:val="-5"/>
              </w:rPr>
              <w:t> </w:t>
            </w:r>
            <w:r>
              <w:rPr/>
              <w:t>Utilisées</w:t>
            </w:r>
            <w:r>
              <w:rPr>
                <w:spacing w:val="-4"/>
              </w:rPr>
              <w:t> </w:t>
            </w:r>
            <w:r>
              <w:rPr/>
              <w:t>pour</w:t>
            </w:r>
            <w:r>
              <w:rPr>
                <w:spacing w:val="-7"/>
              </w:rPr>
              <w:t> </w:t>
            </w:r>
            <w:r>
              <w:rPr/>
              <w:t>le</w:t>
            </w:r>
            <w:r>
              <w:rPr>
                <w:spacing w:val="-6"/>
              </w:rPr>
              <w:t> </w:t>
            </w:r>
            <w:r>
              <w:rPr/>
              <w:t>Développement</w:t>
            </w:r>
            <w:r>
              <w:rPr>
                <w:spacing w:val="-6"/>
              </w:rPr>
              <w:t> </w:t>
            </w:r>
            <w:r>
              <w:rPr/>
              <w:t>du</w:t>
            </w:r>
            <w:r>
              <w:rPr>
                <w:spacing w:val="-11"/>
              </w:rPr>
              <w:t> </w:t>
            </w:r>
            <w:r>
              <w:rPr>
                <w:spacing w:val="-2"/>
              </w:rPr>
              <w:t>Dashboard</w:t>
            </w:r>
            <w:r>
              <w:rPr/>
              <w:tab/>
            </w:r>
            <w:r>
              <w:rPr>
                <w:rFonts w:ascii="Calibri" w:hAnsi="Calibri"/>
                <w:b w:val="0"/>
                <w:spacing w:val="-5"/>
              </w:rPr>
              <w:t>45</w:t>
            </w:r>
          </w:hyperlink>
        </w:p>
        <w:p>
          <w:pPr>
            <w:pStyle w:val="TOC2"/>
            <w:numPr>
              <w:ilvl w:val="1"/>
              <w:numId w:val="4"/>
            </w:numPr>
            <w:tabs>
              <w:tab w:pos="1119" w:val="left" w:leader="none"/>
              <w:tab w:pos="9490" w:val="right" w:leader="dot"/>
            </w:tabs>
            <w:spacing w:line="240" w:lineRule="auto" w:before="120" w:after="0"/>
            <w:ind w:left="1119" w:right="0" w:hanging="474"/>
            <w:jc w:val="left"/>
            <w:rPr>
              <w:rFonts w:ascii="Calibri" w:hAnsi="Calibri"/>
              <w:b w:val="0"/>
            </w:rPr>
          </w:pPr>
          <w:hyperlink w:history="true" w:anchor="_bookmark79">
            <w:r>
              <w:rPr/>
              <w:t>Conception</w:t>
            </w:r>
            <w:r>
              <w:rPr>
                <w:spacing w:val="-10"/>
              </w:rPr>
              <w:t> </w:t>
            </w:r>
            <w:r>
              <w:rPr/>
              <w:t>de la</w:t>
            </w:r>
            <w:r>
              <w:rPr>
                <w:spacing w:val="-6"/>
              </w:rPr>
              <w:t> </w:t>
            </w:r>
            <w:r>
              <w:rPr/>
              <w:t>Base</w:t>
            </w:r>
            <w:r>
              <w:rPr>
                <w:spacing w:val="-4"/>
              </w:rPr>
              <w:t> </w:t>
            </w:r>
            <w:r>
              <w:rPr/>
              <w:t>de</w:t>
            </w:r>
            <w:r>
              <w:rPr>
                <w:spacing w:val="-4"/>
              </w:rPr>
              <w:t> </w:t>
            </w:r>
            <w:r>
              <w:rPr>
                <w:spacing w:val="-2"/>
              </w:rPr>
              <w:t>Données</w:t>
            </w:r>
            <w:r>
              <w:rPr/>
              <w:tab/>
            </w:r>
            <w:r>
              <w:rPr>
                <w:rFonts w:ascii="Calibri" w:hAnsi="Calibri"/>
                <w:b w:val="0"/>
                <w:spacing w:val="-5"/>
              </w:rPr>
              <w:t>46</w:t>
            </w:r>
          </w:hyperlink>
        </w:p>
        <w:p>
          <w:pPr>
            <w:pStyle w:val="TOC4"/>
            <w:numPr>
              <w:ilvl w:val="2"/>
              <w:numId w:val="4"/>
            </w:numPr>
            <w:tabs>
              <w:tab w:pos="1502" w:val="left" w:leader="none"/>
              <w:tab w:pos="9490" w:val="right" w:leader="dot"/>
            </w:tabs>
            <w:spacing w:line="240" w:lineRule="auto" w:before="125" w:after="0"/>
            <w:ind w:left="1502" w:right="0" w:hanging="636"/>
            <w:jc w:val="left"/>
            <w:rPr>
              <w:rFonts w:ascii="Calibri" w:hAnsi="Calibri"/>
              <w:b w:val="0"/>
            </w:rPr>
          </w:pPr>
          <w:hyperlink w:history="true" w:anchor="_bookmark80">
            <w:r>
              <w:rPr/>
              <w:t>Choix</w:t>
            </w:r>
            <w:r>
              <w:rPr>
                <w:spacing w:val="-7"/>
              </w:rPr>
              <w:t> </w:t>
            </w:r>
            <w:r>
              <w:rPr/>
              <w:t>du</w:t>
            </w:r>
            <w:r>
              <w:rPr>
                <w:spacing w:val="-9"/>
              </w:rPr>
              <w:t> </w:t>
            </w:r>
            <w:r>
              <w:rPr/>
              <w:t>Système</w:t>
            </w:r>
            <w:r>
              <w:rPr>
                <w:spacing w:val="-4"/>
              </w:rPr>
              <w:t> </w:t>
            </w:r>
            <w:r>
              <w:rPr/>
              <w:t>de</w:t>
            </w:r>
            <w:r>
              <w:rPr>
                <w:spacing w:val="-3"/>
              </w:rPr>
              <w:t> </w:t>
            </w:r>
            <w:r>
              <w:rPr/>
              <w:t>Gestion</w:t>
            </w:r>
            <w:r>
              <w:rPr>
                <w:spacing w:val="-5"/>
              </w:rPr>
              <w:t> </w:t>
            </w:r>
            <w:r>
              <w:rPr/>
              <w:t>de</w:t>
            </w:r>
            <w:r>
              <w:rPr>
                <w:spacing w:val="-3"/>
              </w:rPr>
              <w:t> </w:t>
            </w:r>
            <w:r>
              <w:rPr/>
              <w:t>Base</w:t>
            </w:r>
            <w:r>
              <w:rPr>
                <w:spacing w:val="-4"/>
              </w:rPr>
              <w:t> </w:t>
            </w:r>
            <w:r>
              <w:rPr/>
              <w:t>de</w:t>
            </w:r>
            <w:r>
              <w:rPr>
                <w:spacing w:val="-3"/>
              </w:rPr>
              <w:t> </w:t>
            </w:r>
            <w:r>
              <w:rPr>
                <w:spacing w:val="-2"/>
              </w:rPr>
              <w:t>Données</w:t>
            </w:r>
            <w:r>
              <w:rPr/>
              <w:tab/>
            </w:r>
            <w:r>
              <w:rPr>
                <w:rFonts w:ascii="Calibri" w:hAnsi="Calibri"/>
                <w:b w:val="0"/>
                <w:spacing w:val="-5"/>
              </w:rPr>
              <w:t>46</w:t>
            </w:r>
          </w:hyperlink>
        </w:p>
        <w:p>
          <w:pPr>
            <w:pStyle w:val="TOC4"/>
            <w:numPr>
              <w:ilvl w:val="2"/>
              <w:numId w:val="4"/>
            </w:numPr>
            <w:tabs>
              <w:tab w:pos="1502" w:val="left" w:leader="none"/>
              <w:tab w:pos="9490" w:val="right" w:leader="dot"/>
            </w:tabs>
            <w:spacing w:line="240" w:lineRule="auto" w:before="121" w:after="0"/>
            <w:ind w:left="1502" w:right="0" w:hanging="636"/>
            <w:jc w:val="left"/>
            <w:rPr>
              <w:rFonts w:ascii="Calibri" w:hAnsi="Calibri"/>
              <w:b w:val="0"/>
            </w:rPr>
          </w:pPr>
          <w:hyperlink w:history="true" w:anchor="_bookmark81">
            <w:r>
              <w:rPr/>
              <w:t>Modèle</w:t>
            </w:r>
            <w:r>
              <w:rPr>
                <w:spacing w:val="-6"/>
              </w:rPr>
              <w:t> </w:t>
            </w:r>
            <w:r>
              <w:rPr/>
              <w:t>Conceptuel</w:t>
            </w:r>
            <w:r>
              <w:rPr>
                <w:spacing w:val="-7"/>
              </w:rPr>
              <w:t> </w:t>
            </w:r>
            <w:r>
              <w:rPr/>
              <w:t>de</w:t>
            </w:r>
            <w:r>
              <w:rPr>
                <w:spacing w:val="-5"/>
              </w:rPr>
              <w:t> </w:t>
            </w:r>
            <w:r>
              <w:rPr>
                <w:spacing w:val="-2"/>
              </w:rPr>
              <w:t>Données</w:t>
            </w:r>
            <w:r>
              <w:rPr/>
              <w:tab/>
            </w:r>
            <w:r>
              <w:rPr>
                <w:rFonts w:ascii="Calibri" w:hAnsi="Calibri"/>
                <w:b w:val="0"/>
                <w:spacing w:val="-5"/>
              </w:rPr>
              <w:t>47</w:t>
            </w:r>
          </w:hyperlink>
        </w:p>
        <w:p>
          <w:pPr>
            <w:pStyle w:val="TOC4"/>
            <w:numPr>
              <w:ilvl w:val="2"/>
              <w:numId w:val="4"/>
            </w:numPr>
            <w:tabs>
              <w:tab w:pos="1501" w:val="left" w:leader="none"/>
              <w:tab w:pos="9490" w:val="right" w:leader="dot"/>
            </w:tabs>
            <w:spacing w:line="240" w:lineRule="auto" w:before="120" w:after="0"/>
            <w:ind w:left="1501" w:right="0" w:hanging="635"/>
            <w:jc w:val="left"/>
            <w:rPr>
              <w:rFonts w:ascii="Calibri" w:hAnsi="Calibri"/>
              <w:b w:val="0"/>
            </w:rPr>
          </w:pPr>
          <w:hyperlink w:history="true" w:anchor="_bookmark83">
            <w:r>
              <w:rPr/>
              <w:t>Structure</w:t>
            </w:r>
            <w:r>
              <w:rPr>
                <w:spacing w:val="-5"/>
              </w:rPr>
              <w:t> </w:t>
            </w:r>
            <w:r>
              <w:rPr/>
              <w:t>des</w:t>
            </w:r>
            <w:r>
              <w:rPr>
                <w:spacing w:val="-2"/>
              </w:rPr>
              <w:t> </w:t>
            </w:r>
            <w:r>
              <w:rPr/>
              <w:t>tables</w:t>
            </w:r>
            <w:r>
              <w:rPr>
                <w:spacing w:val="-3"/>
              </w:rPr>
              <w:t> </w:t>
            </w:r>
            <w:r>
              <w:rPr/>
              <w:t>de</w:t>
            </w:r>
            <w:r>
              <w:rPr>
                <w:spacing w:val="-4"/>
              </w:rPr>
              <w:t> </w:t>
            </w:r>
            <w:r>
              <w:rPr/>
              <w:t>la</w:t>
            </w:r>
            <w:r>
              <w:rPr>
                <w:spacing w:val="-7"/>
              </w:rPr>
              <w:t> </w:t>
            </w:r>
            <w:r>
              <w:rPr/>
              <w:t>base</w:t>
            </w:r>
            <w:r>
              <w:rPr>
                <w:spacing w:val="-4"/>
              </w:rPr>
              <w:t> </w:t>
            </w:r>
            <w:r>
              <w:rPr/>
              <w:t>de</w:t>
            </w:r>
            <w:r>
              <w:rPr>
                <w:spacing w:val="-4"/>
              </w:rPr>
              <w:t> </w:t>
            </w:r>
            <w:r>
              <w:rPr>
                <w:spacing w:val="-2"/>
              </w:rPr>
              <w:t>données</w:t>
            </w:r>
            <w:r>
              <w:rPr/>
              <w:tab/>
            </w:r>
            <w:r>
              <w:rPr>
                <w:rFonts w:ascii="Calibri" w:hAnsi="Calibri"/>
                <w:b w:val="0"/>
                <w:spacing w:val="-5"/>
              </w:rPr>
              <w:t>48</w:t>
            </w:r>
          </w:hyperlink>
        </w:p>
        <w:p>
          <w:pPr>
            <w:pStyle w:val="TOC4"/>
            <w:numPr>
              <w:ilvl w:val="2"/>
              <w:numId w:val="4"/>
            </w:numPr>
            <w:tabs>
              <w:tab w:pos="1502" w:val="left" w:leader="none"/>
              <w:tab w:pos="9490" w:val="right" w:leader="dot"/>
            </w:tabs>
            <w:spacing w:line="240" w:lineRule="auto" w:before="121" w:after="0"/>
            <w:ind w:left="1502" w:right="0" w:hanging="636"/>
            <w:jc w:val="left"/>
            <w:rPr>
              <w:rFonts w:ascii="Calibri" w:hAnsi="Calibri"/>
              <w:b w:val="0"/>
            </w:rPr>
          </w:pPr>
          <w:hyperlink w:history="true" w:anchor="_bookmark84">
            <w:r>
              <w:rPr/>
              <w:t>Flux</w:t>
            </w:r>
            <w:r>
              <w:rPr>
                <w:spacing w:val="-5"/>
              </w:rPr>
              <w:t> </w:t>
            </w:r>
            <w:r>
              <w:rPr/>
              <w:t>de</w:t>
            </w:r>
            <w:r>
              <w:rPr>
                <w:spacing w:val="-5"/>
              </w:rPr>
              <w:t> </w:t>
            </w:r>
            <w:r>
              <w:rPr/>
              <w:t>Données</w:t>
            </w:r>
            <w:r>
              <w:rPr>
                <w:spacing w:val="-4"/>
              </w:rPr>
              <w:t> </w:t>
            </w:r>
            <w:r>
              <w:rPr/>
              <w:t>et</w:t>
            </w:r>
            <w:r>
              <w:rPr>
                <w:spacing w:val="-6"/>
              </w:rPr>
              <w:t> </w:t>
            </w:r>
            <w:r>
              <w:rPr/>
              <w:t>Intégration</w:t>
            </w:r>
            <w:r>
              <w:rPr>
                <w:spacing w:val="-11"/>
              </w:rPr>
              <w:t> </w:t>
            </w:r>
            <w:r>
              <w:rPr>
                <w:spacing w:val="-2"/>
              </w:rPr>
              <w:t>Backend–Frontend</w:t>
            </w:r>
            <w:r>
              <w:rPr/>
              <w:tab/>
            </w:r>
            <w:r>
              <w:rPr>
                <w:rFonts w:ascii="Calibri" w:hAnsi="Calibri"/>
                <w:b w:val="0"/>
                <w:spacing w:val="-5"/>
              </w:rPr>
              <w:t>48</w:t>
            </w:r>
          </w:hyperlink>
        </w:p>
        <w:p>
          <w:pPr>
            <w:pStyle w:val="TOC2"/>
            <w:numPr>
              <w:ilvl w:val="1"/>
              <w:numId w:val="4"/>
            </w:numPr>
            <w:tabs>
              <w:tab w:pos="1119" w:val="left" w:leader="none"/>
              <w:tab w:pos="9490" w:val="right" w:leader="dot"/>
            </w:tabs>
            <w:spacing w:line="240" w:lineRule="auto" w:before="120" w:after="0"/>
            <w:ind w:left="1119" w:right="0" w:hanging="474"/>
            <w:jc w:val="left"/>
            <w:rPr>
              <w:rFonts w:ascii="Calibri" w:hAnsi="Calibri"/>
              <w:b w:val="0"/>
            </w:rPr>
          </w:pPr>
          <w:hyperlink w:history="true" w:anchor="_bookmark85">
            <w:r>
              <w:rPr>
                <w:spacing w:val="-2"/>
              </w:rPr>
              <w:t>Maintenance</w:t>
            </w:r>
            <w:r>
              <w:rPr>
                <w:spacing w:val="8"/>
              </w:rPr>
              <w:t> </w:t>
            </w:r>
            <w:r>
              <w:rPr>
                <w:spacing w:val="-2"/>
              </w:rPr>
              <w:t>prédictive</w:t>
            </w:r>
            <w:r>
              <w:rPr/>
              <w:tab/>
            </w:r>
            <w:r>
              <w:rPr>
                <w:rFonts w:ascii="Calibri" w:hAnsi="Calibri"/>
                <w:b w:val="0"/>
                <w:spacing w:val="-5"/>
              </w:rPr>
              <w:t>51</w:t>
            </w:r>
          </w:hyperlink>
        </w:p>
        <w:p>
          <w:pPr>
            <w:pStyle w:val="TOC4"/>
            <w:numPr>
              <w:ilvl w:val="2"/>
              <w:numId w:val="4"/>
            </w:numPr>
            <w:tabs>
              <w:tab w:pos="1501" w:val="left" w:leader="none"/>
              <w:tab w:pos="9490" w:val="right" w:leader="dot"/>
            </w:tabs>
            <w:spacing w:line="240" w:lineRule="auto" w:before="125" w:after="20"/>
            <w:ind w:left="1501" w:right="0" w:hanging="635"/>
            <w:jc w:val="left"/>
            <w:rPr>
              <w:rFonts w:ascii="Calibri" w:hAnsi="Calibri"/>
              <w:b w:val="0"/>
            </w:rPr>
          </w:pPr>
          <w:hyperlink w:history="true" w:anchor="_bookmark86">
            <w:r>
              <w:rPr/>
              <w:t>Objectif</w:t>
            </w:r>
            <w:r>
              <w:rPr>
                <w:spacing w:val="-10"/>
              </w:rPr>
              <w:t> </w:t>
            </w:r>
            <w:r>
              <w:rPr/>
              <w:t>de</w:t>
            </w:r>
            <w:r>
              <w:rPr>
                <w:spacing w:val="-5"/>
              </w:rPr>
              <w:t> </w:t>
            </w:r>
            <w:r>
              <w:rPr/>
              <w:t>la</w:t>
            </w:r>
            <w:r>
              <w:rPr>
                <w:spacing w:val="-4"/>
              </w:rPr>
              <w:t> </w:t>
            </w:r>
            <w:r>
              <w:rPr/>
              <w:t>maintenance</w:t>
            </w:r>
            <w:r>
              <w:rPr>
                <w:spacing w:val="-5"/>
              </w:rPr>
              <w:t> </w:t>
            </w:r>
            <w:r>
              <w:rPr>
                <w:spacing w:val="-2"/>
              </w:rPr>
              <w:t>prédictive</w:t>
            </w:r>
            <w:r>
              <w:rPr/>
              <w:tab/>
            </w:r>
            <w:r>
              <w:rPr>
                <w:rFonts w:ascii="Calibri" w:hAnsi="Calibri"/>
                <w:b w:val="0"/>
                <w:spacing w:val="-5"/>
              </w:rPr>
              <w:t>51</w:t>
            </w:r>
          </w:hyperlink>
        </w:p>
        <w:p>
          <w:pPr>
            <w:pStyle w:val="TOC4"/>
            <w:numPr>
              <w:ilvl w:val="2"/>
              <w:numId w:val="4"/>
            </w:numPr>
            <w:tabs>
              <w:tab w:pos="1501" w:val="left" w:leader="none"/>
              <w:tab w:pos="9490" w:val="right" w:leader="dot"/>
            </w:tabs>
            <w:spacing w:line="240" w:lineRule="auto" w:before="60" w:after="0"/>
            <w:ind w:left="1501" w:right="0" w:hanging="635"/>
            <w:jc w:val="left"/>
            <w:rPr>
              <w:rFonts w:ascii="Calibri" w:hAnsi="Calibri"/>
              <w:b w:val="0"/>
            </w:rPr>
          </w:pPr>
          <w:hyperlink w:history="true" w:anchor="_bookmark87">
            <w:r>
              <w:rPr/>
              <w:t>Préparation</w:t>
            </w:r>
            <w:r>
              <w:rPr>
                <w:spacing w:val="-11"/>
              </w:rPr>
              <w:t> </w:t>
            </w:r>
            <w:r>
              <w:rPr/>
              <w:t>du</w:t>
            </w:r>
            <w:r>
              <w:rPr>
                <w:spacing w:val="-10"/>
              </w:rPr>
              <w:t> </w:t>
            </w:r>
            <w:r>
              <w:rPr>
                <w:spacing w:val="-2"/>
              </w:rPr>
              <w:t>Dataset</w:t>
            </w:r>
            <w:r>
              <w:rPr/>
              <w:tab/>
            </w:r>
            <w:r>
              <w:rPr>
                <w:rFonts w:ascii="Calibri" w:hAnsi="Calibri"/>
                <w:b w:val="0"/>
                <w:spacing w:val="-5"/>
              </w:rPr>
              <w:t>52</w:t>
            </w:r>
          </w:hyperlink>
        </w:p>
        <w:p>
          <w:pPr>
            <w:pStyle w:val="TOC4"/>
            <w:numPr>
              <w:ilvl w:val="2"/>
              <w:numId w:val="4"/>
            </w:numPr>
            <w:tabs>
              <w:tab w:pos="1501" w:val="left" w:leader="none"/>
              <w:tab w:pos="9490" w:val="right" w:leader="dot"/>
            </w:tabs>
            <w:spacing w:line="240" w:lineRule="auto" w:before="125" w:after="0"/>
            <w:ind w:left="1501" w:right="0" w:hanging="635"/>
            <w:jc w:val="left"/>
            <w:rPr>
              <w:rFonts w:ascii="Calibri" w:hAnsi="Calibri"/>
              <w:b w:val="0"/>
            </w:rPr>
          </w:pPr>
          <w:hyperlink w:history="true" w:anchor="_bookmark88">
            <w:r>
              <w:rPr/>
              <w:t>Choix</w:t>
            </w:r>
            <w:r>
              <w:rPr>
                <w:spacing w:val="-10"/>
              </w:rPr>
              <w:t> </w:t>
            </w:r>
            <w:r>
              <w:rPr/>
              <w:t>de</w:t>
            </w:r>
            <w:r>
              <w:rPr>
                <w:spacing w:val="-8"/>
              </w:rPr>
              <w:t> </w:t>
            </w:r>
            <w:r>
              <w:rPr/>
              <w:t>l’algorithme</w:t>
            </w:r>
            <w:r>
              <w:rPr>
                <w:spacing w:val="-7"/>
              </w:rPr>
              <w:t> </w:t>
            </w:r>
            <w:r>
              <w:rPr/>
              <w:t>d’Intelligence</w:t>
            </w:r>
            <w:r>
              <w:rPr>
                <w:spacing w:val="-7"/>
              </w:rPr>
              <w:t> </w:t>
            </w:r>
            <w:r>
              <w:rPr>
                <w:spacing w:val="-2"/>
              </w:rPr>
              <w:t>Artificielle</w:t>
            </w:r>
            <w:r>
              <w:rPr>
                <w:b w:val="0"/>
              </w:rPr>
              <w:tab/>
            </w:r>
            <w:r>
              <w:rPr>
                <w:rFonts w:ascii="Calibri" w:hAnsi="Calibri"/>
                <w:b w:val="0"/>
                <w:spacing w:val="-5"/>
              </w:rPr>
              <w:t>52</w:t>
            </w:r>
          </w:hyperlink>
        </w:p>
        <w:p>
          <w:pPr>
            <w:pStyle w:val="TOC4"/>
            <w:numPr>
              <w:ilvl w:val="3"/>
              <w:numId w:val="4"/>
            </w:numPr>
            <w:tabs>
              <w:tab w:pos="1665" w:val="left" w:leader="none"/>
              <w:tab w:pos="9490" w:val="right" w:leader="dot"/>
            </w:tabs>
            <w:spacing w:line="240" w:lineRule="auto" w:before="121" w:after="0"/>
            <w:ind w:left="1665" w:right="0" w:hanging="799"/>
            <w:jc w:val="left"/>
            <w:rPr>
              <w:rFonts w:ascii="Calibri" w:hAnsi="Calibri"/>
              <w:b w:val="0"/>
            </w:rPr>
          </w:pPr>
          <w:hyperlink w:history="true" w:anchor="_bookmark89">
            <w:r>
              <w:rPr/>
              <w:t>Objectif</w:t>
            </w:r>
            <w:r>
              <w:rPr>
                <w:spacing w:val="-7"/>
              </w:rPr>
              <w:t> </w:t>
            </w:r>
            <w:r>
              <w:rPr/>
              <w:t>de</w:t>
            </w:r>
            <w:r>
              <w:rPr>
                <w:spacing w:val="1"/>
              </w:rPr>
              <w:t> </w:t>
            </w:r>
            <w:r>
              <w:rPr/>
              <w:t>la</w:t>
            </w:r>
            <w:r>
              <w:rPr>
                <w:spacing w:val="-5"/>
              </w:rPr>
              <w:t> </w:t>
            </w:r>
            <w:r>
              <w:rPr>
                <w:spacing w:val="-2"/>
              </w:rPr>
              <w:t>prédiction</w:t>
            </w:r>
            <w:r>
              <w:rPr/>
              <w:tab/>
            </w:r>
            <w:r>
              <w:rPr>
                <w:rFonts w:ascii="Calibri" w:hAnsi="Calibri"/>
                <w:b w:val="0"/>
                <w:spacing w:val="-5"/>
              </w:rPr>
              <w:t>52</w:t>
            </w:r>
          </w:hyperlink>
        </w:p>
        <w:p>
          <w:pPr>
            <w:pStyle w:val="TOC4"/>
            <w:numPr>
              <w:ilvl w:val="3"/>
              <w:numId w:val="4"/>
            </w:numPr>
            <w:tabs>
              <w:tab w:pos="1670" w:val="left" w:leader="none"/>
              <w:tab w:pos="9490" w:val="right" w:leader="dot"/>
            </w:tabs>
            <w:spacing w:line="240" w:lineRule="auto" w:before="121" w:after="0"/>
            <w:ind w:left="1670" w:right="0" w:hanging="804"/>
            <w:jc w:val="left"/>
            <w:rPr>
              <w:rFonts w:ascii="Calibri"/>
              <w:b w:val="0"/>
            </w:rPr>
          </w:pPr>
          <w:hyperlink w:history="true" w:anchor="_bookmark90">
            <w:r>
              <w:rPr/>
              <w:t>Justification</w:t>
            </w:r>
            <w:r>
              <w:rPr>
                <w:spacing w:val="-6"/>
              </w:rPr>
              <w:t> </w:t>
            </w:r>
            <w:r>
              <w:rPr/>
              <w:t>du</w:t>
            </w:r>
            <w:r>
              <w:rPr>
                <w:spacing w:val="-10"/>
              </w:rPr>
              <w:t> </w:t>
            </w:r>
            <w:r>
              <w:rPr/>
              <w:t>choix</w:t>
            </w:r>
            <w:r>
              <w:rPr>
                <w:spacing w:val="-7"/>
              </w:rPr>
              <w:t> </w:t>
            </w:r>
            <w:r>
              <w:rPr/>
              <w:t>:</w:t>
            </w:r>
            <w:r>
              <w:rPr>
                <w:spacing w:val="-4"/>
              </w:rPr>
              <w:t> </w:t>
            </w:r>
            <w:r>
              <w:rPr/>
              <w:t>Random</w:t>
            </w:r>
            <w:r>
              <w:rPr>
                <w:spacing w:val="-4"/>
              </w:rPr>
              <w:t> </w:t>
            </w:r>
            <w:r>
              <w:rPr>
                <w:spacing w:val="-2"/>
              </w:rPr>
              <w:t>Forest</w:t>
            </w:r>
            <w:r>
              <w:rPr/>
              <w:tab/>
            </w:r>
            <w:r>
              <w:rPr>
                <w:rFonts w:ascii="Calibri"/>
                <w:b w:val="0"/>
                <w:spacing w:val="-5"/>
              </w:rPr>
              <w:t>53</w:t>
            </w:r>
          </w:hyperlink>
        </w:p>
        <w:p>
          <w:pPr>
            <w:pStyle w:val="TOC4"/>
            <w:numPr>
              <w:ilvl w:val="3"/>
              <w:numId w:val="4"/>
            </w:numPr>
            <w:tabs>
              <w:tab w:pos="1670" w:val="left" w:leader="none"/>
              <w:tab w:pos="9490" w:val="right" w:leader="dot"/>
            </w:tabs>
            <w:spacing w:line="240" w:lineRule="auto" w:before="120" w:after="0"/>
            <w:ind w:left="1670" w:right="0" w:hanging="804"/>
            <w:jc w:val="left"/>
            <w:rPr>
              <w:rFonts w:ascii="Calibri" w:hAnsi="Calibri"/>
              <w:b w:val="0"/>
            </w:rPr>
          </w:pPr>
          <w:hyperlink w:history="true" w:anchor="_bookmark91">
            <w:r>
              <w:rPr/>
              <w:t>Modélisation</w:t>
            </w:r>
            <w:r>
              <w:rPr>
                <w:spacing w:val="-13"/>
              </w:rPr>
              <w:t> </w:t>
            </w:r>
            <w:r>
              <w:rPr>
                <w:spacing w:val="-2"/>
              </w:rPr>
              <w:t>mathématique</w:t>
            </w:r>
            <w:r>
              <w:rPr/>
              <w:tab/>
            </w:r>
            <w:r>
              <w:rPr>
                <w:rFonts w:ascii="Calibri" w:hAnsi="Calibri"/>
                <w:b w:val="0"/>
                <w:spacing w:val="-5"/>
              </w:rPr>
              <w:t>53</w:t>
            </w:r>
          </w:hyperlink>
        </w:p>
        <w:p>
          <w:pPr>
            <w:pStyle w:val="TOC4"/>
            <w:numPr>
              <w:ilvl w:val="2"/>
              <w:numId w:val="4"/>
            </w:numPr>
            <w:tabs>
              <w:tab w:pos="1501" w:val="left" w:leader="none"/>
              <w:tab w:pos="9490" w:val="right" w:leader="dot"/>
            </w:tabs>
            <w:spacing w:line="240" w:lineRule="auto" w:before="120" w:after="0"/>
            <w:ind w:left="1501" w:right="0" w:hanging="635"/>
            <w:jc w:val="left"/>
            <w:rPr>
              <w:rFonts w:ascii="Calibri" w:hAnsi="Calibri"/>
              <w:b w:val="0"/>
            </w:rPr>
          </w:pPr>
          <w:hyperlink w:history="true" w:anchor="_bookmark92">
            <w:r>
              <w:rPr/>
              <w:t>Évaluation</w:t>
            </w:r>
            <w:r>
              <w:rPr>
                <w:spacing w:val="-10"/>
              </w:rPr>
              <w:t> </w:t>
            </w:r>
            <w:r>
              <w:rPr/>
              <w:t>du</w:t>
            </w:r>
            <w:r>
              <w:rPr>
                <w:spacing w:val="-5"/>
              </w:rPr>
              <w:t> </w:t>
            </w:r>
            <w:r>
              <w:rPr>
                <w:spacing w:val="-2"/>
              </w:rPr>
              <w:t>modèle</w:t>
            </w:r>
            <w:r>
              <w:rPr/>
              <w:tab/>
            </w:r>
            <w:r>
              <w:rPr>
                <w:rFonts w:ascii="Calibri" w:hAnsi="Calibri"/>
                <w:b w:val="0"/>
                <w:spacing w:val="-5"/>
              </w:rPr>
              <w:t>53</w:t>
            </w:r>
          </w:hyperlink>
        </w:p>
        <w:p>
          <w:pPr>
            <w:pStyle w:val="TOC4"/>
            <w:numPr>
              <w:ilvl w:val="3"/>
              <w:numId w:val="4"/>
            </w:numPr>
            <w:tabs>
              <w:tab w:pos="1669" w:val="left" w:leader="none"/>
              <w:tab w:pos="9490" w:val="right" w:leader="dot"/>
            </w:tabs>
            <w:spacing w:line="240" w:lineRule="auto" w:before="125" w:after="0"/>
            <w:ind w:left="1669" w:right="0" w:hanging="803"/>
            <w:jc w:val="left"/>
            <w:rPr>
              <w:rFonts w:ascii="Calibri" w:hAnsi="Calibri"/>
              <w:b w:val="0"/>
            </w:rPr>
          </w:pPr>
          <w:hyperlink w:history="true" w:anchor="_bookmark93">
            <w:r>
              <w:rPr>
                <w:spacing w:val="-2"/>
              </w:rPr>
              <w:t>Méthodologie</w:t>
            </w:r>
            <w:r>
              <w:rPr>
                <w:spacing w:val="7"/>
              </w:rPr>
              <w:t> </w:t>
            </w:r>
            <w:r>
              <w:rPr>
                <w:spacing w:val="-2"/>
              </w:rPr>
              <w:t>d’évaluation</w:t>
            </w:r>
            <w:r>
              <w:rPr>
                <w:b w:val="0"/>
              </w:rPr>
              <w:tab/>
            </w:r>
            <w:r>
              <w:rPr>
                <w:rFonts w:ascii="Calibri" w:hAnsi="Calibri"/>
                <w:b w:val="0"/>
                <w:spacing w:val="-5"/>
              </w:rPr>
              <w:t>54</w:t>
            </w:r>
          </w:hyperlink>
        </w:p>
        <w:p>
          <w:pPr>
            <w:pStyle w:val="TOC4"/>
            <w:numPr>
              <w:ilvl w:val="3"/>
              <w:numId w:val="4"/>
            </w:numPr>
            <w:tabs>
              <w:tab w:pos="1669" w:val="left" w:leader="none"/>
              <w:tab w:pos="9490" w:val="right" w:leader="dot"/>
            </w:tabs>
            <w:spacing w:line="240" w:lineRule="auto" w:before="121" w:after="0"/>
            <w:ind w:left="1669" w:right="0" w:hanging="803"/>
            <w:jc w:val="left"/>
            <w:rPr>
              <w:rFonts w:ascii="Calibri" w:hAnsi="Calibri"/>
              <w:b w:val="0"/>
            </w:rPr>
          </w:pPr>
          <w:hyperlink w:history="true" w:anchor="_bookmark94">
            <w:r>
              <w:rPr/>
              <w:t>Métriques</w:t>
            </w:r>
            <w:r>
              <w:rPr>
                <w:spacing w:val="-9"/>
              </w:rPr>
              <w:t> </w:t>
            </w:r>
            <w:r>
              <w:rPr>
                <w:spacing w:val="-2"/>
              </w:rPr>
              <w:t>utilisées</w:t>
            </w:r>
            <w:r>
              <w:rPr/>
              <w:tab/>
            </w:r>
            <w:r>
              <w:rPr>
                <w:rFonts w:ascii="Calibri" w:hAnsi="Calibri"/>
                <w:b w:val="0"/>
                <w:spacing w:val="-5"/>
              </w:rPr>
              <w:t>54</w:t>
            </w:r>
          </w:hyperlink>
        </w:p>
        <w:p>
          <w:pPr>
            <w:pStyle w:val="TOC4"/>
            <w:numPr>
              <w:ilvl w:val="3"/>
              <w:numId w:val="4"/>
            </w:numPr>
            <w:tabs>
              <w:tab w:pos="1669" w:val="left" w:leader="none"/>
              <w:tab w:pos="9490" w:val="right" w:leader="dot"/>
            </w:tabs>
            <w:spacing w:line="240" w:lineRule="auto" w:before="120" w:after="0"/>
            <w:ind w:left="1669" w:right="0" w:hanging="803"/>
            <w:jc w:val="left"/>
            <w:rPr>
              <w:rFonts w:ascii="Calibri"/>
              <w:b w:val="0"/>
            </w:rPr>
          </w:pPr>
          <w:hyperlink w:history="true" w:anchor="_bookmark96">
            <w:r>
              <w:rPr/>
              <w:t>Matrices</w:t>
            </w:r>
            <w:r>
              <w:rPr>
                <w:spacing w:val="-8"/>
              </w:rPr>
              <w:t> </w:t>
            </w:r>
            <w:r>
              <w:rPr/>
              <w:t>de</w:t>
            </w:r>
            <w:r>
              <w:rPr>
                <w:spacing w:val="-8"/>
              </w:rPr>
              <w:t> </w:t>
            </w:r>
            <w:r>
              <w:rPr>
                <w:spacing w:val="-2"/>
              </w:rPr>
              <w:t>confusion</w:t>
            </w:r>
            <w:r>
              <w:rPr/>
              <w:tab/>
            </w:r>
            <w:r>
              <w:rPr>
                <w:rFonts w:ascii="Calibri"/>
                <w:b w:val="0"/>
                <w:spacing w:val="-5"/>
              </w:rPr>
              <w:t>56</w:t>
            </w:r>
          </w:hyperlink>
        </w:p>
        <w:p>
          <w:pPr>
            <w:pStyle w:val="TOC4"/>
            <w:numPr>
              <w:ilvl w:val="3"/>
              <w:numId w:val="6"/>
            </w:numPr>
            <w:tabs>
              <w:tab w:pos="1673" w:val="left" w:leader="none"/>
              <w:tab w:pos="9490" w:val="right" w:leader="dot"/>
            </w:tabs>
            <w:spacing w:line="240" w:lineRule="auto" w:before="120" w:after="0"/>
            <w:ind w:left="1673" w:right="0" w:hanging="807"/>
            <w:jc w:val="left"/>
            <w:rPr>
              <w:rFonts w:ascii="Calibri" w:hAnsi="Calibri"/>
              <w:b w:val="0"/>
            </w:rPr>
          </w:pPr>
          <w:hyperlink w:history="true" w:anchor="_bookmark99">
            <w:r>
              <w:rPr/>
              <w:t>Interprétation</w:t>
            </w:r>
            <w:r>
              <w:rPr>
                <w:spacing w:val="-13"/>
              </w:rPr>
              <w:t> </w:t>
            </w:r>
            <w:r>
              <w:rPr/>
              <w:t>et</w:t>
            </w:r>
            <w:r>
              <w:rPr>
                <w:spacing w:val="-7"/>
              </w:rPr>
              <w:t> </w:t>
            </w:r>
            <w:r>
              <w:rPr>
                <w:spacing w:val="-2"/>
              </w:rPr>
              <w:t>limites</w:t>
            </w:r>
            <w:r>
              <w:rPr/>
              <w:tab/>
            </w:r>
            <w:r>
              <w:rPr>
                <w:rFonts w:ascii="Calibri" w:hAnsi="Calibri"/>
                <w:b w:val="0"/>
                <w:spacing w:val="-5"/>
              </w:rPr>
              <w:t>57</w:t>
            </w:r>
          </w:hyperlink>
        </w:p>
        <w:p>
          <w:pPr>
            <w:pStyle w:val="TOC4"/>
            <w:numPr>
              <w:ilvl w:val="2"/>
              <w:numId w:val="7"/>
            </w:numPr>
            <w:tabs>
              <w:tab w:pos="1501" w:val="left" w:leader="none"/>
              <w:tab w:pos="9490" w:val="right" w:leader="dot"/>
            </w:tabs>
            <w:spacing w:line="240" w:lineRule="auto" w:before="125" w:after="0"/>
            <w:ind w:left="1501" w:right="0" w:hanging="635"/>
            <w:jc w:val="left"/>
            <w:rPr>
              <w:rFonts w:ascii="Calibri" w:hAnsi="Calibri"/>
              <w:b w:val="0"/>
            </w:rPr>
          </w:pPr>
          <w:hyperlink w:history="true" w:anchor="_bookmark100">
            <w:r>
              <w:rPr/>
              <w:t>Résultats</w:t>
            </w:r>
            <w:r>
              <w:rPr>
                <w:spacing w:val="-4"/>
              </w:rPr>
              <w:t> </w:t>
            </w:r>
            <w:r>
              <w:rPr/>
              <w:t>et</w:t>
            </w:r>
            <w:r>
              <w:rPr>
                <w:spacing w:val="-5"/>
              </w:rPr>
              <w:t> </w:t>
            </w:r>
            <w:r>
              <w:rPr/>
              <w:t>intégration</w:t>
            </w:r>
            <w:r>
              <w:rPr>
                <w:spacing w:val="-11"/>
              </w:rPr>
              <w:t> </w:t>
            </w:r>
            <w:r>
              <w:rPr/>
              <w:t>dans</w:t>
            </w:r>
            <w:r>
              <w:rPr>
                <w:spacing w:val="-3"/>
              </w:rPr>
              <w:t> </w:t>
            </w:r>
            <w:r>
              <w:rPr/>
              <w:t>le</w:t>
            </w:r>
            <w:r>
              <w:rPr>
                <w:spacing w:val="-5"/>
              </w:rPr>
              <w:t> </w:t>
            </w:r>
            <w:r>
              <w:rPr>
                <w:spacing w:val="-2"/>
              </w:rPr>
              <w:t>Dashboard</w:t>
            </w:r>
            <w:r>
              <w:rPr/>
              <w:tab/>
            </w:r>
            <w:r>
              <w:rPr>
                <w:rFonts w:ascii="Calibri" w:hAnsi="Calibri"/>
                <w:b w:val="0"/>
                <w:spacing w:val="-5"/>
              </w:rPr>
              <w:t>59</w:t>
            </w:r>
          </w:hyperlink>
        </w:p>
        <w:p>
          <w:pPr>
            <w:pStyle w:val="TOC4"/>
            <w:numPr>
              <w:ilvl w:val="2"/>
              <w:numId w:val="7"/>
            </w:numPr>
            <w:tabs>
              <w:tab w:pos="1501" w:val="left" w:leader="none"/>
              <w:tab w:pos="9490" w:val="right" w:leader="dot"/>
            </w:tabs>
            <w:spacing w:line="240" w:lineRule="auto" w:before="121" w:after="0"/>
            <w:ind w:left="1501" w:right="0" w:hanging="635"/>
            <w:jc w:val="left"/>
            <w:rPr>
              <w:rFonts w:ascii="Calibri" w:hAnsi="Calibri"/>
              <w:b w:val="0"/>
            </w:rPr>
          </w:pPr>
          <w:hyperlink w:history="true" w:anchor="_bookmark102">
            <w:r>
              <w:rPr/>
              <w:t>Avantages</w:t>
            </w:r>
            <w:r>
              <w:rPr>
                <w:spacing w:val="-7"/>
              </w:rPr>
              <w:t> </w:t>
            </w:r>
            <w:r>
              <w:rPr/>
              <w:t>de</w:t>
            </w:r>
            <w:r>
              <w:rPr>
                <w:spacing w:val="-3"/>
              </w:rPr>
              <w:t> </w:t>
            </w:r>
            <w:r>
              <w:rPr/>
              <w:t>l’IA</w:t>
            </w:r>
            <w:r>
              <w:rPr>
                <w:spacing w:val="-7"/>
              </w:rPr>
              <w:t> </w:t>
            </w:r>
            <w:r>
              <w:rPr/>
              <w:t>dans</w:t>
            </w:r>
            <w:r>
              <w:rPr>
                <w:spacing w:val="-6"/>
              </w:rPr>
              <w:t> </w:t>
            </w:r>
            <w:r>
              <w:rPr/>
              <w:t>la</w:t>
            </w:r>
            <w:r>
              <w:rPr>
                <w:spacing w:val="-7"/>
              </w:rPr>
              <w:t> </w:t>
            </w:r>
            <w:r>
              <w:rPr/>
              <w:t>maintenance</w:t>
            </w:r>
            <w:r>
              <w:rPr>
                <w:spacing w:val="-7"/>
              </w:rPr>
              <w:t> </w:t>
            </w:r>
            <w:r>
              <w:rPr>
                <w:spacing w:val="-2"/>
              </w:rPr>
              <w:t>prédictive</w:t>
            </w:r>
            <w:r>
              <w:rPr>
                <w:b w:val="0"/>
              </w:rPr>
              <w:tab/>
            </w:r>
            <w:r>
              <w:rPr>
                <w:rFonts w:ascii="Calibri" w:hAnsi="Calibri"/>
                <w:b w:val="0"/>
                <w:spacing w:val="-5"/>
              </w:rPr>
              <w:t>60</w:t>
            </w:r>
          </w:hyperlink>
        </w:p>
        <w:p>
          <w:pPr>
            <w:pStyle w:val="TOC2"/>
            <w:numPr>
              <w:ilvl w:val="1"/>
              <w:numId w:val="4"/>
            </w:numPr>
            <w:tabs>
              <w:tab w:pos="1119" w:val="left" w:leader="none"/>
              <w:tab w:pos="9490" w:val="right" w:leader="dot"/>
            </w:tabs>
            <w:spacing w:line="240" w:lineRule="auto" w:before="120" w:after="0"/>
            <w:ind w:left="1119" w:right="0" w:hanging="474"/>
            <w:jc w:val="left"/>
            <w:rPr>
              <w:rFonts w:ascii="Calibri" w:hAnsi="Calibri"/>
              <w:b w:val="0"/>
            </w:rPr>
          </w:pPr>
          <w:hyperlink w:history="true" w:anchor="_bookmark103">
            <w:r>
              <w:rPr/>
              <w:t>Bilan</w:t>
            </w:r>
            <w:r>
              <w:rPr>
                <w:spacing w:val="-11"/>
              </w:rPr>
              <w:t> </w:t>
            </w:r>
            <w:r>
              <w:rPr/>
              <w:t>des</w:t>
            </w:r>
            <w:r>
              <w:rPr>
                <w:spacing w:val="-4"/>
              </w:rPr>
              <w:t> </w:t>
            </w:r>
            <w:r>
              <w:rPr/>
              <w:t>travaux</w:t>
            </w:r>
            <w:r>
              <w:rPr>
                <w:spacing w:val="-3"/>
              </w:rPr>
              <w:t> </w:t>
            </w:r>
            <w:r>
              <w:rPr>
                <w:spacing w:val="-2"/>
              </w:rPr>
              <w:t>réalisés</w:t>
            </w:r>
            <w:r>
              <w:rPr/>
              <w:tab/>
            </w:r>
            <w:r>
              <w:rPr>
                <w:rFonts w:ascii="Calibri" w:hAnsi="Calibri"/>
                <w:b w:val="0"/>
                <w:spacing w:val="-5"/>
              </w:rPr>
              <w:t>61</w:t>
            </w:r>
          </w:hyperlink>
        </w:p>
        <w:p>
          <w:pPr>
            <w:pStyle w:val="TOC4"/>
            <w:numPr>
              <w:ilvl w:val="2"/>
              <w:numId w:val="4"/>
            </w:numPr>
            <w:tabs>
              <w:tab w:pos="1501" w:val="left" w:leader="none"/>
              <w:tab w:pos="9490" w:val="right" w:leader="dot"/>
            </w:tabs>
            <w:spacing w:line="240" w:lineRule="auto" w:before="121" w:after="0"/>
            <w:ind w:left="1501" w:right="0" w:hanging="635"/>
            <w:jc w:val="left"/>
            <w:rPr>
              <w:rFonts w:ascii="Calibri" w:hAnsi="Calibri"/>
              <w:b w:val="0"/>
            </w:rPr>
          </w:pPr>
          <w:hyperlink w:history="true" w:anchor="_bookmark104">
            <w:r>
              <w:rPr/>
              <w:t>Récapitulatif</w:t>
            </w:r>
            <w:r>
              <w:rPr>
                <w:spacing w:val="-11"/>
              </w:rPr>
              <w:t> </w:t>
            </w:r>
            <w:r>
              <w:rPr/>
              <w:t>des</w:t>
            </w:r>
            <w:r>
              <w:rPr>
                <w:spacing w:val="-5"/>
              </w:rPr>
              <w:t> </w:t>
            </w:r>
            <w:r>
              <w:rPr/>
              <w:t>travaux</w:t>
            </w:r>
            <w:r>
              <w:rPr>
                <w:spacing w:val="-9"/>
              </w:rPr>
              <w:t> </w:t>
            </w:r>
            <w:r>
              <w:rPr>
                <w:spacing w:val="-2"/>
              </w:rPr>
              <w:t>réalisés</w:t>
            </w:r>
            <w:r>
              <w:rPr/>
              <w:tab/>
            </w:r>
            <w:r>
              <w:rPr>
                <w:rFonts w:ascii="Calibri" w:hAnsi="Calibri"/>
                <w:b w:val="0"/>
                <w:spacing w:val="-5"/>
              </w:rPr>
              <w:t>61</w:t>
            </w:r>
          </w:hyperlink>
        </w:p>
        <w:p>
          <w:pPr>
            <w:pStyle w:val="TOC4"/>
            <w:numPr>
              <w:ilvl w:val="2"/>
              <w:numId w:val="4"/>
            </w:numPr>
            <w:tabs>
              <w:tab w:pos="1501" w:val="left" w:leader="none"/>
              <w:tab w:pos="9490" w:val="right" w:leader="dot"/>
            </w:tabs>
            <w:spacing w:line="240" w:lineRule="auto" w:before="120" w:after="0"/>
            <w:ind w:left="1501" w:right="0" w:hanging="635"/>
            <w:jc w:val="left"/>
            <w:rPr>
              <w:rFonts w:ascii="Calibri" w:hAnsi="Calibri"/>
              <w:b w:val="0"/>
            </w:rPr>
          </w:pPr>
          <w:hyperlink w:history="true" w:anchor="_bookmark105">
            <w:r>
              <w:rPr/>
              <w:t>Résultats</w:t>
            </w:r>
            <w:r>
              <w:rPr>
                <w:spacing w:val="-13"/>
              </w:rPr>
              <w:t> </w:t>
            </w:r>
            <w:r>
              <w:rPr>
                <w:spacing w:val="-2"/>
              </w:rPr>
              <w:t>obtenus</w:t>
            </w:r>
            <w:r>
              <w:rPr/>
              <w:tab/>
            </w:r>
            <w:r>
              <w:rPr>
                <w:rFonts w:ascii="Calibri" w:hAnsi="Calibri"/>
                <w:b w:val="0"/>
                <w:spacing w:val="-7"/>
              </w:rPr>
              <w:t>61</w:t>
            </w:r>
          </w:hyperlink>
        </w:p>
        <w:p>
          <w:pPr>
            <w:pStyle w:val="TOC4"/>
            <w:numPr>
              <w:ilvl w:val="2"/>
              <w:numId w:val="4"/>
            </w:numPr>
            <w:tabs>
              <w:tab w:pos="1501" w:val="left" w:leader="none"/>
              <w:tab w:pos="9490" w:val="right" w:leader="dot"/>
            </w:tabs>
            <w:spacing w:line="240" w:lineRule="auto" w:before="125" w:after="0"/>
            <w:ind w:left="1501" w:right="0" w:hanging="635"/>
            <w:jc w:val="left"/>
            <w:rPr>
              <w:rFonts w:ascii="Calibri"/>
              <w:b w:val="0"/>
            </w:rPr>
          </w:pPr>
          <w:hyperlink w:history="true" w:anchor="_bookmark106">
            <w:r>
              <w:rPr/>
              <w:t>Limites</w:t>
            </w:r>
            <w:r>
              <w:rPr>
                <w:spacing w:val="-5"/>
              </w:rPr>
              <w:t> </w:t>
            </w:r>
            <w:r>
              <w:rPr/>
              <w:t>du</w:t>
            </w:r>
            <w:r>
              <w:rPr>
                <w:spacing w:val="-12"/>
              </w:rPr>
              <w:t> </w:t>
            </w:r>
            <w:r>
              <w:rPr>
                <w:spacing w:val="-2"/>
              </w:rPr>
              <w:t>prototype</w:t>
            </w:r>
            <w:r>
              <w:rPr/>
              <w:tab/>
            </w:r>
            <w:r>
              <w:rPr>
                <w:rFonts w:ascii="Calibri"/>
                <w:b w:val="0"/>
                <w:spacing w:val="-5"/>
              </w:rPr>
              <w:t>61</w:t>
            </w:r>
          </w:hyperlink>
        </w:p>
        <w:p>
          <w:pPr>
            <w:pStyle w:val="TOC4"/>
            <w:numPr>
              <w:ilvl w:val="2"/>
              <w:numId w:val="4"/>
            </w:numPr>
            <w:tabs>
              <w:tab w:pos="1501" w:val="left" w:leader="none"/>
              <w:tab w:pos="9490" w:val="right" w:leader="dot"/>
            </w:tabs>
            <w:spacing w:line="240" w:lineRule="auto" w:before="121" w:after="0"/>
            <w:ind w:left="1501" w:right="0" w:hanging="635"/>
            <w:jc w:val="left"/>
            <w:rPr>
              <w:rFonts w:ascii="Calibri" w:hAnsi="Calibri"/>
              <w:b w:val="0"/>
            </w:rPr>
          </w:pPr>
          <w:hyperlink w:history="true" w:anchor="_bookmark107">
            <w:r>
              <w:rPr/>
              <w:t>Difficultés</w:t>
            </w:r>
            <w:r>
              <w:rPr>
                <w:spacing w:val="-8"/>
              </w:rPr>
              <w:t> </w:t>
            </w:r>
            <w:r>
              <w:rPr/>
              <w:t>rencontrées</w:t>
            </w:r>
            <w:r>
              <w:rPr>
                <w:spacing w:val="-7"/>
              </w:rPr>
              <w:t> </w:t>
            </w:r>
            <w:r>
              <w:rPr/>
              <w:t>et</w:t>
            </w:r>
            <w:r>
              <w:rPr>
                <w:spacing w:val="-8"/>
              </w:rPr>
              <w:t> </w:t>
            </w:r>
            <w:r>
              <w:rPr/>
              <w:t>solutions</w:t>
            </w:r>
            <w:r>
              <w:rPr>
                <w:spacing w:val="-7"/>
              </w:rPr>
              <w:t> </w:t>
            </w:r>
            <w:r>
              <w:rPr>
                <w:spacing w:val="-2"/>
              </w:rPr>
              <w:t>apportées</w:t>
            </w:r>
            <w:r>
              <w:rPr/>
              <w:tab/>
            </w:r>
            <w:r>
              <w:rPr>
                <w:rFonts w:ascii="Calibri" w:hAnsi="Calibri"/>
                <w:b w:val="0"/>
                <w:spacing w:val="-5"/>
              </w:rPr>
              <w:t>62</w:t>
            </w:r>
          </w:hyperlink>
        </w:p>
        <w:p>
          <w:pPr>
            <w:pStyle w:val="TOC4"/>
            <w:numPr>
              <w:ilvl w:val="2"/>
              <w:numId w:val="4"/>
            </w:numPr>
            <w:tabs>
              <w:tab w:pos="1501" w:val="left" w:leader="none"/>
              <w:tab w:pos="9490" w:val="right" w:leader="dot"/>
            </w:tabs>
            <w:spacing w:line="240" w:lineRule="auto" w:before="120" w:after="0"/>
            <w:ind w:left="1501" w:right="0" w:hanging="635"/>
            <w:jc w:val="left"/>
            <w:rPr>
              <w:rFonts w:ascii="Calibri"/>
              <w:b w:val="0"/>
            </w:rPr>
          </w:pPr>
          <w:hyperlink w:history="true" w:anchor="_bookmark108">
            <w:r>
              <w:rPr/>
              <w:t>Travaux</w:t>
            </w:r>
            <w:r>
              <w:rPr>
                <w:spacing w:val="-12"/>
              </w:rPr>
              <w:t> </w:t>
            </w:r>
            <w:r>
              <w:rPr>
                <w:spacing w:val="-2"/>
              </w:rPr>
              <w:t>restants</w:t>
            </w:r>
            <w:r>
              <w:rPr/>
              <w:tab/>
            </w:r>
            <w:r>
              <w:rPr>
                <w:rFonts w:ascii="Calibri"/>
                <w:b w:val="0"/>
                <w:spacing w:val="-5"/>
              </w:rPr>
              <w:t>62</w:t>
            </w:r>
          </w:hyperlink>
        </w:p>
        <w:p>
          <w:pPr>
            <w:pStyle w:val="TOC2"/>
            <w:numPr>
              <w:ilvl w:val="1"/>
              <w:numId w:val="4"/>
            </w:numPr>
            <w:tabs>
              <w:tab w:pos="1119" w:val="left" w:leader="none"/>
              <w:tab w:pos="9490" w:val="right" w:leader="dot"/>
            </w:tabs>
            <w:spacing w:line="240" w:lineRule="auto" w:before="120" w:after="0"/>
            <w:ind w:left="1119" w:right="0" w:hanging="474"/>
            <w:jc w:val="left"/>
            <w:rPr>
              <w:rFonts w:ascii="Calibri"/>
              <w:b w:val="0"/>
            </w:rPr>
          </w:pPr>
          <w:hyperlink w:history="true" w:anchor="_bookmark109">
            <w:r>
              <w:rPr>
                <w:spacing w:val="-2"/>
              </w:rPr>
              <w:t>Conclusion</w:t>
            </w:r>
            <w:r>
              <w:rPr/>
              <w:tab/>
            </w:r>
            <w:r>
              <w:rPr>
                <w:rFonts w:ascii="Calibri"/>
                <w:b w:val="0"/>
                <w:spacing w:val="-5"/>
              </w:rPr>
              <w:t>63</w:t>
            </w:r>
          </w:hyperlink>
        </w:p>
        <w:p>
          <w:pPr>
            <w:pStyle w:val="TOC1"/>
            <w:tabs>
              <w:tab w:pos="9490" w:val="right" w:leader="dot"/>
            </w:tabs>
          </w:pPr>
          <w:hyperlink w:history="true" w:anchor="_bookmark110">
            <w:r>
              <w:rPr/>
              <w:t>Conclusion</w:t>
            </w:r>
            <w:r>
              <w:rPr>
                <w:spacing w:val="-13"/>
              </w:rPr>
              <w:t> </w:t>
            </w:r>
            <w:r>
              <w:rPr>
                <w:spacing w:val="-2"/>
              </w:rPr>
              <w:t>générale</w:t>
            </w:r>
            <w:r>
              <w:rPr/>
              <w:tab/>
            </w:r>
            <w:r>
              <w:rPr>
                <w:spacing w:val="-5"/>
              </w:rPr>
              <w:t>64</w:t>
            </w:r>
          </w:hyperlink>
        </w:p>
        <w:p>
          <w:pPr>
            <w:pStyle w:val="TOC1"/>
            <w:tabs>
              <w:tab w:pos="9490" w:val="right" w:leader="dot"/>
            </w:tabs>
            <w:spacing w:before="130"/>
          </w:pPr>
          <w:hyperlink w:history="true" w:anchor="_bookmark111">
            <w:r>
              <w:rPr/>
              <w:t>Références</w:t>
            </w:r>
            <w:r>
              <w:rPr>
                <w:spacing w:val="-12"/>
              </w:rPr>
              <w:t> </w:t>
            </w:r>
            <w:r>
              <w:rPr>
                <w:spacing w:val="-2"/>
              </w:rPr>
              <w:t>bibliographiques</w:t>
            </w:r>
            <w:r>
              <w:rPr/>
              <w:tab/>
            </w:r>
            <w:r>
              <w:rPr>
                <w:spacing w:val="-5"/>
              </w:rPr>
              <w:t>65</w:t>
            </w:r>
          </w:hyperlink>
        </w:p>
      </w:sdtContent>
    </w:sdt>
    <w:p>
      <w:pPr>
        <w:pStyle w:val="TOC1"/>
        <w:spacing w:after="0"/>
        <w:sectPr>
          <w:type w:val="continuous"/>
          <w:pgSz w:w="11910" w:h="16840"/>
          <w:pgMar w:top="1359" w:bottom="1524" w:left="992" w:right="992"/>
        </w:sectPr>
      </w:pPr>
    </w:p>
    <w:p>
      <w:pPr>
        <w:spacing w:before="53"/>
        <w:ind w:left="408" w:right="404" w:firstLine="0"/>
        <w:jc w:val="center"/>
        <w:rPr>
          <w:b/>
          <w:sz w:val="56"/>
        </w:rPr>
      </w:pPr>
      <w:r>
        <w:rPr>
          <w:b/>
          <w:sz w:val="56"/>
        </w:rPr>
        <w:t>Liste</w:t>
      </w:r>
      <w:r>
        <w:rPr>
          <w:b/>
          <w:spacing w:val="-4"/>
          <w:sz w:val="56"/>
        </w:rPr>
        <w:t> </w:t>
      </w:r>
      <w:r>
        <w:rPr>
          <w:b/>
          <w:sz w:val="56"/>
        </w:rPr>
        <w:t>des</w:t>
      </w:r>
      <w:r>
        <w:rPr>
          <w:b/>
          <w:spacing w:val="-2"/>
          <w:sz w:val="56"/>
        </w:rPr>
        <w:t> figures</w:t>
      </w:r>
    </w:p>
    <w:p>
      <w:pPr>
        <w:tabs>
          <w:tab w:pos="9379" w:val="left" w:leader="dot"/>
        </w:tabs>
        <w:spacing w:before="390"/>
        <w:ind w:left="424" w:right="0" w:firstLine="0"/>
        <w:jc w:val="left"/>
        <w:rPr>
          <w:sz w:val="22"/>
        </w:rPr>
      </w:pPr>
      <w:hyperlink w:history="true" w:anchor="_bookmark5">
        <w:r>
          <w:rPr>
            <w:sz w:val="22"/>
          </w:rPr>
          <w:t>Figure</w:t>
        </w:r>
        <w:r>
          <w:rPr>
            <w:spacing w:val="-9"/>
            <w:sz w:val="22"/>
          </w:rPr>
          <w:t> </w:t>
        </w:r>
        <w:r>
          <w:rPr>
            <w:sz w:val="22"/>
          </w:rPr>
          <w:t>1</w:t>
        </w:r>
        <w:r>
          <w:rPr>
            <w:spacing w:val="-1"/>
            <w:sz w:val="22"/>
          </w:rPr>
          <w:t> </w:t>
        </w:r>
        <w:r>
          <w:rPr>
            <w:sz w:val="22"/>
          </w:rPr>
          <w:t>:</w:t>
        </w:r>
        <w:r>
          <w:rPr>
            <w:spacing w:val="-5"/>
            <w:sz w:val="22"/>
          </w:rPr>
          <w:t> </w:t>
        </w:r>
        <w:r>
          <w:rPr>
            <w:sz w:val="22"/>
          </w:rPr>
          <w:t>Implantation</w:t>
        </w:r>
        <w:r>
          <w:rPr>
            <w:spacing w:val="-6"/>
            <w:sz w:val="22"/>
          </w:rPr>
          <w:t> </w:t>
        </w:r>
        <w:r>
          <w:rPr>
            <w:sz w:val="22"/>
          </w:rPr>
          <w:t>géographique</w:t>
        </w:r>
        <w:r>
          <w:rPr>
            <w:spacing w:val="-4"/>
            <w:sz w:val="22"/>
          </w:rPr>
          <w:t> </w:t>
        </w:r>
        <w:r>
          <w:rPr>
            <w:sz w:val="22"/>
          </w:rPr>
          <w:t>de</w:t>
        </w:r>
        <w:r>
          <w:rPr>
            <w:spacing w:val="-3"/>
            <w:sz w:val="22"/>
          </w:rPr>
          <w:t> </w:t>
        </w:r>
        <w:r>
          <w:rPr>
            <w:sz w:val="22"/>
          </w:rPr>
          <w:t>la</w:t>
        </w:r>
        <w:r>
          <w:rPr>
            <w:spacing w:val="2"/>
            <w:sz w:val="22"/>
          </w:rPr>
          <w:t> </w:t>
        </w:r>
        <w:r>
          <w:rPr>
            <w:spacing w:val="-4"/>
            <w:sz w:val="22"/>
          </w:rPr>
          <w:t>STIR</w:t>
        </w:r>
        <w:r>
          <w:rPr>
            <w:sz w:val="22"/>
          </w:rPr>
          <w:tab/>
        </w:r>
        <w:r>
          <w:rPr>
            <w:spacing w:val="-10"/>
            <w:sz w:val="22"/>
          </w:rPr>
          <w:t>3</w:t>
        </w:r>
      </w:hyperlink>
    </w:p>
    <w:p>
      <w:pPr>
        <w:tabs>
          <w:tab w:pos="9379" w:val="left" w:leader="dot"/>
        </w:tabs>
        <w:spacing w:before="20"/>
        <w:ind w:left="424" w:right="0" w:firstLine="0"/>
        <w:jc w:val="left"/>
        <w:rPr>
          <w:sz w:val="22"/>
        </w:rPr>
      </w:pPr>
      <w:hyperlink w:history="true" w:anchor="_bookmark10">
        <w:r>
          <w:rPr>
            <w:sz w:val="22"/>
          </w:rPr>
          <w:t>Figure</w:t>
        </w:r>
        <w:r>
          <w:rPr>
            <w:spacing w:val="-8"/>
            <w:sz w:val="22"/>
          </w:rPr>
          <w:t> </w:t>
        </w:r>
        <w:r>
          <w:rPr>
            <w:sz w:val="22"/>
          </w:rPr>
          <w:t>7</w:t>
        </w:r>
        <w:r>
          <w:rPr>
            <w:spacing w:val="-2"/>
            <w:sz w:val="22"/>
          </w:rPr>
          <w:t> </w:t>
        </w:r>
        <w:r>
          <w:rPr>
            <w:sz w:val="22"/>
          </w:rPr>
          <w:t>:</w:t>
        </w:r>
        <w:r>
          <w:rPr>
            <w:spacing w:val="-5"/>
            <w:sz w:val="22"/>
          </w:rPr>
          <w:t> </w:t>
        </w:r>
        <w:r>
          <w:rPr>
            <w:sz w:val="22"/>
          </w:rPr>
          <w:t>Organigramme</w:t>
        </w:r>
        <w:r>
          <w:rPr>
            <w:spacing w:val="-3"/>
            <w:sz w:val="22"/>
          </w:rPr>
          <w:t> </w:t>
        </w:r>
        <w:r>
          <w:rPr>
            <w:sz w:val="22"/>
          </w:rPr>
          <w:t>de</w:t>
        </w:r>
        <w:r>
          <w:rPr>
            <w:spacing w:val="-3"/>
            <w:sz w:val="22"/>
          </w:rPr>
          <w:t> </w:t>
        </w:r>
        <w:r>
          <w:rPr>
            <w:sz w:val="22"/>
          </w:rPr>
          <w:t>l'organisation</w:t>
        </w:r>
        <w:r>
          <w:rPr>
            <w:spacing w:val="-7"/>
            <w:sz w:val="22"/>
          </w:rPr>
          <w:t> </w:t>
        </w:r>
        <w:r>
          <w:rPr>
            <w:sz w:val="22"/>
          </w:rPr>
          <w:t>de</w:t>
        </w:r>
        <w:r>
          <w:rPr>
            <w:spacing w:val="-3"/>
            <w:sz w:val="22"/>
          </w:rPr>
          <w:t> </w:t>
        </w:r>
        <w:r>
          <w:rPr>
            <w:sz w:val="22"/>
          </w:rPr>
          <w:t>la</w:t>
        </w:r>
        <w:r>
          <w:rPr>
            <w:spacing w:val="2"/>
            <w:sz w:val="22"/>
          </w:rPr>
          <w:t> </w:t>
        </w:r>
        <w:r>
          <w:rPr>
            <w:sz w:val="22"/>
          </w:rPr>
          <w:t>STIR</w:t>
        </w:r>
        <w:r>
          <w:rPr>
            <w:spacing w:val="-4"/>
            <w:sz w:val="22"/>
          </w:rPr>
          <w:t> </w:t>
        </w:r>
        <w:r>
          <w:rPr>
            <w:spacing w:val="-5"/>
            <w:sz w:val="22"/>
          </w:rPr>
          <w:t>[6]</w:t>
        </w:r>
        <w:r>
          <w:rPr>
            <w:sz w:val="22"/>
          </w:rPr>
          <w:tab/>
        </w:r>
        <w:r>
          <w:rPr>
            <w:spacing w:val="-10"/>
            <w:sz w:val="22"/>
          </w:rPr>
          <w:t>5</w:t>
        </w:r>
      </w:hyperlink>
    </w:p>
    <w:p>
      <w:pPr>
        <w:tabs>
          <w:tab w:pos="9379" w:val="left" w:leader="dot"/>
        </w:tabs>
        <w:spacing w:before="16"/>
        <w:ind w:left="424" w:right="0" w:firstLine="0"/>
        <w:jc w:val="left"/>
        <w:rPr>
          <w:sz w:val="22"/>
        </w:rPr>
      </w:pPr>
      <w:hyperlink w:history="true" w:anchor="_bookmark14">
        <w:r>
          <w:rPr>
            <w:sz w:val="22"/>
          </w:rPr>
          <w:t>Figure</w:t>
        </w:r>
        <w:r>
          <w:rPr>
            <w:spacing w:val="-8"/>
            <w:sz w:val="22"/>
          </w:rPr>
          <w:t> </w:t>
        </w:r>
        <w:r>
          <w:rPr>
            <w:sz w:val="22"/>
          </w:rPr>
          <w:t>8</w:t>
        </w:r>
        <w:r>
          <w:rPr>
            <w:spacing w:val="-2"/>
            <w:sz w:val="22"/>
          </w:rPr>
          <w:t> </w:t>
        </w:r>
        <w:r>
          <w:rPr>
            <w:sz w:val="22"/>
          </w:rPr>
          <w:t>:</w:t>
        </w:r>
        <w:r>
          <w:rPr>
            <w:spacing w:val="-5"/>
            <w:sz w:val="22"/>
          </w:rPr>
          <w:t> </w:t>
        </w:r>
        <w:r>
          <w:rPr>
            <w:sz w:val="22"/>
          </w:rPr>
          <w:t>Principe</w:t>
        </w:r>
        <w:r>
          <w:rPr>
            <w:spacing w:val="-3"/>
            <w:sz w:val="22"/>
          </w:rPr>
          <w:t> </w:t>
        </w:r>
        <w:r>
          <w:rPr>
            <w:sz w:val="22"/>
          </w:rPr>
          <w:t>de</w:t>
        </w:r>
        <w:r>
          <w:rPr>
            <w:spacing w:val="-8"/>
            <w:sz w:val="22"/>
          </w:rPr>
          <w:t> </w:t>
        </w:r>
        <w:r>
          <w:rPr>
            <w:sz w:val="22"/>
          </w:rPr>
          <w:t>fonctionnement</w:t>
        </w:r>
        <w:r>
          <w:rPr>
            <w:spacing w:val="4"/>
            <w:sz w:val="22"/>
          </w:rPr>
          <w:t> </w:t>
        </w:r>
        <w:r>
          <w:rPr>
            <w:sz w:val="22"/>
          </w:rPr>
          <w:t>de</w:t>
        </w:r>
        <w:r>
          <w:rPr>
            <w:spacing w:val="-8"/>
            <w:sz w:val="22"/>
          </w:rPr>
          <w:t> </w:t>
        </w:r>
        <w:r>
          <w:rPr>
            <w:sz w:val="22"/>
          </w:rPr>
          <w:t>la</w:t>
        </w:r>
        <w:r>
          <w:rPr>
            <w:spacing w:val="1"/>
            <w:sz w:val="22"/>
          </w:rPr>
          <w:t> </w:t>
        </w:r>
        <w:r>
          <w:rPr>
            <w:sz w:val="22"/>
          </w:rPr>
          <w:t>pompe</w:t>
        </w:r>
        <w:r>
          <w:rPr>
            <w:spacing w:val="-7"/>
            <w:sz w:val="22"/>
          </w:rPr>
          <w:t> </w:t>
        </w:r>
        <w:r>
          <w:rPr>
            <w:spacing w:val="-5"/>
            <w:sz w:val="22"/>
          </w:rPr>
          <w:t>[9]</w:t>
        </w:r>
        <w:r>
          <w:rPr>
            <w:sz w:val="22"/>
          </w:rPr>
          <w:tab/>
        </w:r>
        <w:r>
          <w:rPr>
            <w:spacing w:val="-10"/>
            <w:sz w:val="22"/>
          </w:rPr>
          <w:t>6</w:t>
        </w:r>
      </w:hyperlink>
    </w:p>
    <w:p>
      <w:pPr>
        <w:tabs>
          <w:tab w:pos="9379" w:val="left" w:leader="dot"/>
        </w:tabs>
        <w:spacing w:before="21"/>
        <w:ind w:left="424" w:right="0" w:firstLine="0"/>
        <w:jc w:val="left"/>
        <w:rPr>
          <w:sz w:val="22"/>
        </w:rPr>
      </w:pPr>
      <w:hyperlink w:history="true" w:anchor="_bookmark16">
        <w:r>
          <w:rPr>
            <w:sz w:val="22"/>
          </w:rPr>
          <w:t>Figure</w:t>
        </w:r>
        <w:r>
          <w:rPr>
            <w:spacing w:val="-9"/>
            <w:sz w:val="22"/>
          </w:rPr>
          <w:t> </w:t>
        </w:r>
        <w:r>
          <w:rPr>
            <w:sz w:val="22"/>
          </w:rPr>
          <w:t>9</w:t>
        </w:r>
        <w:r>
          <w:rPr>
            <w:spacing w:val="-2"/>
            <w:sz w:val="22"/>
          </w:rPr>
          <w:t> </w:t>
        </w:r>
        <w:r>
          <w:rPr>
            <w:sz w:val="22"/>
          </w:rPr>
          <w:t>:</w:t>
        </w:r>
        <w:r>
          <w:rPr>
            <w:spacing w:val="-5"/>
            <w:sz w:val="22"/>
          </w:rPr>
          <w:t> </w:t>
        </w:r>
        <w:r>
          <w:rPr>
            <w:sz w:val="22"/>
          </w:rPr>
          <w:t>Pompe</w:t>
        </w:r>
        <w:r>
          <w:rPr>
            <w:spacing w:val="-8"/>
            <w:sz w:val="22"/>
          </w:rPr>
          <w:t> </w:t>
        </w:r>
        <w:r>
          <w:rPr>
            <w:sz w:val="22"/>
          </w:rPr>
          <w:t>centrifuge</w:t>
        </w:r>
        <w:r>
          <w:rPr>
            <w:spacing w:val="-4"/>
            <w:sz w:val="22"/>
          </w:rPr>
          <w:t> </w:t>
        </w:r>
        <w:r>
          <w:rPr>
            <w:sz w:val="22"/>
          </w:rPr>
          <w:t>monocellulaire</w:t>
        </w:r>
        <w:r>
          <w:rPr>
            <w:spacing w:val="-8"/>
            <w:sz w:val="22"/>
          </w:rPr>
          <w:t> </w:t>
        </w:r>
        <w:r>
          <w:rPr>
            <w:spacing w:val="-5"/>
            <w:sz w:val="22"/>
          </w:rPr>
          <w:t>[9]</w:t>
        </w:r>
        <w:r>
          <w:rPr>
            <w:sz w:val="22"/>
          </w:rPr>
          <w:tab/>
        </w:r>
        <w:r>
          <w:rPr>
            <w:spacing w:val="-10"/>
            <w:sz w:val="22"/>
          </w:rPr>
          <w:t>7</w:t>
        </w:r>
      </w:hyperlink>
    </w:p>
    <w:p>
      <w:pPr>
        <w:tabs>
          <w:tab w:pos="9269" w:val="left" w:leader="dot"/>
        </w:tabs>
        <w:spacing w:before="20"/>
        <w:ind w:left="424" w:right="0" w:firstLine="0"/>
        <w:jc w:val="left"/>
        <w:rPr>
          <w:sz w:val="22"/>
        </w:rPr>
      </w:pPr>
      <w:hyperlink w:history="true" w:anchor="_bookmark26">
        <w:r>
          <w:rPr>
            <w:sz w:val="22"/>
          </w:rPr>
          <w:t>Figure</w:t>
        </w:r>
        <w:r>
          <w:rPr>
            <w:spacing w:val="-9"/>
            <w:sz w:val="22"/>
          </w:rPr>
          <w:t> </w:t>
        </w:r>
        <w:r>
          <w:rPr>
            <w:sz w:val="22"/>
          </w:rPr>
          <w:t>10</w:t>
        </w:r>
        <w:r>
          <w:rPr>
            <w:spacing w:val="-2"/>
            <w:sz w:val="22"/>
          </w:rPr>
          <w:t> </w:t>
        </w:r>
        <w:r>
          <w:rPr>
            <w:sz w:val="22"/>
          </w:rPr>
          <w:t>:</w:t>
        </w:r>
        <w:r>
          <w:rPr>
            <w:spacing w:val="-5"/>
            <w:sz w:val="22"/>
          </w:rPr>
          <w:t> </w:t>
        </w:r>
        <w:r>
          <w:rPr>
            <w:sz w:val="22"/>
          </w:rPr>
          <w:t>Relais</w:t>
        </w:r>
        <w:r>
          <w:rPr>
            <w:spacing w:val="-2"/>
            <w:sz w:val="22"/>
          </w:rPr>
          <w:t> </w:t>
        </w:r>
        <w:r>
          <w:rPr>
            <w:sz w:val="22"/>
          </w:rPr>
          <w:t>thermique</w:t>
        </w:r>
        <w:r>
          <w:rPr>
            <w:spacing w:val="-8"/>
            <w:sz w:val="22"/>
          </w:rPr>
          <w:t> </w:t>
        </w:r>
        <w:r>
          <w:rPr>
            <w:spacing w:val="-4"/>
            <w:sz w:val="22"/>
          </w:rPr>
          <w:t>[11]</w:t>
        </w:r>
        <w:r>
          <w:rPr>
            <w:sz w:val="22"/>
          </w:rPr>
          <w:tab/>
        </w:r>
        <w:r>
          <w:rPr>
            <w:spacing w:val="-5"/>
            <w:sz w:val="22"/>
          </w:rPr>
          <w:t>11</w:t>
        </w:r>
      </w:hyperlink>
    </w:p>
    <w:p>
      <w:pPr>
        <w:tabs>
          <w:tab w:pos="9269" w:val="left" w:leader="dot"/>
        </w:tabs>
        <w:spacing w:before="21"/>
        <w:ind w:left="424" w:right="0" w:firstLine="0"/>
        <w:jc w:val="left"/>
        <w:rPr>
          <w:sz w:val="22"/>
        </w:rPr>
      </w:pPr>
      <w:hyperlink w:history="true" w:anchor="_bookmark28">
        <w:r>
          <w:rPr>
            <w:sz w:val="22"/>
          </w:rPr>
          <w:t>Figure</w:t>
        </w:r>
        <w:r>
          <w:rPr>
            <w:spacing w:val="-7"/>
            <w:sz w:val="22"/>
          </w:rPr>
          <w:t> </w:t>
        </w:r>
        <w:r>
          <w:rPr>
            <w:sz w:val="22"/>
          </w:rPr>
          <w:t>11</w:t>
        </w:r>
        <w:r>
          <w:rPr>
            <w:spacing w:val="-1"/>
            <w:sz w:val="22"/>
          </w:rPr>
          <w:t> </w:t>
        </w:r>
        <w:r>
          <w:rPr>
            <w:sz w:val="22"/>
          </w:rPr>
          <w:t>:</w:t>
        </w:r>
        <w:r>
          <w:rPr>
            <w:spacing w:val="-4"/>
            <w:sz w:val="22"/>
          </w:rPr>
          <w:t> </w:t>
        </w:r>
        <w:r>
          <w:rPr>
            <w:sz w:val="22"/>
          </w:rPr>
          <w:t>Turbine</w:t>
        </w:r>
        <w:r>
          <w:rPr>
            <w:spacing w:val="-7"/>
            <w:sz w:val="22"/>
          </w:rPr>
          <w:t> </w:t>
        </w:r>
        <w:r>
          <w:rPr>
            <w:sz w:val="22"/>
          </w:rPr>
          <w:t>à</w:t>
        </w:r>
        <w:r>
          <w:rPr>
            <w:spacing w:val="3"/>
            <w:sz w:val="22"/>
          </w:rPr>
          <w:t> </w:t>
        </w:r>
        <w:r>
          <w:rPr>
            <w:sz w:val="22"/>
          </w:rPr>
          <w:t>vapeur</w:t>
        </w:r>
        <w:r>
          <w:rPr>
            <w:spacing w:val="3"/>
            <w:sz w:val="22"/>
          </w:rPr>
          <w:t> </w:t>
        </w:r>
        <w:r>
          <w:rPr>
            <w:spacing w:val="-4"/>
            <w:sz w:val="22"/>
          </w:rPr>
          <w:t>[11]</w:t>
        </w:r>
        <w:r>
          <w:rPr>
            <w:sz w:val="22"/>
          </w:rPr>
          <w:tab/>
        </w:r>
        <w:r>
          <w:rPr>
            <w:spacing w:val="-5"/>
            <w:sz w:val="22"/>
          </w:rPr>
          <w:t>11</w:t>
        </w:r>
      </w:hyperlink>
    </w:p>
    <w:p>
      <w:pPr>
        <w:tabs>
          <w:tab w:pos="9269" w:val="left" w:leader="dot"/>
        </w:tabs>
        <w:spacing w:before="21"/>
        <w:ind w:left="424" w:right="0" w:firstLine="0"/>
        <w:jc w:val="left"/>
        <w:rPr>
          <w:sz w:val="22"/>
        </w:rPr>
      </w:pPr>
      <w:hyperlink r:id="rId16">
        <w:r>
          <w:rPr>
            <w:sz w:val="22"/>
          </w:rPr>
          <w:t>Figure</w:t>
        </w:r>
        <w:r>
          <w:rPr>
            <w:spacing w:val="-8"/>
            <w:sz w:val="22"/>
          </w:rPr>
          <w:t> </w:t>
        </w:r>
        <w:r>
          <w:rPr>
            <w:sz w:val="22"/>
          </w:rPr>
          <w:t>12 :</w:t>
        </w:r>
        <w:r>
          <w:rPr>
            <w:spacing w:val="-4"/>
            <w:sz w:val="22"/>
          </w:rPr>
          <w:t> </w:t>
        </w:r>
        <w:r>
          <w:rPr>
            <w:sz w:val="22"/>
          </w:rPr>
          <w:t>Diagramme</w:t>
        </w:r>
        <w:r>
          <w:rPr>
            <w:spacing w:val="-2"/>
            <w:sz w:val="22"/>
          </w:rPr>
          <w:t> </w:t>
        </w:r>
        <w:r>
          <w:rPr>
            <w:sz w:val="22"/>
          </w:rPr>
          <w:t>de</w:t>
        </w:r>
        <w:r>
          <w:rPr>
            <w:spacing w:val="-7"/>
            <w:sz w:val="22"/>
          </w:rPr>
          <w:t> </w:t>
        </w:r>
        <w:r>
          <w:rPr>
            <w:sz w:val="22"/>
          </w:rPr>
          <w:t>cas </w:t>
        </w:r>
        <w:r>
          <w:rPr>
            <w:spacing w:val="-2"/>
            <w:sz w:val="22"/>
          </w:rPr>
          <w:t>d’utilisation</w:t>
        </w:r>
        <w:r>
          <w:rPr>
            <w:sz w:val="22"/>
          </w:rPr>
          <w:tab/>
        </w:r>
        <w:r>
          <w:rPr>
            <w:spacing w:val="-5"/>
            <w:sz w:val="22"/>
          </w:rPr>
          <w:t>21</w:t>
        </w:r>
      </w:hyperlink>
    </w:p>
    <w:p>
      <w:pPr>
        <w:tabs>
          <w:tab w:pos="9269" w:val="left" w:leader="dot"/>
        </w:tabs>
        <w:spacing w:before="21"/>
        <w:ind w:left="424" w:right="0" w:firstLine="0"/>
        <w:jc w:val="left"/>
        <w:rPr>
          <w:sz w:val="22"/>
        </w:rPr>
      </w:pPr>
      <w:hyperlink r:id="rId17">
        <w:r>
          <w:rPr>
            <w:sz w:val="22"/>
          </w:rPr>
          <w:t>Figure</w:t>
        </w:r>
        <w:r>
          <w:rPr>
            <w:spacing w:val="-8"/>
            <w:sz w:val="22"/>
          </w:rPr>
          <w:t> </w:t>
        </w:r>
        <w:r>
          <w:rPr>
            <w:sz w:val="22"/>
          </w:rPr>
          <w:t>13 :</w:t>
        </w:r>
        <w:r>
          <w:rPr>
            <w:spacing w:val="-5"/>
            <w:sz w:val="22"/>
          </w:rPr>
          <w:t> </w:t>
        </w:r>
        <w:r>
          <w:rPr>
            <w:sz w:val="22"/>
          </w:rPr>
          <w:t>Architecture</w:t>
        </w:r>
        <w:r>
          <w:rPr>
            <w:spacing w:val="-7"/>
            <w:sz w:val="22"/>
          </w:rPr>
          <w:t> </w:t>
        </w:r>
        <w:r>
          <w:rPr>
            <w:sz w:val="22"/>
          </w:rPr>
          <w:t>du </w:t>
        </w:r>
        <w:r>
          <w:rPr>
            <w:spacing w:val="-2"/>
            <w:sz w:val="22"/>
          </w:rPr>
          <w:t>système</w:t>
        </w:r>
        <w:r>
          <w:rPr>
            <w:sz w:val="22"/>
          </w:rPr>
          <w:tab/>
        </w:r>
        <w:r>
          <w:rPr>
            <w:spacing w:val="-5"/>
            <w:sz w:val="22"/>
          </w:rPr>
          <w:t>23</w:t>
        </w:r>
      </w:hyperlink>
    </w:p>
    <w:p>
      <w:pPr>
        <w:tabs>
          <w:tab w:pos="9269" w:val="left" w:leader="dot"/>
        </w:tabs>
        <w:spacing w:before="20"/>
        <w:ind w:left="424" w:right="0" w:firstLine="0"/>
        <w:jc w:val="left"/>
        <w:rPr>
          <w:sz w:val="22"/>
        </w:rPr>
      </w:pPr>
      <w:hyperlink w:history="true" w:anchor="_bookmark49">
        <w:r>
          <w:rPr>
            <w:sz w:val="22"/>
          </w:rPr>
          <w:t>Figure</w:t>
        </w:r>
        <w:r>
          <w:rPr>
            <w:spacing w:val="-9"/>
            <w:sz w:val="22"/>
          </w:rPr>
          <w:t> </w:t>
        </w:r>
        <w:r>
          <w:rPr>
            <w:sz w:val="22"/>
          </w:rPr>
          <w:t>14</w:t>
        </w:r>
        <w:r>
          <w:rPr>
            <w:spacing w:val="-1"/>
            <w:sz w:val="22"/>
          </w:rPr>
          <w:t> </w:t>
        </w:r>
        <w:r>
          <w:rPr>
            <w:sz w:val="22"/>
          </w:rPr>
          <w:t>:</w:t>
        </w:r>
        <w:r>
          <w:rPr>
            <w:spacing w:val="-6"/>
            <w:sz w:val="22"/>
          </w:rPr>
          <w:t> </w:t>
        </w:r>
        <w:r>
          <w:rPr>
            <w:sz w:val="22"/>
          </w:rPr>
          <w:t>Capteur</w:t>
        </w:r>
        <w:r>
          <w:rPr>
            <w:spacing w:val="2"/>
            <w:sz w:val="22"/>
          </w:rPr>
          <w:t> </w:t>
        </w:r>
        <w:r>
          <w:rPr>
            <w:sz w:val="22"/>
          </w:rPr>
          <w:t>PZEM-</w:t>
        </w:r>
        <w:r>
          <w:rPr>
            <w:spacing w:val="-4"/>
            <w:sz w:val="22"/>
          </w:rPr>
          <w:t>004T</w:t>
        </w:r>
        <w:r>
          <w:rPr>
            <w:sz w:val="22"/>
          </w:rPr>
          <w:tab/>
        </w:r>
        <w:r>
          <w:rPr>
            <w:spacing w:val="-5"/>
            <w:sz w:val="22"/>
          </w:rPr>
          <w:t>26</w:t>
        </w:r>
      </w:hyperlink>
    </w:p>
    <w:p>
      <w:pPr>
        <w:tabs>
          <w:tab w:pos="9269" w:val="left" w:leader="dot"/>
        </w:tabs>
        <w:spacing w:before="21"/>
        <w:ind w:left="424" w:right="0" w:firstLine="0"/>
        <w:jc w:val="left"/>
        <w:rPr>
          <w:sz w:val="22"/>
        </w:rPr>
      </w:pPr>
      <w:hyperlink w:history="true" w:anchor="_bookmark50">
        <w:r>
          <w:rPr>
            <w:sz w:val="22"/>
          </w:rPr>
          <w:t>Figure</w:t>
        </w:r>
        <w:r>
          <w:rPr>
            <w:spacing w:val="-10"/>
            <w:sz w:val="22"/>
          </w:rPr>
          <w:t> </w:t>
        </w:r>
        <w:r>
          <w:rPr>
            <w:sz w:val="22"/>
          </w:rPr>
          <w:t>15</w:t>
        </w:r>
        <w:r>
          <w:rPr>
            <w:spacing w:val="-2"/>
            <w:sz w:val="22"/>
          </w:rPr>
          <w:t> </w:t>
        </w:r>
        <w:r>
          <w:rPr>
            <w:sz w:val="22"/>
          </w:rPr>
          <w:t>:</w:t>
        </w:r>
        <w:r>
          <w:rPr>
            <w:spacing w:val="-7"/>
            <w:sz w:val="22"/>
          </w:rPr>
          <w:t> </w:t>
        </w:r>
        <w:r>
          <w:rPr>
            <w:sz w:val="22"/>
          </w:rPr>
          <w:t>Transformateur de</w:t>
        </w:r>
        <w:r>
          <w:rPr>
            <w:spacing w:val="-9"/>
            <w:sz w:val="22"/>
          </w:rPr>
          <w:t> </w:t>
        </w:r>
        <w:r>
          <w:rPr>
            <w:sz w:val="22"/>
          </w:rPr>
          <w:t>courant</w:t>
        </w:r>
        <w:r>
          <w:rPr>
            <w:spacing w:val="-2"/>
            <w:sz w:val="22"/>
          </w:rPr>
          <w:t> </w:t>
        </w:r>
        <w:r>
          <w:rPr>
            <w:sz w:val="22"/>
          </w:rPr>
          <w:t>non</w:t>
        </w:r>
        <w:r>
          <w:rPr>
            <w:spacing w:val="-3"/>
            <w:sz w:val="22"/>
          </w:rPr>
          <w:t> </w:t>
        </w:r>
        <w:r>
          <w:rPr>
            <w:sz w:val="22"/>
          </w:rPr>
          <w:t>invasif</w:t>
        </w:r>
        <w:r>
          <w:rPr>
            <w:spacing w:val="-4"/>
            <w:sz w:val="22"/>
          </w:rPr>
          <w:t> </w:t>
        </w:r>
        <w:r>
          <w:rPr>
            <w:sz w:val="22"/>
          </w:rPr>
          <w:t>(clip</w:t>
        </w:r>
        <w:r>
          <w:rPr>
            <w:spacing w:val="2"/>
            <w:sz w:val="22"/>
          </w:rPr>
          <w:t> </w:t>
        </w:r>
        <w:r>
          <w:rPr>
            <w:spacing w:val="-5"/>
            <w:sz w:val="22"/>
          </w:rPr>
          <w:t>CT)</w:t>
        </w:r>
        <w:r>
          <w:rPr>
            <w:sz w:val="22"/>
          </w:rPr>
          <w:tab/>
        </w:r>
        <w:r>
          <w:rPr>
            <w:spacing w:val="-5"/>
            <w:sz w:val="22"/>
          </w:rPr>
          <w:t>27</w:t>
        </w:r>
      </w:hyperlink>
    </w:p>
    <w:p>
      <w:pPr>
        <w:tabs>
          <w:tab w:pos="9269" w:val="left" w:leader="dot"/>
        </w:tabs>
        <w:spacing w:before="16"/>
        <w:ind w:left="424" w:right="0" w:firstLine="0"/>
        <w:jc w:val="left"/>
        <w:rPr>
          <w:sz w:val="22"/>
        </w:rPr>
      </w:pPr>
      <w:hyperlink w:history="true" w:anchor="_bookmark51">
        <w:r>
          <w:rPr>
            <w:sz w:val="22"/>
          </w:rPr>
          <w:t>Figure</w:t>
        </w:r>
        <w:r>
          <w:rPr>
            <w:spacing w:val="-9"/>
            <w:sz w:val="22"/>
          </w:rPr>
          <w:t> </w:t>
        </w:r>
        <w:r>
          <w:rPr>
            <w:sz w:val="22"/>
          </w:rPr>
          <w:t>16</w:t>
        </w:r>
        <w:r>
          <w:rPr>
            <w:spacing w:val="-2"/>
            <w:sz w:val="22"/>
          </w:rPr>
          <w:t> </w:t>
        </w:r>
        <w:r>
          <w:rPr>
            <w:sz w:val="22"/>
          </w:rPr>
          <w:t>:</w:t>
        </w:r>
        <w:r>
          <w:rPr>
            <w:spacing w:val="-6"/>
            <w:sz w:val="22"/>
          </w:rPr>
          <w:t> </w:t>
        </w:r>
        <w:r>
          <w:rPr>
            <w:sz w:val="22"/>
          </w:rPr>
          <w:t>Schéma</w:t>
        </w:r>
        <w:r>
          <w:rPr>
            <w:spacing w:val="1"/>
            <w:sz w:val="22"/>
          </w:rPr>
          <w:t> </w:t>
        </w:r>
        <w:r>
          <w:rPr>
            <w:sz w:val="22"/>
          </w:rPr>
          <w:t>fonctionnel</w:t>
        </w:r>
        <w:r>
          <w:rPr>
            <w:spacing w:val="-5"/>
            <w:sz w:val="22"/>
          </w:rPr>
          <w:t> </w:t>
        </w:r>
        <w:r>
          <w:rPr>
            <w:spacing w:val="-4"/>
            <w:sz w:val="22"/>
          </w:rPr>
          <w:t>[12]</w:t>
        </w:r>
        <w:r>
          <w:rPr>
            <w:sz w:val="22"/>
          </w:rPr>
          <w:tab/>
        </w:r>
        <w:r>
          <w:rPr>
            <w:spacing w:val="-5"/>
            <w:sz w:val="22"/>
          </w:rPr>
          <w:t>28</w:t>
        </w:r>
      </w:hyperlink>
    </w:p>
    <w:p>
      <w:pPr>
        <w:tabs>
          <w:tab w:pos="9269" w:val="left" w:leader="dot"/>
        </w:tabs>
        <w:spacing w:before="20"/>
        <w:ind w:left="424" w:right="0" w:firstLine="0"/>
        <w:jc w:val="left"/>
        <w:rPr>
          <w:sz w:val="22"/>
        </w:rPr>
      </w:pPr>
      <w:hyperlink w:history="true" w:anchor="_bookmark53">
        <w:r>
          <w:rPr>
            <w:sz w:val="22"/>
          </w:rPr>
          <w:t>Figure</w:t>
        </w:r>
        <w:r>
          <w:rPr>
            <w:spacing w:val="-9"/>
            <w:sz w:val="22"/>
          </w:rPr>
          <w:t> </w:t>
        </w:r>
        <w:r>
          <w:rPr>
            <w:sz w:val="22"/>
          </w:rPr>
          <w:t>17:</w:t>
        </w:r>
        <w:r>
          <w:rPr>
            <w:spacing w:val="-5"/>
            <w:sz w:val="22"/>
          </w:rPr>
          <w:t> </w:t>
        </w:r>
        <w:r>
          <w:rPr>
            <w:sz w:val="22"/>
          </w:rPr>
          <w:t>Module</w:t>
        </w:r>
        <w:r>
          <w:rPr>
            <w:spacing w:val="-4"/>
            <w:sz w:val="22"/>
          </w:rPr>
          <w:t> </w:t>
        </w:r>
        <w:r>
          <w:rPr>
            <w:sz w:val="22"/>
          </w:rPr>
          <w:t>d’alimentation</w:t>
        </w:r>
        <w:r>
          <w:rPr>
            <w:spacing w:val="-6"/>
            <w:sz w:val="22"/>
          </w:rPr>
          <w:t> </w:t>
        </w:r>
        <w:r>
          <w:rPr>
            <w:sz w:val="22"/>
          </w:rPr>
          <w:t>sur</w:t>
        </w:r>
        <w:r>
          <w:rPr>
            <w:spacing w:val="1"/>
            <w:sz w:val="22"/>
          </w:rPr>
          <w:t> </w:t>
        </w:r>
        <w:r>
          <w:rPr>
            <w:sz w:val="22"/>
          </w:rPr>
          <w:t>breadboard</w:t>
        </w:r>
        <w:r>
          <w:rPr>
            <w:spacing w:val="-6"/>
            <w:sz w:val="22"/>
          </w:rPr>
          <w:t> </w:t>
        </w:r>
        <w:r>
          <w:rPr>
            <w:sz w:val="22"/>
          </w:rPr>
          <w:t>5V</w:t>
        </w:r>
        <w:r>
          <w:rPr>
            <w:spacing w:val="-8"/>
            <w:sz w:val="22"/>
          </w:rPr>
          <w:t> </w:t>
        </w:r>
        <w:r>
          <w:rPr>
            <w:sz w:val="22"/>
          </w:rPr>
          <w:t>ou</w:t>
        </w:r>
        <w:r>
          <w:rPr>
            <w:spacing w:val="-1"/>
            <w:sz w:val="22"/>
          </w:rPr>
          <w:t> </w:t>
        </w:r>
        <w:r>
          <w:rPr>
            <w:spacing w:val="-4"/>
            <w:sz w:val="22"/>
          </w:rPr>
          <w:t>3.3V</w:t>
        </w:r>
        <w:r>
          <w:rPr>
            <w:sz w:val="22"/>
          </w:rPr>
          <w:tab/>
        </w:r>
        <w:r>
          <w:rPr>
            <w:spacing w:val="-5"/>
            <w:sz w:val="22"/>
          </w:rPr>
          <w:t>29</w:t>
        </w:r>
      </w:hyperlink>
    </w:p>
    <w:p>
      <w:pPr>
        <w:tabs>
          <w:tab w:pos="9269" w:val="left" w:leader="dot"/>
        </w:tabs>
        <w:spacing w:before="21"/>
        <w:ind w:left="424" w:right="0" w:firstLine="0"/>
        <w:jc w:val="left"/>
        <w:rPr>
          <w:sz w:val="22"/>
        </w:rPr>
      </w:pPr>
      <w:hyperlink w:history="true" w:anchor="_bookmark55">
        <w:r>
          <w:rPr>
            <w:sz w:val="22"/>
          </w:rPr>
          <w:t>Figure</w:t>
        </w:r>
        <w:r>
          <w:rPr>
            <w:spacing w:val="-8"/>
            <w:sz w:val="22"/>
          </w:rPr>
          <w:t> </w:t>
        </w:r>
        <w:r>
          <w:rPr>
            <w:sz w:val="22"/>
          </w:rPr>
          <w:t>18</w:t>
        </w:r>
        <w:r>
          <w:rPr>
            <w:spacing w:val="-1"/>
            <w:sz w:val="22"/>
          </w:rPr>
          <w:t> </w:t>
        </w:r>
        <w:r>
          <w:rPr>
            <w:sz w:val="22"/>
          </w:rPr>
          <w:t>:</w:t>
        </w:r>
        <w:r>
          <w:rPr>
            <w:spacing w:val="-5"/>
            <w:sz w:val="22"/>
          </w:rPr>
          <w:t> </w:t>
        </w:r>
        <w:r>
          <w:rPr>
            <w:sz w:val="22"/>
          </w:rPr>
          <w:t>Module</w:t>
        </w:r>
        <w:r>
          <w:rPr>
            <w:spacing w:val="-7"/>
            <w:sz w:val="22"/>
          </w:rPr>
          <w:t> </w:t>
        </w:r>
        <w:r>
          <w:rPr>
            <w:sz w:val="22"/>
          </w:rPr>
          <w:t>MAX6675</w:t>
        </w:r>
        <w:r>
          <w:rPr>
            <w:spacing w:val="-1"/>
            <w:sz w:val="22"/>
          </w:rPr>
          <w:t> </w:t>
        </w:r>
        <w:r>
          <w:rPr>
            <w:sz w:val="22"/>
          </w:rPr>
          <w:t>+</w:t>
        </w:r>
        <w:r>
          <w:rPr>
            <w:spacing w:val="-5"/>
            <w:sz w:val="22"/>
          </w:rPr>
          <w:t> </w:t>
        </w:r>
        <w:r>
          <w:rPr>
            <w:sz w:val="22"/>
          </w:rPr>
          <w:t>Capteur</w:t>
        </w:r>
        <w:r>
          <w:rPr>
            <w:spacing w:val="2"/>
            <w:sz w:val="22"/>
          </w:rPr>
          <w:t> </w:t>
        </w:r>
        <w:r>
          <w:rPr>
            <w:sz w:val="22"/>
          </w:rPr>
          <w:t>de</w:t>
        </w:r>
        <w:r>
          <w:rPr>
            <w:spacing w:val="-7"/>
            <w:sz w:val="22"/>
          </w:rPr>
          <w:t> </w:t>
        </w:r>
        <w:r>
          <w:rPr>
            <w:sz w:val="22"/>
          </w:rPr>
          <w:t>thermocouple</w:t>
        </w:r>
        <w:r>
          <w:rPr>
            <w:spacing w:val="-8"/>
            <w:sz w:val="22"/>
          </w:rPr>
          <w:t> </w:t>
        </w:r>
        <w:r>
          <w:rPr>
            <w:sz w:val="22"/>
          </w:rPr>
          <w:t>type</w:t>
        </w:r>
        <w:r>
          <w:rPr>
            <w:spacing w:val="-7"/>
            <w:sz w:val="22"/>
          </w:rPr>
          <w:t> </w:t>
        </w:r>
        <w:r>
          <w:rPr>
            <w:spacing w:val="-10"/>
            <w:sz w:val="22"/>
          </w:rPr>
          <w:t>K</w:t>
        </w:r>
        <w:r>
          <w:rPr>
            <w:sz w:val="22"/>
          </w:rPr>
          <w:tab/>
        </w:r>
        <w:r>
          <w:rPr>
            <w:spacing w:val="-5"/>
            <w:sz w:val="22"/>
          </w:rPr>
          <w:t>31</w:t>
        </w:r>
      </w:hyperlink>
    </w:p>
    <w:p>
      <w:pPr>
        <w:tabs>
          <w:tab w:pos="9269" w:val="left" w:leader="dot"/>
        </w:tabs>
        <w:spacing w:before="21"/>
        <w:ind w:left="424" w:right="0" w:firstLine="0"/>
        <w:jc w:val="left"/>
        <w:rPr>
          <w:sz w:val="22"/>
        </w:rPr>
      </w:pPr>
      <w:hyperlink w:history="true" w:anchor="_bookmark57">
        <w:r>
          <w:rPr>
            <w:sz w:val="22"/>
          </w:rPr>
          <w:t>Figure</w:t>
        </w:r>
        <w:r>
          <w:rPr>
            <w:spacing w:val="-9"/>
            <w:sz w:val="22"/>
          </w:rPr>
          <w:t> </w:t>
        </w:r>
        <w:r>
          <w:rPr>
            <w:sz w:val="22"/>
          </w:rPr>
          <w:t>19</w:t>
        </w:r>
        <w:r>
          <w:rPr>
            <w:spacing w:val="-2"/>
            <w:sz w:val="22"/>
          </w:rPr>
          <w:t> </w:t>
        </w:r>
        <w:r>
          <w:rPr>
            <w:sz w:val="22"/>
          </w:rPr>
          <w:t>:</w:t>
        </w:r>
        <w:r>
          <w:rPr>
            <w:spacing w:val="-5"/>
            <w:sz w:val="22"/>
          </w:rPr>
          <w:t> </w:t>
        </w:r>
        <w:r>
          <w:rPr>
            <w:sz w:val="22"/>
          </w:rPr>
          <w:t>Capteur de</w:t>
        </w:r>
        <w:r>
          <w:rPr>
            <w:spacing w:val="-3"/>
            <w:sz w:val="22"/>
          </w:rPr>
          <w:t> </w:t>
        </w:r>
        <w:r>
          <w:rPr>
            <w:sz w:val="22"/>
          </w:rPr>
          <w:t>vibration</w:t>
        </w:r>
        <w:r>
          <w:rPr>
            <w:spacing w:val="-3"/>
            <w:sz w:val="22"/>
          </w:rPr>
          <w:t> </w:t>
        </w:r>
        <w:r>
          <w:rPr>
            <w:sz w:val="22"/>
          </w:rPr>
          <w:t>–</w:t>
        </w:r>
        <w:r>
          <w:rPr>
            <w:spacing w:val="-1"/>
            <w:sz w:val="22"/>
          </w:rPr>
          <w:t> </w:t>
        </w:r>
        <w:r>
          <w:rPr>
            <w:sz w:val="22"/>
          </w:rPr>
          <w:t>Module</w:t>
        </w:r>
        <w:r>
          <w:rPr>
            <w:spacing w:val="-9"/>
            <w:sz w:val="22"/>
          </w:rPr>
          <w:t> </w:t>
        </w:r>
        <w:r>
          <w:rPr>
            <w:sz w:val="22"/>
          </w:rPr>
          <w:t>à</w:t>
        </w:r>
        <w:r>
          <w:rPr>
            <w:spacing w:val="1"/>
            <w:sz w:val="22"/>
          </w:rPr>
          <w:t> </w:t>
        </w:r>
        <w:r>
          <w:rPr>
            <w:sz w:val="22"/>
          </w:rPr>
          <w:t>interrupteur</w:t>
        </w:r>
        <w:r>
          <w:rPr>
            <w:spacing w:val="1"/>
            <w:sz w:val="22"/>
          </w:rPr>
          <w:t> </w:t>
        </w:r>
        <w:r>
          <w:rPr>
            <w:sz w:val="22"/>
          </w:rPr>
          <w:t>de</w:t>
        </w:r>
        <w:r>
          <w:rPr>
            <w:spacing w:val="-8"/>
            <w:sz w:val="22"/>
          </w:rPr>
          <w:t> </w:t>
        </w:r>
        <w:r>
          <w:rPr>
            <w:sz w:val="22"/>
          </w:rPr>
          <w:t>vibration</w:t>
        </w:r>
        <w:r>
          <w:rPr>
            <w:spacing w:val="-7"/>
            <w:sz w:val="22"/>
          </w:rPr>
          <w:t> </w:t>
        </w:r>
        <w:r>
          <w:rPr>
            <w:sz w:val="22"/>
          </w:rPr>
          <w:t>("vibration</w:t>
        </w:r>
        <w:r>
          <w:rPr>
            <w:spacing w:val="-6"/>
            <w:sz w:val="22"/>
          </w:rPr>
          <w:t> </w:t>
        </w:r>
        <w:r>
          <w:rPr>
            <w:spacing w:val="-2"/>
            <w:sz w:val="22"/>
          </w:rPr>
          <w:t>switch")</w:t>
        </w:r>
        <w:r>
          <w:rPr>
            <w:sz w:val="22"/>
          </w:rPr>
          <w:tab/>
        </w:r>
        <w:r>
          <w:rPr>
            <w:spacing w:val="-5"/>
            <w:sz w:val="22"/>
          </w:rPr>
          <w:t>33</w:t>
        </w:r>
      </w:hyperlink>
    </w:p>
    <w:p>
      <w:pPr>
        <w:tabs>
          <w:tab w:pos="9269" w:val="left" w:leader="dot"/>
        </w:tabs>
        <w:spacing w:before="21"/>
        <w:ind w:left="424" w:right="0" w:firstLine="0"/>
        <w:jc w:val="left"/>
        <w:rPr>
          <w:sz w:val="22"/>
        </w:rPr>
      </w:pPr>
      <w:hyperlink w:history="true" w:anchor="_bookmark59">
        <w:r>
          <w:rPr>
            <w:sz w:val="22"/>
          </w:rPr>
          <w:t>Figure</w:t>
        </w:r>
        <w:r>
          <w:rPr>
            <w:spacing w:val="-7"/>
            <w:sz w:val="22"/>
          </w:rPr>
          <w:t> </w:t>
        </w:r>
        <w:r>
          <w:rPr>
            <w:sz w:val="22"/>
          </w:rPr>
          <w:t>20 :</w:t>
        </w:r>
        <w:r>
          <w:rPr>
            <w:spacing w:val="-3"/>
            <w:sz w:val="22"/>
          </w:rPr>
          <w:t> </w:t>
        </w:r>
        <w:r>
          <w:rPr>
            <w:sz w:val="22"/>
          </w:rPr>
          <w:t>ESP-WROOM-</w:t>
        </w:r>
        <w:r>
          <w:rPr>
            <w:spacing w:val="-5"/>
            <w:sz w:val="22"/>
          </w:rPr>
          <w:t>32S</w:t>
        </w:r>
        <w:r>
          <w:rPr>
            <w:sz w:val="22"/>
          </w:rPr>
          <w:tab/>
        </w:r>
        <w:r>
          <w:rPr>
            <w:spacing w:val="-5"/>
            <w:sz w:val="22"/>
          </w:rPr>
          <w:t>33</w:t>
        </w:r>
      </w:hyperlink>
    </w:p>
    <w:p>
      <w:pPr>
        <w:tabs>
          <w:tab w:pos="9269" w:val="left" w:leader="dot"/>
        </w:tabs>
        <w:spacing w:before="20"/>
        <w:ind w:left="424" w:right="0" w:firstLine="0"/>
        <w:jc w:val="left"/>
        <w:rPr>
          <w:sz w:val="22"/>
        </w:rPr>
      </w:pPr>
      <w:hyperlink w:history="true" w:anchor="_bookmark68">
        <w:r>
          <w:rPr>
            <w:b/>
            <w:sz w:val="22"/>
          </w:rPr>
          <w:t>Figure</w:t>
        </w:r>
        <w:r>
          <w:rPr>
            <w:b/>
            <w:spacing w:val="-5"/>
            <w:sz w:val="22"/>
          </w:rPr>
          <w:t> </w:t>
        </w:r>
        <w:r>
          <w:rPr>
            <w:b/>
            <w:sz w:val="22"/>
          </w:rPr>
          <w:t>22</w:t>
        </w:r>
        <w:r>
          <w:rPr>
            <w:b/>
            <w:spacing w:val="-3"/>
            <w:sz w:val="22"/>
          </w:rPr>
          <w:t> </w:t>
        </w:r>
        <w:r>
          <w:rPr>
            <w:b/>
            <w:sz w:val="22"/>
          </w:rPr>
          <w:t>:</w:t>
        </w:r>
        <w:r>
          <w:rPr>
            <w:b/>
            <w:spacing w:val="-4"/>
            <w:sz w:val="22"/>
          </w:rPr>
          <w:t> </w:t>
        </w:r>
        <w:r>
          <w:rPr>
            <w:b/>
            <w:sz w:val="22"/>
          </w:rPr>
          <w:t>Page</w:t>
        </w:r>
        <w:r>
          <w:rPr>
            <w:b/>
            <w:spacing w:val="-4"/>
            <w:sz w:val="22"/>
          </w:rPr>
          <w:t> </w:t>
        </w:r>
        <w:r>
          <w:rPr>
            <w:b/>
            <w:spacing w:val="-2"/>
            <w:sz w:val="22"/>
          </w:rPr>
          <w:t>Accueil</w:t>
        </w:r>
        <w:r>
          <w:rPr>
            <w:b/>
            <w:sz w:val="22"/>
          </w:rPr>
          <w:tab/>
        </w:r>
        <w:r>
          <w:rPr>
            <w:spacing w:val="-5"/>
            <w:sz w:val="22"/>
          </w:rPr>
          <w:t>39</w:t>
        </w:r>
      </w:hyperlink>
    </w:p>
    <w:p>
      <w:pPr>
        <w:tabs>
          <w:tab w:pos="9269" w:val="left" w:leader="dot"/>
        </w:tabs>
        <w:spacing w:before="21"/>
        <w:ind w:left="424" w:right="0" w:firstLine="0"/>
        <w:jc w:val="left"/>
        <w:rPr>
          <w:sz w:val="22"/>
        </w:rPr>
      </w:pPr>
      <w:hyperlink w:history="true" w:anchor="_bookmark69">
        <w:r>
          <w:rPr>
            <w:sz w:val="22"/>
          </w:rPr>
          <w:t>Figure</w:t>
        </w:r>
        <w:r>
          <w:rPr>
            <w:spacing w:val="-6"/>
            <w:sz w:val="22"/>
          </w:rPr>
          <w:t> </w:t>
        </w:r>
        <w:r>
          <w:rPr>
            <w:sz w:val="22"/>
          </w:rPr>
          <w:t>23</w:t>
        </w:r>
        <w:r>
          <w:rPr>
            <w:spacing w:val="1"/>
            <w:sz w:val="22"/>
          </w:rPr>
          <w:t> </w:t>
        </w:r>
        <w:r>
          <w:rPr>
            <w:sz w:val="22"/>
          </w:rPr>
          <w:t>:</w:t>
        </w:r>
        <w:r>
          <w:rPr>
            <w:spacing w:val="-2"/>
            <w:sz w:val="22"/>
          </w:rPr>
          <w:t> </w:t>
        </w:r>
        <w:r>
          <w:rPr>
            <w:sz w:val="22"/>
          </w:rPr>
          <w:t>Page</w:t>
        </w:r>
        <w:r>
          <w:rPr>
            <w:spacing w:val="-5"/>
            <w:sz w:val="22"/>
          </w:rPr>
          <w:t> </w:t>
        </w:r>
        <w:r>
          <w:rPr>
            <w:spacing w:val="-2"/>
            <w:sz w:val="22"/>
          </w:rPr>
          <w:t>Consommation</w:t>
        </w:r>
        <w:r>
          <w:rPr>
            <w:sz w:val="22"/>
          </w:rPr>
          <w:tab/>
        </w:r>
        <w:r>
          <w:rPr>
            <w:spacing w:val="-5"/>
            <w:sz w:val="22"/>
          </w:rPr>
          <w:t>40</w:t>
        </w:r>
      </w:hyperlink>
    </w:p>
    <w:p>
      <w:pPr>
        <w:tabs>
          <w:tab w:pos="9269" w:val="left" w:leader="dot"/>
        </w:tabs>
        <w:spacing w:before="21"/>
        <w:ind w:left="424" w:right="0" w:firstLine="0"/>
        <w:jc w:val="left"/>
        <w:rPr>
          <w:sz w:val="22"/>
        </w:rPr>
      </w:pPr>
      <w:hyperlink w:history="true" w:anchor="_bookmark70">
        <w:r>
          <w:rPr>
            <w:sz w:val="22"/>
          </w:rPr>
          <w:t>Figure</w:t>
        </w:r>
        <w:r>
          <w:rPr>
            <w:spacing w:val="-6"/>
            <w:sz w:val="22"/>
          </w:rPr>
          <w:t> </w:t>
        </w:r>
        <w:r>
          <w:rPr>
            <w:sz w:val="22"/>
          </w:rPr>
          <w:t>24</w:t>
        </w:r>
        <w:r>
          <w:rPr>
            <w:spacing w:val="1"/>
            <w:sz w:val="22"/>
          </w:rPr>
          <w:t> </w:t>
        </w:r>
        <w:r>
          <w:rPr>
            <w:sz w:val="22"/>
          </w:rPr>
          <w:t>:</w:t>
        </w:r>
        <w:r>
          <w:rPr>
            <w:spacing w:val="-2"/>
            <w:sz w:val="22"/>
          </w:rPr>
          <w:t> </w:t>
        </w:r>
        <w:r>
          <w:rPr>
            <w:sz w:val="22"/>
          </w:rPr>
          <w:t>Page</w:t>
        </w:r>
        <w:r>
          <w:rPr>
            <w:spacing w:val="-5"/>
            <w:sz w:val="22"/>
          </w:rPr>
          <w:t> </w:t>
        </w:r>
        <w:r>
          <w:rPr>
            <w:spacing w:val="-2"/>
            <w:sz w:val="22"/>
          </w:rPr>
          <w:t>Pannes</w:t>
        </w:r>
        <w:r>
          <w:rPr>
            <w:sz w:val="22"/>
          </w:rPr>
          <w:tab/>
        </w:r>
        <w:r>
          <w:rPr>
            <w:spacing w:val="-5"/>
            <w:sz w:val="22"/>
          </w:rPr>
          <w:t>41</w:t>
        </w:r>
      </w:hyperlink>
    </w:p>
    <w:p>
      <w:pPr>
        <w:tabs>
          <w:tab w:pos="9269" w:val="left" w:leader="dot"/>
        </w:tabs>
        <w:spacing w:before="16"/>
        <w:ind w:left="424" w:right="0" w:firstLine="0"/>
        <w:jc w:val="left"/>
        <w:rPr>
          <w:sz w:val="22"/>
        </w:rPr>
      </w:pPr>
      <w:hyperlink w:history="true" w:anchor="_bookmark71">
        <w:r>
          <w:rPr>
            <w:sz w:val="22"/>
          </w:rPr>
          <w:t>Figure</w:t>
        </w:r>
        <w:r>
          <w:rPr>
            <w:spacing w:val="-10"/>
            <w:sz w:val="22"/>
          </w:rPr>
          <w:t> </w:t>
        </w:r>
        <w:r>
          <w:rPr>
            <w:sz w:val="22"/>
          </w:rPr>
          <w:t>25 :</w:t>
        </w:r>
        <w:r>
          <w:rPr>
            <w:spacing w:val="-4"/>
            <w:sz w:val="22"/>
          </w:rPr>
          <w:t> </w:t>
        </w:r>
        <w:r>
          <w:rPr>
            <w:sz w:val="22"/>
          </w:rPr>
          <w:t>Exemple</w:t>
        </w:r>
        <w:r>
          <w:rPr>
            <w:spacing w:val="-2"/>
            <w:sz w:val="22"/>
          </w:rPr>
          <w:t> </w:t>
        </w:r>
        <w:r>
          <w:rPr>
            <w:sz w:val="22"/>
          </w:rPr>
          <w:t>de</w:t>
        </w:r>
        <w:r>
          <w:rPr>
            <w:spacing w:val="-8"/>
            <w:sz w:val="22"/>
          </w:rPr>
          <w:t> </w:t>
        </w:r>
        <w:r>
          <w:rPr>
            <w:sz w:val="22"/>
          </w:rPr>
          <w:t>panne</w:t>
        </w:r>
        <w:r>
          <w:rPr>
            <w:spacing w:val="-7"/>
            <w:sz w:val="22"/>
          </w:rPr>
          <w:t> </w:t>
        </w:r>
        <w:r>
          <w:rPr>
            <w:sz w:val="22"/>
          </w:rPr>
          <w:t>actives dans page</w:t>
        </w:r>
        <w:r>
          <w:rPr>
            <w:spacing w:val="-7"/>
            <w:sz w:val="22"/>
          </w:rPr>
          <w:t> </w:t>
        </w:r>
        <w:r>
          <w:rPr>
            <w:spacing w:val="-2"/>
            <w:sz w:val="22"/>
          </w:rPr>
          <w:t>pannes</w:t>
        </w:r>
        <w:r>
          <w:rPr>
            <w:sz w:val="22"/>
          </w:rPr>
          <w:tab/>
        </w:r>
        <w:r>
          <w:rPr>
            <w:spacing w:val="-5"/>
            <w:sz w:val="22"/>
          </w:rPr>
          <w:t>42</w:t>
        </w:r>
      </w:hyperlink>
    </w:p>
    <w:p>
      <w:pPr>
        <w:tabs>
          <w:tab w:pos="9269" w:val="left" w:leader="dot"/>
        </w:tabs>
        <w:spacing w:before="20"/>
        <w:ind w:left="424" w:right="0" w:firstLine="0"/>
        <w:jc w:val="left"/>
        <w:rPr>
          <w:sz w:val="22"/>
        </w:rPr>
      </w:pPr>
      <w:hyperlink w:history="true" w:anchor="_bookmark72">
        <w:r>
          <w:rPr>
            <w:sz w:val="22"/>
          </w:rPr>
          <w:t>Figure</w:t>
        </w:r>
        <w:r>
          <w:rPr>
            <w:spacing w:val="-6"/>
            <w:sz w:val="22"/>
          </w:rPr>
          <w:t> </w:t>
        </w:r>
        <w:r>
          <w:rPr>
            <w:sz w:val="22"/>
          </w:rPr>
          <w:t>26</w:t>
        </w:r>
        <w:r>
          <w:rPr>
            <w:spacing w:val="1"/>
            <w:sz w:val="22"/>
          </w:rPr>
          <w:t> </w:t>
        </w:r>
        <w:r>
          <w:rPr>
            <w:sz w:val="22"/>
          </w:rPr>
          <w:t>: Jauge</w:t>
        </w:r>
        <w:r>
          <w:rPr>
            <w:spacing w:val="-6"/>
            <w:sz w:val="22"/>
          </w:rPr>
          <w:t> </w:t>
        </w:r>
        <w:r>
          <w:rPr>
            <w:sz w:val="22"/>
          </w:rPr>
          <w:t>de </w:t>
        </w:r>
        <w:r>
          <w:rPr>
            <w:spacing w:val="-2"/>
            <w:sz w:val="22"/>
          </w:rPr>
          <w:t>Vibration</w:t>
        </w:r>
        <w:r>
          <w:rPr>
            <w:sz w:val="22"/>
          </w:rPr>
          <w:tab/>
        </w:r>
        <w:r>
          <w:rPr>
            <w:spacing w:val="-5"/>
            <w:sz w:val="22"/>
          </w:rPr>
          <w:t>42</w:t>
        </w:r>
      </w:hyperlink>
    </w:p>
    <w:p>
      <w:pPr>
        <w:tabs>
          <w:tab w:pos="9269" w:val="left" w:leader="dot"/>
        </w:tabs>
        <w:spacing w:before="21"/>
        <w:ind w:left="424" w:right="0" w:firstLine="0"/>
        <w:jc w:val="left"/>
        <w:rPr>
          <w:sz w:val="22"/>
        </w:rPr>
      </w:pPr>
      <w:hyperlink w:history="true" w:anchor="_bookmark73">
        <w:r>
          <w:rPr>
            <w:sz w:val="22"/>
          </w:rPr>
          <w:t>Figure</w:t>
        </w:r>
        <w:r>
          <w:rPr>
            <w:spacing w:val="-6"/>
            <w:sz w:val="22"/>
          </w:rPr>
          <w:t> </w:t>
        </w:r>
        <w:r>
          <w:rPr>
            <w:sz w:val="22"/>
          </w:rPr>
          <w:t>27</w:t>
        </w:r>
        <w:r>
          <w:rPr>
            <w:spacing w:val="1"/>
            <w:sz w:val="22"/>
          </w:rPr>
          <w:t> </w:t>
        </w:r>
        <w:r>
          <w:rPr>
            <w:sz w:val="22"/>
          </w:rPr>
          <w:t>:</w:t>
        </w:r>
        <w:r>
          <w:rPr>
            <w:spacing w:val="-2"/>
            <w:sz w:val="22"/>
          </w:rPr>
          <w:t> </w:t>
        </w:r>
        <w:r>
          <w:rPr>
            <w:sz w:val="22"/>
          </w:rPr>
          <w:t>Jauge</w:t>
        </w:r>
        <w:r>
          <w:rPr>
            <w:spacing w:val="-6"/>
            <w:sz w:val="22"/>
          </w:rPr>
          <w:t> </w:t>
        </w:r>
        <w:r>
          <w:rPr>
            <w:sz w:val="22"/>
          </w:rPr>
          <w:t>de</w:t>
        </w:r>
        <w:r>
          <w:rPr>
            <w:spacing w:val="-5"/>
            <w:sz w:val="22"/>
          </w:rPr>
          <w:t> </w:t>
        </w:r>
        <w:r>
          <w:rPr>
            <w:spacing w:val="-2"/>
            <w:sz w:val="22"/>
          </w:rPr>
          <w:t>Température</w:t>
        </w:r>
        <w:r>
          <w:rPr>
            <w:sz w:val="22"/>
          </w:rPr>
          <w:tab/>
        </w:r>
        <w:r>
          <w:rPr>
            <w:spacing w:val="-5"/>
            <w:sz w:val="22"/>
          </w:rPr>
          <w:t>42</w:t>
        </w:r>
      </w:hyperlink>
    </w:p>
    <w:p>
      <w:pPr>
        <w:tabs>
          <w:tab w:pos="9269" w:val="left" w:leader="dot"/>
        </w:tabs>
        <w:spacing w:before="21"/>
        <w:ind w:left="424" w:right="0" w:firstLine="0"/>
        <w:jc w:val="left"/>
        <w:rPr>
          <w:sz w:val="22"/>
        </w:rPr>
      </w:pPr>
      <w:hyperlink w:history="true" w:anchor="_bookmark74">
        <w:r>
          <w:rPr>
            <w:sz w:val="22"/>
          </w:rPr>
          <w:t>Figure</w:t>
        </w:r>
        <w:r>
          <w:rPr>
            <w:spacing w:val="-8"/>
            <w:sz w:val="22"/>
          </w:rPr>
          <w:t> </w:t>
        </w:r>
        <w:r>
          <w:rPr>
            <w:sz w:val="22"/>
          </w:rPr>
          <w:t>28</w:t>
        </w:r>
        <w:r>
          <w:rPr>
            <w:spacing w:val="-2"/>
            <w:sz w:val="22"/>
          </w:rPr>
          <w:t> </w:t>
        </w:r>
        <w:r>
          <w:rPr>
            <w:sz w:val="22"/>
          </w:rPr>
          <w:t>:</w:t>
        </w:r>
        <w:r>
          <w:rPr>
            <w:spacing w:val="-5"/>
            <w:sz w:val="22"/>
          </w:rPr>
          <w:t> </w:t>
        </w:r>
        <w:r>
          <w:rPr>
            <w:sz w:val="22"/>
          </w:rPr>
          <w:t>Graphique</w:t>
        </w:r>
        <w:r>
          <w:rPr>
            <w:spacing w:val="-8"/>
            <w:sz w:val="22"/>
          </w:rPr>
          <w:t> </w:t>
        </w:r>
        <w:r>
          <w:rPr>
            <w:sz w:val="22"/>
          </w:rPr>
          <w:t>de</w:t>
        </w:r>
        <w:r>
          <w:rPr>
            <w:spacing w:val="-8"/>
            <w:sz w:val="22"/>
          </w:rPr>
          <w:t> </w:t>
        </w:r>
        <w:r>
          <w:rPr>
            <w:sz w:val="22"/>
          </w:rPr>
          <w:t>Répartition</w:t>
        </w:r>
        <w:r>
          <w:rPr>
            <w:spacing w:val="-1"/>
            <w:sz w:val="22"/>
          </w:rPr>
          <w:t> </w:t>
        </w:r>
        <w:r>
          <w:rPr>
            <w:sz w:val="22"/>
          </w:rPr>
          <w:t>des</w:t>
        </w:r>
        <w:r>
          <w:rPr>
            <w:spacing w:val="-2"/>
            <w:sz w:val="22"/>
          </w:rPr>
          <w:t> </w:t>
        </w:r>
        <w:r>
          <w:rPr>
            <w:sz w:val="22"/>
          </w:rPr>
          <w:t>Types</w:t>
        </w:r>
        <w:r>
          <w:rPr>
            <w:spacing w:val="3"/>
            <w:sz w:val="22"/>
          </w:rPr>
          <w:t> </w:t>
        </w:r>
        <w:r>
          <w:rPr>
            <w:sz w:val="22"/>
          </w:rPr>
          <w:t>de</w:t>
        </w:r>
        <w:r>
          <w:rPr>
            <w:spacing w:val="-7"/>
            <w:sz w:val="22"/>
          </w:rPr>
          <w:t> </w:t>
        </w:r>
        <w:r>
          <w:rPr>
            <w:spacing w:val="-2"/>
            <w:sz w:val="22"/>
          </w:rPr>
          <w:t>Pannes</w:t>
        </w:r>
        <w:r>
          <w:rPr>
            <w:sz w:val="22"/>
          </w:rPr>
          <w:tab/>
        </w:r>
        <w:r>
          <w:rPr>
            <w:spacing w:val="-5"/>
            <w:sz w:val="22"/>
          </w:rPr>
          <w:t>43</w:t>
        </w:r>
      </w:hyperlink>
    </w:p>
    <w:p>
      <w:pPr>
        <w:tabs>
          <w:tab w:pos="9269" w:val="left" w:leader="dot"/>
        </w:tabs>
        <w:spacing w:before="20"/>
        <w:ind w:left="424" w:right="0" w:firstLine="0"/>
        <w:jc w:val="left"/>
        <w:rPr>
          <w:sz w:val="22"/>
        </w:rPr>
      </w:pPr>
      <w:hyperlink w:history="true" w:anchor="_bookmark75">
        <w:r>
          <w:rPr>
            <w:sz w:val="22"/>
          </w:rPr>
          <w:t>Figure</w:t>
        </w:r>
        <w:r>
          <w:rPr>
            <w:spacing w:val="-10"/>
            <w:sz w:val="22"/>
          </w:rPr>
          <w:t> </w:t>
        </w:r>
        <w:r>
          <w:rPr>
            <w:sz w:val="22"/>
          </w:rPr>
          <w:t>29</w:t>
        </w:r>
        <w:r>
          <w:rPr>
            <w:spacing w:val="-2"/>
            <w:sz w:val="22"/>
          </w:rPr>
          <w:t> </w:t>
        </w:r>
        <w:r>
          <w:rPr>
            <w:sz w:val="22"/>
          </w:rPr>
          <w:t>:</w:t>
        </w:r>
        <w:r>
          <w:rPr>
            <w:spacing w:val="-5"/>
            <w:sz w:val="22"/>
          </w:rPr>
          <w:t> </w:t>
        </w:r>
        <w:r>
          <w:rPr>
            <w:sz w:val="22"/>
          </w:rPr>
          <w:t>Signalement</w:t>
        </w:r>
        <w:r>
          <w:rPr>
            <w:spacing w:val="3"/>
            <w:sz w:val="22"/>
          </w:rPr>
          <w:t> </w:t>
        </w:r>
        <w:r>
          <w:rPr>
            <w:sz w:val="22"/>
          </w:rPr>
          <w:t>manuel</w:t>
        </w:r>
        <w:r>
          <w:rPr>
            <w:spacing w:val="-6"/>
            <w:sz w:val="22"/>
          </w:rPr>
          <w:t> </w:t>
        </w:r>
        <w:r>
          <w:rPr>
            <w:sz w:val="22"/>
          </w:rPr>
          <w:t>d’une</w:t>
        </w:r>
        <w:r>
          <w:rPr>
            <w:spacing w:val="-9"/>
            <w:sz w:val="22"/>
          </w:rPr>
          <w:t> </w:t>
        </w:r>
        <w:r>
          <w:rPr>
            <w:spacing w:val="-2"/>
            <w:sz w:val="22"/>
          </w:rPr>
          <w:t>panne</w:t>
        </w:r>
        <w:r>
          <w:rPr>
            <w:sz w:val="22"/>
          </w:rPr>
          <w:tab/>
        </w:r>
        <w:r>
          <w:rPr>
            <w:spacing w:val="-5"/>
            <w:sz w:val="22"/>
          </w:rPr>
          <w:t>43</w:t>
        </w:r>
      </w:hyperlink>
    </w:p>
    <w:p>
      <w:pPr>
        <w:tabs>
          <w:tab w:pos="9269" w:val="left" w:leader="dot"/>
        </w:tabs>
        <w:spacing w:before="21"/>
        <w:ind w:left="424" w:right="0" w:firstLine="0"/>
        <w:jc w:val="left"/>
        <w:rPr>
          <w:sz w:val="22"/>
        </w:rPr>
      </w:pPr>
      <w:hyperlink w:history="true" w:anchor="_bookmark76">
        <w:r>
          <w:rPr>
            <w:sz w:val="22"/>
          </w:rPr>
          <w:t>Figure</w:t>
        </w:r>
        <w:r>
          <w:rPr>
            <w:spacing w:val="-8"/>
            <w:sz w:val="22"/>
          </w:rPr>
          <w:t> </w:t>
        </w:r>
        <w:r>
          <w:rPr>
            <w:sz w:val="22"/>
          </w:rPr>
          <w:t>30 :</w:t>
        </w:r>
        <w:r>
          <w:rPr>
            <w:spacing w:val="-4"/>
            <w:sz w:val="22"/>
          </w:rPr>
          <w:t> </w:t>
        </w:r>
        <w:r>
          <w:rPr>
            <w:sz w:val="22"/>
          </w:rPr>
          <w:t>Page</w:t>
        </w:r>
        <w:r>
          <w:rPr>
            <w:spacing w:val="-7"/>
            <w:sz w:val="22"/>
          </w:rPr>
          <w:t> </w:t>
        </w:r>
        <w:r>
          <w:rPr>
            <w:sz w:val="22"/>
          </w:rPr>
          <w:t>Maintenance</w:t>
        </w:r>
        <w:r>
          <w:rPr>
            <w:spacing w:val="-7"/>
            <w:sz w:val="22"/>
          </w:rPr>
          <w:t> </w:t>
        </w:r>
        <w:r>
          <w:rPr>
            <w:spacing w:val="-2"/>
            <w:sz w:val="22"/>
          </w:rPr>
          <w:t>Prédictive</w:t>
        </w:r>
        <w:r>
          <w:rPr>
            <w:sz w:val="22"/>
          </w:rPr>
          <w:tab/>
        </w:r>
        <w:r>
          <w:rPr>
            <w:spacing w:val="-5"/>
            <w:sz w:val="22"/>
          </w:rPr>
          <w:t>44</w:t>
        </w:r>
      </w:hyperlink>
    </w:p>
    <w:p>
      <w:pPr>
        <w:tabs>
          <w:tab w:pos="9269" w:val="left" w:leader="dot"/>
        </w:tabs>
        <w:spacing w:before="20"/>
        <w:ind w:left="424" w:right="0" w:firstLine="0"/>
        <w:jc w:val="left"/>
        <w:rPr>
          <w:sz w:val="22"/>
        </w:rPr>
      </w:pPr>
      <w:hyperlink w:history="true" w:anchor="_bookmark77">
        <w:r>
          <w:rPr>
            <w:sz w:val="22"/>
          </w:rPr>
          <w:t>Figure</w:t>
        </w:r>
        <w:r>
          <w:rPr>
            <w:spacing w:val="-6"/>
            <w:sz w:val="22"/>
          </w:rPr>
          <w:t> </w:t>
        </w:r>
        <w:r>
          <w:rPr>
            <w:sz w:val="22"/>
          </w:rPr>
          <w:t>31</w:t>
        </w:r>
        <w:r>
          <w:rPr>
            <w:spacing w:val="1"/>
            <w:sz w:val="22"/>
          </w:rPr>
          <w:t> </w:t>
        </w:r>
        <w:r>
          <w:rPr>
            <w:sz w:val="22"/>
          </w:rPr>
          <w:t>:</w:t>
        </w:r>
        <w:r>
          <w:rPr>
            <w:spacing w:val="-2"/>
            <w:sz w:val="22"/>
          </w:rPr>
          <w:t> </w:t>
        </w:r>
        <w:r>
          <w:rPr>
            <w:sz w:val="22"/>
          </w:rPr>
          <w:t>Page</w:t>
        </w:r>
        <w:r>
          <w:rPr>
            <w:spacing w:val="-5"/>
            <w:sz w:val="22"/>
          </w:rPr>
          <w:t> </w:t>
        </w:r>
        <w:r>
          <w:rPr>
            <w:spacing w:val="-2"/>
            <w:sz w:val="22"/>
          </w:rPr>
          <w:t>historique</w:t>
        </w:r>
        <w:r>
          <w:rPr>
            <w:sz w:val="22"/>
          </w:rPr>
          <w:tab/>
        </w:r>
        <w:r>
          <w:rPr>
            <w:spacing w:val="-5"/>
            <w:sz w:val="22"/>
          </w:rPr>
          <w:t>45</w:t>
        </w:r>
      </w:hyperlink>
    </w:p>
    <w:p>
      <w:pPr>
        <w:tabs>
          <w:tab w:pos="9269" w:val="left" w:leader="dot"/>
        </w:tabs>
        <w:spacing w:before="22"/>
        <w:ind w:left="424" w:right="0" w:firstLine="0"/>
        <w:jc w:val="left"/>
        <w:rPr>
          <w:sz w:val="22"/>
        </w:rPr>
      </w:pPr>
      <w:hyperlink r:id="rId18">
        <w:r>
          <w:rPr>
            <w:sz w:val="22"/>
          </w:rPr>
          <w:t>Figure</w:t>
        </w:r>
        <w:r>
          <w:rPr>
            <w:spacing w:val="-11"/>
            <w:sz w:val="22"/>
          </w:rPr>
          <w:t> </w:t>
        </w:r>
        <w:r>
          <w:rPr>
            <w:sz w:val="22"/>
          </w:rPr>
          <w:t>32</w:t>
        </w:r>
        <w:r>
          <w:rPr>
            <w:spacing w:val="-2"/>
            <w:sz w:val="22"/>
          </w:rPr>
          <w:t> </w:t>
        </w:r>
        <w:r>
          <w:rPr>
            <w:sz w:val="22"/>
          </w:rPr>
          <w:t>:</w:t>
        </w:r>
        <w:r>
          <w:rPr>
            <w:spacing w:val="-6"/>
            <w:sz w:val="22"/>
          </w:rPr>
          <w:t> </w:t>
        </w:r>
        <w:r>
          <w:rPr>
            <w:sz w:val="22"/>
          </w:rPr>
          <w:t>Diagramme</w:t>
        </w:r>
        <w:r>
          <w:rPr>
            <w:spacing w:val="-4"/>
            <w:sz w:val="22"/>
          </w:rPr>
          <w:t> </w:t>
        </w:r>
        <w:r>
          <w:rPr>
            <w:sz w:val="22"/>
          </w:rPr>
          <w:t>de</w:t>
        </w:r>
        <w:r>
          <w:rPr>
            <w:spacing w:val="-9"/>
            <w:sz w:val="22"/>
          </w:rPr>
          <w:t> </w:t>
        </w:r>
        <w:r>
          <w:rPr>
            <w:sz w:val="22"/>
          </w:rPr>
          <w:t>séquence</w:t>
        </w:r>
        <w:r>
          <w:rPr>
            <w:spacing w:val="-8"/>
            <w:sz w:val="22"/>
          </w:rPr>
          <w:t> </w:t>
        </w:r>
        <w:r>
          <w:rPr>
            <w:sz w:val="22"/>
          </w:rPr>
          <w:t>des</w:t>
        </w:r>
        <w:r>
          <w:rPr>
            <w:spacing w:val="-3"/>
            <w:sz w:val="22"/>
          </w:rPr>
          <w:t> </w:t>
        </w:r>
        <w:r>
          <w:rPr>
            <w:sz w:val="22"/>
          </w:rPr>
          <w:t>échanges</w:t>
        </w:r>
        <w:r>
          <w:rPr>
            <w:spacing w:val="3"/>
            <w:sz w:val="22"/>
          </w:rPr>
          <w:t> </w:t>
        </w:r>
        <w:r>
          <w:rPr>
            <w:sz w:val="22"/>
          </w:rPr>
          <w:t>entre</w:t>
        </w:r>
        <w:r>
          <w:rPr>
            <w:spacing w:val="-4"/>
            <w:sz w:val="22"/>
          </w:rPr>
          <w:t> </w:t>
        </w:r>
        <w:r>
          <w:rPr>
            <w:sz w:val="22"/>
          </w:rPr>
          <w:t>les</w:t>
        </w:r>
        <w:r>
          <w:rPr>
            <w:spacing w:val="-2"/>
            <w:sz w:val="22"/>
          </w:rPr>
          <w:t> </w:t>
        </w:r>
        <w:r>
          <w:rPr>
            <w:sz w:val="22"/>
          </w:rPr>
          <w:t>composants</w:t>
        </w:r>
        <w:r>
          <w:rPr>
            <w:spacing w:val="-2"/>
            <w:sz w:val="22"/>
          </w:rPr>
          <w:t> </w:t>
        </w:r>
        <w:r>
          <w:rPr>
            <w:sz w:val="22"/>
          </w:rPr>
          <w:t>du</w:t>
        </w:r>
        <w:r>
          <w:rPr>
            <w:spacing w:val="-2"/>
            <w:sz w:val="22"/>
          </w:rPr>
          <w:t> système</w:t>
        </w:r>
        <w:r>
          <w:rPr>
            <w:sz w:val="22"/>
          </w:rPr>
          <w:tab/>
        </w:r>
        <w:r>
          <w:rPr>
            <w:spacing w:val="-5"/>
            <w:sz w:val="22"/>
          </w:rPr>
          <w:t>50</w:t>
        </w:r>
      </w:hyperlink>
    </w:p>
    <w:p>
      <w:pPr>
        <w:tabs>
          <w:tab w:pos="9269" w:val="left" w:leader="dot"/>
        </w:tabs>
        <w:spacing w:before="15"/>
        <w:ind w:left="424" w:right="0" w:firstLine="0"/>
        <w:jc w:val="left"/>
        <w:rPr>
          <w:sz w:val="22"/>
        </w:rPr>
      </w:pPr>
      <w:hyperlink w:history="true" w:anchor="_bookmark97">
        <w:r>
          <w:rPr>
            <w:sz w:val="22"/>
          </w:rPr>
          <w:t>Figure</w:t>
        </w:r>
        <w:r>
          <w:rPr>
            <w:spacing w:val="-7"/>
            <w:sz w:val="22"/>
          </w:rPr>
          <w:t> </w:t>
        </w:r>
        <w:r>
          <w:rPr>
            <w:sz w:val="22"/>
          </w:rPr>
          <w:t>33 :</w:t>
        </w:r>
        <w:r>
          <w:rPr>
            <w:spacing w:val="-4"/>
            <w:sz w:val="22"/>
          </w:rPr>
          <w:t> </w:t>
        </w:r>
        <w:r>
          <w:rPr>
            <w:sz w:val="22"/>
          </w:rPr>
          <w:t>Matrice</w:t>
        </w:r>
        <w:r>
          <w:rPr>
            <w:spacing w:val="-6"/>
            <w:sz w:val="22"/>
          </w:rPr>
          <w:t> </w:t>
        </w:r>
        <w:r>
          <w:rPr>
            <w:sz w:val="22"/>
          </w:rPr>
          <w:t>de</w:t>
        </w:r>
        <w:r>
          <w:rPr>
            <w:spacing w:val="-2"/>
            <w:sz w:val="22"/>
          </w:rPr>
          <w:t> </w:t>
        </w:r>
        <w:r>
          <w:rPr>
            <w:sz w:val="22"/>
          </w:rPr>
          <w:t>confusion</w:t>
        </w:r>
        <w:r>
          <w:rPr>
            <w:spacing w:val="-4"/>
            <w:sz w:val="22"/>
          </w:rPr>
          <w:t> </w:t>
        </w:r>
        <w:r>
          <w:rPr>
            <w:sz w:val="22"/>
          </w:rPr>
          <w:t>du type</w:t>
        </w:r>
        <w:r>
          <w:rPr>
            <w:spacing w:val="-2"/>
            <w:sz w:val="22"/>
          </w:rPr>
          <w:t> </w:t>
        </w:r>
        <w:r>
          <w:rPr>
            <w:sz w:val="22"/>
          </w:rPr>
          <w:t>de</w:t>
        </w:r>
        <w:r>
          <w:rPr>
            <w:spacing w:val="-6"/>
            <w:sz w:val="22"/>
          </w:rPr>
          <w:t> </w:t>
        </w:r>
        <w:r>
          <w:rPr>
            <w:spacing w:val="-2"/>
            <w:sz w:val="22"/>
          </w:rPr>
          <w:t>panne</w:t>
        </w:r>
        <w:r>
          <w:rPr>
            <w:sz w:val="22"/>
          </w:rPr>
          <w:tab/>
        </w:r>
        <w:r>
          <w:rPr>
            <w:spacing w:val="-5"/>
            <w:sz w:val="22"/>
          </w:rPr>
          <w:t>56</w:t>
        </w:r>
      </w:hyperlink>
    </w:p>
    <w:p>
      <w:pPr>
        <w:tabs>
          <w:tab w:pos="9269" w:val="left" w:leader="dot"/>
        </w:tabs>
        <w:spacing w:before="21"/>
        <w:ind w:left="424" w:right="0" w:firstLine="0"/>
        <w:jc w:val="left"/>
        <w:rPr>
          <w:sz w:val="22"/>
        </w:rPr>
      </w:pPr>
      <w:hyperlink w:history="true" w:anchor="_bookmark98">
        <w:r>
          <w:rPr>
            <w:sz w:val="22"/>
          </w:rPr>
          <w:t>Figure</w:t>
        </w:r>
        <w:r>
          <w:rPr>
            <w:spacing w:val="-8"/>
            <w:sz w:val="22"/>
          </w:rPr>
          <w:t> </w:t>
        </w:r>
        <w:r>
          <w:rPr>
            <w:sz w:val="22"/>
          </w:rPr>
          <w:t>34 :</w:t>
        </w:r>
        <w:r>
          <w:rPr>
            <w:spacing w:val="-4"/>
            <w:sz w:val="22"/>
          </w:rPr>
          <w:t> </w:t>
        </w:r>
        <w:r>
          <w:rPr>
            <w:sz w:val="22"/>
          </w:rPr>
          <w:t>Matrice</w:t>
        </w:r>
        <w:r>
          <w:rPr>
            <w:spacing w:val="-8"/>
            <w:sz w:val="22"/>
          </w:rPr>
          <w:t> </w:t>
        </w:r>
        <w:r>
          <w:rPr>
            <w:sz w:val="22"/>
          </w:rPr>
          <w:t>de</w:t>
        </w:r>
        <w:r>
          <w:rPr>
            <w:spacing w:val="-2"/>
            <w:sz w:val="22"/>
          </w:rPr>
          <w:t> </w:t>
        </w:r>
        <w:r>
          <w:rPr>
            <w:sz w:val="22"/>
          </w:rPr>
          <w:t>confusion</w:t>
        </w:r>
        <w:r>
          <w:rPr>
            <w:spacing w:val="-5"/>
            <w:sz w:val="22"/>
          </w:rPr>
          <w:t> </w:t>
        </w:r>
        <w:r>
          <w:rPr>
            <w:sz w:val="22"/>
          </w:rPr>
          <w:t>du</w:t>
        </w:r>
        <w:r>
          <w:rPr>
            <w:spacing w:val="3"/>
            <w:sz w:val="22"/>
          </w:rPr>
          <w:t> </w:t>
        </w:r>
        <w:r>
          <w:rPr>
            <w:sz w:val="22"/>
          </w:rPr>
          <w:t>composant</w:t>
        </w:r>
        <w:r>
          <w:rPr>
            <w:spacing w:val="1"/>
            <w:sz w:val="22"/>
          </w:rPr>
          <w:t> </w:t>
        </w:r>
        <w:r>
          <w:rPr>
            <w:spacing w:val="-2"/>
            <w:sz w:val="22"/>
          </w:rPr>
          <w:t>défectueux</w:t>
        </w:r>
        <w:r>
          <w:rPr>
            <w:sz w:val="22"/>
          </w:rPr>
          <w:tab/>
        </w:r>
        <w:r>
          <w:rPr>
            <w:spacing w:val="-5"/>
            <w:sz w:val="22"/>
          </w:rPr>
          <w:t>57</w:t>
        </w:r>
      </w:hyperlink>
    </w:p>
    <w:p>
      <w:pPr>
        <w:tabs>
          <w:tab w:pos="9269" w:val="left" w:leader="dot"/>
        </w:tabs>
        <w:spacing w:before="21"/>
        <w:ind w:left="424" w:right="0" w:firstLine="0"/>
        <w:jc w:val="left"/>
        <w:rPr>
          <w:sz w:val="22"/>
        </w:rPr>
      </w:pPr>
      <w:hyperlink w:history="true" w:anchor="_bookmark101">
        <w:r>
          <w:rPr>
            <w:sz w:val="22"/>
          </w:rPr>
          <w:t>Figure</w:t>
        </w:r>
        <w:r>
          <w:rPr>
            <w:spacing w:val="-8"/>
            <w:sz w:val="22"/>
          </w:rPr>
          <w:t> </w:t>
        </w:r>
        <w:r>
          <w:rPr>
            <w:sz w:val="22"/>
          </w:rPr>
          <w:t>36</w:t>
        </w:r>
        <w:r>
          <w:rPr>
            <w:spacing w:val="-2"/>
            <w:sz w:val="22"/>
          </w:rPr>
          <w:t> </w:t>
        </w:r>
        <w:r>
          <w:rPr>
            <w:sz w:val="22"/>
          </w:rPr>
          <w:t>:</w:t>
        </w:r>
        <w:r>
          <w:rPr>
            <w:spacing w:val="-5"/>
            <w:sz w:val="22"/>
          </w:rPr>
          <w:t> </w:t>
        </w:r>
        <w:r>
          <w:rPr>
            <w:sz w:val="22"/>
          </w:rPr>
          <w:t>Exemple</w:t>
        </w:r>
        <w:r>
          <w:rPr>
            <w:spacing w:val="-3"/>
            <w:sz w:val="22"/>
          </w:rPr>
          <w:t> </w:t>
        </w:r>
        <w:r>
          <w:rPr>
            <w:sz w:val="22"/>
          </w:rPr>
          <w:t>de</w:t>
        </w:r>
        <w:r>
          <w:rPr>
            <w:spacing w:val="-8"/>
            <w:sz w:val="22"/>
          </w:rPr>
          <w:t> </w:t>
        </w:r>
        <w:r>
          <w:rPr>
            <w:sz w:val="22"/>
          </w:rPr>
          <w:t>résultat</w:t>
        </w:r>
        <w:r>
          <w:rPr>
            <w:spacing w:val="-1"/>
            <w:sz w:val="22"/>
          </w:rPr>
          <w:t> </w:t>
        </w:r>
        <w:r>
          <w:rPr>
            <w:sz w:val="22"/>
          </w:rPr>
          <w:t>de</w:t>
        </w:r>
        <w:r>
          <w:rPr>
            <w:spacing w:val="-7"/>
            <w:sz w:val="22"/>
          </w:rPr>
          <w:t> </w:t>
        </w:r>
        <w:r>
          <w:rPr>
            <w:sz w:val="22"/>
          </w:rPr>
          <w:t>prédiction</w:t>
        </w:r>
        <w:r>
          <w:rPr>
            <w:spacing w:val="-7"/>
            <w:sz w:val="22"/>
          </w:rPr>
          <w:t> </w:t>
        </w:r>
        <w:r>
          <w:rPr>
            <w:sz w:val="22"/>
          </w:rPr>
          <w:t>affiché</w:t>
        </w:r>
        <w:r>
          <w:rPr>
            <w:spacing w:val="-8"/>
            <w:sz w:val="22"/>
          </w:rPr>
          <w:t> </w:t>
        </w:r>
        <w:r>
          <w:rPr>
            <w:sz w:val="22"/>
          </w:rPr>
          <w:t>sur</w:t>
        </w:r>
        <w:r>
          <w:rPr>
            <w:spacing w:val="2"/>
            <w:sz w:val="22"/>
          </w:rPr>
          <w:t> </w:t>
        </w:r>
        <w:r>
          <w:rPr>
            <w:sz w:val="22"/>
          </w:rPr>
          <w:t>la</w:t>
        </w:r>
        <w:r>
          <w:rPr>
            <w:spacing w:val="-3"/>
            <w:sz w:val="22"/>
          </w:rPr>
          <w:t> </w:t>
        </w:r>
        <w:r>
          <w:rPr>
            <w:sz w:val="22"/>
          </w:rPr>
          <w:t>page</w:t>
        </w:r>
        <w:r>
          <w:rPr>
            <w:spacing w:val="-4"/>
            <w:sz w:val="22"/>
          </w:rPr>
          <w:t> </w:t>
        </w:r>
        <w:r>
          <w:rPr>
            <w:sz w:val="22"/>
          </w:rPr>
          <w:t>maintenance</w:t>
        </w:r>
        <w:r>
          <w:rPr>
            <w:spacing w:val="-7"/>
            <w:sz w:val="22"/>
          </w:rPr>
          <w:t> </w:t>
        </w:r>
        <w:r>
          <w:rPr>
            <w:spacing w:val="-2"/>
            <w:sz w:val="22"/>
          </w:rPr>
          <w:t>prédictive</w:t>
        </w:r>
        <w:r>
          <w:rPr>
            <w:sz w:val="22"/>
          </w:rPr>
          <w:tab/>
        </w:r>
        <w:r>
          <w:rPr>
            <w:spacing w:val="-5"/>
            <w:sz w:val="22"/>
          </w:rPr>
          <w:t>59</w:t>
        </w:r>
      </w:hyperlink>
    </w:p>
    <w:p>
      <w:pPr>
        <w:spacing w:after="0"/>
        <w:jc w:val="left"/>
        <w:rPr>
          <w:sz w:val="22"/>
        </w:rPr>
        <w:sectPr>
          <w:pgSz w:w="11910" w:h="16840"/>
          <w:pgMar w:top="1340" w:bottom="280" w:left="992" w:right="992"/>
        </w:sectPr>
      </w:pPr>
    </w:p>
    <w:p>
      <w:pPr>
        <w:spacing w:before="53"/>
        <w:ind w:left="408" w:right="409" w:firstLine="0"/>
        <w:jc w:val="center"/>
        <w:rPr>
          <w:b/>
          <w:sz w:val="56"/>
        </w:rPr>
      </w:pPr>
      <w:r>
        <w:rPr>
          <w:b/>
          <w:sz w:val="56"/>
        </w:rPr>
        <w:t>Liste</w:t>
      </w:r>
      <w:r>
        <w:rPr>
          <w:b/>
          <w:spacing w:val="-4"/>
          <w:sz w:val="56"/>
        </w:rPr>
        <w:t> </w:t>
      </w:r>
      <w:r>
        <w:rPr>
          <w:b/>
          <w:sz w:val="56"/>
        </w:rPr>
        <w:t>des</w:t>
      </w:r>
      <w:r>
        <w:rPr>
          <w:b/>
          <w:spacing w:val="-2"/>
          <w:sz w:val="56"/>
        </w:rPr>
        <w:t> Tables</w:t>
      </w:r>
    </w:p>
    <w:p>
      <w:pPr>
        <w:tabs>
          <w:tab w:pos="9490" w:val="right" w:leader="dot"/>
        </w:tabs>
        <w:spacing w:before="706"/>
        <w:ind w:left="424" w:right="0" w:firstLine="0"/>
        <w:jc w:val="left"/>
        <w:rPr>
          <w:sz w:val="22"/>
        </w:rPr>
      </w:pPr>
      <w:hyperlink w:history="true" w:anchor="_bookmark47">
        <w:r>
          <w:rPr>
            <w:sz w:val="22"/>
          </w:rPr>
          <w:t>Tableau</w:t>
        </w:r>
        <w:r>
          <w:rPr>
            <w:spacing w:val="-4"/>
            <w:sz w:val="22"/>
          </w:rPr>
          <w:t> </w:t>
        </w:r>
        <w:r>
          <w:rPr>
            <w:sz w:val="22"/>
          </w:rPr>
          <w:t>1</w:t>
        </w:r>
        <w:r>
          <w:rPr>
            <w:spacing w:val="-4"/>
            <w:sz w:val="22"/>
          </w:rPr>
          <w:t> </w:t>
        </w:r>
        <w:r>
          <w:rPr>
            <w:sz w:val="22"/>
          </w:rPr>
          <w:t>:</w:t>
        </w:r>
        <w:r>
          <w:rPr>
            <w:spacing w:val="-7"/>
            <w:sz w:val="22"/>
          </w:rPr>
          <w:t> </w:t>
        </w:r>
        <w:r>
          <w:rPr>
            <w:sz w:val="22"/>
          </w:rPr>
          <w:t>Tableau</w:t>
        </w:r>
        <w:r>
          <w:rPr>
            <w:spacing w:val="-3"/>
            <w:sz w:val="22"/>
          </w:rPr>
          <w:t> </w:t>
        </w:r>
        <w:r>
          <w:rPr>
            <w:sz w:val="22"/>
          </w:rPr>
          <w:t>descriptif</w:t>
        </w:r>
        <w:r>
          <w:rPr>
            <w:spacing w:val="-6"/>
            <w:sz w:val="22"/>
          </w:rPr>
          <w:t> </w:t>
        </w:r>
        <w:r>
          <w:rPr>
            <w:sz w:val="22"/>
          </w:rPr>
          <w:t>des</w:t>
        </w:r>
        <w:r>
          <w:rPr>
            <w:spacing w:val="-3"/>
            <w:sz w:val="22"/>
          </w:rPr>
          <w:t> </w:t>
        </w:r>
        <w:r>
          <w:rPr>
            <w:spacing w:val="-2"/>
            <w:sz w:val="22"/>
          </w:rPr>
          <w:t>composants</w:t>
        </w:r>
        <w:r>
          <w:rPr>
            <w:sz w:val="22"/>
          </w:rPr>
          <w:tab/>
        </w:r>
        <w:r>
          <w:rPr>
            <w:spacing w:val="-5"/>
            <w:sz w:val="22"/>
          </w:rPr>
          <w:t>25</w:t>
        </w:r>
      </w:hyperlink>
    </w:p>
    <w:p>
      <w:pPr>
        <w:tabs>
          <w:tab w:pos="9490" w:val="right" w:leader="dot"/>
        </w:tabs>
        <w:spacing w:before="21"/>
        <w:ind w:left="424" w:right="0" w:firstLine="0"/>
        <w:jc w:val="left"/>
        <w:rPr>
          <w:sz w:val="22"/>
        </w:rPr>
      </w:pPr>
      <w:hyperlink w:history="true" w:anchor="_bookmark52">
        <w:r>
          <w:rPr>
            <w:sz w:val="22"/>
          </w:rPr>
          <w:t>Tableau</w:t>
        </w:r>
        <w:r>
          <w:rPr>
            <w:spacing w:val="-2"/>
            <w:sz w:val="22"/>
          </w:rPr>
          <w:t> </w:t>
        </w:r>
        <w:r>
          <w:rPr>
            <w:sz w:val="22"/>
          </w:rPr>
          <w:t>2</w:t>
        </w:r>
        <w:r>
          <w:rPr>
            <w:spacing w:val="-2"/>
            <w:sz w:val="22"/>
          </w:rPr>
          <w:t> </w:t>
        </w:r>
        <w:r>
          <w:rPr>
            <w:sz w:val="22"/>
          </w:rPr>
          <w:t>:</w:t>
        </w:r>
        <w:r>
          <w:rPr>
            <w:spacing w:val="-6"/>
            <w:sz w:val="22"/>
          </w:rPr>
          <w:t> </w:t>
        </w:r>
        <w:r>
          <w:rPr>
            <w:sz w:val="22"/>
          </w:rPr>
          <w:t>Tableaux</w:t>
        </w:r>
        <w:r>
          <w:rPr>
            <w:spacing w:val="-2"/>
            <w:sz w:val="22"/>
          </w:rPr>
          <w:t> </w:t>
        </w:r>
        <w:r>
          <w:rPr>
            <w:sz w:val="22"/>
          </w:rPr>
          <w:t>des</w:t>
        </w:r>
        <w:r>
          <w:rPr>
            <w:spacing w:val="-2"/>
            <w:sz w:val="22"/>
          </w:rPr>
          <w:t> </w:t>
        </w:r>
        <w:r>
          <w:rPr>
            <w:sz w:val="22"/>
          </w:rPr>
          <w:t>caracteristique</w:t>
        </w:r>
        <w:r>
          <w:rPr>
            <w:spacing w:val="-9"/>
            <w:sz w:val="22"/>
          </w:rPr>
          <w:t> </w:t>
        </w:r>
        <w:r>
          <w:rPr>
            <w:sz w:val="22"/>
          </w:rPr>
          <w:t>technique</w:t>
        </w:r>
        <w:r>
          <w:rPr>
            <w:spacing w:val="-8"/>
            <w:sz w:val="22"/>
          </w:rPr>
          <w:t> </w:t>
        </w:r>
        <w:r>
          <w:rPr>
            <w:sz w:val="22"/>
          </w:rPr>
          <w:t>de</w:t>
        </w:r>
        <w:r>
          <w:rPr>
            <w:spacing w:val="-8"/>
            <w:sz w:val="22"/>
          </w:rPr>
          <w:t> </w:t>
        </w:r>
        <w:r>
          <w:rPr>
            <w:sz w:val="22"/>
          </w:rPr>
          <w:t>PZEM-</w:t>
        </w:r>
        <w:r>
          <w:rPr>
            <w:spacing w:val="-4"/>
            <w:sz w:val="22"/>
          </w:rPr>
          <w:t>004T</w:t>
        </w:r>
        <w:r>
          <w:rPr>
            <w:sz w:val="22"/>
          </w:rPr>
          <w:tab/>
        </w:r>
        <w:r>
          <w:rPr>
            <w:spacing w:val="-5"/>
            <w:sz w:val="22"/>
          </w:rPr>
          <w:t>29</w:t>
        </w:r>
      </w:hyperlink>
    </w:p>
    <w:p>
      <w:pPr>
        <w:tabs>
          <w:tab w:pos="9490" w:val="right" w:leader="dot"/>
        </w:tabs>
        <w:spacing w:before="21"/>
        <w:ind w:left="424" w:right="0" w:firstLine="0"/>
        <w:jc w:val="left"/>
        <w:rPr>
          <w:sz w:val="22"/>
        </w:rPr>
      </w:pPr>
      <w:hyperlink w:history="true" w:anchor="_bookmark82">
        <w:r>
          <w:rPr>
            <w:sz w:val="22"/>
          </w:rPr>
          <w:t>Tableau</w:t>
        </w:r>
        <w:r>
          <w:rPr>
            <w:spacing w:val="-2"/>
            <w:sz w:val="22"/>
          </w:rPr>
          <w:t> </w:t>
        </w:r>
        <w:r>
          <w:rPr>
            <w:sz w:val="22"/>
          </w:rPr>
          <w:t>3</w:t>
        </w:r>
        <w:r>
          <w:rPr>
            <w:spacing w:val="-1"/>
            <w:sz w:val="22"/>
          </w:rPr>
          <w:t> </w:t>
        </w:r>
        <w:r>
          <w:rPr>
            <w:sz w:val="22"/>
          </w:rPr>
          <w:t>:</w:t>
        </w:r>
        <w:r>
          <w:rPr>
            <w:spacing w:val="-5"/>
            <w:sz w:val="22"/>
          </w:rPr>
          <w:t> </w:t>
        </w:r>
        <w:r>
          <w:rPr>
            <w:sz w:val="22"/>
          </w:rPr>
          <w:t>Tableau</w:t>
        </w:r>
        <w:r>
          <w:rPr>
            <w:spacing w:val="-2"/>
            <w:sz w:val="22"/>
          </w:rPr>
          <w:t> </w:t>
        </w:r>
        <w:r>
          <w:rPr>
            <w:sz w:val="22"/>
          </w:rPr>
          <w:t>des</w:t>
        </w:r>
        <w:r>
          <w:rPr>
            <w:spacing w:val="-1"/>
            <w:sz w:val="22"/>
          </w:rPr>
          <w:t> </w:t>
        </w:r>
        <w:r>
          <w:rPr>
            <w:sz w:val="22"/>
          </w:rPr>
          <w:t>entités</w:t>
        </w:r>
        <w:r>
          <w:rPr>
            <w:spacing w:val="-1"/>
            <w:sz w:val="22"/>
          </w:rPr>
          <w:t> </w:t>
        </w:r>
        <w:r>
          <w:rPr>
            <w:sz w:val="22"/>
          </w:rPr>
          <w:t>de</w:t>
        </w:r>
        <w:r>
          <w:rPr>
            <w:spacing w:val="-8"/>
            <w:sz w:val="22"/>
          </w:rPr>
          <w:t> </w:t>
        </w:r>
        <w:r>
          <w:rPr>
            <w:sz w:val="22"/>
          </w:rPr>
          <w:t>base</w:t>
        </w:r>
        <w:r>
          <w:rPr>
            <w:spacing w:val="-4"/>
            <w:sz w:val="22"/>
          </w:rPr>
          <w:t> </w:t>
        </w:r>
        <w:r>
          <w:rPr>
            <w:sz w:val="22"/>
          </w:rPr>
          <w:t>de</w:t>
        </w:r>
        <w:r>
          <w:rPr>
            <w:spacing w:val="-7"/>
            <w:sz w:val="22"/>
          </w:rPr>
          <w:t> </w:t>
        </w:r>
        <w:r>
          <w:rPr>
            <w:spacing w:val="-2"/>
            <w:sz w:val="22"/>
          </w:rPr>
          <w:t>données</w:t>
        </w:r>
        <w:r>
          <w:rPr>
            <w:sz w:val="22"/>
          </w:rPr>
          <w:tab/>
        </w:r>
        <w:r>
          <w:rPr>
            <w:spacing w:val="-5"/>
            <w:sz w:val="22"/>
          </w:rPr>
          <w:t>47</w:t>
        </w:r>
      </w:hyperlink>
    </w:p>
    <w:p>
      <w:pPr>
        <w:tabs>
          <w:tab w:pos="9490" w:val="right" w:leader="dot"/>
        </w:tabs>
        <w:spacing w:before="15"/>
        <w:ind w:left="424" w:right="0" w:firstLine="0"/>
        <w:jc w:val="left"/>
        <w:rPr>
          <w:sz w:val="22"/>
        </w:rPr>
      </w:pPr>
      <w:hyperlink w:history="true" w:anchor="_bookmark95">
        <w:r>
          <w:rPr>
            <w:sz w:val="22"/>
          </w:rPr>
          <w:t>Tableau</w:t>
        </w:r>
        <w:r>
          <w:rPr>
            <w:spacing w:val="-1"/>
            <w:sz w:val="22"/>
          </w:rPr>
          <w:t> </w:t>
        </w:r>
        <w:r>
          <w:rPr>
            <w:sz w:val="22"/>
          </w:rPr>
          <w:t>6</w:t>
        </w:r>
        <w:r>
          <w:rPr>
            <w:spacing w:val="-1"/>
            <w:sz w:val="22"/>
          </w:rPr>
          <w:t> </w:t>
        </w:r>
        <w:r>
          <w:rPr>
            <w:sz w:val="22"/>
          </w:rPr>
          <w:t>:</w:t>
        </w:r>
        <w:r>
          <w:rPr>
            <w:spacing w:val="-5"/>
            <w:sz w:val="22"/>
          </w:rPr>
          <w:t> </w:t>
        </w:r>
        <w:r>
          <w:rPr>
            <w:sz w:val="22"/>
          </w:rPr>
          <w:t>Structure</w:t>
        </w:r>
        <w:r>
          <w:rPr>
            <w:spacing w:val="-7"/>
            <w:sz w:val="22"/>
          </w:rPr>
          <w:t> </w:t>
        </w:r>
        <w:r>
          <w:rPr>
            <w:sz w:val="22"/>
          </w:rPr>
          <w:t>de</w:t>
        </w:r>
        <w:r>
          <w:rPr>
            <w:spacing w:val="-8"/>
            <w:sz w:val="22"/>
          </w:rPr>
          <w:t> </w:t>
        </w:r>
        <w:r>
          <w:rPr>
            <w:sz w:val="22"/>
          </w:rPr>
          <w:t>la</w:t>
        </w:r>
        <w:r>
          <w:rPr>
            <w:spacing w:val="6"/>
            <w:sz w:val="22"/>
          </w:rPr>
          <w:t> </w:t>
        </w:r>
        <w:r>
          <w:rPr>
            <w:sz w:val="22"/>
          </w:rPr>
          <w:t>matrice</w:t>
        </w:r>
        <w:r>
          <w:rPr>
            <w:spacing w:val="-7"/>
            <w:sz w:val="22"/>
          </w:rPr>
          <w:t> </w:t>
        </w:r>
        <w:r>
          <w:rPr>
            <w:sz w:val="22"/>
          </w:rPr>
          <w:t>de</w:t>
        </w:r>
        <w:r>
          <w:rPr>
            <w:spacing w:val="-3"/>
            <w:sz w:val="22"/>
          </w:rPr>
          <w:t> </w:t>
        </w:r>
        <w:r>
          <w:rPr>
            <w:sz w:val="22"/>
          </w:rPr>
          <w:t>confusion</w:t>
        </w:r>
        <w:r>
          <w:rPr>
            <w:spacing w:val="-6"/>
            <w:sz w:val="22"/>
          </w:rPr>
          <w:t> </w:t>
        </w:r>
        <w:r>
          <w:rPr>
            <w:sz w:val="22"/>
          </w:rPr>
          <w:t>pour</w:t>
        </w:r>
        <w:r>
          <w:rPr>
            <w:spacing w:val="2"/>
            <w:sz w:val="22"/>
          </w:rPr>
          <w:t> </w:t>
        </w:r>
        <w:r>
          <w:rPr>
            <w:sz w:val="22"/>
          </w:rPr>
          <w:t>une</w:t>
        </w:r>
        <w:r>
          <w:rPr>
            <w:spacing w:val="-7"/>
            <w:sz w:val="22"/>
          </w:rPr>
          <w:t> </w:t>
        </w:r>
        <w:r>
          <w:rPr>
            <w:sz w:val="22"/>
          </w:rPr>
          <w:t>classe</w:t>
        </w:r>
        <w:r>
          <w:rPr>
            <w:spacing w:val="-7"/>
            <w:sz w:val="22"/>
          </w:rPr>
          <w:t> </w:t>
        </w:r>
        <w:r>
          <w:rPr>
            <w:spacing w:val="-2"/>
            <w:sz w:val="22"/>
          </w:rPr>
          <w:t>donnée</w:t>
        </w:r>
        <w:r>
          <w:rPr>
            <w:sz w:val="22"/>
          </w:rPr>
          <w:tab/>
        </w:r>
        <w:r>
          <w:rPr>
            <w:spacing w:val="-5"/>
            <w:sz w:val="22"/>
          </w:rPr>
          <w:t>55</w:t>
        </w:r>
      </w:hyperlink>
    </w:p>
    <w:p>
      <w:pPr>
        <w:spacing w:after="0"/>
        <w:jc w:val="left"/>
        <w:rPr>
          <w:sz w:val="22"/>
        </w:rPr>
        <w:sectPr>
          <w:pgSz w:w="11910" w:h="16840"/>
          <w:pgMar w:top="1340" w:bottom="280" w:left="992" w:right="992"/>
        </w:sectPr>
      </w:pPr>
    </w:p>
    <w:p>
      <w:pPr>
        <w:spacing w:before="53"/>
        <w:ind w:left="1861" w:right="1859" w:firstLine="0"/>
        <w:jc w:val="center"/>
        <w:rPr>
          <w:b/>
          <w:sz w:val="56"/>
        </w:rPr>
      </w:pPr>
      <w:r>
        <w:rPr>
          <w:b/>
          <w:spacing w:val="-2"/>
          <w:sz w:val="56"/>
        </w:rPr>
        <w:t>GLOSSAIRE</w:t>
      </w:r>
    </w:p>
    <w:p>
      <w:pPr>
        <w:pStyle w:val="BodyText"/>
        <w:rPr>
          <w:b/>
          <w:sz w:val="20"/>
        </w:rPr>
      </w:pPr>
    </w:p>
    <w:p>
      <w:pPr>
        <w:pStyle w:val="BodyText"/>
        <w:rPr>
          <w:b/>
          <w:sz w:val="20"/>
        </w:rPr>
      </w:pPr>
    </w:p>
    <w:p>
      <w:pPr>
        <w:pStyle w:val="BodyText"/>
        <w:spacing w:before="154" w:after="1"/>
        <w:rPr>
          <w:b/>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22"/>
        <w:gridCol w:w="4321"/>
      </w:tblGrid>
      <w:tr>
        <w:trPr>
          <w:trHeight w:val="292" w:hRule="atLeast"/>
        </w:trPr>
        <w:tc>
          <w:tcPr>
            <w:tcW w:w="4322" w:type="dxa"/>
          </w:tcPr>
          <w:p>
            <w:pPr>
              <w:pStyle w:val="TableParagraph"/>
              <w:spacing w:line="249" w:lineRule="exact"/>
              <w:rPr>
                <w:sz w:val="22"/>
              </w:rPr>
            </w:pPr>
            <w:r>
              <w:rPr>
                <w:sz w:val="22"/>
              </w:rPr>
              <w:t>Terme</w:t>
            </w:r>
            <w:r>
              <w:rPr>
                <w:spacing w:val="-8"/>
                <w:sz w:val="22"/>
              </w:rPr>
              <w:t> </w:t>
            </w:r>
            <w:r>
              <w:rPr>
                <w:sz w:val="22"/>
              </w:rPr>
              <w:t>/</w:t>
            </w:r>
            <w:r>
              <w:rPr>
                <w:spacing w:val="1"/>
                <w:sz w:val="22"/>
              </w:rPr>
              <w:t> </w:t>
            </w:r>
            <w:r>
              <w:rPr>
                <w:spacing w:val="-2"/>
                <w:sz w:val="22"/>
              </w:rPr>
              <w:t>Abréviation</w:t>
            </w:r>
          </w:p>
        </w:tc>
        <w:tc>
          <w:tcPr>
            <w:tcW w:w="4321" w:type="dxa"/>
          </w:tcPr>
          <w:p>
            <w:pPr>
              <w:pStyle w:val="TableParagraph"/>
              <w:spacing w:line="249" w:lineRule="exact"/>
              <w:rPr>
                <w:sz w:val="22"/>
              </w:rPr>
            </w:pPr>
            <w:r>
              <w:rPr>
                <w:sz w:val="22"/>
              </w:rPr>
              <w:t>Définition</w:t>
            </w:r>
            <w:r>
              <w:rPr>
                <w:spacing w:val="-8"/>
                <w:sz w:val="22"/>
              </w:rPr>
              <w:t> </w:t>
            </w:r>
            <w:r>
              <w:rPr>
                <w:sz w:val="22"/>
              </w:rPr>
              <w:t>/</w:t>
            </w:r>
            <w:r>
              <w:rPr>
                <w:spacing w:val="-1"/>
                <w:sz w:val="22"/>
              </w:rPr>
              <w:t> </w:t>
            </w:r>
            <w:r>
              <w:rPr>
                <w:spacing w:val="-2"/>
                <w:sz w:val="22"/>
              </w:rPr>
              <w:t>Description</w:t>
            </w:r>
          </w:p>
        </w:tc>
      </w:tr>
      <w:tr>
        <w:trPr>
          <w:trHeight w:val="580" w:hRule="atLeast"/>
        </w:trPr>
        <w:tc>
          <w:tcPr>
            <w:tcW w:w="4322" w:type="dxa"/>
          </w:tcPr>
          <w:p>
            <w:pPr>
              <w:pStyle w:val="TableParagraph"/>
              <w:spacing w:line="249" w:lineRule="exact"/>
              <w:rPr>
                <w:sz w:val="22"/>
              </w:rPr>
            </w:pPr>
            <w:r>
              <w:rPr>
                <w:spacing w:val="-5"/>
                <w:sz w:val="22"/>
              </w:rPr>
              <w:t>°C</w:t>
            </w:r>
          </w:p>
        </w:tc>
        <w:tc>
          <w:tcPr>
            <w:tcW w:w="4321" w:type="dxa"/>
          </w:tcPr>
          <w:p>
            <w:pPr>
              <w:pStyle w:val="TableParagraph"/>
              <w:tabs>
                <w:tab w:pos="863" w:val="left" w:leader="none"/>
                <w:tab w:pos="1731" w:val="left" w:leader="none"/>
                <w:tab w:pos="2014" w:val="left" w:leader="none"/>
                <w:tab w:pos="2719" w:val="left" w:leader="none"/>
                <w:tab w:pos="3151" w:val="left" w:leader="none"/>
                <w:tab w:pos="4005" w:val="left" w:leader="none"/>
              </w:tabs>
              <w:spacing w:line="249" w:lineRule="exact"/>
              <w:rPr>
                <w:sz w:val="22"/>
              </w:rPr>
            </w:pPr>
            <w:r>
              <w:rPr>
                <w:spacing w:val="-2"/>
                <w:sz w:val="22"/>
              </w:rPr>
              <w:t>Degré</w:t>
            </w:r>
            <w:r>
              <w:rPr>
                <w:sz w:val="22"/>
              </w:rPr>
              <w:tab/>
            </w:r>
            <w:r>
              <w:rPr>
                <w:spacing w:val="-2"/>
                <w:sz w:val="22"/>
              </w:rPr>
              <w:t>Celsius</w:t>
            </w:r>
            <w:r>
              <w:rPr>
                <w:sz w:val="22"/>
              </w:rPr>
              <w:tab/>
            </w:r>
            <w:r>
              <w:rPr>
                <w:spacing w:val="-10"/>
                <w:sz w:val="22"/>
              </w:rPr>
              <w:t>:</w:t>
            </w:r>
            <w:r>
              <w:rPr>
                <w:sz w:val="22"/>
              </w:rPr>
              <w:tab/>
            </w:r>
            <w:r>
              <w:rPr>
                <w:spacing w:val="-4"/>
                <w:sz w:val="22"/>
              </w:rPr>
              <w:t>Unité</w:t>
            </w:r>
            <w:r>
              <w:rPr>
                <w:sz w:val="22"/>
              </w:rPr>
              <w:tab/>
            </w:r>
            <w:r>
              <w:rPr>
                <w:spacing w:val="-5"/>
                <w:sz w:val="22"/>
              </w:rPr>
              <w:t>de</w:t>
            </w:r>
            <w:r>
              <w:rPr>
                <w:sz w:val="22"/>
              </w:rPr>
              <w:tab/>
            </w:r>
            <w:r>
              <w:rPr>
                <w:spacing w:val="-2"/>
                <w:sz w:val="22"/>
              </w:rPr>
              <w:t>mesure</w:t>
            </w:r>
            <w:r>
              <w:rPr>
                <w:sz w:val="22"/>
              </w:rPr>
              <w:tab/>
            </w:r>
            <w:r>
              <w:rPr>
                <w:spacing w:val="-5"/>
                <w:sz w:val="22"/>
              </w:rPr>
              <w:t>de</w:t>
            </w:r>
          </w:p>
          <w:p>
            <w:pPr>
              <w:pStyle w:val="TableParagraph"/>
              <w:spacing w:before="35"/>
              <w:rPr>
                <w:sz w:val="22"/>
              </w:rPr>
            </w:pPr>
            <w:r>
              <w:rPr>
                <w:spacing w:val="-2"/>
                <w:sz w:val="22"/>
              </w:rPr>
              <w:t>température.</w:t>
            </w:r>
          </w:p>
        </w:tc>
      </w:tr>
      <w:tr>
        <w:trPr>
          <w:trHeight w:val="580" w:hRule="atLeast"/>
        </w:trPr>
        <w:tc>
          <w:tcPr>
            <w:tcW w:w="4322" w:type="dxa"/>
          </w:tcPr>
          <w:p>
            <w:pPr>
              <w:pStyle w:val="TableParagraph"/>
              <w:spacing w:line="249" w:lineRule="exact"/>
              <w:rPr>
                <w:sz w:val="22"/>
              </w:rPr>
            </w:pPr>
            <w:r>
              <w:rPr>
                <w:spacing w:val="-10"/>
                <w:sz w:val="22"/>
              </w:rPr>
              <w:t>A</w:t>
            </w:r>
          </w:p>
        </w:tc>
        <w:tc>
          <w:tcPr>
            <w:tcW w:w="4321" w:type="dxa"/>
          </w:tcPr>
          <w:p>
            <w:pPr>
              <w:pStyle w:val="TableParagraph"/>
              <w:spacing w:line="249" w:lineRule="exact"/>
              <w:rPr>
                <w:sz w:val="22"/>
              </w:rPr>
            </w:pPr>
            <w:r>
              <w:rPr>
                <w:sz w:val="22"/>
              </w:rPr>
              <w:t>Ampère</w:t>
            </w:r>
            <w:r>
              <w:rPr>
                <w:spacing w:val="35"/>
                <w:sz w:val="22"/>
              </w:rPr>
              <w:t> </w:t>
            </w:r>
            <w:r>
              <w:rPr>
                <w:sz w:val="22"/>
              </w:rPr>
              <w:t>:</w:t>
            </w:r>
            <w:r>
              <w:rPr>
                <w:spacing w:val="43"/>
                <w:sz w:val="22"/>
              </w:rPr>
              <w:t> </w:t>
            </w:r>
            <w:r>
              <w:rPr>
                <w:sz w:val="22"/>
              </w:rPr>
              <w:t>Unité</w:t>
            </w:r>
            <w:r>
              <w:rPr>
                <w:spacing w:val="41"/>
                <w:sz w:val="22"/>
              </w:rPr>
              <w:t> </w:t>
            </w:r>
            <w:r>
              <w:rPr>
                <w:sz w:val="22"/>
              </w:rPr>
              <w:t>de</w:t>
            </w:r>
            <w:r>
              <w:rPr>
                <w:spacing w:val="40"/>
                <w:sz w:val="22"/>
              </w:rPr>
              <w:t> </w:t>
            </w:r>
            <w:r>
              <w:rPr>
                <w:sz w:val="22"/>
              </w:rPr>
              <w:t>mesure</w:t>
            </w:r>
            <w:r>
              <w:rPr>
                <w:spacing w:val="41"/>
                <w:sz w:val="22"/>
              </w:rPr>
              <w:t> </w:t>
            </w:r>
            <w:r>
              <w:rPr>
                <w:sz w:val="22"/>
              </w:rPr>
              <w:t>de</w:t>
            </w:r>
            <w:r>
              <w:rPr>
                <w:spacing w:val="40"/>
                <w:sz w:val="22"/>
              </w:rPr>
              <w:t> </w:t>
            </w:r>
            <w:r>
              <w:rPr>
                <w:sz w:val="22"/>
              </w:rPr>
              <w:t>l’intensité</w:t>
            </w:r>
            <w:r>
              <w:rPr>
                <w:spacing w:val="41"/>
                <w:sz w:val="22"/>
              </w:rPr>
              <w:t> </w:t>
            </w:r>
            <w:r>
              <w:rPr>
                <w:spacing w:val="-5"/>
                <w:sz w:val="22"/>
              </w:rPr>
              <w:t>du</w:t>
            </w:r>
          </w:p>
          <w:p>
            <w:pPr>
              <w:pStyle w:val="TableParagraph"/>
              <w:spacing w:before="40"/>
              <w:rPr>
                <w:sz w:val="22"/>
              </w:rPr>
            </w:pPr>
            <w:r>
              <w:rPr>
                <w:sz w:val="22"/>
              </w:rPr>
              <w:t>courant</w:t>
            </w:r>
            <w:r>
              <w:rPr>
                <w:spacing w:val="-4"/>
                <w:sz w:val="22"/>
              </w:rPr>
              <w:t> </w:t>
            </w:r>
            <w:r>
              <w:rPr>
                <w:spacing w:val="-2"/>
                <w:sz w:val="22"/>
              </w:rPr>
              <w:t>électrique.</w:t>
            </w:r>
          </w:p>
        </w:tc>
      </w:tr>
      <w:tr>
        <w:trPr>
          <w:trHeight w:val="873" w:hRule="atLeast"/>
        </w:trPr>
        <w:tc>
          <w:tcPr>
            <w:tcW w:w="4322" w:type="dxa"/>
          </w:tcPr>
          <w:p>
            <w:pPr>
              <w:pStyle w:val="TableParagraph"/>
              <w:spacing w:line="249" w:lineRule="exact"/>
              <w:rPr>
                <w:sz w:val="22"/>
              </w:rPr>
            </w:pPr>
            <w:r>
              <w:rPr>
                <w:spacing w:val="-5"/>
                <w:sz w:val="22"/>
              </w:rPr>
              <w:t>API</w:t>
            </w:r>
          </w:p>
        </w:tc>
        <w:tc>
          <w:tcPr>
            <w:tcW w:w="4321" w:type="dxa"/>
          </w:tcPr>
          <w:p>
            <w:pPr>
              <w:pStyle w:val="TableParagraph"/>
              <w:spacing w:line="278" w:lineRule="auto"/>
              <w:rPr>
                <w:sz w:val="22"/>
              </w:rPr>
            </w:pPr>
            <w:r>
              <w:rPr>
                <w:sz w:val="22"/>
              </w:rPr>
              <w:t>Application</w:t>
            </w:r>
            <w:r>
              <w:rPr>
                <w:spacing w:val="-7"/>
                <w:sz w:val="22"/>
              </w:rPr>
              <w:t> </w:t>
            </w:r>
            <w:r>
              <w:rPr>
                <w:sz w:val="22"/>
              </w:rPr>
              <w:t>Programming</w:t>
            </w:r>
            <w:r>
              <w:rPr>
                <w:spacing w:val="-7"/>
                <w:sz w:val="22"/>
              </w:rPr>
              <w:t> </w:t>
            </w:r>
            <w:r>
              <w:rPr>
                <w:sz w:val="22"/>
              </w:rPr>
              <w:t>Interface</w:t>
            </w:r>
            <w:r>
              <w:rPr>
                <w:spacing w:val="-9"/>
                <w:sz w:val="22"/>
              </w:rPr>
              <w:t> </w:t>
            </w:r>
            <w:r>
              <w:rPr>
                <w:sz w:val="22"/>
              </w:rPr>
              <w:t>:</w:t>
            </w:r>
            <w:r>
              <w:rPr>
                <w:spacing w:val="-6"/>
                <w:sz w:val="22"/>
              </w:rPr>
              <w:t> </w:t>
            </w:r>
            <w:r>
              <w:rPr>
                <w:sz w:val="22"/>
              </w:rPr>
              <w:t>Interface logicielle</w:t>
            </w:r>
            <w:r>
              <w:rPr>
                <w:spacing w:val="-10"/>
                <w:sz w:val="22"/>
              </w:rPr>
              <w:t> </w:t>
            </w:r>
            <w:r>
              <w:rPr>
                <w:sz w:val="22"/>
              </w:rPr>
              <w:t>facilitant</w:t>
            </w:r>
            <w:r>
              <w:rPr>
                <w:spacing w:val="-3"/>
                <w:sz w:val="22"/>
              </w:rPr>
              <w:t> </w:t>
            </w:r>
            <w:r>
              <w:rPr>
                <w:sz w:val="22"/>
              </w:rPr>
              <w:t>l’échange</w:t>
            </w:r>
            <w:r>
              <w:rPr>
                <w:spacing w:val="-5"/>
                <w:sz w:val="22"/>
              </w:rPr>
              <w:t> </w:t>
            </w:r>
            <w:r>
              <w:rPr>
                <w:sz w:val="22"/>
              </w:rPr>
              <w:t>de</w:t>
            </w:r>
            <w:r>
              <w:rPr>
                <w:spacing w:val="-6"/>
                <w:sz w:val="22"/>
              </w:rPr>
              <w:t> </w:t>
            </w:r>
            <w:r>
              <w:rPr>
                <w:sz w:val="22"/>
              </w:rPr>
              <w:t>données</w:t>
            </w:r>
            <w:r>
              <w:rPr>
                <w:spacing w:val="2"/>
                <w:sz w:val="22"/>
              </w:rPr>
              <w:t> </w:t>
            </w:r>
            <w:r>
              <w:rPr>
                <w:spacing w:val="-4"/>
                <w:sz w:val="22"/>
              </w:rPr>
              <w:t>entre</w:t>
            </w:r>
          </w:p>
          <w:p>
            <w:pPr>
              <w:pStyle w:val="TableParagraph"/>
              <w:spacing w:line="252" w:lineRule="exact"/>
              <w:rPr>
                <w:sz w:val="22"/>
              </w:rPr>
            </w:pPr>
            <w:r>
              <w:rPr>
                <w:spacing w:val="-2"/>
                <w:sz w:val="22"/>
              </w:rPr>
              <w:t>applications.</w:t>
            </w:r>
          </w:p>
        </w:tc>
      </w:tr>
      <w:tr>
        <w:trPr>
          <w:trHeight w:val="873" w:hRule="atLeast"/>
        </w:trPr>
        <w:tc>
          <w:tcPr>
            <w:tcW w:w="4322" w:type="dxa"/>
          </w:tcPr>
          <w:p>
            <w:pPr>
              <w:pStyle w:val="TableParagraph"/>
              <w:spacing w:line="249" w:lineRule="exact"/>
              <w:rPr>
                <w:sz w:val="22"/>
              </w:rPr>
            </w:pPr>
            <w:r>
              <w:rPr>
                <w:sz w:val="22"/>
              </w:rPr>
              <w:t>API</w:t>
            </w:r>
            <w:r>
              <w:rPr>
                <w:spacing w:val="-7"/>
                <w:sz w:val="22"/>
              </w:rPr>
              <w:t> </w:t>
            </w:r>
            <w:r>
              <w:rPr>
                <w:spacing w:val="-4"/>
                <w:sz w:val="22"/>
              </w:rPr>
              <w:t>REST</w:t>
            </w:r>
          </w:p>
        </w:tc>
        <w:tc>
          <w:tcPr>
            <w:tcW w:w="4321" w:type="dxa"/>
          </w:tcPr>
          <w:p>
            <w:pPr>
              <w:pStyle w:val="TableParagraph"/>
              <w:tabs>
                <w:tab w:pos="1816" w:val="left" w:leader="none"/>
                <w:tab w:pos="2487" w:val="left" w:leader="none"/>
                <w:tab w:pos="3466" w:val="left" w:leader="none"/>
                <w:tab w:pos="3758" w:val="left" w:leader="none"/>
              </w:tabs>
              <w:spacing w:line="249" w:lineRule="exact"/>
              <w:rPr>
                <w:sz w:val="22"/>
              </w:rPr>
            </w:pPr>
            <w:r>
              <w:rPr>
                <w:spacing w:val="-2"/>
                <w:sz w:val="22"/>
              </w:rPr>
              <w:t>Representational</w:t>
            </w:r>
            <w:r>
              <w:rPr>
                <w:sz w:val="22"/>
              </w:rPr>
              <w:tab/>
            </w:r>
            <w:r>
              <w:rPr>
                <w:spacing w:val="-4"/>
                <w:sz w:val="22"/>
              </w:rPr>
              <w:t>State</w:t>
            </w:r>
            <w:r>
              <w:rPr>
                <w:sz w:val="22"/>
              </w:rPr>
              <w:tab/>
            </w:r>
            <w:r>
              <w:rPr>
                <w:spacing w:val="-2"/>
                <w:sz w:val="22"/>
              </w:rPr>
              <w:t>Transfer</w:t>
            </w:r>
            <w:r>
              <w:rPr>
                <w:sz w:val="22"/>
              </w:rPr>
              <w:tab/>
            </w:r>
            <w:r>
              <w:rPr>
                <w:spacing w:val="-10"/>
                <w:sz w:val="22"/>
              </w:rPr>
              <w:t>:</w:t>
            </w:r>
            <w:r>
              <w:rPr>
                <w:sz w:val="22"/>
              </w:rPr>
              <w:tab/>
            </w:r>
            <w:r>
              <w:rPr>
                <w:spacing w:val="-4"/>
                <w:sz w:val="22"/>
              </w:rPr>
              <w:t>Style</w:t>
            </w:r>
          </w:p>
          <w:p>
            <w:pPr>
              <w:pStyle w:val="TableParagraph"/>
              <w:spacing w:line="290" w:lineRule="atLeast" w:before="3"/>
              <w:rPr>
                <w:sz w:val="22"/>
              </w:rPr>
            </w:pPr>
            <w:r>
              <w:rPr>
                <w:sz w:val="22"/>
              </w:rPr>
              <w:t>d’architecture</w:t>
            </w:r>
            <w:r>
              <w:rPr>
                <w:spacing w:val="38"/>
                <w:sz w:val="22"/>
              </w:rPr>
              <w:t> </w:t>
            </w:r>
            <w:r>
              <w:rPr>
                <w:sz w:val="22"/>
              </w:rPr>
              <w:t>pour</w:t>
            </w:r>
            <w:r>
              <w:rPr>
                <w:spacing w:val="40"/>
                <w:sz w:val="22"/>
              </w:rPr>
              <w:t> </w:t>
            </w:r>
            <w:r>
              <w:rPr>
                <w:sz w:val="22"/>
              </w:rPr>
              <w:t>les</w:t>
            </w:r>
            <w:r>
              <w:rPr>
                <w:spacing w:val="40"/>
                <w:sz w:val="22"/>
              </w:rPr>
              <w:t> </w:t>
            </w:r>
            <w:r>
              <w:rPr>
                <w:sz w:val="22"/>
              </w:rPr>
              <w:t>APIs</w:t>
            </w:r>
            <w:r>
              <w:rPr>
                <w:spacing w:val="40"/>
                <w:sz w:val="22"/>
              </w:rPr>
              <w:t> </w:t>
            </w:r>
            <w:r>
              <w:rPr>
                <w:sz w:val="22"/>
              </w:rPr>
              <w:t>utilisant</w:t>
            </w:r>
            <w:r>
              <w:rPr>
                <w:spacing w:val="40"/>
                <w:sz w:val="22"/>
              </w:rPr>
              <w:t> </w:t>
            </w:r>
            <w:r>
              <w:rPr>
                <w:sz w:val="22"/>
              </w:rPr>
              <w:t>HTTP pour accéder aux ressources.</w:t>
            </w:r>
          </w:p>
        </w:tc>
      </w:tr>
      <w:tr>
        <w:trPr>
          <w:trHeight w:val="580" w:hRule="atLeast"/>
        </w:trPr>
        <w:tc>
          <w:tcPr>
            <w:tcW w:w="4322" w:type="dxa"/>
          </w:tcPr>
          <w:p>
            <w:pPr>
              <w:pStyle w:val="TableParagraph"/>
              <w:spacing w:line="249" w:lineRule="exact"/>
              <w:rPr>
                <w:sz w:val="22"/>
              </w:rPr>
            </w:pPr>
            <w:r>
              <w:rPr>
                <w:sz w:val="22"/>
              </w:rPr>
              <w:t>Bornes</w:t>
            </w:r>
            <w:r>
              <w:rPr>
                <w:spacing w:val="-5"/>
                <w:sz w:val="22"/>
              </w:rPr>
              <w:t> </w:t>
            </w:r>
            <w:r>
              <w:rPr>
                <w:sz w:val="22"/>
              </w:rPr>
              <w:t>d’entrée</w:t>
            </w:r>
            <w:r>
              <w:rPr>
                <w:spacing w:val="-6"/>
                <w:sz w:val="22"/>
              </w:rPr>
              <w:t> </w:t>
            </w:r>
            <w:r>
              <w:rPr>
                <w:spacing w:val="-5"/>
                <w:sz w:val="22"/>
              </w:rPr>
              <w:t>AC</w:t>
            </w:r>
          </w:p>
        </w:tc>
        <w:tc>
          <w:tcPr>
            <w:tcW w:w="4321" w:type="dxa"/>
          </w:tcPr>
          <w:p>
            <w:pPr>
              <w:pStyle w:val="TableParagraph"/>
              <w:spacing w:line="249" w:lineRule="exact"/>
              <w:rPr>
                <w:sz w:val="22"/>
              </w:rPr>
            </w:pPr>
            <w:r>
              <w:rPr>
                <w:sz w:val="22"/>
              </w:rPr>
              <w:t>Points</w:t>
            </w:r>
            <w:r>
              <w:rPr>
                <w:spacing w:val="58"/>
                <w:sz w:val="22"/>
              </w:rPr>
              <w:t> </w:t>
            </w:r>
            <w:r>
              <w:rPr>
                <w:sz w:val="22"/>
              </w:rPr>
              <w:t>de</w:t>
            </w:r>
            <w:r>
              <w:rPr>
                <w:spacing w:val="51"/>
                <w:sz w:val="22"/>
              </w:rPr>
              <w:t> </w:t>
            </w:r>
            <w:r>
              <w:rPr>
                <w:sz w:val="22"/>
              </w:rPr>
              <w:t>connexion</w:t>
            </w:r>
            <w:r>
              <w:rPr>
                <w:spacing w:val="53"/>
                <w:sz w:val="22"/>
              </w:rPr>
              <w:t> </w:t>
            </w:r>
            <w:r>
              <w:rPr>
                <w:sz w:val="22"/>
              </w:rPr>
              <w:t>pour</w:t>
            </w:r>
            <w:r>
              <w:rPr>
                <w:spacing w:val="60"/>
                <w:sz w:val="22"/>
              </w:rPr>
              <w:t> </w:t>
            </w:r>
            <w:r>
              <w:rPr>
                <w:sz w:val="22"/>
              </w:rPr>
              <w:t>l’alimentation</w:t>
            </w:r>
            <w:r>
              <w:rPr>
                <w:spacing w:val="58"/>
                <w:sz w:val="22"/>
              </w:rPr>
              <w:t> </w:t>
            </w:r>
            <w:r>
              <w:rPr>
                <w:spacing w:val="-5"/>
                <w:sz w:val="22"/>
              </w:rPr>
              <w:t>en</w:t>
            </w:r>
          </w:p>
          <w:p>
            <w:pPr>
              <w:pStyle w:val="TableParagraph"/>
              <w:spacing w:before="40"/>
              <w:rPr>
                <w:sz w:val="22"/>
              </w:rPr>
            </w:pPr>
            <w:r>
              <w:rPr>
                <w:sz w:val="22"/>
              </w:rPr>
              <w:t>courant</w:t>
            </w:r>
            <w:r>
              <w:rPr>
                <w:spacing w:val="-4"/>
                <w:sz w:val="22"/>
              </w:rPr>
              <w:t> </w:t>
            </w:r>
            <w:r>
              <w:rPr>
                <w:spacing w:val="-2"/>
                <w:sz w:val="22"/>
              </w:rPr>
              <w:t>alternatif.</w:t>
            </w:r>
          </w:p>
        </w:tc>
      </w:tr>
      <w:tr>
        <w:trPr>
          <w:trHeight w:val="873" w:hRule="atLeast"/>
        </w:trPr>
        <w:tc>
          <w:tcPr>
            <w:tcW w:w="4322" w:type="dxa"/>
          </w:tcPr>
          <w:p>
            <w:pPr>
              <w:pStyle w:val="TableParagraph"/>
              <w:spacing w:line="249" w:lineRule="exact"/>
              <w:rPr>
                <w:sz w:val="22"/>
              </w:rPr>
            </w:pPr>
            <w:r>
              <w:rPr>
                <w:spacing w:val="-5"/>
                <w:sz w:val="22"/>
              </w:rPr>
              <w:t>CI</w:t>
            </w:r>
          </w:p>
        </w:tc>
        <w:tc>
          <w:tcPr>
            <w:tcW w:w="4321" w:type="dxa"/>
          </w:tcPr>
          <w:p>
            <w:pPr>
              <w:pStyle w:val="TableParagraph"/>
              <w:spacing w:line="278" w:lineRule="auto"/>
              <w:rPr>
                <w:sz w:val="22"/>
              </w:rPr>
            </w:pPr>
            <w:r>
              <w:rPr>
                <w:sz w:val="22"/>
              </w:rPr>
              <w:t>Circuit</w:t>
            </w:r>
            <w:r>
              <w:rPr>
                <w:spacing w:val="80"/>
                <w:sz w:val="22"/>
              </w:rPr>
              <w:t> </w:t>
            </w:r>
            <w:r>
              <w:rPr>
                <w:sz w:val="22"/>
              </w:rPr>
              <w:t>Intégré</w:t>
            </w:r>
            <w:r>
              <w:rPr>
                <w:spacing w:val="80"/>
                <w:sz w:val="22"/>
              </w:rPr>
              <w:t> </w:t>
            </w:r>
            <w:r>
              <w:rPr>
                <w:sz w:val="22"/>
              </w:rPr>
              <w:t>:</w:t>
            </w:r>
            <w:r>
              <w:rPr>
                <w:spacing w:val="80"/>
                <w:sz w:val="22"/>
              </w:rPr>
              <w:t> </w:t>
            </w:r>
            <w:r>
              <w:rPr>
                <w:sz w:val="22"/>
              </w:rPr>
              <w:t>Composant</w:t>
            </w:r>
            <w:r>
              <w:rPr>
                <w:spacing w:val="80"/>
                <w:sz w:val="22"/>
              </w:rPr>
              <w:t> </w:t>
            </w:r>
            <w:r>
              <w:rPr>
                <w:sz w:val="22"/>
              </w:rPr>
              <w:t>électronique intégrant</w:t>
            </w:r>
            <w:r>
              <w:rPr>
                <w:spacing w:val="60"/>
                <w:w w:val="150"/>
                <w:sz w:val="22"/>
              </w:rPr>
              <w:t> </w:t>
            </w:r>
            <w:r>
              <w:rPr>
                <w:sz w:val="22"/>
              </w:rPr>
              <w:t>plusieurs</w:t>
            </w:r>
            <w:r>
              <w:rPr>
                <w:spacing w:val="60"/>
                <w:w w:val="150"/>
                <w:sz w:val="22"/>
              </w:rPr>
              <w:t> </w:t>
            </w:r>
            <w:r>
              <w:rPr>
                <w:sz w:val="22"/>
              </w:rPr>
              <w:t>fonctions</w:t>
            </w:r>
            <w:r>
              <w:rPr>
                <w:spacing w:val="60"/>
                <w:w w:val="150"/>
                <w:sz w:val="22"/>
              </w:rPr>
              <w:t> </w:t>
            </w:r>
            <w:r>
              <w:rPr>
                <w:sz w:val="22"/>
              </w:rPr>
              <w:t>dans</w:t>
            </w:r>
            <w:r>
              <w:rPr>
                <w:spacing w:val="60"/>
                <w:w w:val="150"/>
                <w:sz w:val="22"/>
              </w:rPr>
              <w:t> </w:t>
            </w:r>
            <w:r>
              <w:rPr>
                <w:sz w:val="22"/>
              </w:rPr>
              <w:t>un</w:t>
            </w:r>
            <w:r>
              <w:rPr>
                <w:spacing w:val="54"/>
                <w:w w:val="150"/>
                <w:sz w:val="22"/>
              </w:rPr>
              <w:t> </w:t>
            </w:r>
            <w:r>
              <w:rPr>
                <w:spacing w:val="-4"/>
                <w:sz w:val="22"/>
              </w:rPr>
              <w:t>seul</w:t>
            </w:r>
          </w:p>
          <w:p>
            <w:pPr>
              <w:pStyle w:val="TableParagraph"/>
              <w:spacing w:line="252" w:lineRule="exact"/>
              <w:rPr>
                <w:sz w:val="22"/>
              </w:rPr>
            </w:pPr>
            <w:r>
              <w:rPr>
                <w:spacing w:val="-2"/>
                <w:sz w:val="22"/>
              </w:rPr>
              <w:t>boîtier.</w:t>
            </w:r>
          </w:p>
        </w:tc>
      </w:tr>
      <w:tr>
        <w:trPr>
          <w:trHeight w:val="873" w:hRule="atLeast"/>
        </w:trPr>
        <w:tc>
          <w:tcPr>
            <w:tcW w:w="4322" w:type="dxa"/>
          </w:tcPr>
          <w:p>
            <w:pPr>
              <w:pStyle w:val="TableParagraph"/>
              <w:spacing w:line="249" w:lineRule="exact"/>
              <w:rPr>
                <w:sz w:val="22"/>
              </w:rPr>
            </w:pPr>
            <w:r>
              <w:rPr>
                <w:sz w:val="22"/>
              </w:rPr>
              <w:t>Classe</w:t>
            </w:r>
            <w:r>
              <w:rPr>
                <w:spacing w:val="-6"/>
                <w:sz w:val="22"/>
              </w:rPr>
              <w:t> </w:t>
            </w:r>
            <w:r>
              <w:rPr>
                <w:spacing w:val="-10"/>
                <w:sz w:val="22"/>
              </w:rPr>
              <w:t>F</w:t>
            </w:r>
          </w:p>
        </w:tc>
        <w:tc>
          <w:tcPr>
            <w:tcW w:w="4321" w:type="dxa"/>
          </w:tcPr>
          <w:p>
            <w:pPr>
              <w:pStyle w:val="TableParagraph"/>
              <w:tabs>
                <w:tab w:pos="1592" w:val="left" w:leader="none"/>
                <w:tab w:pos="2762" w:val="left" w:leader="none"/>
                <w:tab w:pos="3333" w:val="left" w:leader="none"/>
              </w:tabs>
              <w:spacing w:line="278" w:lineRule="auto"/>
              <w:ind w:right="88"/>
              <w:rPr>
                <w:sz w:val="22"/>
              </w:rPr>
            </w:pPr>
            <w:r>
              <w:rPr>
                <w:spacing w:val="-2"/>
                <w:sz w:val="22"/>
              </w:rPr>
              <w:t>Classification</w:t>
            </w:r>
            <w:r>
              <w:rPr>
                <w:sz w:val="22"/>
              </w:rPr>
              <w:tab/>
            </w:r>
            <w:r>
              <w:rPr>
                <w:spacing w:val="-2"/>
                <w:sz w:val="22"/>
              </w:rPr>
              <w:t>thermique</w:t>
            </w:r>
            <w:r>
              <w:rPr>
                <w:sz w:val="22"/>
              </w:rPr>
              <w:tab/>
            </w:r>
            <w:r>
              <w:rPr>
                <w:spacing w:val="-4"/>
                <w:sz w:val="22"/>
              </w:rPr>
              <w:t>des</w:t>
            </w:r>
            <w:r>
              <w:rPr>
                <w:sz w:val="22"/>
              </w:rPr>
              <w:tab/>
            </w:r>
            <w:r>
              <w:rPr>
                <w:spacing w:val="-2"/>
                <w:sz w:val="22"/>
              </w:rPr>
              <w:t>matériaux </w:t>
            </w:r>
            <w:r>
              <w:rPr>
                <w:sz w:val="22"/>
              </w:rPr>
              <w:t>d’isolation</w:t>
            </w:r>
            <w:r>
              <w:rPr>
                <w:spacing w:val="36"/>
                <w:sz w:val="22"/>
              </w:rPr>
              <w:t> </w:t>
            </w:r>
            <w:r>
              <w:rPr>
                <w:sz w:val="22"/>
              </w:rPr>
              <w:t>moteur,</w:t>
            </w:r>
            <w:r>
              <w:rPr>
                <w:spacing w:val="38"/>
                <w:sz w:val="22"/>
              </w:rPr>
              <w:t> </w:t>
            </w:r>
            <w:r>
              <w:rPr>
                <w:sz w:val="22"/>
              </w:rPr>
              <w:t>tolérant</w:t>
            </w:r>
            <w:r>
              <w:rPr>
                <w:spacing w:val="37"/>
                <w:sz w:val="22"/>
              </w:rPr>
              <w:t> </w:t>
            </w:r>
            <w:r>
              <w:rPr>
                <w:sz w:val="22"/>
              </w:rPr>
              <w:t>jusqu’à</w:t>
            </w:r>
            <w:r>
              <w:rPr>
                <w:spacing w:val="40"/>
                <w:sz w:val="22"/>
              </w:rPr>
              <w:t> </w:t>
            </w:r>
            <w:r>
              <w:rPr>
                <w:spacing w:val="-2"/>
                <w:sz w:val="22"/>
              </w:rPr>
              <w:t>155–175</w:t>
            </w:r>
          </w:p>
          <w:p>
            <w:pPr>
              <w:pStyle w:val="TableParagraph"/>
              <w:spacing w:line="252" w:lineRule="exact"/>
              <w:rPr>
                <w:sz w:val="22"/>
              </w:rPr>
            </w:pPr>
            <w:r>
              <w:rPr>
                <w:spacing w:val="-5"/>
                <w:sz w:val="22"/>
              </w:rPr>
              <w:t>°C.</w:t>
            </w:r>
          </w:p>
        </w:tc>
      </w:tr>
      <w:tr>
        <w:trPr>
          <w:trHeight w:val="585" w:hRule="atLeast"/>
        </w:trPr>
        <w:tc>
          <w:tcPr>
            <w:tcW w:w="4322" w:type="dxa"/>
          </w:tcPr>
          <w:p>
            <w:pPr>
              <w:pStyle w:val="TableParagraph"/>
              <w:spacing w:line="249" w:lineRule="exact"/>
              <w:rPr>
                <w:sz w:val="22"/>
              </w:rPr>
            </w:pPr>
            <w:r>
              <w:rPr>
                <w:spacing w:val="-5"/>
                <w:sz w:val="22"/>
              </w:rPr>
              <w:t>CS</w:t>
            </w:r>
          </w:p>
        </w:tc>
        <w:tc>
          <w:tcPr>
            <w:tcW w:w="4321" w:type="dxa"/>
          </w:tcPr>
          <w:p>
            <w:pPr>
              <w:pStyle w:val="TableParagraph"/>
              <w:tabs>
                <w:tab w:pos="791" w:val="left" w:leader="none"/>
                <w:tab w:pos="1592" w:val="left" w:leader="none"/>
                <w:tab w:pos="1908" w:val="left" w:leader="none"/>
                <w:tab w:pos="2800" w:val="left" w:leader="none"/>
                <w:tab w:pos="4004" w:val="left" w:leader="none"/>
              </w:tabs>
              <w:spacing w:line="249" w:lineRule="exact"/>
              <w:rPr>
                <w:sz w:val="22"/>
              </w:rPr>
            </w:pPr>
            <w:r>
              <w:rPr>
                <w:spacing w:val="-4"/>
                <w:sz w:val="22"/>
              </w:rPr>
              <w:t>Chip</w:t>
            </w:r>
            <w:r>
              <w:rPr>
                <w:sz w:val="22"/>
              </w:rPr>
              <w:tab/>
            </w:r>
            <w:r>
              <w:rPr>
                <w:spacing w:val="-2"/>
                <w:sz w:val="22"/>
              </w:rPr>
              <w:t>Select</w:t>
            </w:r>
            <w:r>
              <w:rPr>
                <w:sz w:val="22"/>
              </w:rPr>
              <w:tab/>
            </w:r>
            <w:r>
              <w:rPr>
                <w:spacing w:val="-10"/>
                <w:sz w:val="22"/>
              </w:rPr>
              <w:t>:</w:t>
            </w:r>
            <w:r>
              <w:rPr>
                <w:sz w:val="22"/>
              </w:rPr>
              <w:tab/>
            </w:r>
            <w:r>
              <w:rPr>
                <w:spacing w:val="-2"/>
                <w:sz w:val="22"/>
              </w:rPr>
              <w:t>Broche</w:t>
            </w:r>
            <w:r>
              <w:rPr>
                <w:sz w:val="22"/>
              </w:rPr>
              <w:tab/>
            </w:r>
            <w:r>
              <w:rPr>
                <w:spacing w:val="-2"/>
                <w:sz w:val="22"/>
              </w:rPr>
              <w:t>permettant</w:t>
            </w:r>
            <w:r>
              <w:rPr>
                <w:sz w:val="22"/>
              </w:rPr>
              <w:tab/>
            </w:r>
            <w:r>
              <w:rPr>
                <w:spacing w:val="-5"/>
                <w:sz w:val="22"/>
              </w:rPr>
              <w:t>de</w:t>
            </w:r>
          </w:p>
          <w:p>
            <w:pPr>
              <w:pStyle w:val="TableParagraph"/>
              <w:spacing w:before="40"/>
              <w:rPr>
                <w:sz w:val="22"/>
              </w:rPr>
            </w:pPr>
            <w:r>
              <w:rPr>
                <w:sz w:val="22"/>
              </w:rPr>
              <w:t>sélectionner un</w:t>
            </w:r>
            <w:r>
              <w:rPr>
                <w:spacing w:val="-6"/>
                <w:sz w:val="22"/>
              </w:rPr>
              <w:t> </w:t>
            </w:r>
            <w:r>
              <w:rPr>
                <w:sz w:val="22"/>
              </w:rPr>
              <w:t>périphérique</w:t>
            </w:r>
            <w:r>
              <w:rPr>
                <w:spacing w:val="-8"/>
                <w:sz w:val="22"/>
              </w:rPr>
              <w:t> </w:t>
            </w:r>
            <w:r>
              <w:rPr>
                <w:sz w:val="22"/>
              </w:rPr>
              <w:t>sur</w:t>
            </w:r>
            <w:r>
              <w:rPr>
                <w:spacing w:val="1"/>
                <w:sz w:val="22"/>
              </w:rPr>
              <w:t> </w:t>
            </w:r>
            <w:r>
              <w:rPr>
                <w:sz w:val="22"/>
              </w:rPr>
              <w:t>le</w:t>
            </w:r>
            <w:r>
              <w:rPr>
                <w:spacing w:val="-9"/>
                <w:sz w:val="22"/>
              </w:rPr>
              <w:t> </w:t>
            </w:r>
            <w:r>
              <w:rPr>
                <w:sz w:val="22"/>
              </w:rPr>
              <w:t>bus</w:t>
            </w:r>
            <w:r>
              <w:rPr>
                <w:spacing w:val="-1"/>
                <w:sz w:val="22"/>
              </w:rPr>
              <w:t> </w:t>
            </w:r>
            <w:r>
              <w:rPr>
                <w:spacing w:val="-4"/>
                <w:sz w:val="22"/>
              </w:rPr>
              <w:t>SPI.</w:t>
            </w:r>
          </w:p>
        </w:tc>
      </w:tr>
      <w:tr>
        <w:trPr>
          <w:trHeight w:val="868" w:hRule="atLeast"/>
        </w:trPr>
        <w:tc>
          <w:tcPr>
            <w:tcW w:w="4322" w:type="dxa"/>
          </w:tcPr>
          <w:p>
            <w:pPr>
              <w:pStyle w:val="TableParagraph"/>
              <w:spacing w:line="249" w:lineRule="exact"/>
              <w:rPr>
                <w:sz w:val="22"/>
              </w:rPr>
            </w:pPr>
            <w:r>
              <w:rPr>
                <w:sz w:val="22"/>
              </w:rPr>
              <w:t>CT </w:t>
            </w:r>
            <w:r>
              <w:rPr>
                <w:spacing w:val="-2"/>
                <w:sz w:val="22"/>
              </w:rPr>
              <w:t>Clamp</w:t>
            </w:r>
          </w:p>
        </w:tc>
        <w:tc>
          <w:tcPr>
            <w:tcW w:w="4321" w:type="dxa"/>
          </w:tcPr>
          <w:p>
            <w:pPr>
              <w:pStyle w:val="TableParagraph"/>
              <w:spacing w:line="273" w:lineRule="auto"/>
              <w:rPr>
                <w:sz w:val="22"/>
              </w:rPr>
            </w:pPr>
            <w:r>
              <w:rPr>
                <w:sz w:val="22"/>
              </w:rPr>
              <w:t>Current</w:t>
            </w:r>
            <w:r>
              <w:rPr>
                <w:spacing w:val="80"/>
                <w:sz w:val="22"/>
              </w:rPr>
              <w:t> </w:t>
            </w:r>
            <w:r>
              <w:rPr>
                <w:sz w:val="22"/>
              </w:rPr>
              <w:t>Transformer</w:t>
            </w:r>
            <w:r>
              <w:rPr>
                <w:spacing w:val="80"/>
                <w:sz w:val="22"/>
              </w:rPr>
              <w:t> </w:t>
            </w:r>
            <w:r>
              <w:rPr>
                <w:sz w:val="22"/>
              </w:rPr>
              <w:t>Clamp</w:t>
            </w:r>
            <w:r>
              <w:rPr>
                <w:spacing w:val="80"/>
                <w:sz w:val="22"/>
              </w:rPr>
              <w:t> </w:t>
            </w:r>
            <w:r>
              <w:rPr>
                <w:sz w:val="22"/>
              </w:rPr>
              <w:t>:</w:t>
            </w:r>
            <w:r>
              <w:rPr>
                <w:spacing w:val="80"/>
                <w:sz w:val="22"/>
              </w:rPr>
              <w:t> </w:t>
            </w:r>
            <w:r>
              <w:rPr>
                <w:sz w:val="22"/>
              </w:rPr>
              <w:t>Capteur</w:t>
            </w:r>
            <w:r>
              <w:rPr>
                <w:spacing w:val="80"/>
                <w:sz w:val="22"/>
              </w:rPr>
              <w:t> </w:t>
            </w:r>
            <w:r>
              <w:rPr>
                <w:sz w:val="22"/>
              </w:rPr>
              <w:t>de courant</w:t>
            </w:r>
            <w:r>
              <w:rPr>
                <w:spacing w:val="2"/>
                <w:sz w:val="22"/>
              </w:rPr>
              <w:t> </w:t>
            </w:r>
            <w:r>
              <w:rPr>
                <w:sz w:val="22"/>
              </w:rPr>
              <w:t>à</w:t>
            </w:r>
            <w:r>
              <w:rPr>
                <w:spacing w:val="-1"/>
                <w:sz w:val="22"/>
              </w:rPr>
              <w:t> </w:t>
            </w:r>
            <w:r>
              <w:rPr>
                <w:sz w:val="22"/>
              </w:rPr>
              <w:t>pince</w:t>
            </w:r>
            <w:r>
              <w:rPr>
                <w:spacing w:val="-5"/>
                <w:sz w:val="22"/>
              </w:rPr>
              <w:t> </w:t>
            </w:r>
            <w:r>
              <w:rPr>
                <w:sz w:val="22"/>
              </w:rPr>
              <w:t>utilisé</w:t>
            </w:r>
            <w:r>
              <w:rPr>
                <w:spacing w:val="-5"/>
                <w:sz w:val="22"/>
              </w:rPr>
              <w:t> </w:t>
            </w:r>
            <w:r>
              <w:rPr>
                <w:sz w:val="22"/>
              </w:rPr>
              <w:t>pour</w:t>
            </w:r>
            <w:r>
              <w:rPr>
                <w:spacing w:val="4"/>
                <w:sz w:val="22"/>
              </w:rPr>
              <w:t> </w:t>
            </w:r>
            <w:r>
              <w:rPr>
                <w:sz w:val="22"/>
              </w:rPr>
              <w:t>mesurer</w:t>
            </w:r>
            <w:r>
              <w:rPr>
                <w:spacing w:val="5"/>
                <w:sz w:val="22"/>
              </w:rPr>
              <w:t> </w:t>
            </w:r>
            <w:r>
              <w:rPr>
                <w:sz w:val="22"/>
              </w:rPr>
              <w:t>le</w:t>
            </w:r>
            <w:r>
              <w:rPr>
                <w:spacing w:val="-5"/>
                <w:sz w:val="22"/>
              </w:rPr>
              <w:t> </w:t>
            </w:r>
            <w:r>
              <w:rPr>
                <w:spacing w:val="-2"/>
                <w:sz w:val="22"/>
              </w:rPr>
              <w:t>courant</w:t>
            </w:r>
          </w:p>
          <w:p>
            <w:pPr>
              <w:pStyle w:val="TableParagraph"/>
              <w:rPr>
                <w:sz w:val="22"/>
              </w:rPr>
            </w:pPr>
            <w:r>
              <w:rPr>
                <w:sz w:val="22"/>
              </w:rPr>
              <w:t>sans</w:t>
            </w:r>
            <w:r>
              <w:rPr>
                <w:spacing w:val="-5"/>
                <w:sz w:val="22"/>
              </w:rPr>
              <w:t> </w:t>
            </w:r>
            <w:r>
              <w:rPr>
                <w:sz w:val="22"/>
              </w:rPr>
              <w:t>contact</w:t>
            </w:r>
            <w:r>
              <w:rPr>
                <w:spacing w:val="-1"/>
                <w:sz w:val="22"/>
              </w:rPr>
              <w:t> </w:t>
            </w:r>
            <w:r>
              <w:rPr>
                <w:spacing w:val="-2"/>
                <w:sz w:val="22"/>
              </w:rPr>
              <w:t>direct.</w:t>
            </w:r>
          </w:p>
        </w:tc>
      </w:tr>
      <w:tr>
        <w:trPr>
          <w:trHeight w:val="585" w:hRule="atLeast"/>
        </w:trPr>
        <w:tc>
          <w:tcPr>
            <w:tcW w:w="4322" w:type="dxa"/>
          </w:tcPr>
          <w:p>
            <w:pPr>
              <w:pStyle w:val="TableParagraph"/>
              <w:spacing w:before="1"/>
              <w:rPr>
                <w:sz w:val="22"/>
              </w:rPr>
            </w:pPr>
            <w:r>
              <w:rPr>
                <w:spacing w:val="-5"/>
                <w:sz w:val="22"/>
              </w:rPr>
              <w:t>GND</w:t>
            </w:r>
          </w:p>
        </w:tc>
        <w:tc>
          <w:tcPr>
            <w:tcW w:w="4321" w:type="dxa"/>
          </w:tcPr>
          <w:p>
            <w:pPr>
              <w:pStyle w:val="TableParagraph"/>
              <w:spacing w:before="1"/>
              <w:rPr>
                <w:sz w:val="22"/>
              </w:rPr>
            </w:pPr>
            <w:r>
              <w:rPr>
                <w:sz w:val="22"/>
              </w:rPr>
              <w:t>Ground</w:t>
            </w:r>
            <w:r>
              <w:rPr>
                <w:spacing w:val="28"/>
                <w:sz w:val="22"/>
              </w:rPr>
              <w:t>  </w:t>
            </w:r>
            <w:r>
              <w:rPr>
                <w:sz w:val="22"/>
              </w:rPr>
              <w:t>:</w:t>
            </w:r>
            <w:r>
              <w:rPr>
                <w:spacing w:val="27"/>
                <w:sz w:val="22"/>
              </w:rPr>
              <w:t>  </w:t>
            </w:r>
            <w:r>
              <w:rPr>
                <w:sz w:val="22"/>
              </w:rPr>
              <w:t>Masse</w:t>
            </w:r>
            <w:r>
              <w:rPr>
                <w:spacing w:val="28"/>
                <w:sz w:val="22"/>
              </w:rPr>
              <w:t>  </w:t>
            </w:r>
            <w:r>
              <w:rPr>
                <w:sz w:val="22"/>
              </w:rPr>
              <w:t>électrique,</w:t>
            </w:r>
            <w:r>
              <w:rPr>
                <w:spacing w:val="29"/>
                <w:sz w:val="22"/>
              </w:rPr>
              <w:t>  </w:t>
            </w:r>
            <w:r>
              <w:rPr>
                <w:sz w:val="22"/>
              </w:rPr>
              <w:t>référence</w:t>
            </w:r>
            <w:r>
              <w:rPr>
                <w:spacing w:val="31"/>
                <w:sz w:val="22"/>
              </w:rPr>
              <w:t>  </w:t>
            </w:r>
            <w:r>
              <w:rPr>
                <w:spacing w:val="-5"/>
                <w:sz w:val="22"/>
              </w:rPr>
              <w:t>de</w:t>
            </w:r>
          </w:p>
          <w:p>
            <w:pPr>
              <w:pStyle w:val="TableParagraph"/>
              <w:spacing w:before="35"/>
              <w:rPr>
                <w:sz w:val="22"/>
              </w:rPr>
            </w:pPr>
            <w:r>
              <w:rPr>
                <w:sz w:val="22"/>
              </w:rPr>
              <w:t>tension</w:t>
            </w:r>
            <w:r>
              <w:rPr>
                <w:spacing w:val="-11"/>
                <w:sz w:val="22"/>
              </w:rPr>
              <w:t> </w:t>
            </w:r>
            <w:r>
              <w:rPr>
                <w:spacing w:val="-2"/>
                <w:sz w:val="22"/>
              </w:rPr>
              <w:t>(0V).</w:t>
            </w:r>
          </w:p>
        </w:tc>
      </w:tr>
      <w:tr>
        <w:trPr>
          <w:trHeight w:val="873" w:hRule="atLeast"/>
        </w:trPr>
        <w:tc>
          <w:tcPr>
            <w:tcW w:w="4322" w:type="dxa"/>
          </w:tcPr>
          <w:p>
            <w:pPr>
              <w:pStyle w:val="TableParagraph"/>
              <w:spacing w:line="249" w:lineRule="exact"/>
              <w:rPr>
                <w:sz w:val="22"/>
              </w:rPr>
            </w:pPr>
            <w:r>
              <w:rPr>
                <w:spacing w:val="-4"/>
                <w:sz w:val="22"/>
              </w:rPr>
              <w:t>HTTP</w:t>
            </w:r>
          </w:p>
        </w:tc>
        <w:tc>
          <w:tcPr>
            <w:tcW w:w="4321" w:type="dxa"/>
          </w:tcPr>
          <w:p>
            <w:pPr>
              <w:pStyle w:val="TableParagraph"/>
              <w:spacing w:line="273" w:lineRule="auto"/>
              <w:rPr>
                <w:sz w:val="22"/>
              </w:rPr>
            </w:pPr>
            <w:r>
              <w:rPr>
                <w:sz w:val="22"/>
              </w:rPr>
              <w:t>HyperText</w:t>
            </w:r>
            <w:r>
              <w:rPr>
                <w:spacing w:val="40"/>
                <w:sz w:val="22"/>
              </w:rPr>
              <w:t> </w:t>
            </w:r>
            <w:r>
              <w:rPr>
                <w:sz w:val="22"/>
              </w:rPr>
              <w:t>Transfer</w:t>
            </w:r>
            <w:r>
              <w:rPr>
                <w:spacing w:val="40"/>
                <w:sz w:val="22"/>
              </w:rPr>
              <w:t> </w:t>
            </w:r>
            <w:r>
              <w:rPr>
                <w:sz w:val="22"/>
              </w:rPr>
              <w:t>Protocol</w:t>
            </w:r>
            <w:r>
              <w:rPr>
                <w:spacing w:val="40"/>
                <w:sz w:val="22"/>
              </w:rPr>
              <w:t> </w:t>
            </w:r>
            <w:r>
              <w:rPr>
                <w:sz w:val="22"/>
              </w:rPr>
              <w:t>:</w:t>
            </w:r>
            <w:r>
              <w:rPr>
                <w:spacing w:val="40"/>
                <w:sz w:val="22"/>
              </w:rPr>
              <w:t> </w:t>
            </w:r>
            <w:r>
              <w:rPr>
                <w:sz w:val="22"/>
              </w:rPr>
              <w:t>Protocole</w:t>
            </w:r>
            <w:r>
              <w:rPr>
                <w:spacing w:val="40"/>
                <w:sz w:val="22"/>
              </w:rPr>
              <w:t> </w:t>
            </w:r>
            <w:r>
              <w:rPr>
                <w:sz w:val="22"/>
              </w:rPr>
              <w:t>de communication</w:t>
            </w:r>
            <w:r>
              <w:rPr>
                <w:spacing w:val="76"/>
                <w:sz w:val="22"/>
              </w:rPr>
              <w:t> </w:t>
            </w:r>
            <w:r>
              <w:rPr>
                <w:sz w:val="22"/>
              </w:rPr>
              <w:t>client-serveur</w:t>
            </w:r>
            <w:r>
              <w:rPr>
                <w:spacing w:val="56"/>
                <w:w w:val="150"/>
                <w:sz w:val="22"/>
              </w:rPr>
              <w:t> </w:t>
            </w:r>
            <w:r>
              <w:rPr>
                <w:sz w:val="22"/>
              </w:rPr>
              <w:t>utilisé</w:t>
            </w:r>
            <w:r>
              <w:rPr>
                <w:spacing w:val="74"/>
                <w:sz w:val="22"/>
              </w:rPr>
              <w:t> </w:t>
            </w:r>
            <w:r>
              <w:rPr>
                <w:sz w:val="22"/>
              </w:rPr>
              <w:t>sur</w:t>
            </w:r>
            <w:r>
              <w:rPr>
                <w:spacing w:val="58"/>
                <w:w w:val="150"/>
                <w:sz w:val="22"/>
              </w:rPr>
              <w:t> </w:t>
            </w:r>
            <w:r>
              <w:rPr>
                <w:spacing w:val="-5"/>
                <w:sz w:val="22"/>
              </w:rPr>
              <w:t>le</w:t>
            </w:r>
          </w:p>
          <w:p>
            <w:pPr>
              <w:pStyle w:val="TableParagraph"/>
              <w:rPr>
                <w:sz w:val="22"/>
              </w:rPr>
            </w:pPr>
            <w:r>
              <w:rPr>
                <w:spacing w:val="-4"/>
                <w:sz w:val="22"/>
              </w:rPr>
              <w:t>Web.</w:t>
            </w:r>
          </w:p>
        </w:tc>
      </w:tr>
      <w:tr>
        <w:trPr>
          <w:trHeight w:val="873" w:hRule="atLeast"/>
        </w:trPr>
        <w:tc>
          <w:tcPr>
            <w:tcW w:w="4322" w:type="dxa"/>
          </w:tcPr>
          <w:p>
            <w:pPr>
              <w:pStyle w:val="TableParagraph"/>
              <w:spacing w:line="249" w:lineRule="exact"/>
              <w:rPr>
                <w:sz w:val="22"/>
              </w:rPr>
            </w:pPr>
            <w:r>
              <w:rPr>
                <w:spacing w:val="-5"/>
                <w:sz w:val="22"/>
              </w:rPr>
              <w:t>IoT</w:t>
            </w:r>
          </w:p>
        </w:tc>
        <w:tc>
          <w:tcPr>
            <w:tcW w:w="4321" w:type="dxa"/>
          </w:tcPr>
          <w:p>
            <w:pPr>
              <w:pStyle w:val="TableParagraph"/>
              <w:spacing w:line="273" w:lineRule="auto"/>
              <w:rPr>
                <w:sz w:val="22"/>
              </w:rPr>
            </w:pPr>
            <w:r>
              <w:rPr>
                <w:sz w:val="22"/>
              </w:rPr>
              <w:t>Internet</w:t>
            </w:r>
            <w:r>
              <w:rPr>
                <w:spacing w:val="80"/>
                <w:sz w:val="22"/>
              </w:rPr>
              <w:t> </w:t>
            </w:r>
            <w:r>
              <w:rPr>
                <w:sz w:val="22"/>
              </w:rPr>
              <w:t>of</w:t>
            </w:r>
            <w:r>
              <w:rPr>
                <w:spacing w:val="80"/>
                <w:sz w:val="22"/>
              </w:rPr>
              <w:t> </w:t>
            </w:r>
            <w:r>
              <w:rPr>
                <w:sz w:val="22"/>
              </w:rPr>
              <w:t>Things</w:t>
            </w:r>
            <w:r>
              <w:rPr>
                <w:spacing w:val="80"/>
                <w:sz w:val="22"/>
              </w:rPr>
              <w:t> </w:t>
            </w:r>
            <w:r>
              <w:rPr>
                <w:sz w:val="22"/>
              </w:rPr>
              <w:t>(Internet</w:t>
            </w:r>
            <w:r>
              <w:rPr>
                <w:spacing w:val="80"/>
                <w:sz w:val="22"/>
              </w:rPr>
              <w:t> </w:t>
            </w:r>
            <w:r>
              <w:rPr>
                <w:sz w:val="22"/>
              </w:rPr>
              <w:t>des</w:t>
            </w:r>
            <w:r>
              <w:rPr>
                <w:spacing w:val="80"/>
                <w:sz w:val="22"/>
              </w:rPr>
              <w:t> </w:t>
            </w:r>
            <w:r>
              <w:rPr>
                <w:sz w:val="22"/>
              </w:rPr>
              <w:t>objets)</w:t>
            </w:r>
            <w:r>
              <w:rPr>
                <w:spacing w:val="80"/>
                <w:sz w:val="22"/>
              </w:rPr>
              <w:t> </w:t>
            </w:r>
            <w:r>
              <w:rPr>
                <w:sz w:val="22"/>
              </w:rPr>
              <w:t>: Réseau</w:t>
            </w:r>
            <w:r>
              <w:rPr>
                <w:spacing w:val="2"/>
                <w:sz w:val="22"/>
              </w:rPr>
              <w:t> </w:t>
            </w:r>
            <w:r>
              <w:rPr>
                <w:sz w:val="22"/>
              </w:rPr>
              <w:t>d’objets</w:t>
            </w:r>
            <w:r>
              <w:rPr>
                <w:spacing w:val="3"/>
                <w:sz w:val="22"/>
              </w:rPr>
              <w:t> </w:t>
            </w:r>
            <w:r>
              <w:rPr>
                <w:sz w:val="22"/>
              </w:rPr>
              <w:t>physiques</w:t>
            </w:r>
            <w:r>
              <w:rPr>
                <w:spacing w:val="3"/>
                <w:sz w:val="22"/>
              </w:rPr>
              <w:t> </w:t>
            </w:r>
            <w:r>
              <w:rPr>
                <w:sz w:val="22"/>
              </w:rPr>
              <w:t>connectés</w:t>
            </w:r>
            <w:r>
              <w:rPr>
                <w:spacing w:val="4"/>
                <w:sz w:val="22"/>
              </w:rPr>
              <w:t> </w:t>
            </w:r>
            <w:r>
              <w:rPr>
                <w:spacing w:val="-2"/>
                <w:sz w:val="22"/>
              </w:rPr>
              <w:t>capables</w:t>
            </w:r>
          </w:p>
          <w:p>
            <w:pPr>
              <w:pStyle w:val="TableParagraph"/>
              <w:rPr>
                <w:sz w:val="22"/>
              </w:rPr>
            </w:pPr>
            <w:r>
              <w:rPr>
                <w:sz w:val="22"/>
              </w:rPr>
              <w:t>de</w:t>
            </w:r>
            <w:r>
              <w:rPr>
                <w:spacing w:val="-10"/>
                <w:sz w:val="22"/>
              </w:rPr>
              <w:t> </w:t>
            </w:r>
            <w:r>
              <w:rPr>
                <w:sz w:val="22"/>
              </w:rPr>
              <w:t>collecter</w:t>
            </w:r>
            <w:r>
              <w:rPr>
                <w:spacing w:val="-1"/>
                <w:sz w:val="22"/>
              </w:rPr>
              <w:t> </w:t>
            </w:r>
            <w:r>
              <w:rPr>
                <w:sz w:val="22"/>
              </w:rPr>
              <w:t>et</w:t>
            </w:r>
            <w:r>
              <w:rPr>
                <w:spacing w:val="-2"/>
                <w:sz w:val="22"/>
              </w:rPr>
              <w:t> </w:t>
            </w:r>
            <w:r>
              <w:rPr>
                <w:sz w:val="22"/>
              </w:rPr>
              <w:t>transmettre</w:t>
            </w:r>
            <w:r>
              <w:rPr>
                <w:spacing w:val="-10"/>
                <w:sz w:val="22"/>
              </w:rPr>
              <w:t> </w:t>
            </w:r>
            <w:r>
              <w:rPr>
                <w:sz w:val="22"/>
              </w:rPr>
              <w:t>des</w:t>
            </w:r>
            <w:r>
              <w:rPr>
                <w:spacing w:val="-3"/>
                <w:sz w:val="22"/>
              </w:rPr>
              <w:t> </w:t>
            </w:r>
            <w:r>
              <w:rPr>
                <w:spacing w:val="-2"/>
                <w:sz w:val="22"/>
              </w:rPr>
              <w:t>données.</w:t>
            </w:r>
          </w:p>
        </w:tc>
      </w:tr>
      <w:tr>
        <w:trPr>
          <w:trHeight w:val="868" w:hRule="atLeast"/>
        </w:trPr>
        <w:tc>
          <w:tcPr>
            <w:tcW w:w="4322" w:type="dxa"/>
          </w:tcPr>
          <w:p>
            <w:pPr>
              <w:pStyle w:val="TableParagraph"/>
              <w:spacing w:line="249" w:lineRule="exact"/>
              <w:rPr>
                <w:sz w:val="22"/>
              </w:rPr>
            </w:pPr>
            <w:r>
              <w:rPr>
                <w:spacing w:val="-4"/>
                <w:sz w:val="22"/>
              </w:rPr>
              <w:t>m/s²</w:t>
            </w:r>
          </w:p>
        </w:tc>
        <w:tc>
          <w:tcPr>
            <w:tcW w:w="4321" w:type="dxa"/>
          </w:tcPr>
          <w:p>
            <w:pPr>
              <w:pStyle w:val="TableParagraph"/>
              <w:spacing w:line="273" w:lineRule="auto"/>
              <w:rPr>
                <w:sz w:val="22"/>
              </w:rPr>
            </w:pPr>
            <w:r>
              <w:rPr>
                <w:sz w:val="22"/>
              </w:rPr>
              <w:t>Mètre</w:t>
            </w:r>
            <w:r>
              <w:rPr>
                <w:spacing w:val="40"/>
                <w:sz w:val="22"/>
              </w:rPr>
              <w:t> </w:t>
            </w:r>
            <w:r>
              <w:rPr>
                <w:sz w:val="22"/>
              </w:rPr>
              <w:t>par</w:t>
            </w:r>
            <w:r>
              <w:rPr>
                <w:spacing w:val="40"/>
                <w:sz w:val="22"/>
              </w:rPr>
              <w:t> </w:t>
            </w:r>
            <w:r>
              <w:rPr>
                <w:sz w:val="22"/>
              </w:rPr>
              <w:t>seconde</w:t>
            </w:r>
            <w:r>
              <w:rPr>
                <w:spacing w:val="40"/>
                <w:sz w:val="22"/>
              </w:rPr>
              <w:t> </w:t>
            </w:r>
            <w:r>
              <w:rPr>
                <w:sz w:val="22"/>
              </w:rPr>
              <w:t>carré</w:t>
            </w:r>
            <w:r>
              <w:rPr>
                <w:spacing w:val="40"/>
                <w:sz w:val="22"/>
              </w:rPr>
              <w:t> </w:t>
            </w:r>
            <w:r>
              <w:rPr>
                <w:sz w:val="22"/>
              </w:rPr>
              <w:t>:</w:t>
            </w:r>
            <w:r>
              <w:rPr>
                <w:spacing w:val="40"/>
                <w:sz w:val="22"/>
              </w:rPr>
              <w:t> </w:t>
            </w:r>
            <w:r>
              <w:rPr>
                <w:sz w:val="22"/>
              </w:rPr>
              <w:t>Unité</w:t>
            </w:r>
            <w:r>
              <w:rPr>
                <w:spacing w:val="40"/>
                <w:sz w:val="22"/>
              </w:rPr>
              <w:t> </w:t>
            </w:r>
            <w:r>
              <w:rPr>
                <w:sz w:val="22"/>
              </w:rPr>
              <w:t>de</w:t>
            </w:r>
            <w:r>
              <w:rPr>
                <w:spacing w:val="40"/>
                <w:sz w:val="22"/>
              </w:rPr>
              <w:t> </w:t>
            </w:r>
            <w:r>
              <w:rPr>
                <w:sz w:val="22"/>
              </w:rPr>
              <w:t>mesure d’accélération,</w:t>
            </w:r>
            <w:r>
              <w:rPr>
                <w:spacing w:val="27"/>
                <w:sz w:val="22"/>
              </w:rPr>
              <w:t> </w:t>
            </w:r>
            <w:r>
              <w:rPr>
                <w:sz w:val="22"/>
              </w:rPr>
              <w:t>utilisée</w:t>
            </w:r>
            <w:r>
              <w:rPr>
                <w:spacing w:val="25"/>
                <w:sz w:val="22"/>
              </w:rPr>
              <w:t> </w:t>
            </w:r>
            <w:r>
              <w:rPr>
                <w:sz w:val="22"/>
              </w:rPr>
              <w:t>ici</w:t>
            </w:r>
            <w:r>
              <w:rPr>
                <w:spacing w:val="24"/>
                <w:sz w:val="22"/>
              </w:rPr>
              <w:t> </w:t>
            </w:r>
            <w:r>
              <w:rPr>
                <w:sz w:val="22"/>
              </w:rPr>
              <w:t>pour</w:t>
            </w:r>
            <w:r>
              <w:rPr>
                <w:spacing w:val="30"/>
                <w:sz w:val="22"/>
              </w:rPr>
              <w:t> </w:t>
            </w:r>
            <w:r>
              <w:rPr>
                <w:sz w:val="22"/>
              </w:rPr>
              <w:t>quantifier</w:t>
            </w:r>
            <w:r>
              <w:rPr>
                <w:spacing w:val="31"/>
                <w:sz w:val="22"/>
              </w:rPr>
              <w:t> </w:t>
            </w:r>
            <w:r>
              <w:rPr>
                <w:spacing w:val="-5"/>
                <w:sz w:val="22"/>
              </w:rPr>
              <w:t>les</w:t>
            </w:r>
          </w:p>
          <w:p>
            <w:pPr>
              <w:pStyle w:val="TableParagraph"/>
              <w:rPr>
                <w:sz w:val="22"/>
              </w:rPr>
            </w:pPr>
            <w:r>
              <w:rPr>
                <w:spacing w:val="-2"/>
                <w:sz w:val="22"/>
              </w:rPr>
              <w:t>vibrations.</w:t>
            </w:r>
          </w:p>
        </w:tc>
      </w:tr>
      <w:tr>
        <w:trPr>
          <w:trHeight w:val="873" w:hRule="atLeast"/>
        </w:trPr>
        <w:tc>
          <w:tcPr>
            <w:tcW w:w="4322" w:type="dxa"/>
          </w:tcPr>
          <w:p>
            <w:pPr>
              <w:pStyle w:val="TableParagraph"/>
              <w:spacing w:before="1"/>
              <w:rPr>
                <w:sz w:val="22"/>
              </w:rPr>
            </w:pPr>
            <w:r>
              <w:rPr>
                <w:spacing w:val="-2"/>
                <w:sz w:val="22"/>
              </w:rPr>
              <w:t>MAX6675</w:t>
            </w:r>
          </w:p>
        </w:tc>
        <w:tc>
          <w:tcPr>
            <w:tcW w:w="4321" w:type="dxa"/>
          </w:tcPr>
          <w:p>
            <w:pPr>
              <w:pStyle w:val="TableParagraph"/>
              <w:spacing w:line="273" w:lineRule="auto" w:before="1"/>
              <w:rPr>
                <w:sz w:val="22"/>
              </w:rPr>
            </w:pPr>
            <w:r>
              <w:rPr>
                <w:sz w:val="22"/>
              </w:rPr>
              <w:t>Circuit</w:t>
            </w:r>
            <w:r>
              <w:rPr>
                <w:spacing w:val="80"/>
                <w:sz w:val="22"/>
              </w:rPr>
              <w:t> </w:t>
            </w:r>
            <w:r>
              <w:rPr>
                <w:sz w:val="22"/>
              </w:rPr>
              <w:t>intégré</w:t>
            </w:r>
            <w:r>
              <w:rPr>
                <w:spacing w:val="80"/>
                <w:sz w:val="22"/>
              </w:rPr>
              <w:t> </w:t>
            </w:r>
            <w:r>
              <w:rPr>
                <w:sz w:val="22"/>
              </w:rPr>
              <w:t>qui</w:t>
            </w:r>
            <w:r>
              <w:rPr>
                <w:spacing w:val="80"/>
                <w:sz w:val="22"/>
              </w:rPr>
              <w:t> </w:t>
            </w:r>
            <w:r>
              <w:rPr>
                <w:sz w:val="22"/>
              </w:rPr>
              <w:t>permet</w:t>
            </w:r>
            <w:r>
              <w:rPr>
                <w:spacing w:val="80"/>
                <w:sz w:val="22"/>
              </w:rPr>
              <w:t> </w:t>
            </w:r>
            <w:r>
              <w:rPr>
                <w:sz w:val="22"/>
              </w:rPr>
              <w:t>de</w:t>
            </w:r>
            <w:r>
              <w:rPr>
                <w:spacing w:val="80"/>
                <w:sz w:val="22"/>
              </w:rPr>
              <w:t> </w:t>
            </w:r>
            <w:r>
              <w:rPr>
                <w:sz w:val="22"/>
              </w:rPr>
              <w:t>mesurer</w:t>
            </w:r>
            <w:r>
              <w:rPr>
                <w:spacing w:val="80"/>
                <w:sz w:val="22"/>
              </w:rPr>
              <w:t> </w:t>
            </w:r>
            <w:r>
              <w:rPr>
                <w:sz w:val="22"/>
              </w:rPr>
              <w:t>la température</w:t>
            </w:r>
            <w:r>
              <w:rPr>
                <w:spacing w:val="13"/>
                <w:sz w:val="22"/>
              </w:rPr>
              <w:t> </w:t>
            </w:r>
            <w:r>
              <w:rPr>
                <w:sz w:val="22"/>
              </w:rPr>
              <w:t>via</w:t>
            </w:r>
            <w:r>
              <w:rPr>
                <w:spacing w:val="21"/>
                <w:sz w:val="22"/>
              </w:rPr>
              <w:t> </w:t>
            </w:r>
            <w:r>
              <w:rPr>
                <w:sz w:val="22"/>
              </w:rPr>
              <w:t>une</w:t>
            </w:r>
            <w:r>
              <w:rPr>
                <w:spacing w:val="17"/>
                <w:sz w:val="22"/>
              </w:rPr>
              <w:t> </w:t>
            </w:r>
            <w:r>
              <w:rPr>
                <w:sz w:val="22"/>
              </w:rPr>
              <w:t>thermocouple</w:t>
            </w:r>
            <w:r>
              <w:rPr>
                <w:spacing w:val="11"/>
                <w:sz w:val="22"/>
              </w:rPr>
              <w:t> </w:t>
            </w:r>
            <w:r>
              <w:rPr>
                <w:sz w:val="22"/>
              </w:rPr>
              <w:t>type</w:t>
            </w:r>
            <w:r>
              <w:rPr>
                <w:spacing w:val="11"/>
                <w:sz w:val="22"/>
              </w:rPr>
              <w:t> </w:t>
            </w:r>
            <w:r>
              <w:rPr>
                <w:sz w:val="22"/>
              </w:rPr>
              <w:t>K,</w:t>
            </w:r>
            <w:r>
              <w:rPr>
                <w:spacing w:val="25"/>
                <w:sz w:val="22"/>
              </w:rPr>
              <w:t> </w:t>
            </w:r>
            <w:r>
              <w:rPr>
                <w:spacing w:val="-5"/>
                <w:sz w:val="22"/>
              </w:rPr>
              <w:t>en</w:t>
            </w:r>
          </w:p>
          <w:p>
            <w:pPr>
              <w:pStyle w:val="TableParagraph"/>
              <w:spacing w:before="4"/>
              <w:rPr>
                <w:sz w:val="22"/>
              </w:rPr>
            </w:pPr>
            <w:r>
              <w:rPr>
                <w:spacing w:val="-4"/>
                <w:sz w:val="22"/>
              </w:rPr>
              <w:t>SPI.</w:t>
            </w:r>
          </w:p>
        </w:tc>
      </w:tr>
      <w:tr>
        <w:trPr>
          <w:trHeight w:val="585" w:hRule="atLeast"/>
        </w:trPr>
        <w:tc>
          <w:tcPr>
            <w:tcW w:w="4322" w:type="dxa"/>
          </w:tcPr>
          <w:p>
            <w:pPr>
              <w:pStyle w:val="TableParagraph"/>
              <w:spacing w:line="250" w:lineRule="exact"/>
              <w:rPr>
                <w:sz w:val="22"/>
              </w:rPr>
            </w:pPr>
            <w:r>
              <w:rPr>
                <w:sz w:val="22"/>
              </w:rPr>
              <w:t>Modbus</w:t>
            </w:r>
            <w:r>
              <w:rPr>
                <w:spacing w:val="-3"/>
                <w:sz w:val="22"/>
              </w:rPr>
              <w:t> </w:t>
            </w:r>
            <w:r>
              <w:rPr>
                <w:spacing w:val="-5"/>
                <w:sz w:val="22"/>
              </w:rPr>
              <w:t>RTU</w:t>
            </w:r>
          </w:p>
        </w:tc>
        <w:tc>
          <w:tcPr>
            <w:tcW w:w="4321" w:type="dxa"/>
          </w:tcPr>
          <w:p>
            <w:pPr>
              <w:pStyle w:val="TableParagraph"/>
              <w:spacing w:line="250" w:lineRule="exact"/>
              <w:rPr>
                <w:sz w:val="22"/>
              </w:rPr>
            </w:pPr>
            <w:r>
              <w:rPr>
                <w:sz w:val="22"/>
              </w:rPr>
              <w:t>Modbus</w:t>
            </w:r>
            <w:r>
              <w:rPr>
                <w:spacing w:val="7"/>
                <w:sz w:val="22"/>
              </w:rPr>
              <w:t> </w:t>
            </w:r>
            <w:r>
              <w:rPr>
                <w:sz w:val="22"/>
              </w:rPr>
              <w:t>Remote</w:t>
            </w:r>
            <w:r>
              <w:rPr>
                <w:spacing w:val="2"/>
                <w:sz w:val="22"/>
              </w:rPr>
              <w:t> </w:t>
            </w:r>
            <w:r>
              <w:rPr>
                <w:sz w:val="22"/>
              </w:rPr>
              <w:t>Terminal</w:t>
            </w:r>
            <w:r>
              <w:rPr>
                <w:spacing w:val="4"/>
                <w:sz w:val="22"/>
              </w:rPr>
              <w:t> </w:t>
            </w:r>
            <w:r>
              <w:rPr>
                <w:sz w:val="22"/>
              </w:rPr>
              <w:t>Unit</w:t>
            </w:r>
            <w:r>
              <w:rPr>
                <w:spacing w:val="7"/>
                <w:sz w:val="22"/>
              </w:rPr>
              <w:t> </w:t>
            </w:r>
            <w:r>
              <w:rPr>
                <w:sz w:val="22"/>
              </w:rPr>
              <w:t>:</w:t>
            </w:r>
            <w:r>
              <w:rPr>
                <w:spacing w:val="5"/>
                <w:sz w:val="22"/>
              </w:rPr>
              <w:t> </w:t>
            </w:r>
            <w:r>
              <w:rPr>
                <w:sz w:val="22"/>
              </w:rPr>
              <w:t>Protocole</w:t>
            </w:r>
            <w:r>
              <w:rPr>
                <w:spacing w:val="5"/>
                <w:sz w:val="22"/>
              </w:rPr>
              <w:t> </w:t>
            </w:r>
            <w:r>
              <w:rPr>
                <w:spacing w:val="-5"/>
                <w:sz w:val="22"/>
              </w:rPr>
              <w:t>de</w:t>
            </w:r>
          </w:p>
          <w:p>
            <w:pPr>
              <w:pStyle w:val="TableParagraph"/>
              <w:spacing w:before="40"/>
              <w:rPr>
                <w:sz w:val="22"/>
              </w:rPr>
            </w:pPr>
            <w:r>
              <w:rPr>
                <w:sz w:val="22"/>
              </w:rPr>
              <w:t>communication</w:t>
            </w:r>
            <w:r>
              <w:rPr>
                <w:spacing w:val="-9"/>
                <w:sz w:val="22"/>
              </w:rPr>
              <w:t> </w:t>
            </w:r>
            <w:r>
              <w:rPr>
                <w:sz w:val="22"/>
              </w:rPr>
              <w:t>série</w:t>
            </w:r>
            <w:r>
              <w:rPr>
                <w:spacing w:val="-9"/>
                <w:sz w:val="22"/>
              </w:rPr>
              <w:t> </w:t>
            </w:r>
            <w:r>
              <w:rPr>
                <w:sz w:val="22"/>
              </w:rPr>
              <w:t>utilisé</w:t>
            </w:r>
            <w:r>
              <w:rPr>
                <w:spacing w:val="-6"/>
                <w:sz w:val="22"/>
              </w:rPr>
              <w:t> </w:t>
            </w:r>
            <w:r>
              <w:rPr>
                <w:sz w:val="22"/>
              </w:rPr>
              <w:t>dans</w:t>
            </w:r>
            <w:r>
              <w:rPr>
                <w:spacing w:val="-3"/>
                <w:sz w:val="22"/>
              </w:rPr>
              <w:t> </w:t>
            </w:r>
            <w:r>
              <w:rPr>
                <w:spacing w:val="-2"/>
                <w:sz w:val="22"/>
              </w:rPr>
              <w:t>l’industrie.</w:t>
            </w:r>
          </w:p>
        </w:tc>
      </w:tr>
      <w:tr>
        <w:trPr>
          <w:trHeight w:val="580" w:hRule="atLeast"/>
        </w:trPr>
        <w:tc>
          <w:tcPr>
            <w:tcW w:w="4322" w:type="dxa"/>
          </w:tcPr>
          <w:p>
            <w:pPr>
              <w:pStyle w:val="TableParagraph"/>
              <w:spacing w:line="249" w:lineRule="exact"/>
              <w:rPr>
                <w:sz w:val="22"/>
              </w:rPr>
            </w:pPr>
            <w:r>
              <w:rPr>
                <w:sz w:val="22"/>
              </w:rPr>
              <w:t>Neutre</w:t>
            </w:r>
            <w:r>
              <w:rPr>
                <w:spacing w:val="-7"/>
                <w:sz w:val="22"/>
              </w:rPr>
              <w:t> </w:t>
            </w:r>
            <w:r>
              <w:rPr>
                <w:spacing w:val="-5"/>
                <w:sz w:val="22"/>
              </w:rPr>
              <w:t>(N)</w:t>
            </w:r>
          </w:p>
        </w:tc>
        <w:tc>
          <w:tcPr>
            <w:tcW w:w="4321" w:type="dxa"/>
          </w:tcPr>
          <w:p>
            <w:pPr>
              <w:pStyle w:val="TableParagraph"/>
              <w:spacing w:line="249" w:lineRule="exact"/>
              <w:rPr>
                <w:sz w:val="22"/>
              </w:rPr>
            </w:pPr>
            <w:r>
              <w:rPr>
                <w:sz w:val="22"/>
              </w:rPr>
              <w:t>Conducteur</w:t>
            </w:r>
            <w:r>
              <w:rPr>
                <w:spacing w:val="65"/>
                <w:sz w:val="22"/>
              </w:rPr>
              <w:t> </w:t>
            </w:r>
            <w:r>
              <w:rPr>
                <w:sz w:val="22"/>
              </w:rPr>
              <w:t>de</w:t>
            </w:r>
            <w:r>
              <w:rPr>
                <w:spacing w:val="57"/>
                <w:sz w:val="22"/>
              </w:rPr>
              <w:t> </w:t>
            </w:r>
            <w:r>
              <w:rPr>
                <w:sz w:val="22"/>
              </w:rPr>
              <w:t>retour</w:t>
            </w:r>
            <w:r>
              <w:rPr>
                <w:spacing w:val="67"/>
                <w:sz w:val="22"/>
              </w:rPr>
              <w:t> </w:t>
            </w:r>
            <w:r>
              <w:rPr>
                <w:sz w:val="22"/>
              </w:rPr>
              <w:t>du</w:t>
            </w:r>
            <w:r>
              <w:rPr>
                <w:spacing w:val="64"/>
                <w:sz w:val="22"/>
              </w:rPr>
              <w:t> </w:t>
            </w:r>
            <w:r>
              <w:rPr>
                <w:sz w:val="22"/>
              </w:rPr>
              <w:t>courant</w:t>
            </w:r>
            <w:r>
              <w:rPr>
                <w:spacing w:val="65"/>
                <w:sz w:val="22"/>
              </w:rPr>
              <w:t> </w:t>
            </w:r>
            <w:r>
              <w:rPr>
                <w:sz w:val="22"/>
              </w:rPr>
              <w:t>dans</w:t>
            </w:r>
            <w:r>
              <w:rPr>
                <w:spacing w:val="66"/>
                <w:sz w:val="22"/>
              </w:rPr>
              <w:t> </w:t>
            </w:r>
            <w:r>
              <w:rPr>
                <w:spacing w:val="-5"/>
                <w:sz w:val="22"/>
              </w:rPr>
              <w:t>une</w:t>
            </w:r>
          </w:p>
          <w:p>
            <w:pPr>
              <w:pStyle w:val="TableParagraph"/>
              <w:spacing w:before="35"/>
              <w:rPr>
                <w:sz w:val="22"/>
              </w:rPr>
            </w:pPr>
            <w:r>
              <w:rPr>
                <w:sz w:val="22"/>
              </w:rPr>
              <w:t>installation</w:t>
            </w:r>
            <w:r>
              <w:rPr>
                <w:spacing w:val="-11"/>
                <w:sz w:val="22"/>
              </w:rPr>
              <w:t> </w:t>
            </w:r>
            <w:r>
              <w:rPr>
                <w:sz w:val="22"/>
              </w:rPr>
              <w:t>électrique</w:t>
            </w:r>
            <w:r>
              <w:rPr>
                <w:spacing w:val="-8"/>
                <w:sz w:val="22"/>
              </w:rPr>
              <w:t> </w:t>
            </w:r>
            <w:r>
              <w:rPr>
                <w:spacing w:val="-5"/>
                <w:sz w:val="22"/>
              </w:rPr>
              <w:t>AC.</w:t>
            </w:r>
          </w:p>
        </w:tc>
      </w:tr>
    </w:tbl>
    <w:p>
      <w:pPr>
        <w:pStyle w:val="TableParagraph"/>
        <w:spacing w:after="0"/>
        <w:rPr>
          <w:sz w:val="22"/>
        </w:rPr>
        <w:sectPr>
          <w:pgSz w:w="11910" w:h="16840"/>
          <w:pgMar w:top="1340" w:bottom="1128" w:left="992" w:right="992"/>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22"/>
        <w:gridCol w:w="4321"/>
      </w:tblGrid>
      <w:tr>
        <w:trPr>
          <w:trHeight w:val="873" w:hRule="atLeast"/>
        </w:trPr>
        <w:tc>
          <w:tcPr>
            <w:tcW w:w="4322" w:type="dxa"/>
          </w:tcPr>
          <w:p>
            <w:pPr>
              <w:pStyle w:val="TableParagraph"/>
              <w:spacing w:line="249" w:lineRule="exact"/>
              <w:rPr>
                <w:sz w:val="22"/>
              </w:rPr>
            </w:pPr>
            <w:r>
              <w:rPr>
                <w:sz w:val="22"/>
              </w:rPr>
              <w:t>Phase</w:t>
            </w:r>
            <w:r>
              <w:rPr>
                <w:spacing w:val="-6"/>
                <w:sz w:val="22"/>
              </w:rPr>
              <w:t> </w:t>
            </w:r>
            <w:r>
              <w:rPr>
                <w:spacing w:val="-5"/>
                <w:sz w:val="22"/>
              </w:rPr>
              <w:t>(L)</w:t>
            </w:r>
          </w:p>
        </w:tc>
        <w:tc>
          <w:tcPr>
            <w:tcW w:w="4321" w:type="dxa"/>
          </w:tcPr>
          <w:p>
            <w:pPr>
              <w:pStyle w:val="TableParagraph"/>
              <w:spacing w:line="278" w:lineRule="auto"/>
              <w:rPr>
                <w:sz w:val="22"/>
              </w:rPr>
            </w:pPr>
            <w:r>
              <w:rPr>
                <w:sz w:val="22"/>
              </w:rPr>
              <w:t>Conducteur</w:t>
            </w:r>
            <w:r>
              <w:rPr>
                <w:spacing w:val="30"/>
                <w:sz w:val="22"/>
              </w:rPr>
              <w:t> </w:t>
            </w:r>
            <w:r>
              <w:rPr>
                <w:sz w:val="22"/>
              </w:rPr>
              <w:t>électrique</w:t>
            </w:r>
            <w:r>
              <w:rPr>
                <w:spacing w:val="24"/>
                <w:sz w:val="22"/>
              </w:rPr>
              <w:t> </w:t>
            </w:r>
            <w:r>
              <w:rPr>
                <w:sz w:val="22"/>
              </w:rPr>
              <w:t>transportant</w:t>
            </w:r>
            <w:r>
              <w:rPr>
                <w:spacing w:val="25"/>
                <w:sz w:val="22"/>
              </w:rPr>
              <w:t> </w:t>
            </w:r>
            <w:r>
              <w:rPr>
                <w:sz w:val="22"/>
              </w:rPr>
              <w:t>la</w:t>
            </w:r>
            <w:r>
              <w:rPr>
                <w:spacing w:val="26"/>
                <w:sz w:val="22"/>
              </w:rPr>
              <w:t> </w:t>
            </w:r>
            <w:r>
              <w:rPr>
                <w:sz w:val="22"/>
              </w:rPr>
              <w:t>tension dans</w:t>
            </w:r>
            <w:r>
              <w:rPr>
                <w:spacing w:val="65"/>
                <w:w w:val="150"/>
                <w:sz w:val="22"/>
              </w:rPr>
              <w:t> </w:t>
            </w:r>
            <w:r>
              <w:rPr>
                <w:sz w:val="22"/>
              </w:rPr>
              <w:t>une</w:t>
            </w:r>
            <w:r>
              <w:rPr>
                <w:spacing w:val="59"/>
                <w:w w:val="150"/>
                <w:sz w:val="22"/>
              </w:rPr>
              <w:t> </w:t>
            </w:r>
            <w:r>
              <w:rPr>
                <w:sz w:val="22"/>
              </w:rPr>
              <w:t>installation</w:t>
            </w:r>
            <w:r>
              <w:rPr>
                <w:spacing w:val="60"/>
                <w:w w:val="150"/>
                <w:sz w:val="22"/>
              </w:rPr>
              <w:t> </w:t>
            </w:r>
            <w:r>
              <w:rPr>
                <w:sz w:val="22"/>
              </w:rPr>
              <w:t>en</w:t>
            </w:r>
            <w:r>
              <w:rPr>
                <w:spacing w:val="61"/>
                <w:w w:val="150"/>
                <w:sz w:val="22"/>
              </w:rPr>
              <w:t> </w:t>
            </w:r>
            <w:r>
              <w:rPr>
                <w:sz w:val="22"/>
              </w:rPr>
              <w:t>courant</w:t>
            </w:r>
            <w:r>
              <w:rPr>
                <w:spacing w:val="66"/>
                <w:w w:val="150"/>
                <w:sz w:val="22"/>
              </w:rPr>
              <w:t> </w:t>
            </w:r>
            <w:r>
              <w:rPr>
                <w:spacing w:val="-2"/>
                <w:sz w:val="22"/>
              </w:rPr>
              <w:t>alternatif</w:t>
            </w:r>
          </w:p>
          <w:p>
            <w:pPr>
              <w:pStyle w:val="TableParagraph"/>
              <w:spacing w:line="252" w:lineRule="exact"/>
              <w:rPr>
                <w:sz w:val="22"/>
              </w:rPr>
            </w:pPr>
            <w:r>
              <w:rPr>
                <w:spacing w:val="-2"/>
                <w:sz w:val="22"/>
              </w:rPr>
              <w:t>(AC).</w:t>
            </w:r>
          </w:p>
        </w:tc>
      </w:tr>
      <w:tr>
        <w:trPr>
          <w:trHeight w:val="873" w:hRule="atLeast"/>
        </w:trPr>
        <w:tc>
          <w:tcPr>
            <w:tcW w:w="4322" w:type="dxa"/>
          </w:tcPr>
          <w:p>
            <w:pPr>
              <w:pStyle w:val="TableParagraph"/>
              <w:spacing w:line="250" w:lineRule="exact"/>
              <w:rPr>
                <w:sz w:val="22"/>
              </w:rPr>
            </w:pPr>
            <w:r>
              <w:rPr>
                <w:spacing w:val="-4"/>
                <w:sz w:val="22"/>
              </w:rPr>
              <w:t>RS485</w:t>
            </w:r>
          </w:p>
        </w:tc>
        <w:tc>
          <w:tcPr>
            <w:tcW w:w="4321" w:type="dxa"/>
          </w:tcPr>
          <w:p>
            <w:pPr>
              <w:pStyle w:val="TableParagraph"/>
              <w:tabs>
                <w:tab w:pos="1074" w:val="left" w:leader="none"/>
                <w:tab w:pos="1789" w:val="left" w:leader="none"/>
                <w:tab w:pos="2854" w:val="left" w:leader="none"/>
                <w:tab w:pos="4053" w:val="left" w:leader="none"/>
              </w:tabs>
              <w:spacing w:line="278" w:lineRule="auto"/>
              <w:ind w:right="102"/>
              <w:rPr>
                <w:sz w:val="22"/>
              </w:rPr>
            </w:pPr>
            <w:r>
              <w:rPr>
                <w:sz w:val="22"/>
              </w:rPr>
              <w:t>Standard de communication série différentiel, </w:t>
            </w:r>
            <w:r>
              <w:rPr>
                <w:spacing w:val="-2"/>
                <w:sz w:val="22"/>
              </w:rPr>
              <w:t>adapté</w:t>
            </w:r>
            <w:r>
              <w:rPr>
                <w:sz w:val="22"/>
              </w:rPr>
              <w:tab/>
            </w:r>
            <w:r>
              <w:rPr>
                <w:spacing w:val="-5"/>
                <w:sz w:val="22"/>
              </w:rPr>
              <w:t>aux</w:t>
            </w:r>
            <w:r>
              <w:rPr>
                <w:sz w:val="22"/>
              </w:rPr>
              <w:tab/>
            </w:r>
            <w:r>
              <w:rPr>
                <w:spacing w:val="-2"/>
                <w:sz w:val="22"/>
              </w:rPr>
              <w:t>longues</w:t>
            </w:r>
            <w:r>
              <w:rPr>
                <w:sz w:val="22"/>
              </w:rPr>
              <w:tab/>
            </w:r>
            <w:r>
              <w:rPr>
                <w:spacing w:val="-2"/>
                <w:sz w:val="22"/>
              </w:rPr>
              <w:t>distances</w:t>
            </w:r>
            <w:r>
              <w:rPr>
                <w:sz w:val="22"/>
              </w:rPr>
              <w:tab/>
            </w:r>
            <w:r>
              <w:rPr>
                <w:spacing w:val="-8"/>
                <w:sz w:val="22"/>
              </w:rPr>
              <w:t>et</w:t>
            </w:r>
          </w:p>
          <w:p>
            <w:pPr>
              <w:pStyle w:val="TableParagraph"/>
              <w:spacing w:line="252" w:lineRule="exact"/>
              <w:rPr>
                <w:sz w:val="22"/>
              </w:rPr>
            </w:pPr>
            <w:r>
              <w:rPr>
                <w:sz w:val="22"/>
              </w:rPr>
              <w:t>environnements</w:t>
            </w:r>
            <w:r>
              <w:rPr>
                <w:spacing w:val="-9"/>
                <w:sz w:val="22"/>
              </w:rPr>
              <w:t> </w:t>
            </w:r>
            <w:r>
              <w:rPr>
                <w:spacing w:val="-2"/>
                <w:sz w:val="22"/>
              </w:rPr>
              <w:t>industriels.</w:t>
            </w:r>
          </w:p>
        </w:tc>
      </w:tr>
      <w:tr>
        <w:trPr>
          <w:trHeight w:val="585" w:hRule="atLeast"/>
        </w:trPr>
        <w:tc>
          <w:tcPr>
            <w:tcW w:w="4322" w:type="dxa"/>
          </w:tcPr>
          <w:p>
            <w:pPr>
              <w:pStyle w:val="TableParagraph"/>
              <w:spacing w:line="249" w:lineRule="exact"/>
              <w:rPr>
                <w:sz w:val="22"/>
              </w:rPr>
            </w:pPr>
            <w:r>
              <w:rPr>
                <w:spacing w:val="-5"/>
                <w:sz w:val="22"/>
              </w:rPr>
              <w:t>SCK</w:t>
            </w:r>
          </w:p>
        </w:tc>
        <w:tc>
          <w:tcPr>
            <w:tcW w:w="4321" w:type="dxa"/>
          </w:tcPr>
          <w:p>
            <w:pPr>
              <w:pStyle w:val="TableParagraph"/>
              <w:spacing w:line="249" w:lineRule="exact"/>
              <w:rPr>
                <w:sz w:val="22"/>
              </w:rPr>
            </w:pPr>
            <w:r>
              <w:rPr>
                <w:spacing w:val="-2"/>
                <w:sz w:val="22"/>
              </w:rPr>
              <w:t>Serial</w:t>
            </w:r>
            <w:r>
              <w:rPr>
                <w:spacing w:val="-4"/>
                <w:sz w:val="22"/>
              </w:rPr>
              <w:t> </w:t>
            </w:r>
            <w:r>
              <w:rPr>
                <w:spacing w:val="-2"/>
                <w:sz w:val="22"/>
              </w:rPr>
              <w:t>Clock</w:t>
            </w:r>
            <w:r>
              <w:rPr>
                <w:spacing w:val="-4"/>
                <w:sz w:val="22"/>
              </w:rPr>
              <w:t> </w:t>
            </w:r>
            <w:r>
              <w:rPr>
                <w:spacing w:val="-2"/>
                <w:sz w:val="22"/>
              </w:rPr>
              <w:t>:</w:t>
            </w:r>
            <w:r>
              <w:rPr>
                <w:spacing w:val="-3"/>
                <w:sz w:val="22"/>
              </w:rPr>
              <w:t> </w:t>
            </w:r>
            <w:r>
              <w:rPr>
                <w:spacing w:val="-2"/>
                <w:sz w:val="22"/>
              </w:rPr>
              <w:t>Broche d’horloge</w:t>
            </w:r>
            <w:r>
              <w:rPr>
                <w:spacing w:val="-7"/>
                <w:sz w:val="22"/>
              </w:rPr>
              <w:t> </w:t>
            </w:r>
            <w:r>
              <w:rPr>
                <w:spacing w:val="-2"/>
                <w:sz w:val="22"/>
              </w:rPr>
              <w:t>utilisée dans</w:t>
            </w:r>
            <w:r>
              <w:rPr>
                <w:spacing w:val="2"/>
                <w:sz w:val="22"/>
              </w:rPr>
              <w:t> </w:t>
            </w:r>
            <w:r>
              <w:rPr>
                <w:spacing w:val="-5"/>
                <w:sz w:val="22"/>
              </w:rPr>
              <w:t>la</w:t>
            </w:r>
          </w:p>
          <w:p>
            <w:pPr>
              <w:pStyle w:val="TableParagraph"/>
              <w:spacing w:before="40"/>
              <w:rPr>
                <w:sz w:val="22"/>
              </w:rPr>
            </w:pPr>
            <w:r>
              <w:rPr>
                <w:spacing w:val="-2"/>
                <w:sz w:val="22"/>
              </w:rPr>
              <w:t>communication</w:t>
            </w:r>
            <w:r>
              <w:rPr>
                <w:spacing w:val="10"/>
                <w:sz w:val="22"/>
              </w:rPr>
              <w:t> </w:t>
            </w:r>
            <w:r>
              <w:rPr>
                <w:spacing w:val="-4"/>
                <w:sz w:val="22"/>
              </w:rPr>
              <w:t>SPI.</w:t>
            </w:r>
          </w:p>
        </w:tc>
      </w:tr>
      <w:tr>
        <w:trPr>
          <w:trHeight w:val="868" w:hRule="atLeast"/>
        </w:trPr>
        <w:tc>
          <w:tcPr>
            <w:tcW w:w="4322" w:type="dxa"/>
          </w:tcPr>
          <w:p>
            <w:pPr>
              <w:pStyle w:val="TableParagraph"/>
              <w:spacing w:line="249" w:lineRule="exact"/>
              <w:rPr>
                <w:sz w:val="22"/>
              </w:rPr>
            </w:pPr>
            <w:r>
              <w:rPr>
                <w:spacing w:val="-4"/>
                <w:sz w:val="22"/>
              </w:rPr>
              <w:t>SGBD</w:t>
            </w:r>
          </w:p>
        </w:tc>
        <w:tc>
          <w:tcPr>
            <w:tcW w:w="4321" w:type="dxa"/>
          </w:tcPr>
          <w:p>
            <w:pPr>
              <w:pStyle w:val="TableParagraph"/>
              <w:spacing w:line="273" w:lineRule="auto"/>
              <w:rPr>
                <w:sz w:val="22"/>
              </w:rPr>
            </w:pPr>
            <w:r>
              <w:rPr>
                <w:sz w:val="22"/>
              </w:rPr>
              <w:t>Système</w:t>
            </w:r>
            <w:r>
              <w:rPr>
                <w:spacing w:val="40"/>
                <w:sz w:val="22"/>
              </w:rPr>
              <w:t> </w:t>
            </w:r>
            <w:r>
              <w:rPr>
                <w:sz w:val="22"/>
              </w:rPr>
              <w:t>de</w:t>
            </w:r>
            <w:r>
              <w:rPr>
                <w:spacing w:val="40"/>
                <w:sz w:val="22"/>
              </w:rPr>
              <w:t> </w:t>
            </w:r>
            <w:r>
              <w:rPr>
                <w:sz w:val="22"/>
              </w:rPr>
              <w:t>Gestion</w:t>
            </w:r>
            <w:r>
              <w:rPr>
                <w:spacing w:val="40"/>
                <w:sz w:val="22"/>
              </w:rPr>
              <w:t> </w:t>
            </w:r>
            <w:r>
              <w:rPr>
                <w:sz w:val="22"/>
              </w:rPr>
              <w:t>de</w:t>
            </w:r>
            <w:r>
              <w:rPr>
                <w:spacing w:val="40"/>
                <w:sz w:val="22"/>
              </w:rPr>
              <w:t> </w:t>
            </w:r>
            <w:r>
              <w:rPr>
                <w:sz w:val="22"/>
              </w:rPr>
              <w:t>Base</w:t>
            </w:r>
            <w:r>
              <w:rPr>
                <w:spacing w:val="40"/>
                <w:sz w:val="22"/>
              </w:rPr>
              <w:t> </w:t>
            </w:r>
            <w:r>
              <w:rPr>
                <w:sz w:val="22"/>
              </w:rPr>
              <w:t>de</w:t>
            </w:r>
            <w:r>
              <w:rPr>
                <w:spacing w:val="40"/>
                <w:sz w:val="22"/>
              </w:rPr>
              <w:t> </w:t>
            </w:r>
            <w:r>
              <w:rPr>
                <w:sz w:val="22"/>
              </w:rPr>
              <w:t>Données</w:t>
            </w:r>
            <w:r>
              <w:rPr>
                <w:spacing w:val="40"/>
                <w:sz w:val="22"/>
              </w:rPr>
              <w:t> </w:t>
            </w:r>
            <w:r>
              <w:rPr>
                <w:sz w:val="22"/>
              </w:rPr>
              <w:t>: Logiciel</w:t>
            </w:r>
            <w:r>
              <w:rPr>
                <w:spacing w:val="48"/>
                <w:sz w:val="22"/>
              </w:rPr>
              <w:t> </w:t>
            </w:r>
            <w:r>
              <w:rPr>
                <w:sz w:val="22"/>
              </w:rPr>
              <w:t>permettant</w:t>
            </w:r>
            <w:r>
              <w:rPr>
                <w:spacing w:val="51"/>
                <w:sz w:val="22"/>
              </w:rPr>
              <w:t> </w:t>
            </w:r>
            <w:r>
              <w:rPr>
                <w:sz w:val="22"/>
              </w:rPr>
              <w:t>de</w:t>
            </w:r>
            <w:r>
              <w:rPr>
                <w:spacing w:val="45"/>
                <w:sz w:val="22"/>
              </w:rPr>
              <w:t> </w:t>
            </w:r>
            <w:r>
              <w:rPr>
                <w:sz w:val="22"/>
              </w:rPr>
              <w:t>stocker,</w:t>
            </w:r>
            <w:r>
              <w:rPr>
                <w:spacing w:val="54"/>
                <w:sz w:val="22"/>
              </w:rPr>
              <w:t> </w:t>
            </w:r>
            <w:r>
              <w:rPr>
                <w:sz w:val="22"/>
              </w:rPr>
              <w:t>organiser</w:t>
            </w:r>
            <w:r>
              <w:rPr>
                <w:spacing w:val="55"/>
                <w:sz w:val="22"/>
              </w:rPr>
              <w:t> </w:t>
            </w:r>
            <w:r>
              <w:rPr>
                <w:spacing w:val="-5"/>
                <w:sz w:val="22"/>
              </w:rPr>
              <w:t>et</w:t>
            </w:r>
          </w:p>
          <w:p>
            <w:pPr>
              <w:pStyle w:val="TableParagraph"/>
              <w:rPr>
                <w:sz w:val="22"/>
              </w:rPr>
            </w:pPr>
            <w:r>
              <w:rPr>
                <w:sz w:val="22"/>
              </w:rPr>
              <w:t>interroger</w:t>
            </w:r>
            <w:r>
              <w:rPr>
                <w:spacing w:val="-5"/>
                <w:sz w:val="22"/>
              </w:rPr>
              <w:t> </w:t>
            </w:r>
            <w:r>
              <w:rPr>
                <w:sz w:val="22"/>
              </w:rPr>
              <w:t>des</w:t>
            </w:r>
            <w:r>
              <w:rPr>
                <w:spacing w:val="-3"/>
                <w:sz w:val="22"/>
              </w:rPr>
              <w:t> </w:t>
            </w:r>
            <w:r>
              <w:rPr>
                <w:spacing w:val="-2"/>
                <w:sz w:val="22"/>
              </w:rPr>
              <w:t>données.</w:t>
            </w:r>
          </w:p>
        </w:tc>
      </w:tr>
      <w:tr>
        <w:trPr>
          <w:trHeight w:val="585" w:hRule="atLeast"/>
        </w:trPr>
        <w:tc>
          <w:tcPr>
            <w:tcW w:w="4322" w:type="dxa"/>
          </w:tcPr>
          <w:p>
            <w:pPr>
              <w:pStyle w:val="TableParagraph"/>
              <w:spacing w:before="1"/>
              <w:rPr>
                <w:sz w:val="22"/>
              </w:rPr>
            </w:pPr>
            <w:r>
              <w:rPr>
                <w:spacing w:val="-5"/>
                <w:sz w:val="22"/>
              </w:rPr>
              <w:t>SO</w:t>
            </w:r>
          </w:p>
        </w:tc>
        <w:tc>
          <w:tcPr>
            <w:tcW w:w="4321" w:type="dxa"/>
          </w:tcPr>
          <w:p>
            <w:pPr>
              <w:pStyle w:val="TableParagraph"/>
              <w:spacing w:before="1"/>
              <w:rPr>
                <w:sz w:val="22"/>
              </w:rPr>
            </w:pPr>
            <w:r>
              <w:rPr>
                <w:sz w:val="22"/>
              </w:rPr>
              <w:t>Serial</w:t>
            </w:r>
            <w:r>
              <w:rPr>
                <w:spacing w:val="14"/>
                <w:sz w:val="22"/>
              </w:rPr>
              <w:t> </w:t>
            </w:r>
            <w:r>
              <w:rPr>
                <w:sz w:val="22"/>
              </w:rPr>
              <w:t>Out</w:t>
            </w:r>
            <w:r>
              <w:rPr>
                <w:spacing w:val="20"/>
                <w:sz w:val="22"/>
              </w:rPr>
              <w:t> </w:t>
            </w:r>
            <w:r>
              <w:rPr>
                <w:sz w:val="22"/>
              </w:rPr>
              <w:t>:</w:t>
            </w:r>
            <w:r>
              <w:rPr>
                <w:spacing w:val="15"/>
                <w:sz w:val="22"/>
              </w:rPr>
              <w:t> </w:t>
            </w:r>
            <w:r>
              <w:rPr>
                <w:sz w:val="22"/>
              </w:rPr>
              <w:t>Ligne</w:t>
            </w:r>
            <w:r>
              <w:rPr>
                <w:spacing w:val="16"/>
                <w:sz w:val="22"/>
              </w:rPr>
              <w:t> </w:t>
            </w:r>
            <w:r>
              <w:rPr>
                <w:sz w:val="22"/>
              </w:rPr>
              <w:t>de</w:t>
            </w:r>
            <w:r>
              <w:rPr>
                <w:spacing w:val="12"/>
                <w:sz w:val="22"/>
              </w:rPr>
              <w:t> </w:t>
            </w:r>
            <w:r>
              <w:rPr>
                <w:sz w:val="22"/>
              </w:rPr>
              <w:t>sortie</w:t>
            </w:r>
            <w:r>
              <w:rPr>
                <w:spacing w:val="17"/>
                <w:sz w:val="22"/>
              </w:rPr>
              <w:t> </w:t>
            </w:r>
            <w:r>
              <w:rPr>
                <w:sz w:val="22"/>
              </w:rPr>
              <w:t>de</w:t>
            </w:r>
            <w:r>
              <w:rPr>
                <w:spacing w:val="12"/>
                <w:sz w:val="22"/>
              </w:rPr>
              <w:t> </w:t>
            </w:r>
            <w:r>
              <w:rPr>
                <w:sz w:val="22"/>
              </w:rPr>
              <w:t>données</w:t>
            </w:r>
            <w:r>
              <w:rPr>
                <w:spacing w:val="20"/>
                <w:sz w:val="22"/>
              </w:rPr>
              <w:t> </w:t>
            </w:r>
            <w:r>
              <w:rPr>
                <w:spacing w:val="-2"/>
                <w:sz w:val="22"/>
              </w:rPr>
              <w:t>série,</w:t>
            </w:r>
          </w:p>
          <w:p>
            <w:pPr>
              <w:pStyle w:val="TableParagraph"/>
              <w:spacing w:before="35"/>
              <w:rPr>
                <w:sz w:val="22"/>
              </w:rPr>
            </w:pPr>
            <w:r>
              <w:rPr>
                <w:sz w:val="22"/>
              </w:rPr>
              <w:t>aussi</w:t>
            </w:r>
            <w:r>
              <w:rPr>
                <w:spacing w:val="-9"/>
                <w:sz w:val="22"/>
              </w:rPr>
              <w:t> </w:t>
            </w:r>
            <w:r>
              <w:rPr>
                <w:sz w:val="22"/>
              </w:rPr>
              <w:t>appelée</w:t>
            </w:r>
            <w:r>
              <w:rPr>
                <w:spacing w:val="-7"/>
                <w:sz w:val="22"/>
              </w:rPr>
              <w:t> </w:t>
            </w:r>
            <w:r>
              <w:rPr>
                <w:sz w:val="22"/>
              </w:rPr>
              <w:t>MISO</w:t>
            </w:r>
            <w:r>
              <w:rPr>
                <w:spacing w:val="-1"/>
                <w:sz w:val="22"/>
              </w:rPr>
              <w:t> </w:t>
            </w:r>
            <w:r>
              <w:rPr>
                <w:sz w:val="22"/>
              </w:rPr>
              <w:t>(Master</w:t>
            </w:r>
            <w:r>
              <w:rPr>
                <w:spacing w:val="2"/>
                <w:sz w:val="22"/>
              </w:rPr>
              <w:t> </w:t>
            </w:r>
            <w:r>
              <w:rPr>
                <w:sz w:val="22"/>
              </w:rPr>
              <w:t>In</w:t>
            </w:r>
            <w:r>
              <w:rPr>
                <w:spacing w:val="-5"/>
                <w:sz w:val="22"/>
              </w:rPr>
              <w:t> </w:t>
            </w:r>
            <w:r>
              <w:rPr>
                <w:sz w:val="22"/>
              </w:rPr>
              <w:t>Slave</w:t>
            </w:r>
            <w:r>
              <w:rPr>
                <w:spacing w:val="-7"/>
                <w:sz w:val="22"/>
              </w:rPr>
              <w:t> </w:t>
            </w:r>
            <w:r>
              <w:rPr>
                <w:spacing w:val="-4"/>
                <w:sz w:val="22"/>
              </w:rPr>
              <w:t>Out).</w:t>
            </w:r>
          </w:p>
        </w:tc>
      </w:tr>
      <w:tr>
        <w:trPr>
          <w:trHeight w:val="873" w:hRule="atLeast"/>
        </w:trPr>
        <w:tc>
          <w:tcPr>
            <w:tcW w:w="4322" w:type="dxa"/>
          </w:tcPr>
          <w:p>
            <w:pPr>
              <w:pStyle w:val="TableParagraph"/>
              <w:spacing w:line="249" w:lineRule="exact"/>
              <w:rPr>
                <w:sz w:val="22"/>
              </w:rPr>
            </w:pPr>
            <w:r>
              <w:rPr>
                <w:spacing w:val="-5"/>
                <w:sz w:val="22"/>
              </w:rPr>
              <w:t>SPI</w:t>
            </w:r>
          </w:p>
        </w:tc>
        <w:tc>
          <w:tcPr>
            <w:tcW w:w="4321" w:type="dxa"/>
          </w:tcPr>
          <w:p>
            <w:pPr>
              <w:pStyle w:val="TableParagraph"/>
              <w:tabs>
                <w:tab w:pos="877" w:val="left" w:leader="none"/>
                <w:tab w:pos="1798" w:val="left" w:leader="none"/>
                <w:tab w:pos="2040" w:val="left" w:leader="none"/>
                <w:tab w:pos="2536" w:val="left" w:leader="none"/>
                <w:tab w:pos="3080" w:val="left" w:leader="none"/>
                <w:tab w:pos="3401" w:val="left" w:leader="none"/>
                <w:tab w:pos="3769" w:val="left" w:leader="none"/>
                <w:tab w:pos="4006" w:val="left" w:leader="none"/>
              </w:tabs>
              <w:spacing w:line="273" w:lineRule="auto"/>
              <w:ind w:right="94"/>
              <w:rPr>
                <w:sz w:val="22"/>
              </w:rPr>
            </w:pPr>
            <w:r>
              <w:rPr>
                <w:spacing w:val="-2"/>
                <w:sz w:val="22"/>
              </w:rPr>
              <w:t>Serial</w:t>
            </w:r>
            <w:r>
              <w:rPr>
                <w:sz w:val="22"/>
              </w:rPr>
              <w:tab/>
            </w:r>
            <w:r>
              <w:rPr>
                <w:spacing w:val="-2"/>
                <w:sz w:val="22"/>
              </w:rPr>
              <w:t>Peripheral</w:t>
            </w:r>
            <w:r>
              <w:rPr>
                <w:sz w:val="22"/>
              </w:rPr>
              <w:tab/>
              <w:tab/>
            </w:r>
            <w:r>
              <w:rPr>
                <w:spacing w:val="-2"/>
                <w:sz w:val="22"/>
              </w:rPr>
              <w:t>Interface</w:t>
            </w:r>
            <w:r>
              <w:rPr>
                <w:sz w:val="22"/>
              </w:rPr>
              <w:tab/>
            </w:r>
            <w:r>
              <w:rPr>
                <w:spacing w:val="-10"/>
                <w:sz w:val="22"/>
              </w:rPr>
              <w:t>:</w:t>
            </w:r>
            <w:r>
              <w:rPr>
                <w:sz w:val="22"/>
              </w:rPr>
              <w:tab/>
            </w:r>
            <w:r>
              <w:rPr>
                <w:spacing w:val="-4"/>
                <w:sz w:val="22"/>
              </w:rPr>
              <w:t>Bus</w:t>
            </w:r>
            <w:r>
              <w:rPr>
                <w:sz w:val="22"/>
              </w:rPr>
              <w:tab/>
              <w:tab/>
            </w:r>
            <w:r>
              <w:rPr>
                <w:spacing w:val="-6"/>
                <w:sz w:val="22"/>
              </w:rPr>
              <w:t>de </w:t>
            </w:r>
            <w:r>
              <w:rPr>
                <w:spacing w:val="-2"/>
                <w:sz w:val="22"/>
              </w:rPr>
              <w:t>communication</w:t>
            </w:r>
            <w:r>
              <w:rPr>
                <w:sz w:val="22"/>
              </w:rPr>
              <w:tab/>
            </w:r>
            <w:r>
              <w:rPr>
                <w:spacing w:val="-4"/>
                <w:sz w:val="22"/>
              </w:rPr>
              <w:t>série</w:t>
            </w:r>
            <w:r>
              <w:rPr>
                <w:sz w:val="22"/>
              </w:rPr>
              <w:tab/>
            </w:r>
            <w:r>
              <w:rPr>
                <w:spacing w:val="-2"/>
                <w:sz w:val="22"/>
              </w:rPr>
              <w:t>synchrone</w:t>
            </w:r>
            <w:r>
              <w:rPr>
                <w:sz w:val="22"/>
              </w:rPr>
              <w:tab/>
            </w:r>
            <w:r>
              <w:rPr>
                <w:spacing w:val="-4"/>
                <w:sz w:val="22"/>
              </w:rPr>
              <w:t>entre</w:t>
            </w:r>
          </w:p>
          <w:p>
            <w:pPr>
              <w:pStyle w:val="TableParagraph"/>
              <w:rPr>
                <w:sz w:val="22"/>
              </w:rPr>
            </w:pPr>
            <w:r>
              <w:rPr>
                <w:sz w:val="22"/>
              </w:rPr>
              <w:t>microcontrôleurs</w:t>
            </w:r>
            <w:r>
              <w:rPr>
                <w:spacing w:val="-8"/>
                <w:sz w:val="22"/>
              </w:rPr>
              <w:t> </w:t>
            </w:r>
            <w:r>
              <w:rPr>
                <w:sz w:val="22"/>
              </w:rPr>
              <w:t>et</w:t>
            </w:r>
            <w:r>
              <w:rPr>
                <w:spacing w:val="-6"/>
                <w:sz w:val="22"/>
              </w:rPr>
              <w:t> </w:t>
            </w:r>
            <w:r>
              <w:rPr>
                <w:spacing w:val="-2"/>
                <w:sz w:val="22"/>
              </w:rPr>
              <w:t>périphériques.</w:t>
            </w:r>
          </w:p>
        </w:tc>
      </w:tr>
      <w:tr>
        <w:trPr>
          <w:trHeight w:val="287" w:hRule="atLeast"/>
        </w:trPr>
        <w:tc>
          <w:tcPr>
            <w:tcW w:w="4322" w:type="dxa"/>
          </w:tcPr>
          <w:p>
            <w:pPr>
              <w:pStyle w:val="TableParagraph"/>
              <w:spacing w:line="249" w:lineRule="exact"/>
              <w:rPr>
                <w:sz w:val="22"/>
              </w:rPr>
            </w:pPr>
            <w:r>
              <w:rPr>
                <w:spacing w:val="-4"/>
                <w:sz w:val="22"/>
              </w:rPr>
              <w:t>STEG</w:t>
            </w:r>
          </w:p>
        </w:tc>
        <w:tc>
          <w:tcPr>
            <w:tcW w:w="4321" w:type="dxa"/>
          </w:tcPr>
          <w:p>
            <w:pPr>
              <w:pStyle w:val="TableParagraph"/>
              <w:spacing w:line="249" w:lineRule="exact"/>
              <w:rPr>
                <w:sz w:val="22"/>
              </w:rPr>
            </w:pPr>
            <w:r>
              <w:rPr>
                <w:sz w:val="22"/>
              </w:rPr>
              <w:t>Société</w:t>
            </w:r>
            <w:r>
              <w:rPr>
                <w:spacing w:val="-10"/>
                <w:sz w:val="22"/>
              </w:rPr>
              <w:t> </w:t>
            </w:r>
            <w:r>
              <w:rPr>
                <w:sz w:val="22"/>
              </w:rPr>
              <w:t>Tunisienne</w:t>
            </w:r>
            <w:r>
              <w:rPr>
                <w:spacing w:val="-5"/>
                <w:sz w:val="22"/>
              </w:rPr>
              <w:t> </w:t>
            </w:r>
            <w:r>
              <w:rPr>
                <w:sz w:val="22"/>
              </w:rPr>
              <w:t>de</w:t>
            </w:r>
            <w:r>
              <w:rPr>
                <w:spacing w:val="-6"/>
                <w:sz w:val="22"/>
              </w:rPr>
              <w:t> </w:t>
            </w:r>
            <w:r>
              <w:rPr>
                <w:sz w:val="22"/>
              </w:rPr>
              <w:t>l'Électricité</w:t>
            </w:r>
            <w:r>
              <w:rPr>
                <w:spacing w:val="-5"/>
                <w:sz w:val="22"/>
              </w:rPr>
              <w:t> </w:t>
            </w:r>
            <w:r>
              <w:rPr>
                <w:sz w:val="22"/>
              </w:rPr>
              <w:t>et</w:t>
            </w:r>
            <w:r>
              <w:rPr>
                <w:spacing w:val="-2"/>
                <w:sz w:val="22"/>
              </w:rPr>
              <w:t> </w:t>
            </w:r>
            <w:r>
              <w:rPr>
                <w:sz w:val="22"/>
              </w:rPr>
              <w:t>du</w:t>
            </w:r>
            <w:r>
              <w:rPr>
                <w:spacing w:val="-3"/>
                <w:sz w:val="22"/>
              </w:rPr>
              <w:t> </w:t>
            </w:r>
            <w:r>
              <w:rPr>
                <w:spacing w:val="-4"/>
                <w:sz w:val="22"/>
              </w:rPr>
              <w:t>Gaz.</w:t>
            </w:r>
          </w:p>
        </w:tc>
      </w:tr>
      <w:tr>
        <w:trPr>
          <w:trHeight w:val="1166" w:hRule="atLeast"/>
        </w:trPr>
        <w:tc>
          <w:tcPr>
            <w:tcW w:w="4322" w:type="dxa"/>
          </w:tcPr>
          <w:p>
            <w:pPr>
              <w:pStyle w:val="TableParagraph"/>
              <w:spacing w:line="249" w:lineRule="exact"/>
              <w:rPr>
                <w:sz w:val="22"/>
              </w:rPr>
            </w:pPr>
            <w:r>
              <w:rPr>
                <w:sz w:val="22"/>
              </w:rPr>
              <w:t>UART</w:t>
            </w:r>
            <w:r>
              <w:rPr>
                <w:spacing w:val="-6"/>
                <w:sz w:val="22"/>
              </w:rPr>
              <w:t> </w:t>
            </w:r>
            <w:r>
              <w:rPr>
                <w:spacing w:val="-5"/>
                <w:sz w:val="22"/>
              </w:rPr>
              <w:t>TTL</w:t>
            </w:r>
          </w:p>
        </w:tc>
        <w:tc>
          <w:tcPr>
            <w:tcW w:w="4321" w:type="dxa"/>
          </w:tcPr>
          <w:p>
            <w:pPr>
              <w:pStyle w:val="TableParagraph"/>
              <w:spacing w:line="249" w:lineRule="exact"/>
              <w:rPr>
                <w:sz w:val="22"/>
              </w:rPr>
            </w:pPr>
            <w:r>
              <w:rPr>
                <w:sz w:val="22"/>
              </w:rPr>
              <w:t>Universal</w:t>
            </w:r>
            <w:r>
              <w:rPr>
                <w:spacing w:val="-9"/>
                <w:sz w:val="22"/>
              </w:rPr>
              <w:t> </w:t>
            </w:r>
            <w:r>
              <w:rPr>
                <w:sz w:val="22"/>
              </w:rPr>
              <w:t>Asynchronous</w:t>
            </w:r>
            <w:r>
              <w:rPr>
                <w:spacing w:val="-6"/>
                <w:sz w:val="22"/>
              </w:rPr>
              <w:t> </w:t>
            </w:r>
            <w:r>
              <w:rPr>
                <w:sz w:val="22"/>
              </w:rPr>
              <w:t>Receiver</w:t>
            </w:r>
            <w:r>
              <w:rPr>
                <w:spacing w:val="-2"/>
                <w:sz w:val="22"/>
              </w:rPr>
              <w:t> Transmitter</w:t>
            </w:r>
          </w:p>
          <w:p>
            <w:pPr>
              <w:pStyle w:val="TableParagraph"/>
              <w:spacing w:before="40"/>
              <w:rPr>
                <w:sz w:val="22"/>
              </w:rPr>
            </w:pPr>
            <w:r>
              <w:rPr>
                <w:sz w:val="22"/>
              </w:rPr>
              <w:t>/</w:t>
            </w:r>
            <w:r>
              <w:rPr>
                <w:spacing w:val="62"/>
                <w:sz w:val="22"/>
              </w:rPr>
              <w:t> </w:t>
            </w:r>
            <w:r>
              <w:rPr>
                <w:sz w:val="22"/>
              </w:rPr>
              <w:t>Transistor-Transistor</w:t>
            </w:r>
            <w:r>
              <w:rPr>
                <w:spacing w:val="67"/>
                <w:sz w:val="22"/>
              </w:rPr>
              <w:t> </w:t>
            </w:r>
            <w:r>
              <w:rPr>
                <w:sz w:val="22"/>
              </w:rPr>
              <w:t>Logic</w:t>
            </w:r>
            <w:r>
              <w:rPr>
                <w:spacing w:val="67"/>
                <w:sz w:val="22"/>
              </w:rPr>
              <w:t> </w:t>
            </w:r>
            <w:r>
              <w:rPr>
                <w:sz w:val="22"/>
              </w:rPr>
              <w:t>:</w:t>
            </w:r>
            <w:r>
              <w:rPr>
                <w:spacing w:val="60"/>
                <w:sz w:val="22"/>
              </w:rPr>
              <w:t> </w:t>
            </w:r>
            <w:r>
              <w:rPr>
                <w:sz w:val="22"/>
              </w:rPr>
              <w:t>Interface</w:t>
            </w:r>
            <w:r>
              <w:rPr>
                <w:spacing w:val="63"/>
                <w:sz w:val="22"/>
              </w:rPr>
              <w:t> </w:t>
            </w:r>
            <w:r>
              <w:rPr>
                <w:spacing w:val="-5"/>
                <w:sz w:val="22"/>
              </w:rPr>
              <w:t>de</w:t>
            </w:r>
          </w:p>
          <w:p>
            <w:pPr>
              <w:pStyle w:val="TableParagraph"/>
              <w:spacing w:line="280" w:lineRule="atLeast" w:before="12"/>
              <w:rPr>
                <w:sz w:val="22"/>
              </w:rPr>
            </w:pPr>
            <w:r>
              <w:rPr>
                <w:sz w:val="22"/>
              </w:rPr>
              <w:t>communication</w:t>
            </w:r>
            <w:r>
              <w:rPr>
                <w:spacing w:val="40"/>
                <w:sz w:val="22"/>
              </w:rPr>
              <w:t> </w:t>
            </w:r>
            <w:r>
              <w:rPr>
                <w:sz w:val="22"/>
              </w:rPr>
              <w:t>série</w:t>
            </w:r>
            <w:r>
              <w:rPr>
                <w:spacing w:val="40"/>
                <w:sz w:val="22"/>
              </w:rPr>
              <w:t> </w:t>
            </w:r>
            <w:r>
              <w:rPr>
                <w:sz w:val="22"/>
              </w:rPr>
              <w:t>à</w:t>
            </w:r>
            <w:r>
              <w:rPr>
                <w:spacing w:val="40"/>
                <w:sz w:val="22"/>
              </w:rPr>
              <w:t> </w:t>
            </w:r>
            <w:r>
              <w:rPr>
                <w:sz w:val="22"/>
              </w:rPr>
              <w:t>niveau</w:t>
            </w:r>
            <w:r>
              <w:rPr>
                <w:spacing w:val="40"/>
                <w:sz w:val="22"/>
              </w:rPr>
              <w:t> </w:t>
            </w:r>
            <w:r>
              <w:rPr>
                <w:sz w:val="22"/>
              </w:rPr>
              <w:t>logique</w:t>
            </w:r>
            <w:r>
              <w:rPr>
                <w:spacing w:val="40"/>
                <w:sz w:val="22"/>
              </w:rPr>
              <w:t> </w:t>
            </w:r>
            <w:r>
              <w:rPr>
                <w:sz w:val="22"/>
              </w:rPr>
              <w:t>TTL (3.3V ou 5V).</w:t>
            </w:r>
          </w:p>
        </w:tc>
      </w:tr>
      <w:tr>
        <w:trPr>
          <w:trHeight w:val="873" w:hRule="atLeast"/>
        </w:trPr>
        <w:tc>
          <w:tcPr>
            <w:tcW w:w="4322" w:type="dxa"/>
          </w:tcPr>
          <w:p>
            <w:pPr>
              <w:pStyle w:val="TableParagraph"/>
              <w:spacing w:line="249" w:lineRule="exact"/>
              <w:rPr>
                <w:sz w:val="22"/>
              </w:rPr>
            </w:pPr>
            <w:r>
              <w:rPr>
                <w:spacing w:val="-5"/>
                <w:sz w:val="22"/>
              </w:rPr>
              <w:t>VCC</w:t>
            </w:r>
          </w:p>
        </w:tc>
        <w:tc>
          <w:tcPr>
            <w:tcW w:w="4321" w:type="dxa"/>
          </w:tcPr>
          <w:p>
            <w:pPr>
              <w:pStyle w:val="TableParagraph"/>
              <w:spacing w:line="249" w:lineRule="exact"/>
              <w:rPr>
                <w:sz w:val="22"/>
              </w:rPr>
            </w:pPr>
            <w:r>
              <w:rPr>
                <w:sz w:val="22"/>
              </w:rPr>
              <w:t>Voltage</w:t>
            </w:r>
            <w:r>
              <w:rPr>
                <w:spacing w:val="28"/>
                <w:sz w:val="22"/>
              </w:rPr>
              <w:t> </w:t>
            </w:r>
            <w:r>
              <w:rPr>
                <w:sz w:val="22"/>
              </w:rPr>
              <w:t>at</w:t>
            </w:r>
            <w:r>
              <w:rPr>
                <w:spacing w:val="39"/>
                <w:sz w:val="22"/>
              </w:rPr>
              <w:t> </w:t>
            </w:r>
            <w:r>
              <w:rPr>
                <w:sz w:val="22"/>
              </w:rPr>
              <w:t>the</w:t>
            </w:r>
            <w:r>
              <w:rPr>
                <w:spacing w:val="31"/>
                <w:sz w:val="22"/>
              </w:rPr>
              <w:t> </w:t>
            </w:r>
            <w:r>
              <w:rPr>
                <w:sz w:val="22"/>
              </w:rPr>
              <w:t>Common</w:t>
            </w:r>
            <w:r>
              <w:rPr>
                <w:spacing w:val="33"/>
                <w:sz w:val="22"/>
              </w:rPr>
              <w:t> </w:t>
            </w:r>
            <w:r>
              <w:rPr>
                <w:sz w:val="22"/>
              </w:rPr>
              <w:t>Collector</w:t>
            </w:r>
            <w:r>
              <w:rPr>
                <w:spacing w:val="41"/>
                <w:sz w:val="22"/>
              </w:rPr>
              <w:t> </w:t>
            </w:r>
            <w:r>
              <w:rPr>
                <w:sz w:val="22"/>
              </w:rPr>
              <w:t>:</w:t>
            </w:r>
            <w:r>
              <w:rPr>
                <w:spacing w:val="35"/>
                <w:sz w:val="22"/>
              </w:rPr>
              <w:t> </w:t>
            </w:r>
            <w:r>
              <w:rPr>
                <w:spacing w:val="-2"/>
                <w:sz w:val="22"/>
              </w:rPr>
              <w:t>Tension</w:t>
            </w:r>
          </w:p>
          <w:p>
            <w:pPr>
              <w:pStyle w:val="TableParagraph"/>
              <w:tabs>
                <w:tab w:pos="1774" w:val="left" w:leader="none"/>
                <w:tab w:pos="2858" w:val="left" w:leader="none"/>
                <w:tab w:pos="3645" w:val="left" w:leader="none"/>
              </w:tabs>
              <w:spacing w:line="290" w:lineRule="atLeast" w:before="2"/>
              <w:ind w:right="102"/>
              <w:rPr>
                <w:sz w:val="22"/>
              </w:rPr>
            </w:pPr>
            <w:r>
              <w:rPr>
                <w:spacing w:val="-2"/>
                <w:sz w:val="22"/>
              </w:rPr>
              <w:t>d’alimentation</w:t>
            </w:r>
            <w:r>
              <w:rPr>
                <w:sz w:val="22"/>
              </w:rPr>
              <w:tab/>
            </w:r>
            <w:r>
              <w:rPr>
                <w:spacing w:val="-2"/>
                <w:sz w:val="22"/>
              </w:rPr>
              <w:t>positive</w:t>
            </w:r>
            <w:r>
              <w:rPr>
                <w:sz w:val="22"/>
              </w:rPr>
              <w:tab/>
            </w:r>
            <w:r>
              <w:rPr>
                <w:spacing w:val="-4"/>
                <w:sz w:val="22"/>
              </w:rPr>
              <w:t>d’un</w:t>
            </w:r>
            <w:r>
              <w:rPr>
                <w:sz w:val="22"/>
              </w:rPr>
              <w:tab/>
            </w:r>
            <w:r>
              <w:rPr>
                <w:spacing w:val="-2"/>
                <w:sz w:val="22"/>
              </w:rPr>
              <w:t>circuit électronique.</w:t>
            </w:r>
          </w:p>
        </w:tc>
      </w:tr>
      <w:tr>
        <w:trPr>
          <w:trHeight w:val="580" w:hRule="atLeast"/>
        </w:trPr>
        <w:tc>
          <w:tcPr>
            <w:tcW w:w="4322" w:type="dxa"/>
          </w:tcPr>
          <w:p>
            <w:pPr>
              <w:pStyle w:val="TableParagraph"/>
              <w:spacing w:line="249" w:lineRule="exact"/>
              <w:rPr>
                <w:sz w:val="22"/>
              </w:rPr>
            </w:pPr>
            <w:r>
              <w:rPr>
                <w:spacing w:val="-5"/>
                <w:sz w:val="22"/>
              </w:rPr>
              <w:t>XML</w:t>
            </w:r>
          </w:p>
        </w:tc>
        <w:tc>
          <w:tcPr>
            <w:tcW w:w="4321" w:type="dxa"/>
          </w:tcPr>
          <w:p>
            <w:pPr>
              <w:pStyle w:val="TableParagraph"/>
              <w:spacing w:line="249" w:lineRule="exact"/>
              <w:rPr>
                <w:sz w:val="22"/>
              </w:rPr>
            </w:pPr>
            <w:r>
              <w:rPr>
                <w:sz w:val="22"/>
              </w:rPr>
              <w:t>eXtensible</w:t>
            </w:r>
            <w:r>
              <w:rPr>
                <w:spacing w:val="50"/>
                <w:sz w:val="22"/>
              </w:rPr>
              <w:t> </w:t>
            </w:r>
            <w:r>
              <w:rPr>
                <w:sz w:val="22"/>
              </w:rPr>
              <w:t>Markup</w:t>
            </w:r>
            <w:r>
              <w:rPr>
                <w:spacing w:val="57"/>
                <w:sz w:val="22"/>
              </w:rPr>
              <w:t> </w:t>
            </w:r>
            <w:r>
              <w:rPr>
                <w:sz w:val="22"/>
              </w:rPr>
              <w:t>Language</w:t>
            </w:r>
            <w:r>
              <w:rPr>
                <w:spacing w:val="54"/>
                <w:sz w:val="22"/>
              </w:rPr>
              <w:t> </w:t>
            </w:r>
            <w:r>
              <w:rPr>
                <w:sz w:val="22"/>
              </w:rPr>
              <w:t>:</w:t>
            </w:r>
            <w:r>
              <w:rPr>
                <w:spacing w:val="53"/>
                <w:sz w:val="22"/>
              </w:rPr>
              <w:t> </w:t>
            </w:r>
            <w:r>
              <w:rPr>
                <w:sz w:val="22"/>
              </w:rPr>
              <w:t>Langage</w:t>
            </w:r>
            <w:r>
              <w:rPr>
                <w:spacing w:val="60"/>
                <w:sz w:val="22"/>
              </w:rPr>
              <w:t> </w:t>
            </w:r>
            <w:r>
              <w:rPr>
                <w:spacing w:val="-5"/>
                <w:sz w:val="22"/>
              </w:rPr>
              <w:t>de</w:t>
            </w:r>
          </w:p>
          <w:p>
            <w:pPr>
              <w:pStyle w:val="TableParagraph"/>
              <w:spacing w:before="35"/>
              <w:rPr>
                <w:sz w:val="22"/>
              </w:rPr>
            </w:pPr>
            <w:r>
              <w:rPr>
                <w:sz w:val="22"/>
              </w:rPr>
              <w:t>balisage</w:t>
            </w:r>
            <w:r>
              <w:rPr>
                <w:spacing w:val="-10"/>
                <w:sz w:val="22"/>
              </w:rPr>
              <w:t> </w:t>
            </w:r>
            <w:r>
              <w:rPr>
                <w:sz w:val="22"/>
              </w:rPr>
              <w:t>permettant</w:t>
            </w:r>
            <w:r>
              <w:rPr>
                <w:spacing w:val="-3"/>
                <w:sz w:val="22"/>
              </w:rPr>
              <w:t> </w:t>
            </w:r>
            <w:r>
              <w:rPr>
                <w:sz w:val="22"/>
              </w:rPr>
              <w:t>de</w:t>
            </w:r>
            <w:r>
              <w:rPr>
                <w:spacing w:val="-9"/>
                <w:sz w:val="22"/>
              </w:rPr>
              <w:t> </w:t>
            </w:r>
            <w:r>
              <w:rPr>
                <w:sz w:val="22"/>
              </w:rPr>
              <w:t>structurer</w:t>
            </w:r>
            <w:r>
              <w:rPr>
                <w:spacing w:val="-1"/>
                <w:sz w:val="22"/>
              </w:rPr>
              <w:t> </w:t>
            </w:r>
            <w:r>
              <w:rPr>
                <w:sz w:val="22"/>
              </w:rPr>
              <w:t>les</w:t>
            </w:r>
            <w:r>
              <w:rPr>
                <w:spacing w:val="-3"/>
                <w:sz w:val="22"/>
              </w:rPr>
              <w:t> </w:t>
            </w:r>
            <w:r>
              <w:rPr>
                <w:spacing w:val="-2"/>
                <w:sz w:val="22"/>
              </w:rPr>
              <w:t>données.</w:t>
            </w:r>
          </w:p>
        </w:tc>
      </w:tr>
    </w:tbl>
    <w:p>
      <w:pPr>
        <w:pStyle w:val="TableParagraph"/>
        <w:spacing w:after="0"/>
        <w:rPr>
          <w:sz w:val="22"/>
        </w:rPr>
        <w:sectPr>
          <w:type w:val="continuous"/>
          <w:pgSz w:w="11910" w:h="16840"/>
          <w:pgMar w:top="1380" w:bottom="280" w:left="992" w:right="992"/>
        </w:sectPr>
      </w:pPr>
    </w:p>
    <w:p>
      <w:pPr>
        <w:pStyle w:val="BodyText"/>
        <w:spacing w:before="365"/>
        <w:rPr>
          <w:b/>
          <w:sz w:val="48"/>
        </w:rPr>
      </w:pPr>
    </w:p>
    <w:p>
      <w:pPr>
        <w:pStyle w:val="Heading3"/>
      </w:pPr>
      <w:bookmarkStart w:name="Introduction générale" w:id="1"/>
      <w:bookmarkEnd w:id="1"/>
      <w:r>
        <w:rPr>
          <w:b w:val="0"/>
          <w:i w:val="0"/>
        </w:rPr>
      </w:r>
      <w:bookmarkStart w:name="_bookmark0" w:id="2"/>
      <w:bookmarkEnd w:id="2"/>
      <w:r>
        <w:rPr>
          <w:b w:val="0"/>
          <w:i w:val="0"/>
        </w:rPr>
      </w:r>
      <w:r>
        <w:rPr>
          <w:w w:val="85"/>
        </w:rPr>
        <w:t>Introduction</w:t>
      </w:r>
      <w:r>
        <w:rPr>
          <w:spacing w:val="28"/>
          <w:w w:val="150"/>
        </w:rPr>
        <w:t> </w:t>
      </w:r>
      <w:r>
        <w:rPr>
          <w:spacing w:val="-2"/>
          <w:w w:val="90"/>
        </w:rPr>
        <w:t>générale</w:t>
      </w:r>
    </w:p>
    <w:p>
      <w:pPr>
        <w:pStyle w:val="BodyText"/>
        <w:spacing w:before="322"/>
        <w:rPr>
          <w:rFonts w:ascii="Cambria"/>
          <w:b/>
          <w:i/>
          <w:sz w:val="48"/>
        </w:rPr>
      </w:pPr>
    </w:p>
    <w:p>
      <w:pPr>
        <w:spacing w:line="276" w:lineRule="auto" w:before="0"/>
        <w:ind w:left="424" w:right="438" w:firstLine="778"/>
        <w:jc w:val="both"/>
        <w:rPr>
          <w:sz w:val="28"/>
        </w:rPr>
      </w:pPr>
      <w:r>
        <w:rPr>
          <w:sz w:val="28"/>
        </w:rPr>
        <w:t>La surveillance énergétique, la maintenance prédictive et la fiabilité des équipements sont des enjeux majeurs dans</w:t>
      </w:r>
      <w:r>
        <w:rPr>
          <w:spacing w:val="-1"/>
          <w:sz w:val="28"/>
        </w:rPr>
        <w:t> </w:t>
      </w:r>
      <w:r>
        <w:rPr>
          <w:sz w:val="28"/>
        </w:rPr>
        <w:t>le secteur industriel, notamment dans le cadre de la transformation digitale portée par l’industrie 4.0.</w:t>
      </w:r>
    </w:p>
    <w:p>
      <w:pPr>
        <w:spacing w:line="276" w:lineRule="auto" w:before="239"/>
        <w:ind w:left="424" w:right="432" w:firstLine="0"/>
        <w:jc w:val="both"/>
        <w:rPr>
          <w:sz w:val="28"/>
        </w:rPr>
      </w:pPr>
      <w:r>
        <w:rPr>
          <w:sz w:val="28"/>
        </w:rPr>
        <w:t>Cette nouvelle révolution industrielle nous oblige à intégrer des systèmes intelligents et connectés, non</w:t>
      </w:r>
      <w:r>
        <w:rPr>
          <w:spacing w:val="-4"/>
          <w:sz w:val="28"/>
        </w:rPr>
        <w:t> </w:t>
      </w:r>
      <w:r>
        <w:rPr>
          <w:sz w:val="28"/>
        </w:rPr>
        <w:t>seulement pour optimiser les processus, mais aussi pour garantir la continuité de la production et la sécurité des installations.</w:t>
      </w:r>
    </w:p>
    <w:p>
      <w:pPr>
        <w:spacing w:line="276" w:lineRule="auto" w:before="243"/>
        <w:ind w:left="424" w:right="428" w:firstLine="0"/>
        <w:jc w:val="both"/>
        <w:rPr>
          <w:sz w:val="28"/>
        </w:rPr>
      </w:pPr>
      <w:r>
        <w:rPr>
          <w:sz w:val="28"/>
        </w:rPr>
        <w:t>L’accroissement</w:t>
      </w:r>
      <w:r>
        <w:rPr>
          <w:spacing w:val="-18"/>
          <w:sz w:val="28"/>
        </w:rPr>
        <w:t> </w:t>
      </w:r>
      <w:r>
        <w:rPr>
          <w:sz w:val="28"/>
        </w:rPr>
        <w:t>des</w:t>
      </w:r>
      <w:r>
        <w:rPr>
          <w:spacing w:val="-17"/>
          <w:sz w:val="28"/>
        </w:rPr>
        <w:t> </w:t>
      </w:r>
      <w:r>
        <w:rPr>
          <w:sz w:val="28"/>
        </w:rPr>
        <w:t>besoins</w:t>
      </w:r>
      <w:r>
        <w:rPr>
          <w:spacing w:val="-16"/>
          <w:sz w:val="28"/>
        </w:rPr>
        <w:t> </w:t>
      </w:r>
      <w:r>
        <w:rPr>
          <w:sz w:val="28"/>
        </w:rPr>
        <w:t>en</w:t>
      </w:r>
      <w:r>
        <w:rPr>
          <w:spacing w:val="-18"/>
          <w:sz w:val="28"/>
        </w:rPr>
        <w:t> </w:t>
      </w:r>
      <w:r>
        <w:rPr>
          <w:sz w:val="28"/>
        </w:rPr>
        <w:t>efficacité</w:t>
      </w:r>
      <w:r>
        <w:rPr>
          <w:spacing w:val="-14"/>
          <w:sz w:val="28"/>
        </w:rPr>
        <w:t> </w:t>
      </w:r>
      <w:r>
        <w:rPr>
          <w:sz w:val="28"/>
        </w:rPr>
        <w:t>énergétique</w:t>
      </w:r>
      <w:r>
        <w:rPr>
          <w:spacing w:val="-8"/>
          <w:sz w:val="28"/>
        </w:rPr>
        <w:t> </w:t>
      </w:r>
      <w:r>
        <w:rPr>
          <w:sz w:val="28"/>
        </w:rPr>
        <w:t>et</w:t>
      </w:r>
      <w:r>
        <w:rPr>
          <w:spacing w:val="-17"/>
          <w:sz w:val="28"/>
        </w:rPr>
        <w:t> </w:t>
      </w:r>
      <w:r>
        <w:rPr>
          <w:sz w:val="28"/>
        </w:rPr>
        <w:t>en</w:t>
      </w:r>
      <w:r>
        <w:rPr>
          <w:spacing w:val="-18"/>
          <w:sz w:val="28"/>
        </w:rPr>
        <w:t> </w:t>
      </w:r>
      <w:r>
        <w:rPr>
          <w:sz w:val="28"/>
        </w:rPr>
        <w:t>prévention</w:t>
      </w:r>
      <w:r>
        <w:rPr>
          <w:spacing w:val="-17"/>
          <w:sz w:val="28"/>
        </w:rPr>
        <w:t> </w:t>
      </w:r>
      <w:r>
        <w:rPr>
          <w:sz w:val="28"/>
        </w:rPr>
        <w:t>des</w:t>
      </w:r>
      <w:r>
        <w:rPr>
          <w:spacing w:val="-14"/>
          <w:sz w:val="28"/>
        </w:rPr>
        <w:t> </w:t>
      </w:r>
      <w:r>
        <w:rPr>
          <w:sz w:val="28"/>
        </w:rPr>
        <w:t>pannes voire</w:t>
      </w:r>
      <w:r>
        <w:rPr>
          <w:spacing w:val="-9"/>
          <w:sz w:val="28"/>
        </w:rPr>
        <w:t> </w:t>
      </w:r>
      <w:r>
        <w:rPr>
          <w:sz w:val="28"/>
        </w:rPr>
        <w:t>interruptions</w:t>
      </w:r>
      <w:r>
        <w:rPr>
          <w:spacing w:val="-11"/>
          <w:sz w:val="28"/>
        </w:rPr>
        <w:t> </w:t>
      </w:r>
      <w:r>
        <w:rPr>
          <w:sz w:val="28"/>
        </w:rPr>
        <w:t>renforce</w:t>
      </w:r>
      <w:r>
        <w:rPr>
          <w:spacing w:val="-9"/>
          <w:sz w:val="28"/>
        </w:rPr>
        <w:t> </w:t>
      </w:r>
      <w:r>
        <w:rPr>
          <w:sz w:val="28"/>
        </w:rPr>
        <w:t>l’importance</w:t>
      </w:r>
      <w:r>
        <w:rPr>
          <w:spacing w:val="-13"/>
          <w:sz w:val="28"/>
        </w:rPr>
        <w:t> </w:t>
      </w:r>
      <w:r>
        <w:rPr>
          <w:sz w:val="28"/>
        </w:rPr>
        <w:t>d’implémenter</w:t>
      </w:r>
      <w:r>
        <w:rPr>
          <w:spacing w:val="-15"/>
          <w:sz w:val="28"/>
        </w:rPr>
        <w:t> </w:t>
      </w:r>
      <w:r>
        <w:rPr>
          <w:sz w:val="28"/>
        </w:rPr>
        <w:t>des</w:t>
      </w:r>
      <w:r>
        <w:rPr>
          <w:spacing w:val="-11"/>
          <w:sz w:val="28"/>
        </w:rPr>
        <w:t> </w:t>
      </w:r>
      <w:r>
        <w:rPr>
          <w:sz w:val="28"/>
        </w:rPr>
        <w:t>solutions</w:t>
      </w:r>
      <w:r>
        <w:rPr>
          <w:spacing w:val="-8"/>
          <w:sz w:val="28"/>
        </w:rPr>
        <w:t> </w:t>
      </w:r>
      <w:r>
        <w:rPr>
          <w:sz w:val="28"/>
        </w:rPr>
        <w:t>innovantes en surveillance et suivi temps réel.</w:t>
      </w:r>
    </w:p>
    <w:p>
      <w:pPr>
        <w:spacing w:line="276" w:lineRule="auto" w:before="238"/>
        <w:ind w:left="424" w:right="422" w:firstLine="0"/>
        <w:jc w:val="both"/>
        <w:rPr>
          <w:sz w:val="28"/>
        </w:rPr>
      </w:pPr>
      <w:r>
        <w:rPr>
          <w:sz w:val="28"/>
        </w:rPr>
        <w:t>C’est</w:t>
      </w:r>
      <w:r>
        <w:rPr>
          <w:spacing w:val="-8"/>
          <w:sz w:val="28"/>
        </w:rPr>
        <w:t> </w:t>
      </w:r>
      <w:r>
        <w:rPr>
          <w:sz w:val="28"/>
        </w:rPr>
        <w:t>dans</w:t>
      </w:r>
      <w:r>
        <w:rPr>
          <w:spacing w:val="-2"/>
          <w:sz w:val="28"/>
        </w:rPr>
        <w:t> </w:t>
      </w:r>
      <w:r>
        <w:rPr>
          <w:sz w:val="28"/>
        </w:rPr>
        <w:t>ce</w:t>
      </w:r>
      <w:r>
        <w:rPr>
          <w:spacing w:val="-7"/>
          <w:sz w:val="28"/>
        </w:rPr>
        <w:t> </w:t>
      </w:r>
      <w:r>
        <w:rPr>
          <w:sz w:val="28"/>
        </w:rPr>
        <w:t>cadre</w:t>
      </w:r>
      <w:r>
        <w:rPr>
          <w:spacing w:val="-7"/>
          <w:sz w:val="28"/>
        </w:rPr>
        <w:t> </w:t>
      </w:r>
      <w:r>
        <w:rPr>
          <w:sz w:val="28"/>
        </w:rPr>
        <w:t>s’inscrit le</w:t>
      </w:r>
      <w:r>
        <w:rPr>
          <w:spacing w:val="-3"/>
          <w:sz w:val="28"/>
        </w:rPr>
        <w:t> </w:t>
      </w:r>
      <w:r>
        <w:rPr>
          <w:sz w:val="28"/>
        </w:rPr>
        <w:t>présent</w:t>
      </w:r>
      <w:r>
        <w:rPr>
          <w:spacing w:val="-4"/>
          <w:sz w:val="28"/>
        </w:rPr>
        <w:t> </w:t>
      </w:r>
      <w:r>
        <w:rPr>
          <w:sz w:val="28"/>
        </w:rPr>
        <w:t>projet</w:t>
      </w:r>
      <w:r>
        <w:rPr>
          <w:spacing w:val="-4"/>
          <w:sz w:val="28"/>
        </w:rPr>
        <w:t> </w:t>
      </w:r>
      <w:r>
        <w:rPr>
          <w:sz w:val="28"/>
        </w:rPr>
        <w:t>de</w:t>
      </w:r>
      <w:r>
        <w:rPr>
          <w:spacing w:val="-7"/>
          <w:sz w:val="28"/>
        </w:rPr>
        <w:t> </w:t>
      </w:r>
      <w:r>
        <w:rPr>
          <w:sz w:val="28"/>
        </w:rPr>
        <w:t>fin</w:t>
      </w:r>
      <w:r>
        <w:rPr>
          <w:spacing w:val="-8"/>
          <w:sz w:val="28"/>
        </w:rPr>
        <w:t> </w:t>
      </w:r>
      <w:r>
        <w:rPr>
          <w:sz w:val="28"/>
        </w:rPr>
        <w:t>d’études</w:t>
      </w:r>
      <w:r>
        <w:rPr>
          <w:spacing w:val="-2"/>
          <w:sz w:val="28"/>
        </w:rPr>
        <w:t> </w:t>
      </w:r>
      <w:r>
        <w:rPr>
          <w:sz w:val="28"/>
        </w:rPr>
        <w:t>au</w:t>
      </w:r>
      <w:r>
        <w:rPr>
          <w:spacing w:val="-8"/>
          <w:sz w:val="28"/>
        </w:rPr>
        <w:t> </w:t>
      </w:r>
      <w:r>
        <w:rPr>
          <w:sz w:val="28"/>
        </w:rPr>
        <w:t>sein</w:t>
      </w:r>
      <w:r>
        <w:rPr>
          <w:spacing w:val="-8"/>
          <w:sz w:val="28"/>
        </w:rPr>
        <w:t> </w:t>
      </w:r>
      <w:r>
        <w:rPr>
          <w:sz w:val="28"/>
        </w:rPr>
        <w:t>de</w:t>
      </w:r>
      <w:r>
        <w:rPr>
          <w:spacing w:val="-3"/>
          <w:sz w:val="28"/>
        </w:rPr>
        <w:t> </w:t>
      </w:r>
      <w:r>
        <w:rPr>
          <w:sz w:val="28"/>
        </w:rPr>
        <w:t>la</w:t>
      </w:r>
      <w:r>
        <w:rPr>
          <w:spacing w:val="-3"/>
          <w:sz w:val="28"/>
        </w:rPr>
        <w:t> </w:t>
      </w:r>
      <w:r>
        <w:rPr>
          <w:sz w:val="28"/>
        </w:rPr>
        <w:t>Société Tunisienne</w:t>
      </w:r>
      <w:r>
        <w:rPr>
          <w:spacing w:val="-9"/>
          <w:sz w:val="28"/>
        </w:rPr>
        <w:t> </w:t>
      </w:r>
      <w:r>
        <w:rPr>
          <w:sz w:val="28"/>
        </w:rPr>
        <w:t>des</w:t>
      </w:r>
      <w:r>
        <w:rPr>
          <w:spacing w:val="-8"/>
          <w:sz w:val="28"/>
        </w:rPr>
        <w:t> </w:t>
      </w:r>
      <w:r>
        <w:rPr>
          <w:sz w:val="28"/>
        </w:rPr>
        <w:t>Industries</w:t>
      </w:r>
      <w:r>
        <w:rPr>
          <w:spacing w:val="-8"/>
          <w:sz w:val="28"/>
        </w:rPr>
        <w:t> </w:t>
      </w:r>
      <w:r>
        <w:rPr>
          <w:sz w:val="28"/>
        </w:rPr>
        <w:t>de</w:t>
      </w:r>
      <w:r>
        <w:rPr>
          <w:spacing w:val="-9"/>
          <w:sz w:val="28"/>
        </w:rPr>
        <w:t> </w:t>
      </w:r>
      <w:r>
        <w:rPr>
          <w:sz w:val="28"/>
        </w:rPr>
        <w:t>Raffinage</w:t>
      </w:r>
      <w:r>
        <w:rPr>
          <w:spacing w:val="-9"/>
          <w:sz w:val="28"/>
        </w:rPr>
        <w:t> </w:t>
      </w:r>
      <w:r>
        <w:rPr>
          <w:sz w:val="28"/>
        </w:rPr>
        <w:t>(STIR),</w:t>
      </w:r>
      <w:r>
        <w:rPr>
          <w:spacing w:val="-8"/>
          <w:sz w:val="28"/>
        </w:rPr>
        <w:t> </w:t>
      </w:r>
      <w:r>
        <w:rPr>
          <w:sz w:val="28"/>
        </w:rPr>
        <w:t>qui</w:t>
      </w:r>
      <w:r>
        <w:rPr>
          <w:spacing w:val="-15"/>
          <w:sz w:val="28"/>
        </w:rPr>
        <w:t> </w:t>
      </w:r>
      <w:r>
        <w:rPr>
          <w:sz w:val="28"/>
        </w:rPr>
        <w:t>consiste</w:t>
      </w:r>
      <w:r>
        <w:rPr>
          <w:spacing w:val="-9"/>
          <w:sz w:val="28"/>
        </w:rPr>
        <w:t> </w:t>
      </w:r>
      <w:r>
        <w:rPr>
          <w:sz w:val="28"/>
        </w:rPr>
        <w:t>en</w:t>
      </w:r>
      <w:r>
        <w:rPr>
          <w:spacing w:val="-9"/>
          <w:sz w:val="28"/>
        </w:rPr>
        <w:t> </w:t>
      </w:r>
      <w:r>
        <w:rPr>
          <w:sz w:val="28"/>
        </w:rPr>
        <w:t>la</w:t>
      </w:r>
      <w:r>
        <w:rPr>
          <w:spacing w:val="-9"/>
          <w:sz w:val="28"/>
        </w:rPr>
        <w:t> </w:t>
      </w:r>
      <w:r>
        <w:rPr>
          <w:sz w:val="28"/>
        </w:rPr>
        <w:t>conception</w:t>
      </w:r>
      <w:r>
        <w:rPr>
          <w:spacing w:val="-14"/>
          <w:sz w:val="28"/>
        </w:rPr>
        <w:t> </w:t>
      </w:r>
      <w:r>
        <w:rPr>
          <w:sz w:val="28"/>
        </w:rPr>
        <w:t>et</w:t>
      </w:r>
      <w:r>
        <w:rPr>
          <w:spacing w:val="-10"/>
          <w:sz w:val="28"/>
        </w:rPr>
        <w:t> </w:t>
      </w:r>
      <w:r>
        <w:rPr>
          <w:sz w:val="28"/>
        </w:rPr>
        <w:t>le développement d’un système automatisé de surveillance de la consommation énergétique</w:t>
      </w:r>
      <w:r>
        <w:rPr>
          <w:spacing w:val="-6"/>
          <w:sz w:val="28"/>
        </w:rPr>
        <w:t> </w:t>
      </w:r>
      <w:r>
        <w:rPr>
          <w:sz w:val="28"/>
        </w:rPr>
        <w:t>et</w:t>
      </w:r>
      <w:r>
        <w:rPr>
          <w:spacing w:val="-7"/>
          <w:sz w:val="28"/>
        </w:rPr>
        <w:t> </w:t>
      </w:r>
      <w:r>
        <w:rPr>
          <w:sz w:val="28"/>
        </w:rPr>
        <w:t>de</w:t>
      </w:r>
      <w:r>
        <w:rPr>
          <w:spacing w:val="-2"/>
          <w:sz w:val="28"/>
        </w:rPr>
        <w:t> </w:t>
      </w:r>
      <w:r>
        <w:rPr>
          <w:sz w:val="28"/>
        </w:rPr>
        <w:t>maintenance</w:t>
      </w:r>
      <w:r>
        <w:rPr>
          <w:spacing w:val="-6"/>
          <w:sz w:val="28"/>
        </w:rPr>
        <w:t> </w:t>
      </w:r>
      <w:r>
        <w:rPr>
          <w:sz w:val="28"/>
        </w:rPr>
        <w:t>prédictive</w:t>
      </w:r>
      <w:r>
        <w:rPr>
          <w:spacing w:val="-6"/>
          <w:sz w:val="28"/>
        </w:rPr>
        <w:t> </w:t>
      </w:r>
      <w:r>
        <w:rPr>
          <w:sz w:val="28"/>
        </w:rPr>
        <w:t>d’une</w:t>
      </w:r>
      <w:r>
        <w:rPr>
          <w:spacing w:val="-6"/>
          <w:sz w:val="28"/>
        </w:rPr>
        <w:t> </w:t>
      </w:r>
      <w:r>
        <w:rPr>
          <w:sz w:val="28"/>
        </w:rPr>
        <w:t>pompe</w:t>
      </w:r>
      <w:r>
        <w:rPr>
          <w:spacing w:val="-6"/>
          <w:sz w:val="28"/>
        </w:rPr>
        <w:t> </w:t>
      </w:r>
      <w:r>
        <w:rPr>
          <w:sz w:val="28"/>
        </w:rPr>
        <w:t>de</w:t>
      </w:r>
      <w:r>
        <w:rPr>
          <w:spacing w:val="-6"/>
          <w:sz w:val="28"/>
        </w:rPr>
        <w:t> </w:t>
      </w:r>
      <w:r>
        <w:rPr>
          <w:sz w:val="28"/>
        </w:rPr>
        <w:t>charge</w:t>
      </w:r>
      <w:r>
        <w:rPr>
          <w:spacing w:val="-6"/>
          <w:sz w:val="28"/>
        </w:rPr>
        <w:t> </w:t>
      </w:r>
      <w:r>
        <w:rPr>
          <w:sz w:val="28"/>
        </w:rPr>
        <w:t>pour</w:t>
      </w:r>
      <w:r>
        <w:rPr>
          <w:spacing w:val="-8"/>
          <w:sz w:val="28"/>
        </w:rPr>
        <w:t> </w:t>
      </w:r>
      <w:r>
        <w:rPr>
          <w:sz w:val="28"/>
        </w:rPr>
        <w:t>rendre</w:t>
      </w:r>
      <w:r>
        <w:rPr>
          <w:spacing w:val="-6"/>
          <w:sz w:val="28"/>
        </w:rPr>
        <w:t> </w:t>
      </w:r>
      <w:r>
        <w:rPr>
          <w:sz w:val="28"/>
        </w:rPr>
        <w:t>son fonctionnement optimal et anticiper le risque de pannes.</w:t>
      </w:r>
    </w:p>
    <w:p>
      <w:pPr>
        <w:spacing w:line="276" w:lineRule="auto" w:before="242"/>
        <w:ind w:left="424" w:right="425" w:firstLine="0"/>
        <w:jc w:val="both"/>
        <w:rPr>
          <w:sz w:val="28"/>
        </w:rPr>
      </w:pPr>
      <w:r>
        <w:rPr>
          <w:sz w:val="28"/>
        </w:rPr>
        <w:t>Le plan du rapport se divise en trois chapitres. Le premier chapitre exposera la société d’accueil STIR en plus du contexte et objectifs de ce projet. Le second chapitre</w:t>
      </w:r>
      <w:r>
        <w:rPr>
          <w:spacing w:val="-2"/>
          <w:sz w:val="28"/>
        </w:rPr>
        <w:t> </w:t>
      </w:r>
      <w:r>
        <w:rPr>
          <w:sz w:val="28"/>
        </w:rPr>
        <w:t>sera</w:t>
      </w:r>
      <w:r>
        <w:rPr>
          <w:spacing w:val="-2"/>
          <w:sz w:val="28"/>
        </w:rPr>
        <w:t> </w:t>
      </w:r>
      <w:r>
        <w:rPr>
          <w:sz w:val="28"/>
        </w:rPr>
        <w:t>dédié</w:t>
      </w:r>
      <w:r>
        <w:rPr>
          <w:spacing w:val="-2"/>
          <w:sz w:val="28"/>
        </w:rPr>
        <w:t> </w:t>
      </w:r>
      <w:r>
        <w:rPr>
          <w:sz w:val="28"/>
        </w:rPr>
        <w:t>à l’étude</w:t>
      </w:r>
      <w:r>
        <w:rPr>
          <w:spacing w:val="-2"/>
          <w:sz w:val="28"/>
        </w:rPr>
        <w:t> </w:t>
      </w:r>
      <w:r>
        <w:rPr>
          <w:sz w:val="28"/>
        </w:rPr>
        <w:t>des</w:t>
      </w:r>
      <w:r>
        <w:rPr>
          <w:spacing w:val="-1"/>
          <w:sz w:val="28"/>
        </w:rPr>
        <w:t> </w:t>
      </w:r>
      <w:r>
        <w:rPr>
          <w:sz w:val="28"/>
        </w:rPr>
        <w:t>paramètres critiques</w:t>
      </w:r>
      <w:r>
        <w:rPr>
          <w:spacing w:val="-1"/>
          <w:sz w:val="28"/>
        </w:rPr>
        <w:t> </w:t>
      </w:r>
      <w:r>
        <w:rPr>
          <w:sz w:val="28"/>
        </w:rPr>
        <w:t>de la</w:t>
      </w:r>
      <w:r>
        <w:rPr>
          <w:spacing w:val="-2"/>
          <w:sz w:val="28"/>
        </w:rPr>
        <w:t> </w:t>
      </w:r>
      <w:r>
        <w:rPr>
          <w:sz w:val="28"/>
        </w:rPr>
        <w:t>pompe</w:t>
      </w:r>
      <w:r>
        <w:rPr>
          <w:spacing w:val="-2"/>
          <w:sz w:val="28"/>
        </w:rPr>
        <w:t> </w:t>
      </w:r>
      <w:r>
        <w:rPr>
          <w:sz w:val="28"/>
        </w:rPr>
        <w:t>en</w:t>
      </w:r>
      <w:r>
        <w:rPr>
          <w:spacing w:val="-7"/>
          <w:sz w:val="28"/>
        </w:rPr>
        <w:t> </w:t>
      </w:r>
      <w:r>
        <w:rPr>
          <w:sz w:val="28"/>
        </w:rPr>
        <w:t>discutant le choix</w:t>
      </w:r>
      <w:r>
        <w:rPr>
          <w:spacing w:val="-18"/>
          <w:sz w:val="28"/>
        </w:rPr>
        <w:t> </w:t>
      </w:r>
      <w:r>
        <w:rPr>
          <w:sz w:val="28"/>
        </w:rPr>
        <w:t>et</w:t>
      </w:r>
      <w:r>
        <w:rPr>
          <w:spacing w:val="-17"/>
          <w:sz w:val="28"/>
        </w:rPr>
        <w:t> </w:t>
      </w:r>
      <w:r>
        <w:rPr>
          <w:sz w:val="28"/>
        </w:rPr>
        <w:t>la</w:t>
      </w:r>
      <w:r>
        <w:rPr>
          <w:spacing w:val="-18"/>
          <w:sz w:val="28"/>
        </w:rPr>
        <w:t> </w:t>
      </w:r>
      <w:r>
        <w:rPr>
          <w:sz w:val="28"/>
        </w:rPr>
        <w:t>mise</w:t>
      </w:r>
      <w:r>
        <w:rPr>
          <w:spacing w:val="-17"/>
          <w:sz w:val="28"/>
        </w:rPr>
        <w:t> </w:t>
      </w:r>
      <w:r>
        <w:rPr>
          <w:sz w:val="28"/>
        </w:rPr>
        <w:t>en</w:t>
      </w:r>
      <w:r>
        <w:rPr>
          <w:spacing w:val="-18"/>
          <w:sz w:val="28"/>
        </w:rPr>
        <w:t> </w:t>
      </w:r>
      <w:r>
        <w:rPr>
          <w:sz w:val="28"/>
        </w:rPr>
        <w:t>œuvre</w:t>
      </w:r>
      <w:r>
        <w:rPr>
          <w:spacing w:val="-17"/>
          <w:sz w:val="28"/>
        </w:rPr>
        <w:t> </w:t>
      </w:r>
      <w:r>
        <w:rPr>
          <w:sz w:val="28"/>
        </w:rPr>
        <w:t>des</w:t>
      </w:r>
      <w:r>
        <w:rPr>
          <w:spacing w:val="-18"/>
          <w:sz w:val="28"/>
        </w:rPr>
        <w:t> </w:t>
      </w:r>
      <w:r>
        <w:rPr>
          <w:sz w:val="28"/>
        </w:rPr>
        <w:t>capteurs</w:t>
      </w:r>
      <w:r>
        <w:rPr>
          <w:spacing w:val="-17"/>
          <w:sz w:val="28"/>
        </w:rPr>
        <w:t> </w:t>
      </w:r>
      <w:r>
        <w:rPr>
          <w:sz w:val="28"/>
        </w:rPr>
        <w:t>utilisés.</w:t>
      </w:r>
      <w:r>
        <w:rPr>
          <w:spacing w:val="-18"/>
          <w:sz w:val="28"/>
        </w:rPr>
        <w:t> </w:t>
      </w:r>
      <w:r>
        <w:rPr>
          <w:sz w:val="28"/>
        </w:rPr>
        <w:t>Le</w:t>
      </w:r>
      <w:r>
        <w:rPr>
          <w:spacing w:val="-17"/>
          <w:sz w:val="28"/>
        </w:rPr>
        <w:t> </w:t>
      </w:r>
      <w:r>
        <w:rPr>
          <w:sz w:val="28"/>
        </w:rPr>
        <w:t>troisième</w:t>
      </w:r>
      <w:r>
        <w:rPr>
          <w:spacing w:val="-18"/>
          <w:sz w:val="28"/>
        </w:rPr>
        <w:t> </w:t>
      </w:r>
      <w:r>
        <w:rPr>
          <w:sz w:val="28"/>
        </w:rPr>
        <w:t>chapitre</w:t>
      </w:r>
      <w:r>
        <w:rPr>
          <w:spacing w:val="-17"/>
          <w:sz w:val="28"/>
        </w:rPr>
        <w:t> </w:t>
      </w:r>
      <w:r>
        <w:rPr>
          <w:sz w:val="28"/>
        </w:rPr>
        <w:t>sera</w:t>
      </w:r>
      <w:r>
        <w:rPr>
          <w:spacing w:val="-18"/>
          <w:sz w:val="28"/>
        </w:rPr>
        <w:t> </w:t>
      </w:r>
      <w:r>
        <w:rPr>
          <w:sz w:val="28"/>
        </w:rPr>
        <w:t>consacré à la conception</w:t>
      </w:r>
      <w:r>
        <w:rPr>
          <w:spacing w:val="-4"/>
          <w:sz w:val="28"/>
        </w:rPr>
        <w:t> </w:t>
      </w:r>
      <w:r>
        <w:rPr>
          <w:sz w:val="28"/>
        </w:rPr>
        <w:t>du</w:t>
      </w:r>
      <w:r>
        <w:rPr>
          <w:spacing w:val="-4"/>
          <w:sz w:val="28"/>
        </w:rPr>
        <w:t> </w:t>
      </w:r>
      <w:r>
        <w:rPr>
          <w:sz w:val="28"/>
        </w:rPr>
        <w:t>système de collecte et de traitement des données en</w:t>
      </w:r>
      <w:r>
        <w:rPr>
          <w:spacing w:val="-4"/>
          <w:sz w:val="28"/>
        </w:rPr>
        <w:t> </w:t>
      </w:r>
      <w:r>
        <w:rPr>
          <w:sz w:val="28"/>
        </w:rPr>
        <w:t>concluant sur</w:t>
      </w:r>
      <w:r>
        <w:rPr>
          <w:spacing w:val="-5"/>
          <w:sz w:val="28"/>
        </w:rPr>
        <w:t> </w:t>
      </w:r>
      <w:r>
        <w:rPr>
          <w:sz w:val="28"/>
        </w:rPr>
        <w:t>le</w:t>
      </w:r>
      <w:r>
        <w:rPr>
          <w:spacing w:val="-8"/>
          <w:sz w:val="28"/>
        </w:rPr>
        <w:t> </w:t>
      </w:r>
      <w:r>
        <w:rPr>
          <w:sz w:val="28"/>
        </w:rPr>
        <w:t>développement</w:t>
      </w:r>
      <w:r>
        <w:rPr>
          <w:spacing w:val="-9"/>
          <w:sz w:val="28"/>
        </w:rPr>
        <w:t> </w:t>
      </w:r>
      <w:r>
        <w:rPr>
          <w:sz w:val="28"/>
        </w:rPr>
        <w:t>du</w:t>
      </w:r>
      <w:r>
        <w:rPr>
          <w:spacing w:val="-10"/>
          <w:sz w:val="28"/>
        </w:rPr>
        <w:t> </w:t>
      </w:r>
      <w:r>
        <w:rPr>
          <w:sz w:val="28"/>
        </w:rPr>
        <w:t>dashboard</w:t>
      </w:r>
      <w:r>
        <w:rPr>
          <w:spacing w:val="-8"/>
          <w:sz w:val="28"/>
        </w:rPr>
        <w:t> </w:t>
      </w:r>
      <w:r>
        <w:rPr>
          <w:sz w:val="28"/>
        </w:rPr>
        <w:t>web</w:t>
      </w:r>
      <w:r>
        <w:rPr>
          <w:spacing w:val="-8"/>
          <w:sz w:val="28"/>
        </w:rPr>
        <w:t> </w:t>
      </w:r>
      <w:r>
        <w:rPr>
          <w:sz w:val="28"/>
        </w:rPr>
        <w:t>pour</w:t>
      </w:r>
      <w:r>
        <w:rPr>
          <w:spacing w:val="-10"/>
          <w:sz w:val="28"/>
        </w:rPr>
        <w:t> </w:t>
      </w:r>
      <w:r>
        <w:rPr>
          <w:sz w:val="28"/>
        </w:rPr>
        <w:t>visualiser</w:t>
      </w:r>
      <w:r>
        <w:rPr>
          <w:spacing w:val="-10"/>
          <w:sz w:val="28"/>
        </w:rPr>
        <w:t> </w:t>
      </w:r>
      <w:r>
        <w:rPr>
          <w:sz w:val="28"/>
        </w:rPr>
        <w:t>et</w:t>
      </w:r>
      <w:r>
        <w:rPr>
          <w:spacing w:val="-9"/>
          <w:sz w:val="28"/>
        </w:rPr>
        <w:t> </w:t>
      </w:r>
      <w:r>
        <w:rPr>
          <w:sz w:val="28"/>
        </w:rPr>
        <w:t>analyser</w:t>
      </w:r>
      <w:r>
        <w:rPr>
          <w:spacing w:val="-10"/>
          <w:sz w:val="28"/>
        </w:rPr>
        <w:t> </w:t>
      </w:r>
      <w:r>
        <w:rPr>
          <w:sz w:val="28"/>
        </w:rPr>
        <w:t>en</w:t>
      </w:r>
      <w:r>
        <w:rPr>
          <w:spacing w:val="-13"/>
          <w:sz w:val="28"/>
        </w:rPr>
        <w:t> </w:t>
      </w:r>
      <w:r>
        <w:rPr>
          <w:sz w:val="28"/>
        </w:rPr>
        <w:t>temps</w:t>
      </w:r>
      <w:r>
        <w:rPr>
          <w:spacing w:val="-6"/>
          <w:sz w:val="28"/>
        </w:rPr>
        <w:t> </w:t>
      </w:r>
      <w:r>
        <w:rPr>
          <w:sz w:val="28"/>
        </w:rPr>
        <w:t>réel. Ce chapitre comprendra également la création d’un module de maintenance prédictive basé sur l’intelligence artificielle, permettant de diagnostiquer automatiquement</w:t>
      </w:r>
      <w:r>
        <w:rPr>
          <w:spacing w:val="-13"/>
          <w:sz w:val="28"/>
        </w:rPr>
        <w:t> </w:t>
      </w:r>
      <w:r>
        <w:rPr>
          <w:sz w:val="28"/>
        </w:rPr>
        <w:t>les</w:t>
      </w:r>
      <w:r>
        <w:rPr>
          <w:spacing w:val="-15"/>
          <w:sz w:val="28"/>
        </w:rPr>
        <w:t> </w:t>
      </w:r>
      <w:r>
        <w:rPr>
          <w:sz w:val="28"/>
        </w:rPr>
        <w:t>pannes</w:t>
      </w:r>
      <w:r>
        <w:rPr>
          <w:spacing w:val="-15"/>
          <w:sz w:val="28"/>
        </w:rPr>
        <w:t> </w:t>
      </w:r>
      <w:r>
        <w:rPr>
          <w:sz w:val="28"/>
        </w:rPr>
        <w:t>probables</w:t>
      </w:r>
      <w:r>
        <w:rPr>
          <w:spacing w:val="-15"/>
          <w:sz w:val="28"/>
        </w:rPr>
        <w:t> </w:t>
      </w:r>
      <w:r>
        <w:rPr>
          <w:sz w:val="28"/>
        </w:rPr>
        <w:t>de</w:t>
      </w:r>
      <w:r>
        <w:rPr>
          <w:spacing w:val="-12"/>
          <w:sz w:val="28"/>
        </w:rPr>
        <w:t> </w:t>
      </w:r>
      <w:r>
        <w:rPr>
          <w:sz w:val="28"/>
        </w:rPr>
        <w:t>la</w:t>
      </w:r>
      <w:r>
        <w:rPr>
          <w:spacing w:val="-11"/>
          <w:sz w:val="28"/>
        </w:rPr>
        <w:t> </w:t>
      </w:r>
      <w:r>
        <w:rPr>
          <w:sz w:val="28"/>
        </w:rPr>
        <w:t>pompe.</w:t>
      </w:r>
      <w:r>
        <w:rPr>
          <w:spacing w:val="-8"/>
          <w:sz w:val="28"/>
        </w:rPr>
        <w:t> </w:t>
      </w:r>
      <w:r>
        <w:rPr>
          <w:sz w:val="28"/>
        </w:rPr>
        <w:t>Enfin,</w:t>
      </w:r>
      <w:r>
        <w:rPr>
          <w:spacing w:val="-10"/>
          <w:sz w:val="28"/>
        </w:rPr>
        <w:t> </w:t>
      </w:r>
      <w:r>
        <w:rPr>
          <w:sz w:val="28"/>
        </w:rPr>
        <w:t>les</w:t>
      </w:r>
      <w:r>
        <w:rPr>
          <w:spacing w:val="-14"/>
          <w:sz w:val="28"/>
        </w:rPr>
        <w:t> </w:t>
      </w:r>
      <w:r>
        <w:rPr>
          <w:b/>
          <w:sz w:val="28"/>
        </w:rPr>
        <w:t>résultats</w:t>
      </w:r>
      <w:r>
        <w:rPr>
          <w:b/>
          <w:spacing w:val="-10"/>
          <w:sz w:val="28"/>
        </w:rPr>
        <w:t> </w:t>
      </w:r>
      <w:r>
        <w:rPr>
          <w:b/>
          <w:sz w:val="28"/>
        </w:rPr>
        <w:t>obtenus</w:t>
      </w:r>
      <w:r>
        <w:rPr>
          <w:sz w:val="28"/>
        </w:rPr>
        <w:t>, les tests réalisés ainsi que les</w:t>
      </w:r>
      <w:r>
        <w:rPr>
          <w:spacing w:val="80"/>
          <w:w w:val="150"/>
          <w:sz w:val="28"/>
        </w:rPr>
        <w:t> </w:t>
      </w:r>
      <w:r>
        <w:rPr>
          <w:sz w:val="28"/>
        </w:rPr>
        <w:t>du système y seront discutés.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6"/>
        <w:rPr>
          <w:sz w:val="20"/>
        </w:rPr>
      </w:pPr>
      <w:r>
        <w:rPr>
          <w:sz w:val="20"/>
        </w:rPr>
        <mc:AlternateContent>
          <mc:Choice Requires="wps">
            <w:drawing>
              <wp:anchor distT="0" distB="0" distL="0" distR="0" allowOverlap="1" layoutInCell="1" locked="0" behindDoc="1" simplePos="0" relativeHeight="487588352">
                <wp:simplePos x="0" y="0"/>
                <wp:positionH relativeFrom="page">
                  <wp:posOffset>881176</wp:posOffset>
                </wp:positionH>
                <wp:positionV relativeFrom="paragraph">
                  <wp:posOffset>228637</wp:posOffset>
                </wp:positionV>
                <wp:extent cx="5799455" cy="635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799455" cy="6350"/>
                        </a:xfrm>
                        <a:custGeom>
                          <a:avLst/>
                          <a:gdLst/>
                          <a:ahLst/>
                          <a:cxnLst/>
                          <a:rect l="l" t="t" r="r" b="b"/>
                          <a:pathLst>
                            <a:path w="5799455" h="6350">
                              <a:moveTo>
                                <a:pt x="5799455" y="0"/>
                              </a:moveTo>
                              <a:lnTo>
                                <a:pt x="0" y="0"/>
                              </a:lnTo>
                              <a:lnTo>
                                <a:pt x="0" y="6095"/>
                              </a:lnTo>
                              <a:lnTo>
                                <a:pt x="5799455" y="6095"/>
                              </a:lnTo>
                              <a:lnTo>
                                <a:pt x="57994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84003pt;margin-top:18.002974pt;width:456.65pt;height:.47998pt;mso-position-horizontal-relative:page;mso-position-vertical-relative:paragraph;z-index:-15728128;mso-wrap-distance-left:0;mso-wrap-distance-right:0" id="docshape9" filled="true" fillcolor="#000000" stroked="false">
                <v:fill type="solid"/>
                <w10:wrap type="topAndBottom"/>
              </v:rect>
            </w:pict>
          </mc:Fallback>
        </mc:AlternateContent>
      </w:r>
    </w:p>
    <w:p>
      <w:pPr>
        <w:pStyle w:val="BodyText"/>
        <w:spacing w:before="21"/>
        <w:ind w:left="1870" w:right="1859"/>
        <w:jc w:val="center"/>
        <w:rPr>
          <w:rFonts w:ascii="Calibri"/>
        </w:rPr>
      </w:pPr>
      <w:r>
        <w:rPr>
          <w:rFonts w:ascii="Calibri"/>
          <w:spacing w:val="-10"/>
        </w:rPr>
        <w:t>1</w:t>
      </w:r>
    </w:p>
    <w:p>
      <w:pPr>
        <w:pStyle w:val="BodyText"/>
        <w:spacing w:after="0"/>
        <w:jc w:val="center"/>
        <w:rPr>
          <w:rFonts w:ascii="Calibri"/>
        </w:rPr>
        <w:sectPr>
          <w:headerReference w:type="default" r:id="rId19"/>
          <w:pgSz w:w="11910" w:h="16840"/>
          <w:pgMar w:header="716" w:footer="0" w:top="1320" w:bottom="280" w:left="992" w:right="992"/>
        </w:sectPr>
      </w:pPr>
    </w:p>
    <w:p>
      <w:pPr>
        <w:pStyle w:val="BodyText"/>
        <w:rPr>
          <w:rFonts w:ascii="Calibri"/>
          <w:sz w:val="96"/>
        </w:rPr>
      </w:pPr>
    </w:p>
    <w:p>
      <w:pPr>
        <w:pStyle w:val="BodyText"/>
        <w:rPr>
          <w:rFonts w:ascii="Calibri"/>
          <w:sz w:val="96"/>
        </w:rPr>
      </w:pPr>
    </w:p>
    <w:p>
      <w:pPr>
        <w:pStyle w:val="BodyText"/>
        <w:spacing w:before="165"/>
        <w:rPr>
          <w:rFonts w:ascii="Calibri"/>
          <w:sz w:val="96"/>
        </w:rPr>
      </w:pPr>
    </w:p>
    <w:p>
      <w:pPr>
        <w:pStyle w:val="Heading1"/>
        <w:ind w:left="408" w:right="417"/>
      </w:pPr>
      <w:bookmarkStart w:name="CHAPITRE Ⅰ" w:id="3"/>
      <w:bookmarkEnd w:id="3"/>
      <w:r>
        <w:rPr>
          <w:b w:val="0"/>
        </w:rPr>
      </w:r>
      <w:r>
        <w:rPr/>
        <w:t>CHAPITRE</w:t>
      </w:r>
      <w:r>
        <w:rPr>
          <w:spacing w:val="-5"/>
        </w:rPr>
        <w:t> </w:t>
      </w:r>
      <w:r>
        <w:rPr>
          <w:spacing w:val="-10"/>
        </w:rPr>
        <w:t>Ⅰ</w:t>
      </w:r>
    </w:p>
    <w:p>
      <w:pPr>
        <w:pStyle w:val="Heading2"/>
        <w:ind w:right="9"/>
      </w:pPr>
      <w:bookmarkStart w:name="Cadre de travail et problématique" w:id="4"/>
      <w:bookmarkEnd w:id="4"/>
      <w:r>
        <w:rPr>
          <w:b w:val="0"/>
        </w:rPr>
      </w:r>
      <w:r>
        <w:rPr/>
        <w:t>Cadre</w:t>
      </w:r>
      <w:r>
        <w:rPr>
          <w:spacing w:val="-10"/>
        </w:rPr>
        <w:t> </w:t>
      </w:r>
      <w:r>
        <w:rPr/>
        <w:t>de</w:t>
      </w:r>
      <w:r>
        <w:rPr>
          <w:spacing w:val="-10"/>
        </w:rPr>
        <w:t> </w:t>
      </w:r>
      <w:r>
        <w:rPr/>
        <w:t>travail</w:t>
      </w:r>
      <w:r>
        <w:rPr>
          <w:spacing w:val="-10"/>
        </w:rPr>
        <w:t> </w:t>
      </w:r>
      <w:r>
        <w:rPr/>
        <w:t>et </w:t>
      </w:r>
      <w:r>
        <w:rPr>
          <w:spacing w:val="-2"/>
        </w:rPr>
        <w:t>problématique</w:t>
      </w:r>
    </w:p>
    <w:p>
      <w:pPr>
        <w:pStyle w:val="Heading2"/>
        <w:spacing w:after="0"/>
        <w:sectPr>
          <w:headerReference w:type="default" r:id="rId20"/>
          <w:pgSz w:w="11910" w:h="16840"/>
          <w:pgMar w:header="0" w:footer="0" w:top="1920" w:bottom="280" w:left="992" w:right="992"/>
        </w:sectPr>
      </w:pPr>
    </w:p>
    <w:p>
      <w:pPr>
        <w:pStyle w:val="BodyText"/>
        <w:spacing w:before="242"/>
        <w:rPr>
          <w:b/>
          <w:sz w:val="28"/>
        </w:rPr>
      </w:pPr>
    </w:p>
    <w:p>
      <w:pPr>
        <w:pStyle w:val="Heading7"/>
        <w:numPr>
          <w:ilvl w:val="1"/>
          <w:numId w:val="8"/>
        </w:numPr>
        <w:tabs>
          <w:tab w:pos="816" w:val="left" w:leader="none"/>
        </w:tabs>
        <w:spacing w:line="240" w:lineRule="auto" w:before="0" w:after="0"/>
        <w:ind w:left="816" w:right="0" w:hanging="392"/>
        <w:jc w:val="left"/>
      </w:pPr>
      <w:bookmarkStart w:name="Ⅰ.1 Introduction" w:id="5"/>
      <w:bookmarkEnd w:id="5"/>
      <w:r>
        <w:rPr>
          <w:b w:val="0"/>
        </w:rPr>
      </w:r>
      <w:bookmarkStart w:name="_bookmark1" w:id="6"/>
      <w:bookmarkEnd w:id="6"/>
      <w:r>
        <w:rPr>
          <w:b w:val="0"/>
        </w:rPr>
      </w:r>
      <w:r>
        <w:rPr>
          <w:spacing w:val="-2"/>
        </w:rPr>
        <w:t>Introduction</w:t>
      </w:r>
    </w:p>
    <w:p>
      <w:pPr>
        <w:pStyle w:val="BodyText"/>
        <w:spacing w:before="301"/>
        <w:rPr>
          <w:b/>
          <w:sz w:val="28"/>
        </w:rPr>
      </w:pPr>
    </w:p>
    <w:p>
      <w:pPr>
        <w:pStyle w:val="BodyText"/>
        <w:spacing w:line="276" w:lineRule="auto"/>
        <w:ind w:left="424" w:right="424" w:firstLine="706"/>
        <w:jc w:val="both"/>
      </w:pPr>
      <w:r>
        <w:rPr/>
        <w:t>Le but du premier chapitre est de décrire la Société Tunisienne des Industries de Raffinage (STIR), acteur majeur du raffinage en Tunisie. Il présente une vision globale de l’entreprise (historique, organisation, localisation), puis il illustre le processus de raffinage et de</w:t>
      </w:r>
      <w:r>
        <w:rPr>
          <w:spacing w:val="-6"/>
        </w:rPr>
        <w:t> </w:t>
      </w:r>
      <w:r>
        <w:rPr/>
        <w:t>traitement du</w:t>
      </w:r>
      <w:r>
        <w:rPr>
          <w:spacing w:val="-1"/>
        </w:rPr>
        <w:t> </w:t>
      </w:r>
      <w:r>
        <w:rPr/>
        <w:t>pétrole brut</w:t>
      </w:r>
      <w:r>
        <w:rPr>
          <w:spacing w:val="-1"/>
        </w:rPr>
        <w:t> </w:t>
      </w:r>
      <w:r>
        <w:rPr/>
        <w:t>et les</w:t>
      </w:r>
      <w:r>
        <w:rPr>
          <w:spacing w:val="-3"/>
        </w:rPr>
        <w:t> </w:t>
      </w:r>
      <w:r>
        <w:rPr/>
        <w:t>principales installations nécessaires. Tout</w:t>
      </w:r>
      <w:r>
        <w:rPr>
          <w:spacing w:val="-1"/>
        </w:rPr>
        <w:t> </w:t>
      </w:r>
      <w:r>
        <w:rPr/>
        <w:t>particulièrement, il</w:t>
      </w:r>
      <w:r>
        <w:rPr>
          <w:spacing w:val="-15"/>
        </w:rPr>
        <w:t> </w:t>
      </w:r>
      <w:r>
        <w:rPr/>
        <w:t>aborde</w:t>
      </w:r>
      <w:r>
        <w:rPr>
          <w:spacing w:val="-15"/>
        </w:rPr>
        <w:t> </w:t>
      </w:r>
      <w:r>
        <w:rPr/>
        <w:t>les</w:t>
      </w:r>
      <w:r>
        <w:rPr>
          <w:spacing w:val="-15"/>
        </w:rPr>
        <w:t> </w:t>
      </w:r>
      <w:r>
        <w:rPr/>
        <w:t>pompes</w:t>
      </w:r>
      <w:r>
        <w:rPr>
          <w:spacing w:val="-15"/>
        </w:rPr>
        <w:t> </w:t>
      </w:r>
      <w:r>
        <w:rPr/>
        <w:t>centrifuges,</w:t>
      </w:r>
      <w:r>
        <w:rPr>
          <w:spacing w:val="-15"/>
        </w:rPr>
        <w:t> </w:t>
      </w:r>
      <w:r>
        <w:rPr/>
        <w:t>les</w:t>
      </w:r>
      <w:r>
        <w:rPr>
          <w:spacing w:val="-15"/>
        </w:rPr>
        <w:t> </w:t>
      </w:r>
      <w:r>
        <w:rPr/>
        <w:t>équipements</w:t>
      </w:r>
      <w:r>
        <w:rPr>
          <w:spacing w:val="-15"/>
        </w:rPr>
        <w:t> </w:t>
      </w:r>
      <w:r>
        <w:rPr/>
        <w:t>en</w:t>
      </w:r>
      <w:r>
        <w:rPr>
          <w:spacing w:val="-15"/>
        </w:rPr>
        <w:t> </w:t>
      </w:r>
      <w:r>
        <w:rPr/>
        <w:t>bonne</w:t>
      </w:r>
      <w:r>
        <w:rPr>
          <w:spacing w:val="-15"/>
        </w:rPr>
        <w:t> </w:t>
      </w:r>
      <w:r>
        <w:rPr/>
        <w:t>place</w:t>
      </w:r>
      <w:r>
        <w:rPr>
          <w:spacing w:val="-15"/>
        </w:rPr>
        <w:t> </w:t>
      </w:r>
      <w:r>
        <w:rPr/>
        <w:t>dans</w:t>
      </w:r>
      <w:r>
        <w:rPr>
          <w:spacing w:val="-15"/>
        </w:rPr>
        <w:t> </w:t>
      </w:r>
      <w:r>
        <w:rPr/>
        <w:t>le</w:t>
      </w:r>
      <w:r>
        <w:rPr>
          <w:spacing w:val="-15"/>
        </w:rPr>
        <w:t> </w:t>
      </w:r>
      <w:r>
        <w:rPr/>
        <w:t>processus</w:t>
      </w:r>
      <w:r>
        <w:rPr>
          <w:spacing w:val="-15"/>
        </w:rPr>
        <w:t> </w:t>
      </w:r>
      <w:r>
        <w:rPr/>
        <w:t>de</w:t>
      </w:r>
      <w:r>
        <w:rPr>
          <w:spacing w:val="-15"/>
        </w:rPr>
        <w:t> </w:t>
      </w:r>
      <w:r>
        <w:rPr/>
        <w:t>raffinage. Afin de comprendre leur importance dans la structure industrielle, le travail présente leur fonctionnement. Ce</w:t>
      </w:r>
      <w:r>
        <w:rPr>
          <w:spacing w:val="-3"/>
        </w:rPr>
        <w:t> </w:t>
      </w:r>
      <w:r>
        <w:rPr/>
        <w:t>chapitre</w:t>
      </w:r>
      <w:r>
        <w:rPr>
          <w:spacing w:val="-3"/>
        </w:rPr>
        <w:t> </w:t>
      </w:r>
      <w:r>
        <w:rPr/>
        <w:t>présente l’ensemble</w:t>
      </w:r>
      <w:r>
        <w:rPr>
          <w:spacing w:val="-3"/>
        </w:rPr>
        <w:t> </w:t>
      </w:r>
      <w:r>
        <w:rPr/>
        <w:t>des</w:t>
      </w:r>
      <w:r>
        <w:rPr>
          <w:spacing w:val="-5"/>
        </w:rPr>
        <w:t> </w:t>
      </w:r>
      <w:r>
        <w:rPr/>
        <w:t>événements incidents</w:t>
      </w:r>
      <w:r>
        <w:rPr>
          <w:spacing w:val="-5"/>
        </w:rPr>
        <w:t> </w:t>
      </w:r>
      <w:r>
        <w:rPr/>
        <w:t>de fonctionnement susceptibles</w:t>
      </w:r>
      <w:r>
        <w:rPr>
          <w:spacing w:val="-8"/>
        </w:rPr>
        <w:t> </w:t>
      </w:r>
      <w:r>
        <w:rPr/>
        <w:t>de</w:t>
      </w:r>
      <w:r>
        <w:rPr>
          <w:spacing w:val="-7"/>
        </w:rPr>
        <w:t> </w:t>
      </w:r>
      <w:r>
        <w:rPr/>
        <w:t>perturber</w:t>
      </w:r>
      <w:r>
        <w:rPr>
          <w:spacing w:val="-4"/>
        </w:rPr>
        <w:t> </w:t>
      </w:r>
      <w:r>
        <w:rPr/>
        <w:t>ce</w:t>
      </w:r>
      <w:r>
        <w:rPr>
          <w:spacing w:val="-7"/>
        </w:rPr>
        <w:t> </w:t>
      </w:r>
      <w:r>
        <w:rPr/>
        <w:t>type</w:t>
      </w:r>
      <w:r>
        <w:rPr>
          <w:spacing w:val="-7"/>
        </w:rPr>
        <w:t> </w:t>
      </w:r>
      <w:r>
        <w:rPr/>
        <w:t>de</w:t>
      </w:r>
      <w:r>
        <w:rPr>
          <w:spacing w:val="-7"/>
        </w:rPr>
        <w:t> </w:t>
      </w:r>
      <w:r>
        <w:rPr/>
        <w:t>pompe, mais</w:t>
      </w:r>
      <w:r>
        <w:rPr>
          <w:spacing w:val="-8"/>
        </w:rPr>
        <w:t> </w:t>
      </w:r>
      <w:r>
        <w:rPr/>
        <w:t>aussi</w:t>
      </w:r>
      <w:r>
        <w:rPr>
          <w:spacing w:val="-10"/>
        </w:rPr>
        <w:t> </w:t>
      </w:r>
      <w:r>
        <w:rPr/>
        <w:t>les</w:t>
      </w:r>
      <w:r>
        <w:rPr>
          <w:spacing w:val="-8"/>
        </w:rPr>
        <w:t> </w:t>
      </w:r>
      <w:r>
        <w:rPr/>
        <w:t>solutions</w:t>
      </w:r>
      <w:r>
        <w:rPr>
          <w:spacing w:val="-8"/>
        </w:rPr>
        <w:t> </w:t>
      </w:r>
      <w:r>
        <w:rPr/>
        <w:t>et</w:t>
      </w:r>
      <w:r>
        <w:rPr>
          <w:spacing w:val="-2"/>
        </w:rPr>
        <w:t> </w:t>
      </w:r>
      <w:r>
        <w:rPr/>
        <w:t>dispositifs</w:t>
      </w:r>
      <w:r>
        <w:rPr>
          <w:spacing w:val="-4"/>
        </w:rPr>
        <w:t> </w:t>
      </w:r>
      <w:r>
        <w:rPr/>
        <w:t>mis</w:t>
      </w:r>
      <w:r>
        <w:rPr>
          <w:spacing w:val="-8"/>
        </w:rPr>
        <w:t> </w:t>
      </w:r>
      <w:r>
        <w:rPr/>
        <w:t>en</w:t>
      </w:r>
      <w:r>
        <w:rPr>
          <w:spacing w:val="-11"/>
        </w:rPr>
        <w:t> </w:t>
      </w:r>
      <w:r>
        <w:rPr/>
        <w:t>œuvre pour</w:t>
      </w:r>
      <w:r>
        <w:rPr>
          <w:spacing w:val="-5"/>
        </w:rPr>
        <w:t> </w:t>
      </w:r>
      <w:r>
        <w:rPr/>
        <w:t>garantir leur</w:t>
      </w:r>
      <w:r>
        <w:rPr>
          <w:spacing w:val="-1"/>
        </w:rPr>
        <w:t> </w:t>
      </w:r>
      <w:r>
        <w:rPr/>
        <w:t>sécurité</w:t>
      </w:r>
      <w:r>
        <w:rPr>
          <w:spacing w:val="-3"/>
        </w:rPr>
        <w:t> </w:t>
      </w:r>
      <w:r>
        <w:rPr/>
        <w:t>et continuité</w:t>
      </w:r>
      <w:r>
        <w:rPr>
          <w:spacing w:val="-3"/>
        </w:rPr>
        <w:t> </w:t>
      </w:r>
      <w:r>
        <w:rPr/>
        <w:t>de fonctionnement. A</w:t>
      </w:r>
      <w:r>
        <w:rPr>
          <w:spacing w:val="-3"/>
        </w:rPr>
        <w:t> </w:t>
      </w:r>
      <w:r>
        <w:rPr/>
        <w:t>la fin</w:t>
      </w:r>
      <w:r>
        <w:rPr>
          <w:spacing w:val="-2"/>
        </w:rPr>
        <w:t> </w:t>
      </w:r>
      <w:r>
        <w:rPr/>
        <w:t>de</w:t>
      </w:r>
      <w:r>
        <w:rPr>
          <w:spacing w:val="-3"/>
        </w:rPr>
        <w:t> </w:t>
      </w:r>
      <w:r>
        <w:rPr/>
        <w:t>ce</w:t>
      </w:r>
      <w:r>
        <w:rPr>
          <w:spacing w:val="-3"/>
        </w:rPr>
        <w:t> </w:t>
      </w:r>
      <w:r>
        <w:rPr/>
        <w:t>chapitre, nous</w:t>
      </w:r>
      <w:r>
        <w:rPr>
          <w:spacing w:val="-4"/>
        </w:rPr>
        <w:t> </w:t>
      </w:r>
      <w:r>
        <w:rPr/>
        <w:t>allons présenter la problématique et formuler le cahier des charges du travail demandé.</w:t>
      </w:r>
    </w:p>
    <w:p>
      <w:pPr>
        <w:pStyle w:val="BodyText"/>
      </w:pPr>
    </w:p>
    <w:p>
      <w:pPr>
        <w:pStyle w:val="BodyText"/>
        <w:spacing w:before="59"/>
      </w:pPr>
    </w:p>
    <w:p>
      <w:pPr>
        <w:pStyle w:val="Heading7"/>
        <w:numPr>
          <w:ilvl w:val="1"/>
          <w:numId w:val="8"/>
        </w:numPr>
        <w:tabs>
          <w:tab w:pos="816" w:val="left" w:leader="none"/>
        </w:tabs>
        <w:spacing w:line="240" w:lineRule="auto" w:before="0" w:after="0"/>
        <w:ind w:left="816" w:right="0" w:hanging="392"/>
        <w:jc w:val="left"/>
      </w:pPr>
      <w:bookmarkStart w:name="Ⅰ.2 Présentation de la STIR" w:id="7"/>
      <w:bookmarkEnd w:id="7"/>
      <w:r>
        <w:rPr>
          <w:b w:val="0"/>
        </w:rPr>
      </w:r>
      <w:bookmarkStart w:name="_bookmark2" w:id="8"/>
      <w:bookmarkEnd w:id="8"/>
      <w:r>
        <w:rPr>
          <w:b w:val="0"/>
        </w:rPr>
      </w:r>
      <w:r>
        <w:rPr/>
        <w:t>Présentation</w:t>
      </w:r>
      <w:r>
        <w:rPr>
          <w:spacing w:val="-14"/>
        </w:rPr>
        <w:t> </w:t>
      </w:r>
      <w:r>
        <w:rPr/>
        <w:t>de</w:t>
      </w:r>
      <w:r>
        <w:rPr>
          <w:spacing w:val="-7"/>
        </w:rPr>
        <w:t> </w:t>
      </w:r>
      <w:r>
        <w:rPr/>
        <w:t>la</w:t>
      </w:r>
      <w:r>
        <w:rPr>
          <w:spacing w:val="-8"/>
        </w:rPr>
        <w:t> </w:t>
      </w:r>
      <w:r>
        <w:rPr>
          <w:spacing w:val="-4"/>
        </w:rPr>
        <w:t>STIR</w:t>
      </w:r>
    </w:p>
    <w:p>
      <w:pPr>
        <w:pStyle w:val="BodyText"/>
        <w:rPr>
          <w:b/>
          <w:sz w:val="28"/>
        </w:rPr>
      </w:pPr>
    </w:p>
    <w:p>
      <w:pPr>
        <w:pStyle w:val="BodyText"/>
        <w:spacing w:before="277"/>
        <w:rPr>
          <w:b/>
          <w:sz w:val="28"/>
        </w:rPr>
      </w:pPr>
    </w:p>
    <w:p>
      <w:pPr>
        <w:pStyle w:val="Heading8"/>
        <w:numPr>
          <w:ilvl w:val="2"/>
          <w:numId w:val="8"/>
        </w:numPr>
        <w:tabs>
          <w:tab w:pos="1045" w:val="left" w:leader="none"/>
        </w:tabs>
        <w:spacing w:line="240" w:lineRule="auto" w:before="0" w:after="0"/>
        <w:ind w:left="1045" w:right="0" w:hanging="554"/>
        <w:jc w:val="left"/>
      </w:pPr>
      <w:bookmarkStart w:name="Ⅰ.2.1 Historique" w:id="9"/>
      <w:bookmarkEnd w:id="9"/>
      <w:r>
        <w:rPr>
          <w:b w:val="0"/>
        </w:rPr>
      </w:r>
      <w:bookmarkStart w:name="_bookmark3" w:id="10"/>
      <w:bookmarkEnd w:id="10"/>
      <w:r>
        <w:rPr>
          <w:b w:val="0"/>
        </w:rPr>
      </w:r>
      <w:r>
        <w:rPr>
          <w:spacing w:val="-2"/>
        </w:rPr>
        <w:t>Historique</w:t>
      </w:r>
    </w:p>
    <w:p>
      <w:pPr>
        <w:pStyle w:val="BodyText"/>
        <w:rPr>
          <w:b/>
          <w:sz w:val="26"/>
        </w:rPr>
      </w:pPr>
    </w:p>
    <w:p>
      <w:pPr>
        <w:pStyle w:val="BodyText"/>
        <w:spacing w:before="43"/>
        <w:rPr>
          <w:b/>
          <w:sz w:val="26"/>
        </w:rPr>
      </w:pPr>
    </w:p>
    <w:p>
      <w:pPr>
        <w:pStyle w:val="BodyText"/>
        <w:spacing w:line="276" w:lineRule="auto"/>
        <w:ind w:left="424" w:right="424"/>
        <w:jc w:val="both"/>
      </w:pPr>
      <w:r>
        <w:rPr/>
        <w:t>La société STIR a été fondée en 1961, à la suite d’un accord passé entre l’état tunisien et le groupe italien ENI. Son activité principale est le raffinage du pétrole brut dans le but de répondre aux besoins du marché national en produits pétroliers. C’est un établissement à caractère industriel qui est l’une des plus importantes sociétés tunisiennes en fonction de l’amplitude de son domaine d’activité et de son rôle dans l’économie nationale [1].</w:t>
      </w:r>
    </w:p>
    <w:p>
      <w:pPr>
        <w:pStyle w:val="BodyText"/>
      </w:pPr>
    </w:p>
    <w:p>
      <w:pPr>
        <w:pStyle w:val="BodyText"/>
        <w:spacing w:before="114"/>
      </w:pPr>
    </w:p>
    <w:p>
      <w:pPr>
        <w:pStyle w:val="Heading8"/>
        <w:numPr>
          <w:ilvl w:val="2"/>
          <w:numId w:val="8"/>
        </w:numPr>
        <w:tabs>
          <w:tab w:pos="983" w:val="left" w:leader="none"/>
        </w:tabs>
        <w:spacing w:line="240" w:lineRule="auto" w:before="0" w:after="0"/>
        <w:ind w:left="983" w:right="0" w:hanging="559"/>
        <w:jc w:val="left"/>
      </w:pPr>
      <w:bookmarkStart w:name="Ⅰ.2.2 Description et implantation géogra" w:id="11"/>
      <w:bookmarkEnd w:id="11"/>
      <w:r>
        <w:rPr>
          <w:b w:val="0"/>
        </w:rPr>
      </w:r>
      <w:bookmarkStart w:name="_bookmark4" w:id="12"/>
      <w:bookmarkEnd w:id="12"/>
      <w:r>
        <w:rPr>
          <w:b w:val="0"/>
        </w:rPr>
      </w:r>
      <w:r>
        <w:rPr/>
        <w:t>Description</w:t>
      </w:r>
      <w:r>
        <w:rPr>
          <w:spacing w:val="-17"/>
        </w:rPr>
        <w:t> </w:t>
      </w:r>
      <w:r>
        <w:rPr/>
        <w:t>et</w:t>
      </w:r>
      <w:r>
        <w:rPr>
          <w:spacing w:val="-15"/>
        </w:rPr>
        <w:t> </w:t>
      </w:r>
      <w:r>
        <w:rPr/>
        <w:t>implantation</w:t>
      </w:r>
      <w:r>
        <w:rPr>
          <w:spacing w:val="-17"/>
        </w:rPr>
        <w:t> </w:t>
      </w:r>
      <w:r>
        <w:rPr>
          <w:spacing w:val="-2"/>
        </w:rPr>
        <w:t>géographique</w:t>
      </w:r>
    </w:p>
    <w:p>
      <w:pPr>
        <w:pStyle w:val="BodyText"/>
        <w:rPr>
          <w:b/>
          <w:sz w:val="26"/>
        </w:rPr>
      </w:pPr>
    </w:p>
    <w:p>
      <w:pPr>
        <w:pStyle w:val="BodyText"/>
        <w:spacing w:before="44"/>
        <w:rPr>
          <w:b/>
          <w:sz w:val="26"/>
        </w:rPr>
      </w:pPr>
    </w:p>
    <w:p>
      <w:pPr>
        <w:pStyle w:val="BodyText"/>
        <w:spacing w:line="276" w:lineRule="auto"/>
        <w:ind w:left="424" w:right="417"/>
        <w:jc w:val="both"/>
      </w:pPr>
      <w:r>
        <w:rPr/>
        <w:t>La</w:t>
      </w:r>
      <w:r>
        <w:rPr>
          <w:spacing w:val="-3"/>
        </w:rPr>
        <w:t> </w:t>
      </w:r>
      <w:r>
        <w:rPr/>
        <w:t>STIR</w:t>
      </w:r>
      <w:r>
        <w:rPr>
          <w:spacing w:val="-4"/>
        </w:rPr>
        <w:t> </w:t>
      </w:r>
      <w:r>
        <w:rPr/>
        <w:t>est</w:t>
      </w:r>
      <w:r>
        <w:rPr>
          <w:spacing w:val="-2"/>
        </w:rPr>
        <w:t> </w:t>
      </w:r>
      <w:r>
        <w:rPr/>
        <w:t>implantée</w:t>
      </w:r>
      <w:r>
        <w:rPr>
          <w:spacing w:val="-3"/>
        </w:rPr>
        <w:t> </w:t>
      </w:r>
      <w:r>
        <w:rPr/>
        <w:t>sur</w:t>
      </w:r>
      <w:r>
        <w:rPr>
          <w:spacing w:val="-1"/>
        </w:rPr>
        <w:t> </w:t>
      </w:r>
      <w:r>
        <w:rPr/>
        <w:t>une</w:t>
      </w:r>
      <w:r>
        <w:rPr>
          <w:spacing w:val="-3"/>
        </w:rPr>
        <w:t> </w:t>
      </w:r>
      <w:r>
        <w:rPr/>
        <w:t>superficie</w:t>
      </w:r>
      <w:r>
        <w:rPr>
          <w:spacing w:val="-3"/>
        </w:rPr>
        <w:t> </w:t>
      </w:r>
      <w:r>
        <w:rPr/>
        <w:t>totale</w:t>
      </w:r>
      <w:r>
        <w:rPr>
          <w:spacing w:val="-3"/>
        </w:rPr>
        <w:t> </w:t>
      </w:r>
      <w:r>
        <w:rPr/>
        <w:t>de</w:t>
      </w:r>
      <w:r>
        <w:rPr>
          <w:spacing w:val="-3"/>
        </w:rPr>
        <w:t> </w:t>
      </w:r>
      <w:r>
        <w:rPr/>
        <w:t>180</w:t>
      </w:r>
      <w:r>
        <w:rPr>
          <w:spacing w:val="-2"/>
        </w:rPr>
        <w:t> </w:t>
      </w:r>
      <w:r>
        <w:rPr/>
        <w:t>ha. Elle</w:t>
      </w:r>
      <w:r>
        <w:rPr>
          <w:spacing w:val="-3"/>
        </w:rPr>
        <w:t> </w:t>
      </w:r>
      <w:r>
        <w:rPr/>
        <w:t>est située</w:t>
      </w:r>
      <w:r>
        <w:rPr>
          <w:spacing w:val="-3"/>
        </w:rPr>
        <w:t> </w:t>
      </w:r>
      <w:r>
        <w:rPr/>
        <w:t>à</w:t>
      </w:r>
      <w:r>
        <w:rPr>
          <w:spacing w:val="-3"/>
        </w:rPr>
        <w:t> </w:t>
      </w:r>
      <w:r>
        <w:rPr/>
        <w:t>Zarzouna au</w:t>
      </w:r>
      <w:r>
        <w:rPr>
          <w:spacing w:val="-2"/>
        </w:rPr>
        <w:t> </w:t>
      </w:r>
      <w:r>
        <w:rPr/>
        <w:t>sud</w:t>
      </w:r>
      <w:r>
        <w:rPr>
          <w:spacing w:val="-2"/>
        </w:rPr>
        <w:t> </w:t>
      </w:r>
      <w:r>
        <w:rPr/>
        <w:t>de la ville de Bizerte, à 62 Km</w:t>
      </w:r>
      <w:r>
        <w:rPr>
          <w:spacing w:val="-5"/>
        </w:rPr>
        <w:t> </w:t>
      </w:r>
      <w:r>
        <w:rPr/>
        <w:t>de Tunis. Cette position de la STIR dans une zone touristique, lui offre la possibilité d’accueillir beaucoup de stagiaires et de visiteurs qui trouvent toutes les commodités de séjour [2].</w:t>
      </w:r>
    </w:p>
    <w:p>
      <w:pPr>
        <w:pStyle w:val="BodyText"/>
      </w:pPr>
    </w:p>
    <w:p>
      <w:pPr>
        <w:pStyle w:val="BodyText"/>
        <w:spacing w:before="31"/>
      </w:pPr>
    </w:p>
    <w:p>
      <w:pPr>
        <w:pStyle w:val="BodyText"/>
        <w:spacing w:line="276" w:lineRule="auto"/>
        <w:ind w:left="424" w:right="425"/>
        <w:jc w:val="both"/>
      </w:pPr>
      <w:r>
        <w:rPr/>
        <w:t>La figure suivante illustre l’emplacement géographique de la STIR, située à Zarzouna, au sud de</w:t>
      </w:r>
      <w:r>
        <w:rPr>
          <w:spacing w:val="-14"/>
        </w:rPr>
        <w:t> </w:t>
      </w:r>
      <w:r>
        <w:rPr/>
        <w:t>Bizerte.</w:t>
      </w:r>
      <w:r>
        <w:rPr>
          <w:spacing w:val="-11"/>
        </w:rPr>
        <w:t> </w:t>
      </w:r>
      <w:r>
        <w:rPr/>
        <w:t>Cette</w:t>
      </w:r>
      <w:r>
        <w:rPr>
          <w:spacing w:val="-10"/>
        </w:rPr>
        <w:t> </w:t>
      </w:r>
      <w:r>
        <w:rPr/>
        <w:t>position</w:t>
      </w:r>
      <w:r>
        <w:rPr>
          <w:spacing w:val="-14"/>
        </w:rPr>
        <w:t> </w:t>
      </w:r>
      <w:r>
        <w:rPr/>
        <w:t>stratégique</w:t>
      </w:r>
      <w:r>
        <w:rPr>
          <w:spacing w:val="-6"/>
        </w:rPr>
        <w:t> </w:t>
      </w:r>
      <w:r>
        <w:rPr/>
        <w:t>lui</w:t>
      </w:r>
      <w:r>
        <w:rPr>
          <w:spacing w:val="-15"/>
        </w:rPr>
        <w:t> </w:t>
      </w:r>
      <w:r>
        <w:rPr/>
        <w:t>permet</w:t>
      </w:r>
      <w:r>
        <w:rPr>
          <w:spacing w:val="-5"/>
        </w:rPr>
        <w:t> </w:t>
      </w:r>
      <w:r>
        <w:rPr/>
        <w:t>un</w:t>
      </w:r>
      <w:r>
        <w:rPr>
          <w:spacing w:val="-15"/>
        </w:rPr>
        <w:t> </w:t>
      </w:r>
      <w:r>
        <w:rPr/>
        <w:t>accès</w:t>
      </w:r>
      <w:r>
        <w:rPr>
          <w:spacing w:val="-11"/>
        </w:rPr>
        <w:t> </w:t>
      </w:r>
      <w:r>
        <w:rPr/>
        <w:t>direct</w:t>
      </w:r>
      <w:r>
        <w:rPr>
          <w:spacing w:val="-5"/>
        </w:rPr>
        <w:t> </w:t>
      </w:r>
      <w:r>
        <w:rPr/>
        <w:t>au</w:t>
      </w:r>
      <w:r>
        <w:rPr>
          <w:spacing w:val="-14"/>
        </w:rPr>
        <w:t> </w:t>
      </w:r>
      <w:r>
        <w:rPr/>
        <w:t>port</w:t>
      </w:r>
      <w:r>
        <w:rPr>
          <w:spacing w:val="-8"/>
        </w:rPr>
        <w:t> </w:t>
      </w:r>
      <w:r>
        <w:rPr/>
        <w:t>pétrolier,</w:t>
      </w:r>
      <w:r>
        <w:rPr>
          <w:spacing w:val="-7"/>
        </w:rPr>
        <w:t> </w:t>
      </w:r>
      <w:r>
        <w:rPr/>
        <w:t>facilitant</w:t>
      </w:r>
      <w:r>
        <w:rPr>
          <w:spacing w:val="-5"/>
        </w:rPr>
        <w:t> </w:t>
      </w:r>
      <w:r>
        <w:rPr/>
        <w:t>ainsi l’importation et l’exportation des hydrocarbures.</w:t>
      </w:r>
    </w:p>
    <w:p>
      <w:pPr>
        <w:pStyle w:val="BodyText"/>
        <w:spacing w:after="0" w:line="276" w:lineRule="auto"/>
        <w:jc w:val="both"/>
        <w:sectPr>
          <w:headerReference w:type="default" r:id="rId21"/>
          <w:footerReference w:type="default" r:id="rId22"/>
          <w:pgSz w:w="11910" w:h="16840"/>
          <w:pgMar w:header="716" w:footer="1016" w:top="1320" w:bottom="1200" w:left="992" w:right="992"/>
          <w:pgNumType w:start="2"/>
        </w:sectPr>
      </w:pPr>
    </w:p>
    <w:p>
      <w:pPr>
        <w:pStyle w:val="BodyText"/>
        <w:spacing w:before="5"/>
        <w:rPr>
          <w:sz w:val="8"/>
        </w:rPr>
      </w:pPr>
    </w:p>
    <w:p>
      <w:pPr>
        <w:pStyle w:val="BodyText"/>
        <w:ind w:left="1293"/>
        <w:rPr>
          <w:sz w:val="20"/>
        </w:rPr>
      </w:pPr>
      <w:r>
        <w:rPr>
          <w:sz w:val="20"/>
        </w:rPr>
        <w:drawing>
          <wp:inline distT="0" distB="0" distL="0" distR="0">
            <wp:extent cx="4660098" cy="2753868"/>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23" cstate="print"/>
                    <a:stretch>
                      <a:fillRect/>
                    </a:stretch>
                  </pic:blipFill>
                  <pic:spPr>
                    <a:xfrm>
                      <a:off x="0" y="0"/>
                      <a:ext cx="4660098" cy="2753868"/>
                    </a:xfrm>
                    <a:prstGeom prst="rect">
                      <a:avLst/>
                    </a:prstGeom>
                  </pic:spPr>
                </pic:pic>
              </a:graphicData>
            </a:graphic>
          </wp:inline>
        </w:drawing>
      </w:r>
      <w:r>
        <w:rPr>
          <w:sz w:val="20"/>
        </w:rPr>
      </w:r>
    </w:p>
    <w:p>
      <w:pPr>
        <w:pStyle w:val="BodyText"/>
        <w:spacing w:before="94"/>
        <w:rPr>
          <w:sz w:val="20"/>
        </w:rPr>
      </w:pPr>
    </w:p>
    <w:p>
      <w:pPr>
        <w:spacing w:before="0"/>
        <w:ind w:left="0" w:right="2661" w:firstLine="0"/>
        <w:jc w:val="right"/>
        <w:rPr>
          <w:b/>
          <w:sz w:val="20"/>
        </w:rPr>
      </w:pPr>
      <w:bookmarkStart w:name="_bookmark5" w:id="13"/>
      <w:bookmarkEnd w:id="13"/>
      <w:r>
        <w:rPr/>
      </w:r>
      <w:r>
        <w:rPr>
          <w:b/>
          <w:sz w:val="20"/>
        </w:rPr>
        <w:t>Figure</w:t>
      </w:r>
      <w:r>
        <w:rPr>
          <w:b/>
          <w:spacing w:val="-2"/>
          <w:sz w:val="20"/>
        </w:rPr>
        <w:t> </w:t>
      </w:r>
      <w:r>
        <w:rPr>
          <w:b/>
          <w:sz w:val="20"/>
        </w:rPr>
        <w:t>1</w:t>
      </w:r>
      <w:r>
        <w:rPr>
          <w:b/>
          <w:spacing w:val="-5"/>
          <w:sz w:val="20"/>
        </w:rPr>
        <w:t> </w:t>
      </w:r>
      <w:r>
        <w:rPr>
          <w:b/>
          <w:sz w:val="20"/>
        </w:rPr>
        <w:t>:</w:t>
      </w:r>
      <w:r>
        <w:rPr>
          <w:b/>
          <w:spacing w:val="-8"/>
          <w:sz w:val="20"/>
        </w:rPr>
        <w:t> </w:t>
      </w:r>
      <w:r>
        <w:rPr>
          <w:b/>
          <w:sz w:val="20"/>
        </w:rPr>
        <w:t>Implantation</w:t>
      </w:r>
      <w:r>
        <w:rPr>
          <w:b/>
          <w:spacing w:val="-6"/>
          <w:sz w:val="20"/>
        </w:rPr>
        <w:t> </w:t>
      </w:r>
      <w:r>
        <w:rPr>
          <w:b/>
          <w:sz w:val="20"/>
        </w:rPr>
        <w:t>géographique</w:t>
      </w:r>
      <w:r>
        <w:rPr>
          <w:b/>
          <w:spacing w:val="-2"/>
          <w:sz w:val="20"/>
        </w:rPr>
        <w:t> </w:t>
      </w:r>
      <w:r>
        <w:rPr>
          <w:b/>
          <w:sz w:val="20"/>
        </w:rPr>
        <w:t>de</w:t>
      </w:r>
      <w:r>
        <w:rPr>
          <w:b/>
          <w:spacing w:val="-7"/>
          <w:sz w:val="20"/>
        </w:rPr>
        <w:t> </w:t>
      </w:r>
      <w:r>
        <w:rPr>
          <w:b/>
          <w:sz w:val="20"/>
        </w:rPr>
        <w:t>la</w:t>
      </w:r>
      <w:r>
        <w:rPr>
          <w:b/>
          <w:spacing w:val="-4"/>
          <w:sz w:val="20"/>
        </w:rPr>
        <w:t> STIR</w:t>
      </w:r>
    </w:p>
    <w:p>
      <w:pPr>
        <w:pStyle w:val="BodyText"/>
        <w:rPr>
          <w:b/>
          <w:sz w:val="20"/>
        </w:rPr>
      </w:pPr>
    </w:p>
    <w:p>
      <w:pPr>
        <w:pStyle w:val="BodyText"/>
        <w:rPr>
          <w:b/>
          <w:sz w:val="20"/>
        </w:rPr>
      </w:pPr>
    </w:p>
    <w:p>
      <w:pPr>
        <w:pStyle w:val="BodyText"/>
        <w:spacing w:before="17"/>
        <w:rPr>
          <w:b/>
          <w:sz w:val="20"/>
        </w:rPr>
      </w:pPr>
    </w:p>
    <w:p>
      <w:pPr>
        <w:pStyle w:val="Heading8"/>
        <w:numPr>
          <w:ilvl w:val="2"/>
          <w:numId w:val="8"/>
        </w:numPr>
        <w:tabs>
          <w:tab w:pos="984" w:val="left" w:leader="none"/>
        </w:tabs>
        <w:spacing w:line="240" w:lineRule="auto" w:before="1" w:after="0"/>
        <w:ind w:left="984" w:right="0" w:hanging="560"/>
        <w:jc w:val="left"/>
      </w:pPr>
      <w:bookmarkStart w:name="Ⅰ.2.3 Processus de Raffinage et de Trait" w:id="14"/>
      <w:bookmarkEnd w:id="14"/>
      <w:r>
        <w:rPr>
          <w:b w:val="0"/>
        </w:rPr>
      </w:r>
      <w:bookmarkStart w:name="_bookmark6" w:id="15"/>
      <w:bookmarkEnd w:id="15"/>
      <w:r>
        <w:rPr>
          <w:b w:val="0"/>
        </w:rPr>
      </w:r>
      <w:r>
        <w:rPr/>
        <w:t>Processus</w:t>
      </w:r>
      <w:r>
        <w:rPr>
          <w:spacing w:val="-3"/>
        </w:rPr>
        <w:t> </w:t>
      </w:r>
      <w:r>
        <w:rPr/>
        <w:t>de</w:t>
      </w:r>
      <w:r>
        <w:rPr>
          <w:spacing w:val="-6"/>
        </w:rPr>
        <w:t> </w:t>
      </w:r>
      <w:r>
        <w:rPr/>
        <w:t>Raffinage</w:t>
      </w:r>
      <w:r>
        <w:rPr>
          <w:spacing w:val="-6"/>
        </w:rPr>
        <w:t> </w:t>
      </w:r>
      <w:r>
        <w:rPr/>
        <w:t>et</w:t>
      </w:r>
      <w:r>
        <w:rPr>
          <w:spacing w:val="-1"/>
        </w:rPr>
        <w:t> </w:t>
      </w:r>
      <w:r>
        <w:rPr/>
        <w:t>de</w:t>
      </w:r>
      <w:r>
        <w:rPr>
          <w:spacing w:val="-6"/>
        </w:rPr>
        <w:t> </w:t>
      </w:r>
      <w:r>
        <w:rPr/>
        <w:t>Traitement</w:t>
      </w:r>
      <w:r>
        <w:rPr>
          <w:spacing w:val="-2"/>
        </w:rPr>
        <w:t> </w:t>
      </w:r>
      <w:r>
        <w:rPr/>
        <w:t>du</w:t>
      </w:r>
      <w:r>
        <w:rPr>
          <w:spacing w:val="-11"/>
        </w:rPr>
        <w:t> </w:t>
      </w:r>
      <w:r>
        <w:rPr/>
        <w:t>Pétrole</w:t>
      </w:r>
      <w:r>
        <w:rPr>
          <w:spacing w:val="-7"/>
        </w:rPr>
        <w:t> </w:t>
      </w:r>
      <w:r>
        <w:rPr/>
        <w:t>Brut</w:t>
      </w:r>
      <w:r>
        <w:rPr>
          <w:spacing w:val="-6"/>
        </w:rPr>
        <w:t> </w:t>
      </w:r>
      <w:r>
        <w:rPr/>
        <w:t>à</w:t>
      </w:r>
      <w:r>
        <w:rPr>
          <w:spacing w:val="-7"/>
        </w:rPr>
        <w:t> </w:t>
      </w:r>
      <w:r>
        <w:rPr/>
        <w:t>la</w:t>
      </w:r>
      <w:r>
        <w:rPr>
          <w:spacing w:val="-6"/>
        </w:rPr>
        <w:t> </w:t>
      </w:r>
      <w:r>
        <w:rPr>
          <w:spacing w:val="-4"/>
        </w:rPr>
        <w:t>STIR</w:t>
      </w:r>
    </w:p>
    <w:p>
      <w:pPr>
        <w:pStyle w:val="BodyText"/>
        <w:rPr>
          <w:b/>
          <w:sz w:val="26"/>
        </w:rPr>
      </w:pPr>
    </w:p>
    <w:p>
      <w:pPr>
        <w:pStyle w:val="BodyText"/>
        <w:rPr>
          <w:b/>
          <w:sz w:val="26"/>
        </w:rPr>
      </w:pPr>
    </w:p>
    <w:p>
      <w:pPr>
        <w:pStyle w:val="BodyText"/>
        <w:spacing w:before="14"/>
        <w:rPr>
          <w:b/>
          <w:sz w:val="26"/>
        </w:rPr>
      </w:pPr>
    </w:p>
    <w:p>
      <w:pPr>
        <w:pStyle w:val="ListParagraph"/>
        <w:numPr>
          <w:ilvl w:val="3"/>
          <w:numId w:val="8"/>
        </w:numPr>
        <w:tabs>
          <w:tab w:pos="1177" w:val="left" w:leader="none"/>
        </w:tabs>
        <w:spacing w:line="240" w:lineRule="auto" w:before="0" w:after="0"/>
        <w:ind w:left="1177" w:right="0" w:hanging="753"/>
        <w:jc w:val="left"/>
        <w:rPr>
          <w:b/>
          <w:sz w:val="26"/>
        </w:rPr>
      </w:pPr>
      <w:bookmarkStart w:name="Ⅰ.2.3.1 Principales installations" w:id="16"/>
      <w:bookmarkEnd w:id="16"/>
      <w:r>
        <w:rPr/>
      </w:r>
      <w:bookmarkStart w:name="_bookmark7" w:id="17"/>
      <w:bookmarkEnd w:id="17"/>
      <w:r>
        <w:rPr/>
      </w:r>
      <w:r>
        <w:rPr>
          <w:b/>
          <w:spacing w:val="-2"/>
          <w:sz w:val="26"/>
        </w:rPr>
        <w:t>Principales</w:t>
      </w:r>
      <w:r>
        <w:rPr>
          <w:b/>
          <w:spacing w:val="4"/>
          <w:sz w:val="26"/>
        </w:rPr>
        <w:t> </w:t>
      </w:r>
      <w:r>
        <w:rPr>
          <w:b/>
          <w:spacing w:val="-2"/>
          <w:sz w:val="26"/>
        </w:rPr>
        <w:t>installations</w:t>
      </w:r>
    </w:p>
    <w:p>
      <w:pPr>
        <w:pStyle w:val="BodyText"/>
        <w:rPr>
          <w:b/>
          <w:sz w:val="26"/>
        </w:rPr>
      </w:pPr>
    </w:p>
    <w:p>
      <w:pPr>
        <w:pStyle w:val="BodyText"/>
        <w:spacing w:before="16"/>
        <w:rPr>
          <w:b/>
          <w:sz w:val="26"/>
        </w:rPr>
      </w:pPr>
    </w:p>
    <w:p>
      <w:pPr>
        <w:pStyle w:val="ListParagraph"/>
        <w:numPr>
          <w:ilvl w:val="4"/>
          <w:numId w:val="8"/>
        </w:numPr>
        <w:tabs>
          <w:tab w:pos="1144" w:val="left" w:leader="none"/>
        </w:tabs>
        <w:spacing w:line="240" w:lineRule="auto" w:before="1" w:after="0"/>
        <w:ind w:left="1144" w:right="0" w:hanging="360"/>
        <w:jc w:val="left"/>
        <w:rPr>
          <w:rFonts w:ascii="Symbol" w:hAnsi="Symbol"/>
          <w:sz w:val="24"/>
        </w:rPr>
      </w:pPr>
      <w:r>
        <w:rPr>
          <w:sz w:val="24"/>
        </w:rPr>
        <w:t>Une</w:t>
      </w:r>
      <w:r>
        <w:rPr>
          <w:spacing w:val="-3"/>
          <w:sz w:val="24"/>
        </w:rPr>
        <w:t> </w:t>
      </w:r>
      <w:r>
        <w:rPr>
          <w:sz w:val="24"/>
        </w:rPr>
        <w:t>unité</w:t>
      </w:r>
      <w:r>
        <w:rPr>
          <w:spacing w:val="-3"/>
          <w:sz w:val="24"/>
        </w:rPr>
        <w:t> </w:t>
      </w:r>
      <w:r>
        <w:rPr>
          <w:sz w:val="24"/>
        </w:rPr>
        <w:t>de</w:t>
      </w:r>
      <w:r>
        <w:rPr>
          <w:spacing w:val="-3"/>
          <w:sz w:val="24"/>
        </w:rPr>
        <w:t> </w:t>
      </w:r>
      <w:r>
        <w:rPr>
          <w:sz w:val="24"/>
        </w:rPr>
        <w:t>distillation</w:t>
      </w:r>
      <w:r>
        <w:rPr>
          <w:spacing w:val="-7"/>
          <w:sz w:val="24"/>
        </w:rPr>
        <w:t> </w:t>
      </w:r>
      <w:r>
        <w:rPr>
          <w:sz w:val="24"/>
        </w:rPr>
        <w:t>primaire</w:t>
      </w:r>
      <w:r>
        <w:rPr>
          <w:spacing w:val="-2"/>
          <w:sz w:val="24"/>
        </w:rPr>
        <w:t> (PLATFORMING).</w:t>
      </w:r>
    </w:p>
    <w:p>
      <w:pPr>
        <w:pStyle w:val="ListParagraph"/>
        <w:numPr>
          <w:ilvl w:val="4"/>
          <w:numId w:val="8"/>
        </w:numPr>
        <w:tabs>
          <w:tab w:pos="1207" w:val="left" w:leader="none"/>
        </w:tabs>
        <w:spacing w:line="240" w:lineRule="auto" w:before="42" w:after="0"/>
        <w:ind w:left="1207" w:right="0" w:hanging="423"/>
        <w:jc w:val="left"/>
        <w:rPr>
          <w:rFonts w:ascii="Symbol" w:hAnsi="Symbol"/>
          <w:sz w:val="24"/>
        </w:rPr>
      </w:pPr>
      <w:r>
        <w:rPr>
          <w:sz w:val="24"/>
        </w:rPr>
        <w:t>Une</w:t>
      </w:r>
      <w:r>
        <w:rPr>
          <w:spacing w:val="-4"/>
          <w:sz w:val="24"/>
        </w:rPr>
        <w:t> </w:t>
      </w:r>
      <w:r>
        <w:rPr>
          <w:sz w:val="24"/>
        </w:rPr>
        <w:t>unité</w:t>
      </w:r>
      <w:r>
        <w:rPr>
          <w:spacing w:val="-3"/>
          <w:sz w:val="24"/>
        </w:rPr>
        <w:t> </w:t>
      </w:r>
      <w:r>
        <w:rPr>
          <w:sz w:val="24"/>
        </w:rPr>
        <w:t>de</w:t>
      </w:r>
      <w:r>
        <w:rPr>
          <w:spacing w:val="-4"/>
          <w:sz w:val="24"/>
        </w:rPr>
        <w:t> </w:t>
      </w:r>
      <w:r>
        <w:rPr>
          <w:sz w:val="24"/>
        </w:rPr>
        <w:t>distillation</w:t>
      </w:r>
      <w:r>
        <w:rPr>
          <w:spacing w:val="-7"/>
          <w:sz w:val="24"/>
        </w:rPr>
        <w:t> </w:t>
      </w:r>
      <w:r>
        <w:rPr>
          <w:sz w:val="24"/>
        </w:rPr>
        <w:t>secondaire</w:t>
      </w:r>
      <w:r>
        <w:rPr>
          <w:spacing w:val="-3"/>
          <w:sz w:val="24"/>
        </w:rPr>
        <w:t> </w:t>
      </w:r>
      <w:r>
        <w:rPr>
          <w:spacing w:val="-2"/>
          <w:sz w:val="24"/>
        </w:rPr>
        <w:t>(TOPPING).</w:t>
      </w:r>
    </w:p>
    <w:p>
      <w:pPr>
        <w:pStyle w:val="ListParagraph"/>
        <w:numPr>
          <w:ilvl w:val="4"/>
          <w:numId w:val="8"/>
        </w:numPr>
        <w:tabs>
          <w:tab w:pos="1144" w:val="left" w:leader="none"/>
          <w:tab w:pos="1207" w:val="left" w:leader="none"/>
        </w:tabs>
        <w:spacing w:line="268" w:lineRule="auto" w:before="42" w:after="0"/>
        <w:ind w:left="1144" w:right="1749" w:hanging="361"/>
        <w:jc w:val="left"/>
        <w:rPr>
          <w:rFonts w:ascii="Symbol" w:hAnsi="Symbol"/>
          <w:sz w:val="24"/>
        </w:rPr>
      </w:pPr>
      <w:r>
        <w:rPr>
          <w:sz w:val="24"/>
        </w:rPr>
        <w:tab/>
        <w:t>Une</w:t>
      </w:r>
      <w:r>
        <w:rPr>
          <w:spacing w:val="-6"/>
          <w:sz w:val="24"/>
        </w:rPr>
        <w:t> </w:t>
      </w:r>
      <w:r>
        <w:rPr>
          <w:sz w:val="24"/>
        </w:rPr>
        <w:t>centrale</w:t>
      </w:r>
      <w:r>
        <w:rPr>
          <w:spacing w:val="-6"/>
          <w:sz w:val="24"/>
        </w:rPr>
        <w:t> </w:t>
      </w:r>
      <w:r>
        <w:rPr>
          <w:sz w:val="24"/>
        </w:rPr>
        <w:t>thermoélectrique</w:t>
      </w:r>
      <w:r>
        <w:rPr>
          <w:spacing w:val="-6"/>
          <w:sz w:val="24"/>
        </w:rPr>
        <w:t> </w:t>
      </w:r>
      <w:r>
        <w:rPr>
          <w:sz w:val="24"/>
        </w:rPr>
        <w:t>pour</w:t>
      </w:r>
      <w:r>
        <w:rPr>
          <w:spacing w:val="-8"/>
          <w:sz w:val="24"/>
        </w:rPr>
        <w:t> </w:t>
      </w:r>
      <w:r>
        <w:rPr>
          <w:sz w:val="24"/>
        </w:rPr>
        <w:t>le</w:t>
      </w:r>
      <w:r>
        <w:rPr>
          <w:spacing w:val="-2"/>
          <w:sz w:val="24"/>
        </w:rPr>
        <w:t> </w:t>
      </w:r>
      <w:r>
        <w:rPr>
          <w:sz w:val="24"/>
        </w:rPr>
        <w:t>besoin</w:t>
      </w:r>
      <w:r>
        <w:rPr>
          <w:spacing w:val="-10"/>
          <w:sz w:val="24"/>
        </w:rPr>
        <w:t> </w:t>
      </w:r>
      <w:r>
        <w:rPr>
          <w:sz w:val="24"/>
        </w:rPr>
        <w:t>énergétique</w:t>
      </w:r>
      <w:r>
        <w:rPr>
          <w:spacing w:val="-6"/>
          <w:sz w:val="24"/>
        </w:rPr>
        <w:t> </w:t>
      </w:r>
      <w:r>
        <w:rPr>
          <w:sz w:val="24"/>
        </w:rPr>
        <w:t>de</w:t>
      </w:r>
      <w:r>
        <w:rPr>
          <w:spacing w:val="-2"/>
          <w:sz w:val="24"/>
        </w:rPr>
        <w:t> </w:t>
      </w:r>
      <w:r>
        <w:rPr>
          <w:sz w:val="24"/>
        </w:rPr>
        <w:t>la</w:t>
      </w:r>
      <w:r>
        <w:rPr>
          <w:spacing w:val="-6"/>
          <w:sz w:val="24"/>
        </w:rPr>
        <w:t> </w:t>
      </w:r>
      <w:r>
        <w:rPr>
          <w:sz w:val="24"/>
        </w:rPr>
        <w:t>raffinerie (Vapeur, eau, électricité, air).</w:t>
      </w:r>
    </w:p>
    <w:p>
      <w:pPr>
        <w:pStyle w:val="ListParagraph"/>
        <w:numPr>
          <w:ilvl w:val="4"/>
          <w:numId w:val="8"/>
        </w:numPr>
        <w:tabs>
          <w:tab w:pos="1207" w:val="left" w:leader="none"/>
        </w:tabs>
        <w:spacing w:line="240" w:lineRule="auto" w:before="9" w:after="0"/>
        <w:ind w:left="1207" w:right="0" w:hanging="423"/>
        <w:jc w:val="left"/>
        <w:rPr>
          <w:rFonts w:ascii="Symbol" w:hAnsi="Symbol"/>
          <w:sz w:val="24"/>
        </w:rPr>
      </w:pPr>
      <w:r>
        <w:rPr>
          <w:sz w:val="24"/>
        </w:rPr>
        <w:t>Un</w:t>
      </w:r>
      <w:r>
        <w:rPr>
          <w:spacing w:val="-7"/>
          <w:sz w:val="24"/>
        </w:rPr>
        <w:t> </w:t>
      </w:r>
      <w:r>
        <w:rPr>
          <w:sz w:val="24"/>
        </w:rPr>
        <w:t>pack</w:t>
      </w:r>
      <w:r>
        <w:rPr>
          <w:spacing w:val="-1"/>
          <w:sz w:val="24"/>
        </w:rPr>
        <w:t> </w:t>
      </w:r>
      <w:r>
        <w:rPr>
          <w:sz w:val="24"/>
        </w:rPr>
        <w:t>de</w:t>
      </w:r>
      <w:r>
        <w:rPr>
          <w:spacing w:val="-2"/>
          <w:sz w:val="24"/>
        </w:rPr>
        <w:t> </w:t>
      </w:r>
      <w:r>
        <w:rPr>
          <w:sz w:val="24"/>
        </w:rPr>
        <w:t>stockage</w:t>
      </w:r>
      <w:r>
        <w:rPr>
          <w:spacing w:val="-2"/>
          <w:sz w:val="24"/>
        </w:rPr>
        <w:t> </w:t>
      </w:r>
      <w:r>
        <w:rPr>
          <w:sz w:val="24"/>
        </w:rPr>
        <w:t>de</w:t>
      </w:r>
      <w:r>
        <w:rPr>
          <w:spacing w:val="-2"/>
          <w:sz w:val="24"/>
        </w:rPr>
        <w:t> </w:t>
      </w:r>
      <w:r>
        <w:rPr>
          <w:sz w:val="24"/>
        </w:rPr>
        <w:t>900.000</w:t>
      </w:r>
      <w:r>
        <w:rPr>
          <w:spacing w:val="-1"/>
          <w:sz w:val="24"/>
        </w:rPr>
        <w:t> </w:t>
      </w:r>
      <w:r>
        <w:rPr>
          <w:sz w:val="24"/>
        </w:rPr>
        <w:t>m2</w:t>
      </w:r>
      <w:r>
        <w:rPr>
          <w:spacing w:val="-1"/>
          <w:sz w:val="24"/>
        </w:rPr>
        <w:t> </w:t>
      </w:r>
      <w:r>
        <w:rPr>
          <w:sz w:val="24"/>
        </w:rPr>
        <w:t>(produit</w:t>
      </w:r>
      <w:r>
        <w:rPr>
          <w:spacing w:val="4"/>
          <w:sz w:val="24"/>
        </w:rPr>
        <w:t> </w:t>
      </w:r>
      <w:r>
        <w:rPr>
          <w:spacing w:val="-2"/>
          <w:sz w:val="24"/>
        </w:rPr>
        <w:t>confondu).</w:t>
      </w:r>
    </w:p>
    <w:p>
      <w:pPr>
        <w:pStyle w:val="ListParagraph"/>
        <w:numPr>
          <w:ilvl w:val="4"/>
          <w:numId w:val="8"/>
        </w:numPr>
        <w:tabs>
          <w:tab w:pos="1207" w:val="left" w:leader="none"/>
        </w:tabs>
        <w:spacing w:line="240" w:lineRule="auto" w:before="43" w:after="0"/>
        <w:ind w:left="1207" w:right="0" w:hanging="423"/>
        <w:jc w:val="left"/>
        <w:rPr>
          <w:rFonts w:ascii="Symbol" w:hAnsi="Symbol"/>
          <w:sz w:val="24"/>
        </w:rPr>
      </w:pPr>
      <w:r>
        <w:rPr>
          <w:sz w:val="24"/>
        </w:rPr>
        <w:t>Un</w:t>
      </w:r>
      <w:r>
        <w:rPr>
          <w:spacing w:val="-6"/>
          <w:sz w:val="24"/>
        </w:rPr>
        <w:t> </w:t>
      </w:r>
      <w:r>
        <w:rPr>
          <w:sz w:val="24"/>
        </w:rPr>
        <w:t>port pétrolier</w:t>
      </w:r>
      <w:r>
        <w:rPr>
          <w:spacing w:val="1"/>
          <w:sz w:val="24"/>
        </w:rPr>
        <w:t> </w:t>
      </w:r>
      <w:r>
        <w:rPr>
          <w:sz w:val="24"/>
        </w:rPr>
        <w:t>équipé</w:t>
      </w:r>
      <w:r>
        <w:rPr>
          <w:spacing w:val="-1"/>
          <w:sz w:val="24"/>
        </w:rPr>
        <w:t> </w:t>
      </w:r>
      <w:r>
        <w:rPr>
          <w:sz w:val="24"/>
        </w:rPr>
        <w:t>de</w:t>
      </w:r>
      <w:r>
        <w:rPr>
          <w:spacing w:val="-1"/>
          <w:sz w:val="24"/>
        </w:rPr>
        <w:t> </w:t>
      </w:r>
      <w:r>
        <w:rPr>
          <w:sz w:val="24"/>
        </w:rPr>
        <w:t>2</w:t>
      </w:r>
      <w:r>
        <w:rPr>
          <w:spacing w:val="-1"/>
          <w:sz w:val="24"/>
        </w:rPr>
        <w:t> </w:t>
      </w:r>
      <w:r>
        <w:rPr>
          <w:sz w:val="24"/>
        </w:rPr>
        <w:t>bars</w:t>
      </w:r>
      <w:r>
        <w:rPr>
          <w:spacing w:val="-2"/>
          <w:sz w:val="24"/>
        </w:rPr>
        <w:t> </w:t>
      </w:r>
      <w:r>
        <w:rPr>
          <w:sz w:val="24"/>
        </w:rPr>
        <w:t>de</w:t>
      </w:r>
      <w:r>
        <w:rPr>
          <w:spacing w:val="-1"/>
          <w:sz w:val="24"/>
        </w:rPr>
        <w:t> </w:t>
      </w:r>
      <w:r>
        <w:rPr>
          <w:sz w:val="24"/>
        </w:rPr>
        <w:t>chargement[</w:t>
      </w:r>
      <w:r>
        <w:rPr>
          <w:spacing w:val="-2"/>
          <w:sz w:val="24"/>
        </w:rPr>
        <w:t> </w:t>
      </w:r>
      <w:r>
        <w:rPr>
          <w:spacing w:val="-4"/>
          <w:sz w:val="24"/>
        </w:rPr>
        <w:t>[3].</w:t>
      </w:r>
    </w:p>
    <w:p>
      <w:pPr>
        <w:pStyle w:val="BodyText"/>
      </w:pPr>
    </w:p>
    <w:p>
      <w:pPr>
        <w:pStyle w:val="BodyText"/>
      </w:pPr>
    </w:p>
    <w:p>
      <w:pPr>
        <w:pStyle w:val="BodyText"/>
        <w:spacing w:before="86"/>
      </w:pPr>
    </w:p>
    <w:p>
      <w:pPr>
        <w:pStyle w:val="Heading8"/>
        <w:numPr>
          <w:ilvl w:val="3"/>
          <w:numId w:val="8"/>
        </w:numPr>
        <w:tabs>
          <w:tab w:pos="1177" w:val="left" w:leader="none"/>
        </w:tabs>
        <w:spacing w:line="240" w:lineRule="auto" w:before="0" w:after="0"/>
        <w:ind w:left="1177" w:right="0" w:hanging="753"/>
        <w:jc w:val="left"/>
      </w:pPr>
      <w:bookmarkStart w:name="Ⅰ.2.3.2 Etape de fabrication" w:id="18"/>
      <w:bookmarkEnd w:id="18"/>
      <w:r>
        <w:rPr>
          <w:b w:val="0"/>
        </w:rPr>
      </w:r>
      <w:bookmarkStart w:name="_bookmark8" w:id="19"/>
      <w:bookmarkEnd w:id="19"/>
      <w:r>
        <w:rPr>
          <w:b w:val="0"/>
        </w:rPr>
      </w:r>
      <w:r>
        <w:rPr/>
        <w:t>Etape</w:t>
      </w:r>
      <w:r>
        <w:rPr>
          <w:spacing w:val="-4"/>
        </w:rPr>
        <w:t> </w:t>
      </w:r>
      <w:r>
        <w:rPr/>
        <w:t>de</w:t>
      </w:r>
      <w:r>
        <w:rPr>
          <w:spacing w:val="-8"/>
        </w:rPr>
        <w:t> </w:t>
      </w:r>
      <w:r>
        <w:rPr>
          <w:spacing w:val="-2"/>
        </w:rPr>
        <w:t>fabrication</w:t>
      </w:r>
    </w:p>
    <w:p>
      <w:pPr>
        <w:pStyle w:val="BodyText"/>
        <w:spacing w:before="208"/>
        <w:rPr>
          <w:b/>
          <w:sz w:val="26"/>
        </w:rPr>
      </w:pPr>
    </w:p>
    <w:p>
      <w:pPr>
        <w:pStyle w:val="BodyText"/>
        <w:ind w:right="2714"/>
        <w:jc w:val="right"/>
      </w:pPr>
      <w:r>
        <w:rPr/>
        <w:t>La</w:t>
      </w:r>
      <w:r>
        <w:rPr>
          <w:spacing w:val="-1"/>
        </w:rPr>
        <w:t> </w:t>
      </w:r>
      <w:r>
        <w:rPr/>
        <w:t>fabrication</w:t>
      </w:r>
      <w:r>
        <w:rPr>
          <w:spacing w:val="-6"/>
        </w:rPr>
        <w:t> </w:t>
      </w:r>
      <w:r>
        <w:rPr/>
        <w:t>du</w:t>
      </w:r>
      <w:r>
        <w:rPr>
          <w:spacing w:val="-2"/>
        </w:rPr>
        <w:t> </w:t>
      </w:r>
      <w:r>
        <w:rPr/>
        <w:t>pétrole</w:t>
      </w:r>
      <w:r>
        <w:rPr>
          <w:spacing w:val="-3"/>
        </w:rPr>
        <w:t> </w:t>
      </w:r>
      <w:r>
        <w:rPr/>
        <w:t>raffiné</w:t>
      </w:r>
      <w:r>
        <w:rPr>
          <w:spacing w:val="-3"/>
        </w:rPr>
        <w:t> </w:t>
      </w:r>
      <w:r>
        <w:rPr/>
        <w:t>se</w:t>
      </w:r>
      <w:r>
        <w:rPr>
          <w:spacing w:val="-3"/>
        </w:rPr>
        <w:t> </w:t>
      </w:r>
      <w:r>
        <w:rPr/>
        <w:t>déroule</w:t>
      </w:r>
      <w:r>
        <w:rPr>
          <w:spacing w:val="-3"/>
        </w:rPr>
        <w:t> </w:t>
      </w:r>
      <w:r>
        <w:rPr/>
        <w:t>en</w:t>
      </w:r>
      <w:r>
        <w:rPr>
          <w:spacing w:val="-7"/>
        </w:rPr>
        <w:t> </w:t>
      </w:r>
      <w:r>
        <w:rPr/>
        <w:t>trois étapes</w:t>
      </w:r>
      <w:r>
        <w:rPr>
          <w:spacing w:val="-4"/>
        </w:rPr>
        <w:t> </w:t>
      </w:r>
      <w:r>
        <w:rPr/>
        <w:t>principales</w:t>
      </w:r>
      <w:r>
        <w:rPr>
          <w:spacing w:val="-3"/>
        </w:rPr>
        <w:t> </w:t>
      </w:r>
      <w:r>
        <w:rPr>
          <w:spacing w:val="-10"/>
        </w:rPr>
        <w:t>:</w:t>
      </w:r>
    </w:p>
    <w:p>
      <w:pPr>
        <w:pStyle w:val="BodyText"/>
        <w:spacing w:before="53"/>
      </w:pPr>
    </w:p>
    <w:p>
      <w:pPr>
        <w:pStyle w:val="ListParagraph"/>
        <w:numPr>
          <w:ilvl w:val="4"/>
          <w:numId w:val="8"/>
        </w:numPr>
        <w:tabs>
          <w:tab w:pos="1144" w:val="left" w:leader="none"/>
        </w:tabs>
        <w:spacing w:line="240" w:lineRule="auto" w:before="0" w:after="0"/>
        <w:ind w:left="1144" w:right="0" w:hanging="360"/>
        <w:jc w:val="left"/>
        <w:rPr>
          <w:rFonts w:ascii="Symbol" w:hAnsi="Symbol"/>
          <w:sz w:val="20"/>
        </w:rPr>
      </w:pPr>
      <w:r>
        <w:rPr>
          <w:b/>
          <w:sz w:val="24"/>
        </w:rPr>
        <w:t>Raffinage</w:t>
      </w:r>
      <w:r>
        <w:rPr>
          <w:b/>
          <w:spacing w:val="-4"/>
          <w:sz w:val="24"/>
        </w:rPr>
        <w:t> </w:t>
      </w:r>
      <w:r>
        <w:rPr>
          <w:sz w:val="24"/>
        </w:rPr>
        <w:t>:</w:t>
      </w:r>
      <w:r>
        <w:rPr>
          <w:spacing w:val="-3"/>
          <w:sz w:val="24"/>
        </w:rPr>
        <w:t> </w:t>
      </w:r>
      <w:r>
        <w:rPr>
          <w:sz w:val="24"/>
        </w:rPr>
        <w:t>traitement</w:t>
      </w:r>
      <w:r>
        <w:rPr>
          <w:spacing w:val="1"/>
          <w:sz w:val="24"/>
        </w:rPr>
        <w:t> </w:t>
      </w:r>
      <w:r>
        <w:rPr>
          <w:sz w:val="24"/>
        </w:rPr>
        <w:t>du</w:t>
      </w:r>
      <w:r>
        <w:rPr>
          <w:spacing w:val="-3"/>
          <w:sz w:val="24"/>
        </w:rPr>
        <w:t> </w:t>
      </w:r>
      <w:r>
        <w:rPr>
          <w:sz w:val="24"/>
        </w:rPr>
        <w:t>pétrole</w:t>
      </w:r>
      <w:r>
        <w:rPr>
          <w:spacing w:val="-4"/>
          <w:sz w:val="24"/>
        </w:rPr>
        <w:t> brut.</w:t>
      </w:r>
    </w:p>
    <w:p>
      <w:pPr>
        <w:pStyle w:val="ListParagraph"/>
        <w:numPr>
          <w:ilvl w:val="4"/>
          <w:numId w:val="8"/>
        </w:numPr>
        <w:tabs>
          <w:tab w:pos="1144" w:val="left" w:leader="none"/>
        </w:tabs>
        <w:spacing w:line="240" w:lineRule="auto" w:before="41" w:after="0"/>
        <w:ind w:left="1144" w:right="0" w:hanging="360"/>
        <w:jc w:val="left"/>
        <w:rPr>
          <w:rFonts w:ascii="Symbol" w:hAnsi="Symbol"/>
          <w:sz w:val="20"/>
        </w:rPr>
      </w:pPr>
      <w:r>
        <w:rPr>
          <w:b/>
          <w:sz w:val="24"/>
        </w:rPr>
        <w:t>Purification</w:t>
      </w:r>
      <w:r>
        <w:rPr>
          <w:b/>
          <w:spacing w:val="-2"/>
          <w:sz w:val="24"/>
        </w:rPr>
        <w:t> </w:t>
      </w:r>
      <w:r>
        <w:rPr>
          <w:sz w:val="24"/>
        </w:rPr>
        <w:t>:</w:t>
      </w:r>
      <w:r>
        <w:rPr>
          <w:spacing w:val="-7"/>
          <w:sz w:val="24"/>
        </w:rPr>
        <w:t> </w:t>
      </w:r>
      <w:r>
        <w:rPr>
          <w:sz w:val="24"/>
        </w:rPr>
        <w:t>traitement</w:t>
      </w:r>
      <w:r>
        <w:rPr>
          <w:spacing w:val="2"/>
          <w:sz w:val="24"/>
        </w:rPr>
        <w:t> </w:t>
      </w:r>
      <w:r>
        <w:rPr>
          <w:spacing w:val="-2"/>
          <w:sz w:val="24"/>
        </w:rPr>
        <w:t>chimique.</w:t>
      </w:r>
    </w:p>
    <w:p>
      <w:pPr>
        <w:pStyle w:val="Heading9"/>
        <w:numPr>
          <w:ilvl w:val="4"/>
          <w:numId w:val="8"/>
        </w:numPr>
        <w:tabs>
          <w:tab w:pos="1144" w:val="left" w:leader="none"/>
        </w:tabs>
        <w:spacing w:line="240" w:lineRule="auto" w:before="41" w:after="0"/>
        <w:ind w:left="1144" w:right="0" w:hanging="360"/>
        <w:jc w:val="left"/>
        <w:rPr>
          <w:rFonts w:ascii="Symbol" w:hAnsi="Symbol"/>
          <w:b w:val="0"/>
          <w:sz w:val="20"/>
        </w:rPr>
      </w:pPr>
      <w:r>
        <w:rPr/>
        <w:t>Transformation</w:t>
      </w:r>
      <w:r>
        <w:rPr>
          <w:spacing w:val="-8"/>
        </w:rPr>
        <w:t> </w:t>
      </w:r>
      <w:r>
        <w:rPr>
          <w:spacing w:val="-4"/>
        </w:rPr>
        <w:t>[3]</w:t>
      </w:r>
      <w:r>
        <w:rPr>
          <w:b w:val="0"/>
          <w:spacing w:val="-4"/>
        </w:rPr>
        <w:t>.</w:t>
      </w:r>
    </w:p>
    <w:p>
      <w:pPr>
        <w:pStyle w:val="Heading9"/>
        <w:spacing w:after="0" w:line="240" w:lineRule="auto"/>
        <w:jc w:val="left"/>
        <w:rPr>
          <w:rFonts w:ascii="Symbol" w:hAnsi="Symbol"/>
          <w:b w:val="0"/>
          <w:sz w:val="20"/>
        </w:rPr>
        <w:sectPr>
          <w:pgSz w:w="11910" w:h="16840"/>
          <w:pgMar w:header="716" w:footer="1016" w:top="1320" w:bottom="1200" w:left="992" w:right="992"/>
        </w:sectPr>
      </w:pPr>
    </w:p>
    <w:p>
      <w:pPr>
        <w:pStyle w:val="BodyText"/>
        <w:spacing w:line="276" w:lineRule="auto" w:before="88"/>
        <w:ind w:left="424" w:right="419"/>
        <w:jc w:val="both"/>
      </w:pPr>
      <w:r>
        <w:rPr/>
        <w:t>Le brut arrive par un pont pétrolier pour être ensuite stocké dans des réservoirs avant d’être envoyé au service exploitation, puis transféré au DESALTER où il est lavé avec de l’eau de dessalage pour éliminer les sels minéraux et les impuretés. Après cette étape il parcourt une suite d’échangeurs thermiques pour être préchauffé progressivement jusqu’à 250 °C pour réaliser une économie d’énergie, puis il</w:t>
      </w:r>
      <w:r>
        <w:rPr>
          <w:spacing w:val="-1"/>
        </w:rPr>
        <w:t> </w:t>
      </w:r>
      <w:r>
        <w:rPr/>
        <w:t>entre dans un four atmosphérique à 350 °C au sein de la colonne de distillation atmosphérique. La colonne de distillation atmosphérique mesure 44 mètres</w:t>
      </w:r>
      <w:r>
        <w:rPr>
          <w:spacing w:val="-4"/>
        </w:rPr>
        <w:t> </w:t>
      </w:r>
      <w:r>
        <w:rPr/>
        <w:t>de</w:t>
      </w:r>
      <w:r>
        <w:rPr>
          <w:spacing w:val="-3"/>
        </w:rPr>
        <w:t> </w:t>
      </w:r>
      <w:r>
        <w:rPr/>
        <w:t>hauteur</w:t>
      </w:r>
      <w:r>
        <w:rPr>
          <w:spacing w:val="-5"/>
        </w:rPr>
        <w:t> </w:t>
      </w:r>
      <w:r>
        <w:rPr/>
        <w:t>pour</w:t>
      </w:r>
      <w:r>
        <w:rPr>
          <w:spacing w:val="-5"/>
        </w:rPr>
        <w:t> </w:t>
      </w:r>
      <w:r>
        <w:rPr/>
        <w:t>3,2</w:t>
      </w:r>
      <w:r>
        <w:rPr>
          <w:spacing w:val="-7"/>
        </w:rPr>
        <w:t> </w:t>
      </w:r>
      <w:r>
        <w:rPr/>
        <w:t>mètres</w:t>
      </w:r>
      <w:r>
        <w:rPr>
          <w:spacing w:val="-4"/>
        </w:rPr>
        <w:t> </w:t>
      </w:r>
      <w:r>
        <w:rPr/>
        <w:t>de</w:t>
      </w:r>
      <w:r>
        <w:rPr>
          <w:spacing w:val="-8"/>
        </w:rPr>
        <w:t> </w:t>
      </w:r>
      <w:r>
        <w:rPr/>
        <w:t>diamètre</w:t>
      </w:r>
      <w:r>
        <w:rPr>
          <w:spacing w:val="-3"/>
        </w:rPr>
        <w:t> </w:t>
      </w:r>
      <w:r>
        <w:rPr/>
        <w:t>et</w:t>
      </w:r>
      <w:r>
        <w:rPr>
          <w:spacing w:val="-2"/>
        </w:rPr>
        <w:t> </w:t>
      </w:r>
      <w:r>
        <w:rPr/>
        <w:t>contient 45</w:t>
      </w:r>
      <w:r>
        <w:rPr>
          <w:spacing w:val="-7"/>
        </w:rPr>
        <w:t> </w:t>
      </w:r>
      <w:r>
        <w:rPr/>
        <w:t>plateaux</w:t>
      </w:r>
      <w:r>
        <w:rPr>
          <w:spacing w:val="-7"/>
        </w:rPr>
        <w:t> </w:t>
      </w:r>
      <w:r>
        <w:rPr/>
        <w:t>permettant</w:t>
      </w:r>
      <w:r>
        <w:rPr>
          <w:spacing w:val="-2"/>
        </w:rPr>
        <w:t> </w:t>
      </w:r>
      <w:r>
        <w:rPr/>
        <w:t>de</w:t>
      </w:r>
      <w:r>
        <w:rPr>
          <w:spacing w:val="-8"/>
        </w:rPr>
        <w:t> </w:t>
      </w:r>
      <w:r>
        <w:rPr/>
        <w:t>séparer</w:t>
      </w:r>
      <w:r>
        <w:rPr>
          <w:spacing w:val="-1"/>
        </w:rPr>
        <w:t> </w:t>
      </w:r>
      <w:r>
        <w:rPr/>
        <w:t>en fonction de leur volatilité les constituants du brut [4].</w:t>
      </w:r>
    </w:p>
    <w:p>
      <w:pPr>
        <w:pStyle w:val="BodyText"/>
        <w:spacing w:before="1"/>
        <w:ind w:left="424"/>
        <w:jc w:val="both"/>
      </w:pPr>
      <w:r>
        <w:rPr/>
        <w:t>Cette</w:t>
      </w:r>
      <w:r>
        <w:rPr>
          <w:spacing w:val="-6"/>
        </w:rPr>
        <w:t> </w:t>
      </w:r>
      <w:r>
        <w:rPr/>
        <w:t>fractionnement permet d’obtenir</w:t>
      </w:r>
      <w:r>
        <w:rPr>
          <w:spacing w:val="-4"/>
        </w:rPr>
        <w:t> </w:t>
      </w:r>
      <w:r>
        <w:rPr/>
        <w:t>plusieurs</w:t>
      </w:r>
      <w:r>
        <w:rPr>
          <w:spacing w:val="-7"/>
        </w:rPr>
        <w:t> </w:t>
      </w:r>
      <w:r>
        <w:rPr/>
        <w:t>produits</w:t>
      </w:r>
      <w:r>
        <w:rPr>
          <w:spacing w:val="-7"/>
        </w:rPr>
        <w:t> </w:t>
      </w:r>
      <w:r>
        <w:rPr>
          <w:spacing w:val="-10"/>
        </w:rPr>
        <w:t>:</w:t>
      </w:r>
    </w:p>
    <w:p>
      <w:pPr>
        <w:pStyle w:val="ListParagraph"/>
        <w:numPr>
          <w:ilvl w:val="4"/>
          <w:numId w:val="8"/>
        </w:numPr>
        <w:tabs>
          <w:tab w:pos="1144" w:val="left" w:leader="none"/>
        </w:tabs>
        <w:spacing w:line="240" w:lineRule="auto" w:before="46" w:after="0"/>
        <w:ind w:left="1144" w:right="0" w:hanging="360"/>
        <w:jc w:val="left"/>
        <w:rPr>
          <w:rFonts w:ascii="Symbol" w:hAnsi="Symbol"/>
          <w:sz w:val="20"/>
        </w:rPr>
      </w:pPr>
      <w:r>
        <w:rPr>
          <w:b/>
          <w:color w:val="1F2021"/>
          <w:sz w:val="24"/>
        </w:rPr>
        <w:t>GPL</w:t>
      </w:r>
      <w:r>
        <w:rPr>
          <w:b/>
          <w:color w:val="1F2021"/>
          <w:spacing w:val="-2"/>
          <w:sz w:val="24"/>
        </w:rPr>
        <w:t> </w:t>
      </w:r>
      <w:r>
        <w:rPr>
          <w:b/>
          <w:color w:val="1F2021"/>
          <w:sz w:val="24"/>
        </w:rPr>
        <w:t>(Gaz</w:t>
      </w:r>
      <w:r>
        <w:rPr>
          <w:b/>
          <w:color w:val="1F2021"/>
          <w:spacing w:val="-5"/>
          <w:sz w:val="24"/>
        </w:rPr>
        <w:t> </w:t>
      </w:r>
      <w:r>
        <w:rPr>
          <w:b/>
          <w:color w:val="1F2021"/>
          <w:sz w:val="24"/>
        </w:rPr>
        <w:t>de</w:t>
      </w:r>
      <w:r>
        <w:rPr>
          <w:b/>
          <w:color w:val="1F2021"/>
          <w:spacing w:val="-1"/>
          <w:sz w:val="24"/>
        </w:rPr>
        <w:t> </w:t>
      </w:r>
      <w:r>
        <w:rPr>
          <w:b/>
          <w:color w:val="1F2021"/>
          <w:sz w:val="24"/>
        </w:rPr>
        <w:t>Pétrole </w:t>
      </w:r>
      <w:r>
        <w:rPr>
          <w:b/>
          <w:color w:val="1F2021"/>
          <w:spacing w:val="-2"/>
          <w:sz w:val="24"/>
        </w:rPr>
        <w:t>liquéfié)</w:t>
      </w:r>
    </w:p>
    <w:p>
      <w:pPr>
        <w:pStyle w:val="ListParagraph"/>
        <w:numPr>
          <w:ilvl w:val="4"/>
          <w:numId w:val="8"/>
        </w:numPr>
        <w:tabs>
          <w:tab w:pos="1144" w:val="left" w:leader="none"/>
        </w:tabs>
        <w:spacing w:line="240" w:lineRule="auto" w:before="40" w:after="0"/>
        <w:ind w:left="1144" w:right="0" w:hanging="360"/>
        <w:jc w:val="left"/>
        <w:rPr>
          <w:rFonts w:ascii="Symbol" w:hAnsi="Symbol"/>
          <w:sz w:val="20"/>
        </w:rPr>
      </w:pPr>
      <w:r>
        <w:rPr>
          <w:b/>
          <w:spacing w:val="-2"/>
          <w:sz w:val="24"/>
        </w:rPr>
        <w:t>Essence</w:t>
      </w:r>
      <w:r>
        <w:rPr>
          <w:spacing w:val="-2"/>
          <w:sz w:val="24"/>
        </w:rPr>
        <w:t>,</w:t>
      </w:r>
    </w:p>
    <w:p>
      <w:pPr>
        <w:pStyle w:val="ListParagraph"/>
        <w:numPr>
          <w:ilvl w:val="4"/>
          <w:numId w:val="8"/>
        </w:numPr>
        <w:tabs>
          <w:tab w:pos="1144" w:val="left" w:leader="none"/>
        </w:tabs>
        <w:spacing w:line="240" w:lineRule="auto" w:before="41" w:after="0"/>
        <w:ind w:left="1144" w:right="0" w:hanging="360"/>
        <w:jc w:val="left"/>
        <w:rPr>
          <w:rFonts w:ascii="Symbol" w:hAnsi="Symbol"/>
          <w:sz w:val="20"/>
        </w:rPr>
      </w:pPr>
      <w:r>
        <w:rPr>
          <w:b/>
          <w:spacing w:val="-2"/>
          <w:sz w:val="24"/>
        </w:rPr>
        <w:t>Naphte</w:t>
      </w:r>
      <w:r>
        <w:rPr>
          <w:spacing w:val="-2"/>
          <w:sz w:val="24"/>
        </w:rPr>
        <w:t>,</w:t>
      </w:r>
    </w:p>
    <w:p>
      <w:pPr>
        <w:pStyle w:val="ListParagraph"/>
        <w:numPr>
          <w:ilvl w:val="4"/>
          <w:numId w:val="8"/>
        </w:numPr>
        <w:tabs>
          <w:tab w:pos="1144" w:val="left" w:leader="none"/>
        </w:tabs>
        <w:spacing w:line="240" w:lineRule="auto" w:before="41" w:after="0"/>
        <w:ind w:left="1144" w:right="0" w:hanging="360"/>
        <w:jc w:val="left"/>
        <w:rPr>
          <w:rFonts w:ascii="Symbol" w:hAnsi="Symbol"/>
          <w:sz w:val="20"/>
        </w:rPr>
      </w:pPr>
      <w:r>
        <w:rPr>
          <w:b/>
          <w:sz w:val="24"/>
        </w:rPr>
        <w:t>Gas-oil</w:t>
      </w:r>
      <w:r>
        <w:rPr>
          <w:b/>
          <w:spacing w:val="-3"/>
          <w:sz w:val="24"/>
        </w:rPr>
        <w:t> </w:t>
      </w:r>
      <w:r>
        <w:rPr>
          <w:b/>
          <w:spacing w:val="-2"/>
          <w:sz w:val="24"/>
        </w:rPr>
        <w:t>léger</w:t>
      </w:r>
      <w:r>
        <w:rPr>
          <w:spacing w:val="-2"/>
          <w:sz w:val="24"/>
        </w:rPr>
        <w:t>,</w:t>
      </w:r>
    </w:p>
    <w:p>
      <w:pPr>
        <w:pStyle w:val="ListParagraph"/>
        <w:numPr>
          <w:ilvl w:val="4"/>
          <w:numId w:val="8"/>
        </w:numPr>
        <w:tabs>
          <w:tab w:pos="1144" w:val="left" w:leader="none"/>
        </w:tabs>
        <w:spacing w:line="240" w:lineRule="auto" w:before="41" w:after="0"/>
        <w:ind w:left="1144" w:right="0" w:hanging="360"/>
        <w:jc w:val="left"/>
        <w:rPr>
          <w:rFonts w:ascii="Symbol" w:hAnsi="Symbol"/>
          <w:sz w:val="20"/>
        </w:rPr>
      </w:pPr>
      <w:r>
        <w:rPr>
          <w:b/>
          <w:sz w:val="24"/>
        </w:rPr>
        <w:t>Gas-oil</w:t>
      </w:r>
      <w:r>
        <w:rPr>
          <w:b/>
          <w:spacing w:val="-3"/>
          <w:sz w:val="24"/>
        </w:rPr>
        <w:t> </w:t>
      </w:r>
      <w:r>
        <w:rPr>
          <w:b/>
          <w:spacing w:val="-2"/>
          <w:sz w:val="24"/>
        </w:rPr>
        <w:t>pesant</w:t>
      </w:r>
      <w:r>
        <w:rPr>
          <w:spacing w:val="-2"/>
          <w:sz w:val="24"/>
        </w:rPr>
        <w:t>,</w:t>
      </w:r>
    </w:p>
    <w:p>
      <w:pPr>
        <w:pStyle w:val="ListParagraph"/>
        <w:numPr>
          <w:ilvl w:val="4"/>
          <w:numId w:val="8"/>
        </w:numPr>
        <w:tabs>
          <w:tab w:pos="1144" w:val="left" w:leader="none"/>
        </w:tabs>
        <w:spacing w:line="240" w:lineRule="auto" w:before="41" w:after="0"/>
        <w:ind w:left="1144" w:right="0" w:hanging="360"/>
        <w:jc w:val="left"/>
        <w:rPr>
          <w:rFonts w:ascii="Symbol" w:hAnsi="Symbol"/>
          <w:sz w:val="20"/>
        </w:rPr>
      </w:pPr>
      <w:r>
        <w:rPr>
          <w:b/>
          <w:sz w:val="24"/>
        </w:rPr>
        <w:t>Fuel</w:t>
      </w:r>
      <w:r>
        <w:rPr>
          <w:b/>
          <w:spacing w:val="-8"/>
          <w:sz w:val="24"/>
        </w:rPr>
        <w:t> </w:t>
      </w:r>
      <w:r>
        <w:rPr>
          <w:b/>
          <w:spacing w:val="-4"/>
          <w:sz w:val="24"/>
        </w:rPr>
        <w:t>[5]</w:t>
      </w:r>
      <w:r>
        <w:rPr>
          <w:spacing w:val="-4"/>
          <w:sz w:val="24"/>
        </w:rPr>
        <w:t>.</w:t>
      </w:r>
    </w:p>
    <w:p>
      <w:pPr>
        <w:pStyle w:val="BodyText"/>
      </w:pPr>
    </w:p>
    <w:p>
      <w:pPr>
        <w:pStyle w:val="BodyText"/>
      </w:pPr>
    </w:p>
    <w:p>
      <w:pPr>
        <w:pStyle w:val="BodyText"/>
      </w:pPr>
    </w:p>
    <w:p>
      <w:pPr>
        <w:pStyle w:val="BodyText"/>
        <w:spacing w:before="105"/>
      </w:pPr>
    </w:p>
    <w:p>
      <w:pPr>
        <w:pStyle w:val="Heading7"/>
        <w:numPr>
          <w:ilvl w:val="2"/>
          <w:numId w:val="8"/>
        </w:numPr>
        <w:tabs>
          <w:tab w:pos="1027" w:val="left" w:leader="none"/>
        </w:tabs>
        <w:spacing w:line="240" w:lineRule="auto" w:before="0" w:after="0"/>
        <w:ind w:left="1027" w:right="0" w:hanging="603"/>
        <w:jc w:val="left"/>
      </w:pPr>
      <w:bookmarkStart w:name="Ⅰ.2.4 ORGANIGRAMME DE LA STIR" w:id="20"/>
      <w:bookmarkEnd w:id="20"/>
      <w:r>
        <w:rPr>
          <w:b w:val="0"/>
        </w:rPr>
      </w:r>
      <w:bookmarkStart w:name="_bookmark9" w:id="21"/>
      <w:bookmarkEnd w:id="21"/>
      <w:r>
        <w:rPr>
          <w:b w:val="0"/>
        </w:rPr>
      </w:r>
      <w:r>
        <w:rPr/>
        <w:t>ORGANIGRAMME</w:t>
      </w:r>
      <w:r>
        <w:rPr>
          <w:spacing w:val="-6"/>
        </w:rPr>
        <w:t> </w:t>
      </w:r>
      <w:r>
        <w:rPr/>
        <w:t>DE</w:t>
      </w:r>
      <w:r>
        <w:rPr>
          <w:spacing w:val="-9"/>
        </w:rPr>
        <w:t> </w:t>
      </w:r>
      <w:r>
        <w:rPr/>
        <w:t>LA</w:t>
      </w:r>
      <w:r>
        <w:rPr>
          <w:spacing w:val="-6"/>
        </w:rPr>
        <w:t> </w:t>
      </w:r>
      <w:r>
        <w:rPr>
          <w:spacing w:val="-4"/>
        </w:rPr>
        <w:t>STIR</w:t>
      </w:r>
    </w:p>
    <w:p>
      <w:pPr>
        <w:pStyle w:val="BodyText"/>
        <w:spacing w:before="300"/>
        <w:rPr>
          <w:b/>
          <w:sz w:val="28"/>
        </w:rPr>
      </w:pPr>
    </w:p>
    <w:p>
      <w:pPr>
        <w:pStyle w:val="BodyText"/>
        <w:spacing w:line="276" w:lineRule="auto" w:before="1"/>
        <w:ind w:left="424" w:right="429"/>
        <w:jc w:val="both"/>
      </w:pPr>
      <w:r>
        <w:rPr/>
        <w:t>L’organigramme de la STIR montre comment l’entreprise est organisée. À la tête, il y a la Direction Générale, qui coordonne les différentes directions comme la production, la maintenance, les ressources humaines et la finance. Cette structure permet de bien répartir les tâches et de faire fonctionner l’entreprise de manière efficace [6].</w:t>
      </w:r>
    </w:p>
    <w:p>
      <w:pPr>
        <w:pStyle w:val="BodyText"/>
      </w:pPr>
    </w:p>
    <w:p>
      <w:pPr>
        <w:pStyle w:val="BodyText"/>
        <w:spacing w:before="17"/>
      </w:pPr>
    </w:p>
    <w:p>
      <w:pPr>
        <w:pStyle w:val="BodyText"/>
        <w:spacing w:line="276" w:lineRule="auto"/>
        <w:ind w:left="424" w:right="432"/>
        <w:jc w:val="both"/>
      </w:pPr>
      <w:r>
        <w:rPr/>
        <w:t>Pour mieux</w:t>
      </w:r>
      <w:r>
        <w:rPr>
          <w:spacing w:val="-3"/>
        </w:rPr>
        <w:t> </w:t>
      </w:r>
      <w:r>
        <w:rPr/>
        <w:t>comprendre le fonctionnement interne de la STIR, la figure suivante présente son organigramme. On y observe les principales directions techniques, administratives et opérationnelles placées sous l’autorité de la direction générale.</w:t>
      </w:r>
    </w:p>
    <w:p>
      <w:pPr>
        <w:pStyle w:val="BodyText"/>
        <w:spacing w:after="0" w:line="276" w:lineRule="auto"/>
        <w:jc w:val="both"/>
        <w:sectPr>
          <w:pgSz w:w="11910" w:h="16840"/>
          <w:pgMar w:header="716" w:footer="1016" w:top="1320" w:bottom="1200" w:left="992" w:right="992"/>
        </w:sectPr>
      </w:pPr>
    </w:p>
    <w:p>
      <w:pPr>
        <w:pStyle w:val="BodyText"/>
        <w:spacing w:before="120"/>
        <w:rPr>
          <w:sz w:val="20"/>
        </w:rPr>
      </w:pPr>
    </w:p>
    <w:p>
      <w:pPr>
        <w:pStyle w:val="BodyText"/>
        <w:ind w:left="1443"/>
        <w:rPr>
          <w:sz w:val="20"/>
        </w:rPr>
      </w:pPr>
      <w:r>
        <w:rPr>
          <w:sz w:val="20"/>
        </w:rPr>
        <w:drawing>
          <wp:inline distT="0" distB="0" distL="0" distR="0">
            <wp:extent cx="4485658" cy="3966400"/>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4" cstate="print"/>
                    <a:stretch>
                      <a:fillRect/>
                    </a:stretch>
                  </pic:blipFill>
                  <pic:spPr>
                    <a:xfrm>
                      <a:off x="0" y="0"/>
                      <a:ext cx="4485658" cy="3966400"/>
                    </a:xfrm>
                    <a:prstGeom prst="rect">
                      <a:avLst/>
                    </a:prstGeom>
                  </pic:spPr>
                </pic:pic>
              </a:graphicData>
            </a:graphic>
          </wp:inline>
        </w:drawing>
      </w:r>
      <w:r>
        <w:rPr>
          <w:sz w:val="20"/>
        </w:rPr>
      </w:r>
    </w:p>
    <w:p>
      <w:pPr>
        <w:pStyle w:val="BodyText"/>
        <w:spacing w:before="135"/>
        <w:rPr>
          <w:sz w:val="20"/>
        </w:rPr>
      </w:pPr>
    </w:p>
    <w:p>
      <w:pPr>
        <w:spacing w:before="0"/>
        <w:ind w:left="403" w:right="0" w:firstLine="0"/>
        <w:jc w:val="center"/>
        <w:rPr>
          <w:sz w:val="20"/>
        </w:rPr>
      </w:pPr>
      <w:bookmarkStart w:name="_bookmark10" w:id="22"/>
      <w:bookmarkEnd w:id="22"/>
      <w:r>
        <w:rPr/>
      </w:r>
      <w:r>
        <w:rPr>
          <w:b/>
          <w:sz w:val="20"/>
        </w:rPr>
        <w:t>Figure</w:t>
      </w:r>
      <w:r>
        <w:rPr>
          <w:b/>
          <w:spacing w:val="-1"/>
          <w:sz w:val="20"/>
        </w:rPr>
        <w:t> </w:t>
      </w:r>
      <w:r>
        <w:rPr>
          <w:b/>
          <w:sz w:val="20"/>
        </w:rPr>
        <w:t>2</w:t>
      </w:r>
      <w:r>
        <w:rPr>
          <w:b/>
          <w:spacing w:val="-3"/>
          <w:sz w:val="20"/>
        </w:rPr>
        <w:t> </w:t>
      </w:r>
      <w:r>
        <w:rPr>
          <w:b/>
          <w:sz w:val="20"/>
        </w:rPr>
        <w:t>:</w:t>
      </w:r>
      <w:r>
        <w:rPr>
          <w:b/>
          <w:spacing w:val="-11"/>
          <w:sz w:val="20"/>
        </w:rPr>
        <w:t> </w:t>
      </w:r>
      <w:r>
        <w:rPr>
          <w:b/>
          <w:sz w:val="20"/>
        </w:rPr>
        <w:t>Organigramme</w:t>
      </w:r>
      <w:r>
        <w:rPr>
          <w:b/>
          <w:spacing w:val="-2"/>
          <w:sz w:val="20"/>
        </w:rPr>
        <w:t> </w:t>
      </w:r>
      <w:r>
        <w:rPr>
          <w:b/>
          <w:sz w:val="20"/>
        </w:rPr>
        <w:t>de</w:t>
      </w:r>
      <w:r>
        <w:rPr>
          <w:b/>
          <w:spacing w:val="-6"/>
          <w:sz w:val="20"/>
        </w:rPr>
        <w:t> </w:t>
      </w:r>
      <w:r>
        <w:rPr>
          <w:b/>
          <w:sz w:val="20"/>
        </w:rPr>
        <w:t>l'organisation</w:t>
      </w:r>
      <w:r>
        <w:rPr>
          <w:b/>
          <w:spacing w:val="-5"/>
          <w:sz w:val="20"/>
        </w:rPr>
        <w:t> </w:t>
      </w:r>
      <w:r>
        <w:rPr>
          <w:b/>
          <w:sz w:val="20"/>
        </w:rPr>
        <w:t>de</w:t>
      </w:r>
      <w:r>
        <w:rPr>
          <w:b/>
          <w:spacing w:val="-6"/>
          <w:sz w:val="20"/>
        </w:rPr>
        <w:t> </w:t>
      </w:r>
      <w:r>
        <w:rPr>
          <w:b/>
          <w:sz w:val="20"/>
        </w:rPr>
        <w:t>la</w:t>
      </w:r>
      <w:r>
        <w:rPr>
          <w:b/>
          <w:spacing w:val="-8"/>
          <w:sz w:val="20"/>
        </w:rPr>
        <w:t> </w:t>
      </w:r>
      <w:r>
        <w:rPr>
          <w:b/>
          <w:sz w:val="20"/>
        </w:rPr>
        <w:t>STIR</w:t>
      </w:r>
      <w:r>
        <w:rPr>
          <w:b/>
          <w:spacing w:val="-1"/>
          <w:sz w:val="20"/>
        </w:rPr>
        <w:t> </w:t>
      </w:r>
      <w:r>
        <w:rPr>
          <w:spacing w:val="-5"/>
          <w:sz w:val="20"/>
        </w:rPr>
        <w:t>[6]</w:t>
      </w:r>
    </w:p>
    <w:p>
      <w:pPr>
        <w:pStyle w:val="BodyText"/>
        <w:rPr>
          <w:sz w:val="20"/>
        </w:rPr>
      </w:pPr>
    </w:p>
    <w:p>
      <w:pPr>
        <w:pStyle w:val="BodyText"/>
        <w:rPr>
          <w:sz w:val="20"/>
        </w:rPr>
      </w:pPr>
    </w:p>
    <w:p>
      <w:pPr>
        <w:pStyle w:val="BodyText"/>
        <w:spacing w:before="154"/>
        <w:rPr>
          <w:sz w:val="20"/>
        </w:rPr>
      </w:pPr>
    </w:p>
    <w:p>
      <w:pPr>
        <w:pStyle w:val="Heading6"/>
        <w:numPr>
          <w:ilvl w:val="1"/>
          <w:numId w:val="8"/>
        </w:numPr>
        <w:tabs>
          <w:tab w:pos="875" w:val="left" w:leader="none"/>
        </w:tabs>
        <w:spacing w:line="240" w:lineRule="auto" w:before="0" w:after="0"/>
        <w:ind w:left="875" w:right="0" w:hanging="451"/>
        <w:jc w:val="left"/>
      </w:pPr>
      <w:bookmarkStart w:name="Ⅰ.3 Distribution de l'Énergie Électrique" w:id="23"/>
      <w:bookmarkEnd w:id="23"/>
      <w:r>
        <w:rPr>
          <w:b w:val="0"/>
        </w:rPr>
      </w:r>
      <w:bookmarkStart w:name="_bookmark11" w:id="24"/>
      <w:bookmarkEnd w:id="24"/>
      <w:r>
        <w:rPr>
          <w:b w:val="0"/>
        </w:rPr>
      </w:r>
      <w:r>
        <w:rPr/>
        <w:t>Distribution</w:t>
      </w:r>
      <w:r>
        <w:rPr>
          <w:spacing w:val="-12"/>
        </w:rPr>
        <w:t> </w:t>
      </w:r>
      <w:r>
        <w:rPr/>
        <w:t>de</w:t>
      </w:r>
      <w:r>
        <w:rPr>
          <w:spacing w:val="-11"/>
        </w:rPr>
        <w:t> </w:t>
      </w:r>
      <w:r>
        <w:rPr/>
        <w:t>l'Énergie</w:t>
      </w:r>
      <w:r>
        <w:rPr>
          <w:spacing w:val="-10"/>
        </w:rPr>
        <w:t> </w:t>
      </w:r>
      <w:r>
        <w:rPr/>
        <w:t>Électrique</w:t>
      </w:r>
      <w:r>
        <w:rPr>
          <w:spacing w:val="-5"/>
        </w:rPr>
        <w:t> </w:t>
      </w:r>
      <w:r>
        <w:rPr/>
        <w:t>à</w:t>
      </w:r>
      <w:r>
        <w:rPr>
          <w:spacing w:val="-9"/>
        </w:rPr>
        <w:t> </w:t>
      </w:r>
      <w:r>
        <w:rPr/>
        <w:t>la</w:t>
      </w:r>
      <w:r>
        <w:rPr>
          <w:spacing w:val="-4"/>
        </w:rPr>
        <w:t> STIR</w:t>
      </w:r>
    </w:p>
    <w:p>
      <w:pPr>
        <w:pStyle w:val="BodyText"/>
        <w:spacing w:before="270"/>
        <w:rPr>
          <w:b/>
          <w:sz w:val="32"/>
        </w:rPr>
      </w:pPr>
    </w:p>
    <w:p>
      <w:pPr>
        <w:pStyle w:val="BodyText"/>
        <w:spacing w:line="276" w:lineRule="auto"/>
        <w:ind w:left="424" w:right="427"/>
        <w:jc w:val="both"/>
        <w:rPr>
          <w:b/>
        </w:rPr>
      </w:pPr>
      <w:r>
        <w:rPr/>
        <w:t>La</w:t>
      </w:r>
      <w:r>
        <w:rPr>
          <w:spacing w:val="-15"/>
        </w:rPr>
        <w:t> </w:t>
      </w:r>
      <w:r>
        <w:rPr/>
        <w:t>STIR</w:t>
      </w:r>
      <w:r>
        <w:rPr>
          <w:spacing w:val="-15"/>
        </w:rPr>
        <w:t> </w:t>
      </w:r>
      <w:r>
        <w:rPr/>
        <w:t>dispose</w:t>
      </w:r>
      <w:r>
        <w:rPr>
          <w:spacing w:val="-15"/>
        </w:rPr>
        <w:t> </w:t>
      </w:r>
      <w:r>
        <w:rPr/>
        <w:t>de</w:t>
      </w:r>
      <w:r>
        <w:rPr>
          <w:spacing w:val="-15"/>
        </w:rPr>
        <w:t> </w:t>
      </w:r>
      <w:r>
        <w:rPr/>
        <w:t>sa</w:t>
      </w:r>
      <w:r>
        <w:rPr>
          <w:spacing w:val="-15"/>
        </w:rPr>
        <w:t> </w:t>
      </w:r>
      <w:r>
        <w:rPr/>
        <w:t>propre</w:t>
      </w:r>
      <w:r>
        <w:rPr>
          <w:spacing w:val="-15"/>
        </w:rPr>
        <w:t> </w:t>
      </w:r>
      <w:r>
        <w:rPr/>
        <w:t>centrale</w:t>
      </w:r>
      <w:r>
        <w:rPr>
          <w:spacing w:val="-15"/>
        </w:rPr>
        <w:t> </w:t>
      </w:r>
      <w:r>
        <w:rPr/>
        <w:t>thermoélectrique</w:t>
      </w:r>
      <w:r>
        <w:rPr>
          <w:spacing w:val="-15"/>
        </w:rPr>
        <w:t> </w:t>
      </w:r>
      <w:r>
        <w:rPr/>
        <w:t>(CTE),</w:t>
      </w:r>
      <w:r>
        <w:rPr>
          <w:spacing w:val="-15"/>
        </w:rPr>
        <w:t> </w:t>
      </w:r>
      <w:r>
        <w:rPr/>
        <w:t>qui</w:t>
      </w:r>
      <w:r>
        <w:rPr>
          <w:spacing w:val="-15"/>
        </w:rPr>
        <w:t> </w:t>
      </w:r>
      <w:r>
        <w:rPr/>
        <w:t>produit</w:t>
      </w:r>
      <w:r>
        <w:rPr>
          <w:spacing w:val="-8"/>
        </w:rPr>
        <w:t> </w:t>
      </w:r>
      <w:r>
        <w:rPr/>
        <w:t>à</w:t>
      </w:r>
      <w:r>
        <w:rPr>
          <w:spacing w:val="-15"/>
        </w:rPr>
        <w:t> </w:t>
      </w:r>
      <w:r>
        <w:rPr/>
        <w:t>la</w:t>
      </w:r>
      <w:r>
        <w:rPr>
          <w:spacing w:val="-9"/>
        </w:rPr>
        <w:t> </w:t>
      </w:r>
      <w:r>
        <w:rPr/>
        <w:t>fois</w:t>
      </w:r>
      <w:r>
        <w:rPr>
          <w:spacing w:val="-15"/>
        </w:rPr>
        <w:t> </w:t>
      </w:r>
      <w:r>
        <w:rPr/>
        <w:t>de</w:t>
      </w:r>
      <w:r>
        <w:rPr>
          <w:spacing w:val="-14"/>
        </w:rPr>
        <w:t> </w:t>
      </w:r>
      <w:r>
        <w:rPr/>
        <w:t>la</w:t>
      </w:r>
      <w:r>
        <w:rPr>
          <w:spacing w:val="-14"/>
        </w:rPr>
        <w:t> </w:t>
      </w:r>
      <w:r>
        <w:rPr/>
        <w:t>vapeur et de</w:t>
      </w:r>
      <w:r>
        <w:rPr>
          <w:spacing w:val="-3"/>
        </w:rPr>
        <w:t> </w:t>
      </w:r>
      <w:r>
        <w:rPr/>
        <w:t>l’électricité pour</w:t>
      </w:r>
      <w:r>
        <w:rPr>
          <w:spacing w:val="-1"/>
        </w:rPr>
        <w:t> </w:t>
      </w:r>
      <w:r>
        <w:rPr/>
        <w:t>répondre aux</w:t>
      </w:r>
      <w:r>
        <w:rPr>
          <w:spacing w:val="-2"/>
        </w:rPr>
        <w:t> </w:t>
      </w:r>
      <w:r>
        <w:rPr/>
        <w:t>besoins de l’ensemble de la société. Cette</w:t>
      </w:r>
      <w:r>
        <w:rPr>
          <w:spacing w:val="-3"/>
        </w:rPr>
        <w:t> </w:t>
      </w:r>
      <w:r>
        <w:rPr/>
        <w:t>centrale génère de l’électricité en moyenne tension (5 500 V)</w:t>
      </w:r>
      <w:r>
        <w:rPr>
          <w:b/>
        </w:rPr>
        <w:t>.</w:t>
      </w:r>
    </w:p>
    <w:p>
      <w:pPr>
        <w:pStyle w:val="BodyText"/>
        <w:spacing w:before="1"/>
        <w:rPr>
          <w:b/>
        </w:rPr>
      </w:pPr>
    </w:p>
    <w:p>
      <w:pPr>
        <w:pStyle w:val="ListParagraph"/>
        <w:numPr>
          <w:ilvl w:val="0"/>
          <w:numId w:val="9"/>
        </w:numPr>
        <w:tabs>
          <w:tab w:pos="1142" w:val="left" w:leader="none"/>
          <w:tab w:pos="1144" w:val="left" w:leader="none"/>
        </w:tabs>
        <w:spacing w:line="276" w:lineRule="auto" w:before="0" w:after="0"/>
        <w:ind w:left="1144" w:right="423" w:hanging="361"/>
        <w:jc w:val="both"/>
        <w:rPr>
          <w:sz w:val="24"/>
        </w:rPr>
      </w:pPr>
      <w:r>
        <w:rPr>
          <w:sz w:val="24"/>
        </w:rPr>
        <w:t>À</w:t>
      </w:r>
      <w:r>
        <w:rPr>
          <w:spacing w:val="-4"/>
          <w:sz w:val="24"/>
        </w:rPr>
        <w:t> </w:t>
      </w:r>
      <w:r>
        <w:rPr>
          <w:sz w:val="24"/>
        </w:rPr>
        <w:t>partir de cette</w:t>
      </w:r>
      <w:r>
        <w:rPr>
          <w:spacing w:val="-4"/>
          <w:sz w:val="24"/>
        </w:rPr>
        <w:t> </w:t>
      </w:r>
      <w:r>
        <w:rPr>
          <w:sz w:val="24"/>
        </w:rPr>
        <w:t>tension, des</w:t>
      </w:r>
      <w:r>
        <w:rPr>
          <w:spacing w:val="-3"/>
          <w:sz w:val="24"/>
        </w:rPr>
        <w:t> </w:t>
      </w:r>
      <w:r>
        <w:rPr>
          <w:sz w:val="24"/>
        </w:rPr>
        <w:t>transformateurs</w:t>
      </w:r>
      <w:r>
        <w:rPr>
          <w:spacing w:val="-1"/>
          <w:sz w:val="24"/>
        </w:rPr>
        <w:t> </w:t>
      </w:r>
      <w:r>
        <w:rPr>
          <w:sz w:val="24"/>
        </w:rPr>
        <w:t>situés</w:t>
      </w:r>
      <w:r>
        <w:rPr>
          <w:spacing w:val="-1"/>
          <w:sz w:val="24"/>
        </w:rPr>
        <w:t> </w:t>
      </w:r>
      <w:r>
        <w:rPr>
          <w:sz w:val="24"/>
        </w:rPr>
        <w:t>dans</w:t>
      </w:r>
      <w:r>
        <w:rPr>
          <w:spacing w:val="-1"/>
          <w:sz w:val="24"/>
        </w:rPr>
        <w:t> </w:t>
      </w:r>
      <w:r>
        <w:rPr>
          <w:sz w:val="24"/>
        </w:rPr>
        <w:t>différents</w:t>
      </w:r>
      <w:r>
        <w:rPr>
          <w:spacing w:val="-1"/>
          <w:sz w:val="24"/>
        </w:rPr>
        <w:t> </w:t>
      </w:r>
      <w:r>
        <w:rPr>
          <w:sz w:val="24"/>
        </w:rPr>
        <w:t>services assurent la distribution de l’énergie :</w:t>
      </w:r>
    </w:p>
    <w:p>
      <w:pPr>
        <w:pStyle w:val="BodyText"/>
        <w:spacing w:before="6"/>
      </w:pPr>
    </w:p>
    <w:p>
      <w:pPr>
        <w:pStyle w:val="BodyText"/>
        <w:spacing w:before="1"/>
        <w:ind w:left="1865"/>
      </w:pPr>
      <w:r>
        <w:rPr/>
        <w:t>380</w:t>
      </w:r>
      <w:r>
        <w:rPr>
          <w:spacing w:val="-1"/>
        </w:rPr>
        <w:t> </w:t>
      </w:r>
      <w:r>
        <w:rPr/>
        <w:t>V pour</w:t>
      </w:r>
      <w:r>
        <w:rPr>
          <w:spacing w:val="-3"/>
        </w:rPr>
        <w:t> </w:t>
      </w:r>
      <w:r>
        <w:rPr/>
        <w:t>l’alimentation</w:t>
      </w:r>
      <w:r>
        <w:rPr>
          <w:spacing w:val="-4"/>
        </w:rPr>
        <w:t> </w:t>
      </w:r>
      <w:r>
        <w:rPr/>
        <w:t>des</w:t>
      </w:r>
      <w:r>
        <w:rPr>
          <w:spacing w:val="1"/>
        </w:rPr>
        <w:t> </w:t>
      </w:r>
      <w:r>
        <w:rPr/>
        <w:t>unités</w:t>
      </w:r>
      <w:r>
        <w:rPr>
          <w:spacing w:val="-2"/>
        </w:rPr>
        <w:t> </w:t>
      </w:r>
      <w:r>
        <w:rPr/>
        <w:t>de</w:t>
      </w:r>
      <w:r>
        <w:rPr>
          <w:spacing w:val="-1"/>
        </w:rPr>
        <w:t> </w:t>
      </w:r>
      <w:r>
        <w:rPr>
          <w:spacing w:val="-2"/>
        </w:rPr>
        <w:t>production</w:t>
      </w:r>
    </w:p>
    <w:p>
      <w:pPr>
        <w:pStyle w:val="BodyText"/>
        <w:spacing w:before="43"/>
      </w:pPr>
    </w:p>
    <w:p>
      <w:pPr>
        <w:pStyle w:val="BodyText"/>
        <w:ind w:left="1865"/>
      </w:pPr>
      <w:r>
        <w:rPr/>
        <w:t>220</w:t>
      </w:r>
      <w:r>
        <w:rPr>
          <w:spacing w:val="-4"/>
        </w:rPr>
        <w:t> </w:t>
      </w:r>
      <w:r>
        <w:rPr/>
        <w:t>V</w:t>
      </w:r>
      <w:r>
        <w:rPr>
          <w:spacing w:val="-2"/>
        </w:rPr>
        <w:t> </w:t>
      </w:r>
      <w:r>
        <w:rPr/>
        <w:t>pour</w:t>
      </w:r>
      <w:r>
        <w:rPr>
          <w:spacing w:val="-5"/>
        </w:rPr>
        <w:t> </w:t>
      </w:r>
      <w:r>
        <w:rPr/>
        <w:t>les</w:t>
      </w:r>
      <w:r>
        <w:rPr>
          <w:spacing w:val="-3"/>
        </w:rPr>
        <w:t> </w:t>
      </w:r>
      <w:r>
        <w:rPr/>
        <w:t>besoins</w:t>
      </w:r>
      <w:r>
        <w:rPr>
          <w:spacing w:val="-4"/>
        </w:rPr>
        <w:t> </w:t>
      </w:r>
      <w:r>
        <w:rPr/>
        <w:t>en</w:t>
      </w:r>
      <w:r>
        <w:rPr>
          <w:spacing w:val="-6"/>
        </w:rPr>
        <w:t> </w:t>
      </w:r>
      <w:r>
        <w:rPr/>
        <w:t>électricité</w:t>
      </w:r>
      <w:r>
        <w:rPr>
          <w:spacing w:val="-3"/>
        </w:rPr>
        <w:t> </w:t>
      </w:r>
      <w:r>
        <w:rPr/>
        <w:t>générale</w:t>
      </w:r>
      <w:r>
        <w:rPr>
          <w:spacing w:val="2"/>
        </w:rPr>
        <w:t> </w:t>
      </w:r>
      <w:r>
        <w:rPr/>
        <w:t>(éclairage, équipements, </w:t>
      </w:r>
      <w:r>
        <w:rPr>
          <w:spacing w:val="-2"/>
        </w:rPr>
        <w:t>etc.).</w:t>
      </w:r>
    </w:p>
    <w:p>
      <w:pPr>
        <w:pStyle w:val="BodyText"/>
        <w:spacing w:before="48"/>
      </w:pPr>
    </w:p>
    <w:p>
      <w:pPr>
        <w:pStyle w:val="ListParagraph"/>
        <w:numPr>
          <w:ilvl w:val="0"/>
          <w:numId w:val="9"/>
        </w:numPr>
        <w:tabs>
          <w:tab w:pos="1142" w:val="left" w:leader="none"/>
          <w:tab w:pos="1144" w:val="left" w:leader="none"/>
        </w:tabs>
        <w:spacing w:line="276" w:lineRule="auto" w:before="0" w:after="0"/>
        <w:ind w:left="1144" w:right="422" w:hanging="361"/>
        <w:jc w:val="both"/>
        <w:rPr>
          <w:b/>
          <w:sz w:val="24"/>
        </w:rPr>
      </w:pPr>
      <w:r>
        <w:rPr>
          <w:sz w:val="24"/>
        </w:rPr>
        <w:t>En</w:t>
      </w:r>
      <w:r>
        <w:rPr>
          <w:spacing w:val="-12"/>
          <w:sz w:val="24"/>
        </w:rPr>
        <w:t> </w:t>
      </w:r>
      <w:r>
        <w:rPr>
          <w:sz w:val="24"/>
        </w:rPr>
        <w:t>complément,</w:t>
      </w:r>
      <w:r>
        <w:rPr>
          <w:spacing w:val="-1"/>
          <w:sz w:val="24"/>
        </w:rPr>
        <w:t> </w:t>
      </w:r>
      <w:r>
        <w:rPr>
          <w:sz w:val="24"/>
        </w:rPr>
        <w:t>la</w:t>
      </w:r>
      <w:r>
        <w:rPr>
          <w:spacing w:val="-8"/>
          <w:sz w:val="24"/>
        </w:rPr>
        <w:t> </w:t>
      </w:r>
      <w:r>
        <w:rPr>
          <w:sz w:val="24"/>
        </w:rPr>
        <w:t>STIR</w:t>
      </w:r>
      <w:r>
        <w:rPr>
          <w:spacing w:val="-9"/>
          <w:sz w:val="24"/>
        </w:rPr>
        <w:t> </w:t>
      </w:r>
      <w:r>
        <w:rPr>
          <w:sz w:val="24"/>
        </w:rPr>
        <w:t>est</w:t>
      </w:r>
      <w:r>
        <w:rPr>
          <w:spacing w:val="-3"/>
          <w:sz w:val="24"/>
        </w:rPr>
        <w:t> </w:t>
      </w:r>
      <w:r>
        <w:rPr>
          <w:sz w:val="24"/>
        </w:rPr>
        <w:t>également</w:t>
      </w:r>
      <w:r>
        <w:rPr>
          <w:spacing w:val="-3"/>
          <w:sz w:val="24"/>
        </w:rPr>
        <w:t> </w:t>
      </w:r>
      <w:r>
        <w:rPr>
          <w:sz w:val="24"/>
        </w:rPr>
        <w:t>connectée</w:t>
      </w:r>
      <w:r>
        <w:rPr>
          <w:spacing w:val="-8"/>
          <w:sz w:val="24"/>
        </w:rPr>
        <w:t> </w:t>
      </w:r>
      <w:r>
        <w:rPr>
          <w:sz w:val="24"/>
        </w:rPr>
        <w:t>au</w:t>
      </w:r>
      <w:r>
        <w:rPr>
          <w:spacing w:val="-1"/>
          <w:sz w:val="24"/>
        </w:rPr>
        <w:t> </w:t>
      </w:r>
      <w:r>
        <w:rPr>
          <w:sz w:val="24"/>
        </w:rPr>
        <w:t>réseau</w:t>
      </w:r>
      <w:r>
        <w:rPr>
          <w:spacing w:val="-7"/>
          <w:sz w:val="24"/>
        </w:rPr>
        <w:t> </w:t>
      </w:r>
      <w:r>
        <w:rPr>
          <w:sz w:val="24"/>
        </w:rPr>
        <w:t>externe</w:t>
      </w:r>
      <w:r>
        <w:rPr>
          <w:spacing w:val="-8"/>
          <w:sz w:val="24"/>
        </w:rPr>
        <w:t> </w:t>
      </w:r>
      <w:r>
        <w:rPr>
          <w:sz w:val="24"/>
        </w:rPr>
        <w:t>de</w:t>
      </w:r>
      <w:r>
        <w:rPr>
          <w:spacing w:val="-3"/>
          <w:sz w:val="24"/>
        </w:rPr>
        <w:t> </w:t>
      </w:r>
      <w:r>
        <w:rPr>
          <w:sz w:val="24"/>
        </w:rPr>
        <w:t>la</w:t>
      </w:r>
      <w:r>
        <w:rPr>
          <w:spacing w:val="-8"/>
          <w:sz w:val="24"/>
        </w:rPr>
        <w:t> </w:t>
      </w:r>
      <w:r>
        <w:rPr>
          <w:sz w:val="24"/>
        </w:rPr>
        <w:t>STEG</w:t>
      </w:r>
      <w:r>
        <w:rPr>
          <w:b/>
          <w:sz w:val="24"/>
        </w:rPr>
        <w:t>,</w:t>
      </w:r>
      <w:r>
        <w:rPr>
          <w:b/>
          <w:spacing w:val="-4"/>
          <w:sz w:val="24"/>
        </w:rPr>
        <w:t> </w:t>
      </w:r>
      <w:r>
        <w:rPr>
          <w:sz w:val="24"/>
        </w:rPr>
        <w:t>utilisé uniquement</w:t>
      </w:r>
      <w:r>
        <w:rPr>
          <w:spacing w:val="-15"/>
          <w:sz w:val="24"/>
        </w:rPr>
        <w:t> </w:t>
      </w:r>
      <w:r>
        <w:rPr>
          <w:sz w:val="24"/>
        </w:rPr>
        <w:t>comme</w:t>
      </w:r>
      <w:r>
        <w:rPr>
          <w:spacing w:val="-15"/>
          <w:sz w:val="24"/>
        </w:rPr>
        <w:t> </w:t>
      </w:r>
      <w:r>
        <w:rPr>
          <w:sz w:val="24"/>
        </w:rPr>
        <w:t>source</w:t>
      </w:r>
      <w:r>
        <w:rPr>
          <w:spacing w:val="-15"/>
          <w:sz w:val="24"/>
        </w:rPr>
        <w:t> </w:t>
      </w:r>
      <w:r>
        <w:rPr>
          <w:sz w:val="24"/>
        </w:rPr>
        <w:t>de</w:t>
      </w:r>
      <w:r>
        <w:rPr>
          <w:spacing w:val="-15"/>
          <w:sz w:val="24"/>
        </w:rPr>
        <w:t> </w:t>
      </w:r>
      <w:r>
        <w:rPr>
          <w:sz w:val="24"/>
        </w:rPr>
        <w:t>secours</w:t>
      </w:r>
      <w:r>
        <w:rPr>
          <w:spacing w:val="-15"/>
          <w:sz w:val="24"/>
        </w:rPr>
        <w:t> </w:t>
      </w:r>
      <w:r>
        <w:rPr>
          <w:sz w:val="24"/>
        </w:rPr>
        <w:t>via</w:t>
      </w:r>
      <w:r>
        <w:rPr>
          <w:spacing w:val="-15"/>
          <w:sz w:val="24"/>
        </w:rPr>
        <w:t> </w:t>
      </w:r>
      <w:r>
        <w:rPr>
          <w:sz w:val="24"/>
        </w:rPr>
        <w:t>une</w:t>
      </w:r>
      <w:r>
        <w:rPr>
          <w:spacing w:val="-15"/>
          <w:sz w:val="24"/>
        </w:rPr>
        <w:t> </w:t>
      </w:r>
      <w:r>
        <w:rPr>
          <w:sz w:val="24"/>
        </w:rPr>
        <w:t>ligne</w:t>
      </w:r>
      <w:r>
        <w:rPr>
          <w:spacing w:val="-15"/>
          <w:sz w:val="24"/>
        </w:rPr>
        <w:t> </w:t>
      </w:r>
      <w:r>
        <w:rPr>
          <w:sz w:val="24"/>
        </w:rPr>
        <w:t>de</w:t>
      </w:r>
      <w:r>
        <w:rPr>
          <w:spacing w:val="-15"/>
          <w:sz w:val="24"/>
        </w:rPr>
        <w:t> </w:t>
      </w:r>
      <w:r>
        <w:rPr>
          <w:sz w:val="24"/>
        </w:rPr>
        <w:t>réserve</w:t>
      </w:r>
      <w:r>
        <w:rPr>
          <w:spacing w:val="-15"/>
          <w:sz w:val="24"/>
        </w:rPr>
        <w:t> </w:t>
      </w:r>
      <w:r>
        <w:rPr>
          <w:sz w:val="24"/>
        </w:rPr>
        <w:t>de</w:t>
      </w:r>
      <w:r>
        <w:rPr>
          <w:spacing w:val="-15"/>
          <w:sz w:val="24"/>
        </w:rPr>
        <w:t> </w:t>
      </w:r>
      <w:r>
        <w:rPr>
          <w:sz w:val="24"/>
        </w:rPr>
        <w:t>30</w:t>
      </w:r>
      <w:r>
        <w:rPr>
          <w:spacing w:val="-15"/>
          <w:sz w:val="24"/>
        </w:rPr>
        <w:t> </w:t>
      </w:r>
      <w:r>
        <w:rPr>
          <w:sz w:val="24"/>
        </w:rPr>
        <w:t>000</w:t>
      </w:r>
      <w:r>
        <w:rPr>
          <w:spacing w:val="-15"/>
          <w:sz w:val="24"/>
        </w:rPr>
        <w:t> </w:t>
      </w:r>
      <w:r>
        <w:rPr>
          <w:sz w:val="24"/>
        </w:rPr>
        <w:t>V,</w:t>
      </w:r>
      <w:r>
        <w:rPr>
          <w:spacing w:val="-15"/>
          <w:sz w:val="24"/>
        </w:rPr>
        <w:t> </w:t>
      </w:r>
      <w:r>
        <w:rPr>
          <w:sz w:val="24"/>
        </w:rPr>
        <w:t>qui</w:t>
      </w:r>
      <w:r>
        <w:rPr>
          <w:spacing w:val="-15"/>
          <w:sz w:val="24"/>
        </w:rPr>
        <w:t> </w:t>
      </w:r>
      <w:r>
        <w:rPr>
          <w:sz w:val="24"/>
        </w:rPr>
        <w:t>alimente un poste de transformation interne abaissant la tension à 5 500 V [7]</w:t>
      </w:r>
      <w:r>
        <w:rPr>
          <w:b/>
          <w:sz w:val="24"/>
        </w:rPr>
        <w:t>.</w:t>
      </w:r>
    </w:p>
    <w:p>
      <w:pPr>
        <w:pStyle w:val="ListParagraph"/>
        <w:spacing w:after="0" w:line="276" w:lineRule="auto"/>
        <w:jc w:val="both"/>
        <w:rPr>
          <w:b/>
          <w:sz w:val="24"/>
        </w:rPr>
        <w:sectPr>
          <w:pgSz w:w="11910" w:h="16840"/>
          <w:pgMar w:header="716" w:footer="1016" w:top="1320" w:bottom="1200" w:left="992" w:right="992"/>
        </w:sectPr>
      </w:pPr>
    </w:p>
    <w:p>
      <w:pPr>
        <w:pStyle w:val="Heading6"/>
        <w:numPr>
          <w:ilvl w:val="1"/>
          <w:numId w:val="8"/>
        </w:numPr>
        <w:tabs>
          <w:tab w:pos="870" w:val="left" w:leader="none"/>
        </w:tabs>
        <w:spacing w:line="240" w:lineRule="auto" w:before="95" w:after="0"/>
        <w:ind w:left="870" w:right="0" w:hanging="446"/>
        <w:jc w:val="left"/>
      </w:pPr>
      <w:bookmarkStart w:name="Ⅰ.4 Présentation de la pompe centrifuge" w:id="25"/>
      <w:bookmarkEnd w:id="25"/>
      <w:r>
        <w:rPr>
          <w:b w:val="0"/>
        </w:rPr>
      </w:r>
      <w:bookmarkStart w:name="_bookmark12" w:id="26"/>
      <w:bookmarkEnd w:id="26"/>
      <w:r>
        <w:rPr>
          <w:b w:val="0"/>
        </w:rPr>
      </w:r>
      <w:r>
        <w:rPr/>
        <w:t>Présentation</w:t>
      </w:r>
      <w:r>
        <w:rPr>
          <w:spacing w:val="-11"/>
        </w:rPr>
        <w:t> </w:t>
      </w:r>
      <w:r>
        <w:rPr/>
        <w:t>de</w:t>
      </w:r>
      <w:r>
        <w:rPr>
          <w:spacing w:val="-9"/>
        </w:rPr>
        <w:t> </w:t>
      </w:r>
      <w:r>
        <w:rPr/>
        <w:t>la</w:t>
      </w:r>
      <w:r>
        <w:rPr>
          <w:spacing w:val="-4"/>
        </w:rPr>
        <w:t> </w:t>
      </w:r>
      <w:r>
        <w:rPr/>
        <w:t>pompe</w:t>
      </w:r>
      <w:r>
        <w:rPr>
          <w:spacing w:val="-3"/>
        </w:rPr>
        <w:t> </w:t>
      </w:r>
      <w:r>
        <w:rPr>
          <w:spacing w:val="-2"/>
        </w:rPr>
        <w:t>centrifuge</w:t>
      </w:r>
    </w:p>
    <w:p>
      <w:pPr>
        <w:pStyle w:val="BodyText"/>
        <w:spacing w:before="260"/>
        <w:rPr>
          <w:b/>
          <w:sz w:val="32"/>
        </w:rPr>
      </w:pPr>
    </w:p>
    <w:p>
      <w:pPr>
        <w:pStyle w:val="BodyText"/>
        <w:spacing w:line="276" w:lineRule="auto" w:before="1"/>
        <w:ind w:left="424" w:right="427"/>
        <w:jc w:val="both"/>
      </w:pPr>
      <w:r>
        <w:rPr/>
        <w:t>Les pompes centrifuges sont massivement utilisées dans l’industrie de la production et de la transformation</w:t>
      </w:r>
      <w:r>
        <w:rPr>
          <w:spacing w:val="-13"/>
        </w:rPr>
        <w:t> </w:t>
      </w:r>
      <w:r>
        <w:rPr/>
        <w:t>de</w:t>
      </w:r>
      <w:r>
        <w:rPr>
          <w:spacing w:val="-5"/>
        </w:rPr>
        <w:t> </w:t>
      </w:r>
      <w:r>
        <w:rPr/>
        <w:t>l’énergie.</w:t>
      </w:r>
      <w:r>
        <w:rPr>
          <w:spacing w:val="-7"/>
        </w:rPr>
        <w:t> </w:t>
      </w:r>
      <w:r>
        <w:rPr/>
        <w:t>Elles</w:t>
      </w:r>
      <w:r>
        <w:rPr>
          <w:spacing w:val="-10"/>
        </w:rPr>
        <w:t> </w:t>
      </w:r>
      <w:r>
        <w:rPr/>
        <w:t>sont</w:t>
      </w:r>
      <w:r>
        <w:rPr>
          <w:spacing w:val="-4"/>
        </w:rPr>
        <w:t> </w:t>
      </w:r>
      <w:r>
        <w:rPr/>
        <w:t>vitales</w:t>
      </w:r>
      <w:r>
        <w:rPr>
          <w:spacing w:val="-10"/>
        </w:rPr>
        <w:t> </w:t>
      </w:r>
      <w:r>
        <w:rPr/>
        <w:t>dans</w:t>
      </w:r>
      <w:r>
        <w:rPr>
          <w:spacing w:val="-10"/>
        </w:rPr>
        <w:t> </w:t>
      </w:r>
      <w:r>
        <w:rPr/>
        <w:t>plusieurs</w:t>
      </w:r>
      <w:r>
        <w:rPr>
          <w:spacing w:val="-10"/>
        </w:rPr>
        <w:t> </w:t>
      </w:r>
      <w:r>
        <w:rPr/>
        <w:t>sphères</w:t>
      </w:r>
      <w:r>
        <w:rPr>
          <w:spacing w:val="-7"/>
        </w:rPr>
        <w:t> </w:t>
      </w:r>
      <w:r>
        <w:rPr/>
        <w:t>industrielles</w:t>
      </w:r>
      <w:r>
        <w:rPr>
          <w:spacing w:val="-10"/>
        </w:rPr>
        <w:t> </w:t>
      </w:r>
      <w:r>
        <w:rPr/>
        <w:t>en</w:t>
      </w:r>
      <w:r>
        <w:rPr>
          <w:spacing w:val="-13"/>
        </w:rPr>
        <w:t> </w:t>
      </w:r>
      <w:r>
        <w:rPr/>
        <w:t>particulier l’industrie du raffinage. Au sein de la STIR (Société Tunisienne des Industries de Raffinage), ces</w:t>
      </w:r>
      <w:r>
        <w:rPr>
          <w:spacing w:val="-8"/>
        </w:rPr>
        <w:t> </w:t>
      </w:r>
      <w:r>
        <w:rPr/>
        <w:t>pompes</w:t>
      </w:r>
      <w:r>
        <w:rPr>
          <w:spacing w:val="-8"/>
        </w:rPr>
        <w:t> </w:t>
      </w:r>
      <w:r>
        <w:rPr/>
        <w:t>assurent le</w:t>
      </w:r>
      <w:r>
        <w:rPr>
          <w:spacing w:val="-7"/>
        </w:rPr>
        <w:t> </w:t>
      </w:r>
      <w:r>
        <w:rPr/>
        <w:t>transport</w:t>
      </w:r>
      <w:r>
        <w:rPr>
          <w:spacing w:val="-2"/>
        </w:rPr>
        <w:t> </w:t>
      </w:r>
      <w:r>
        <w:rPr/>
        <w:t>des</w:t>
      </w:r>
      <w:r>
        <w:rPr>
          <w:spacing w:val="-8"/>
        </w:rPr>
        <w:t> </w:t>
      </w:r>
      <w:r>
        <w:rPr/>
        <w:t>hydrocarbures,</w:t>
      </w:r>
      <w:r>
        <w:rPr>
          <w:spacing w:val="-4"/>
        </w:rPr>
        <w:t> </w:t>
      </w:r>
      <w:r>
        <w:rPr/>
        <w:t>entre</w:t>
      </w:r>
      <w:r>
        <w:rPr>
          <w:spacing w:val="-7"/>
        </w:rPr>
        <w:t> </w:t>
      </w:r>
      <w:r>
        <w:rPr/>
        <w:t>les</w:t>
      </w:r>
      <w:r>
        <w:rPr>
          <w:spacing w:val="-8"/>
        </w:rPr>
        <w:t> </w:t>
      </w:r>
      <w:r>
        <w:rPr/>
        <w:t>différents</w:t>
      </w:r>
      <w:r>
        <w:rPr>
          <w:spacing w:val="-8"/>
        </w:rPr>
        <w:t> </w:t>
      </w:r>
      <w:r>
        <w:rPr/>
        <w:t>secteurs</w:t>
      </w:r>
      <w:r>
        <w:rPr>
          <w:spacing w:val="-8"/>
        </w:rPr>
        <w:t> </w:t>
      </w:r>
      <w:r>
        <w:rPr/>
        <w:t>de</w:t>
      </w:r>
      <w:r>
        <w:rPr>
          <w:spacing w:val="-7"/>
        </w:rPr>
        <w:t> </w:t>
      </w:r>
      <w:r>
        <w:rPr/>
        <w:t>production, </w:t>
      </w:r>
      <w:r>
        <w:rPr>
          <w:spacing w:val="-2"/>
        </w:rPr>
        <w:t>et</w:t>
      </w:r>
      <w:r>
        <w:rPr>
          <w:spacing w:val="-5"/>
        </w:rPr>
        <w:t> </w:t>
      </w:r>
      <w:r>
        <w:rPr>
          <w:spacing w:val="-2"/>
        </w:rPr>
        <w:t>leur</w:t>
      </w:r>
      <w:r>
        <w:rPr>
          <w:spacing w:val="-4"/>
        </w:rPr>
        <w:t> </w:t>
      </w:r>
      <w:r>
        <w:rPr>
          <w:spacing w:val="-2"/>
        </w:rPr>
        <w:t>bon</w:t>
      </w:r>
      <w:r>
        <w:rPr>
          <w:spacing w:val="-5"/>
        </w:rPr>
        <w:t> </w:t>
      </w:r>
      <w:r>
        <w:rPr>
          <w:spacing w:val="-2"/>
        </w:rPr>
        <w:t>fonctionnement dans</w:t>
      </w:r>
      <w:r>
        <w:rPr>
          <w:spacing w:val="-9"/>
        </w:rPr>
        <w:t> </w:t>
      </w:r>
      <w:r>
        <w:rPr>
          <w:spacing w:val="-2"/>
        </w:rPr>
        <w:t>de l’acheminement au</w:t>
      </w:r>
      <w:r>
        <w:rPr>
          <w:spacing w:val="-5"/>
        </w:rPr>
        <w:t> </w:t>
      </w:r>
      <w:r>
        <w:rPr>
          <w:spacing w:val="-2"/>
        </w:rPr>
        <w:t>sein</w:t>
      </w:r>
      <w:r>
        <w:rPr>
          <w:spacing w:val="-11"/>
        </w:rPr>
        <w:t> </w:t>
      </w:r>
      <w:r>
        <w:rPr>
          <w:spacing w:val="-2"/>
        </w:rPr>
        <w:t>des</w:t>
      </w:r>
      <w:r>
        <w:rPr>
          <w:spacing w:val="-9"/>
        </w:rPr>
        <w:t> </w:t>
      </w:r>
      <w:r>
        <w:rPr>
          <w:spacing w:val="-2"/>
        </w:rPr>
        <w:t>différentes</w:t>
      </w:r>
      <w:r>
        <w:rPr>
          <w:spacing w:val="-9"/>
        </w:rPr>
        <w:t> </w:t>
      </w:r>
      <w:r>
        <w:rPr>
          <w:spacing w:val="-2"/>
        </w:rPr>
        <w:t>unités</w:t>
      </w:r>
      <w:r>
        <w:rPr>
          <w:spacing w:val="-9"/>
        </w:rPr>
        <w:t> </w:t>
      </w:r>
      <w:r>
        <w:rPr>
          <w:spacing w:val="-2"/>
        </w:rPr>
        <w:t>de</w:t>
      </w:r>
      <w:r>
        <w:rPr>
          <w:spacing w:val="-6"/>
        </w:rPr>
        <w:t> </w:t>
      </w:r>
      <w:r>
        <w:rPr>
          <w:spacing w:val="-2"/>
        </w:rPr>
        <w:t>production, </w:t>
      </w:r>
      <w:r>
        <w:rPr/>
        <w:t>garantissant la bonne conduite et la sécurité du processus de raffinage [8].</w:t>
      </w:r>
    </w:p>
    <w:p>
      <w:pPr>
        <w:pStyle w:val="BodyText"/>
      </w:pPr>
    </w:p>
    <w:p>
      <w:pPr>
        <w:pStyle w:val="BodyText"/>
        <w:spacing w:before="64"/>
      </w:pPr>
    </w:p>
    <w:p>
      <w:pPr>
        <w:pStyle w:val="Heading8"/>
        <w:numPr>
          <w:ilvl w:val="2"/>
          <w:numId w:val="8"/>
        </w:numPr>
        <w:tabs>
          <w:tab w:pos="985" w:val="left" w:leader="none"/>
        </w:tabs>
        <w:spacing w:line="240" w:lineRule="auto" w:before="0" w:after="0"/>
        <w:ind w:left="985" w:right="0" w:hanging="561"/>
        <w:jc w:val="left"/>
      </w:pPr>
      <w:bookmarkStart w:name="Ⅰ.4.1 Description technique et fonctionn" w:id="27"/>
      <w:bookmarkEnd w:id="27"/>
      <w:r>
        <w:rPr>
          <w:b w:val="0"/>
        </w:rPr>
      </w:r>
      <w:bookmarkStart w:name="_bookmark13" w:id="28"/>
      <w:bookmarkEnd w:id="28"/>
      <w:r>
        <w:rPr>
          <w:b w:val="0"/>
        </w:rPr>
      </w:r>
      <w:r>
        <w:rPr/>
        <w:t>Description</w:t>
      </w:r>
      <w:r>
        <w:rPr>
          <w:spacing w:val="-13"/>
        </w:rPr>
        <w:t> </w:t>
      </w:r>
      <w:r>
        <w:rPr/>
        <w:t>technique</w:t>
      </w:r>
      <w:r>
        <w:rPr>
          <w:spacing w:val="-8"/>
        </w:rPr>
        <w:t> </w:t>
      </w:r>
      <w:r>
        <w:rPr/>
        <w:t>et</w:t>
      </w:r>
      <w:r>
        <w:rPr>
          <w:spacing w:val="-7"/>
        </w:rPr>
        <w:t> </w:t>
      </w:r>
      <w:r>
        <w:rPr>
          <w:spacing w:val="-2"/>
        </w:rPr>
        <w:t>fonctionnement</w:t>
      </w:r>
    </w:p>
    <w:p>
      <w:pPr>
        <w:pStyle w:val="BodyText"/>
        <w:rPr>
          <w:b/>
          <w:sz w:val="26"/>
        </w:rPr>
      </w:pPr>
    </w:p>
    <w:p>
      <w:pPr>
        <w:pStyle w:val="BodyText"/>
        <w:spacing w:before="15"/>
        <w:rPr>
          <w:b/>
          <w:sz w:val="26"/>
        </w:rPr>
      </w:pPr>
    </w:p>
    <w:p>
      <w:pPr>
        <w:pStyle w:val="BodyText"/>
        <w:spacing w:line="276" w:lineRule="auto"/>
        <w:ind w:left="424" w:right="422"/>
        <w:jc w:val="both"/>
      </w:pPr>
      <w:r>
        <w:rPr/>
        <w:t>Une pompe centrifuge est constituée d’une roue à aubes montée sur un axe, d’un diffuseur à partir de l’axe de la roue, et d’un collecteur divergent à section croissante, le plus souvent de forme spiralée, couramment appelé volute. Sa fonction principale est de mettre en rotation le fluide à pomper en l’amenant à la vitesse plus ou moins importante dans une roue. Le fluide pénètre</w:t>
      </w:r>
      <w:r>
        <w:rPr>
          <w:spacing w:val="-8"/>
        </w:rPr>
        <w:t> </w:t>
      </w:r>
      <w:r>
        <w:rPr/>
        <w:t>au</w:t>
      </w:r>
      <w:r>
        <w:rPr>
          <w:spacing w:val="-7"/>
        </w:rPr>
        <w:t> </w:t>
      </w:r>
      <w:r>
        <w:rPr/>
        <w:t>centre</w:t>
      </w:r>
      <w:r>
        <w:rPr>
          <w:spacing w:val="-13"/>
        </w:rPr>
        <w:t> </w:t>
      </w:r>
      <w:r>
        <w:rPr/>
        <w:t>de</w:t>
      </w:r>
      <w:r>
        <w:rPr>
          <w:spacing w:val="-8"/>
        </w:rPr>
        <w:t> </w:t>
      </w:r>
      <w:r>
        <w:rPr/>
        <w:t>la</w:t>
      </w:r>
      <w:r>
        <w:rPr>
          <w:spacing w:val="-8"/>
        </w:rPr>
        <w:t> </w:t>
      </w:r>
      <w:r>
        <w:rPr/>
        <w:t>roue</w:t>
      </w:r>
      <w:r>
        <w:rPr>
          <w:spacing w:val="-10"/>
        </w:rPr>
        <w:t> </w:t>
      </w:r>
      <w:r>
        <w:rPr/>
        <w:t>avec</w:t>
      </w:r>
      <w:r>
        <w:rPr>
          <w:spacing w:val="-2"/>
        </w:rPr>
        <w:t> </w:t>
      </w:r>
      <w:r>
        <w:rPr/>
        <w:t>la</w:t>
      </w:r>
      <w:r>
        <w:rPr>
          <w:spacing w:val="-8"/>
        </w:rPr>
        <w:t> </w:t>
      </w:r>
      <w:r>
        <w:rPr/>
        <w:t>pression</w:t>
      </w:r>
      <w:r>
        <w:rPr>
          <w:spacing w:val="-12"/>
        </w:rPr>
        <w:t> </w:t>
      </w:r>
      <w:r>
        <w:rPr/>
        <w:t>que</w:t>
      </w:r>
      <w:r>
        <w:rPr>
          <w:spacing w:val="-3"/>
        </w:rPr>
        <w:t> </w:t>
      </w:r>
      <w:r>
        <w:rPr/>
        <w:t>l’on</w:t>
      </w:r>
      <w:r>
        <w:rPr>
          <w:spacing w:val="-12"/>
        </w:rPr>
        <w:t> </w:t>
      </w:r>
      <w:r>
        <w:rPr/>
        <w:t>appelle</w:t>
      </w:r>
      <w:r>
        <w:rPr>
          <w:spacing w:val="-8"/>
        </w:rPr>
        <w:t> </w:t>
      </w:r>
      <w:r>
        <w:rPr/>
        <w:t>pression</w:t>
      </w:r>
      <w:r>
        <w:rPr>
          <w:spacing w:val="-12"/>
        </w:rPr>
        <w:t> </w:t>
      </w:r>
      <w:r>
        <w:rPr/>
        <w:t>d’aspiration. En</w:t>
      </w:r>
      <w:r>
        <w:rPr>
          <w:spacing w:val="-15"/>
        </w:rPr>
        <w:t> </w:t>
      </w:r>
      <w:r>
        <w:rPr/>
        <w:t>tournant et</w:t>
      </w:r>
      <w:r>
        <w:rPr>
          <w:spacing w:val="-9"/>
        </w:rPr>
        <w:t> </w:t>
      </w:r>
      <w:r>
        <w:rPr/>
        <w:t>se</w:t>
      </w:r>
      <w:r>
        <w:rPr>
          <w:spacing w:val="-9"/>
        </w:rPr>
        <w:t> </w:t>
      </w:r>
      <w:r>
        <w:rPr/>
        <w:t>dirigeant</w:t>
      </w:r>
      <w:r>
        <w:rPr>
          <w:spacing w:val="-7"/>
        </w:rPr>
        <w:t> </w:t>
      </w:r>
      <w:r>
        <w:rPr/>
        <w:t>vers</w:t>
      </w:r>
      <w:r>
        <w:rPr>
          <w:spacing w:val="-6"/>
        </w:rPr>
        <w:t> </w:t>
      </w:r>
      <w:r>
        <w:rPr/>
        <w:t>la</w:t>
      </w:r>
      <w:r>
        <w:rPr>
          <w:spacing w:val="-9"/>
        </w:rPr>
        <w:t> </w:t>
      </w:r>
      <w:r>
        <w:rPr/>
        <w:t>périphérie</w:t>
      </w:r>
      <w:r>
        <w:rPr>
          <w:spacing w:val="-9"/>
        </w:rPr>
        <w:t> </w:t>
      </w:r>
      <w:r>
        <w:rPr/>
        <w:t>de</w:t>
      </w:r>
      <w:r>
        <w:rPr>
          <w:spacing w:val="-9"/>
        </w:rPr>
        <w:t> </w:t>
      </w:r>
      <w:r>
        <w:rPr/>
        <w:t>la</w:t>
      </w:r>
      <w:r>
        <w:rPr>
          <w:spacing w:val="-9"/>
        </w:rPr>
        <w:t> </w:t>
      </w:r>
      <w:r>
        <w:rPr/>
        <w:t>roue,</w:t>
      </w:r>
      <w:r>
        <w:rPr>
          <w:spacing w:val="-10"/>
        </w:rPr>
        <w:t> </w:t>
      </w:r>
      <w:r>
        <w:rPr/>
        <w:t>il</w:t>
      </w:r>
      <w:r>
        <w:rPr>
          <w:spacing w:val="-15"/>
        </w:rPr>
        <w:t> </w:t>
      </w:r>
      <w:r>
        <w:rPr/>
        <w:t>augmente</w:t>
      </w:r>
      <w:r>
        <w:rPr>
          <w:spacing w:val="-9"/>
        </w:rPr>
        <w:t> </w:t>
      </w:r>
      <w:r>
        <w:rPr/>
        <w:t>sa</w:t>
      </w:r>
      <w:r>
        <w:rPr>
          <w:spacing w:val="-9"/>
        </w:rPr>
        <w:t> </w:t>
      </w:r>
      <w:r>
        <w:rPr/>
        <w:t>vitesse</w:t>
      </w:r>
      <w:r>
        <w:rPr>
          <w:spacing w:val="-9"/>
        </w:rPr>
        <w:t> </w:t>
      </w:r>
      <w:r>
        <w:rPr/>
        <w:t>et</w:t>
      </w:r>
      <w:r>
        <w:rPr>
          <w:spacing w:val="-8"/>
        </w:rPr>
        <w:t> </w:t>
      </w:r>
      <w:r>
        <w:rPr/>
        <w:t>son</w:t>
      </w:r>
      <w:r>
        <w:rPr>
          <w:spacing w:val="-13"/>
        </w:rPr>
        <w:t> </w:t>
      </w:r>
      <w:r>
        <w:rPr/>
        <w:t>énergie</w:t>
      </w:r>
      <w:r>
        <w:rPr>
          <w:spacing w:val="-9"/>
        </w:rPr>
        <w:t> </w:t>
      </w:r>
      <w:r>
        <w:rPr/>
        <w:t>cinétique.</w:t>
      </w:r>
      <w:r>
        <w:rPr>
          <w:spacing w:val="-7"/>
        </w:rPr>
        <w:t> </w:t>
      </w:r>
      <w:r>
        <w:rPr/>
        <w:t>Cela produit une pression dynamique en accroissant [8].</w:t>
      </w:r>
    </w:p>
    <w:p>
      <w:pPr>
        <w:pStyle w:val="BodyText"/>
        <w:spacing w:before="149"/>
        <w:rPr>
          <w:sz w:val="20"/>
        </w:rPr>
      </w:pPr>
      <w:r>
        <w:rPr>
          <w:sz w:val="20"/>
        </w:rPr>
        <w:drawing>
          <wp:anchor distT="0" distB="0" distL="0" distR="0" allowOverlap="1" layoutInCell="1" locked="0" behindDoc="1" simplePos="0" relativeHeight="487588864">
            <wp:simplePos x="0" y="0"/>
            <wp:positionH relativeFrom="page">
              <wp:posOffset>2277389</wp:posOffset>
            </wp:positionH>
            <wp:positionV relativeFrom="paragraph">
              <wp:posOffset>256103</wp:posOffset>
            </wp:positionV>
            <wp:extent cx="3077053" cy="2389822"/>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5" cstate="print"/>
                    <a:stretch>
                      <a:fillRect/>
                    </a:stretch>
                  </pic:blipFill>
                  <pic:spPr>
                    <a:xfrm>
                      <a:off x="0" y="0"/>
                      <a:ext cx="3077053" cy="2389822"/>
                    </a:xfrm>
                    <a:prstGeom prst="rect">
                      <a:avLst/>
                    </a:prstGeom>
                  </pic:spPr>
                </pic:pic>
              </a:graphicData>
            </a:graphic>
          </wp:anchor>
        </w:drawing>
      </w:r>
    </w:p>
    <w:p>
      <w:pPr>
        <w:spacing w:before="203"/>
        <w:ind w:left="408" w:right="0" w:firstLine="0"/>
        <w:jc w:val="center"/>
        <w:rPr>
          <w:b/>
          <w:sz w:val="20"/>
        </w:rPr>
      </w:pPr>
      <w:bookmarkStart w:name="_bookmark14" w:id="29"/>
      <w:bookmarkEnd w:id="29"/>
      <w:r>
        <w:rPr/>
      </w:r>
      <w:r>
        <w:rPr>
          <w:b/>
          <w:sz w:val="20"/>
        </w:rPr>
        <w:t>Figure</w:t>
      </w:r>
      <w:r>
        <w:rPr>
          <w:b/>
          <w:spacing w:val="-4"/>
          <w:sz w:val="20"/>
        </w:rPr>
        <w:t> </w:t>
      </w:r>
      <w:r>
        <w:rPr>
          <w:b/>
          <w:sz w:val="20"/>
        </w:rPr>
        <w:t>3</w:t>
      </w:r>
      <w:r>
        <w:rPr>
          <w:b/>
          <w:spacing w:val="-5"/>
          <w:sz w:val="20"/>
        </w:rPr>
        <w:t> </w:t>
      </w:r>
      <w:r>
        <w:rPr>
          <w:b/>
          <w:sz w:val="20"/>
        </w:rPr>
        <w:t>:</w:t>
      </w:r>
      <w:r>
        <w:rPr>
          <w:b/>
          <w:spacing w:val="-10"/>
          <w:sz w:val="20"/>
        </w:rPr>
        <w:t> </w:t>
      </w:r>
      <w:r>
        <w:rPr>
          <w:b/>
          <w:sz w:val="20"/>
        </w:rPr>
        <w:t>Principe</w:t>
      </w:r>
      <w:r>
        <w:rPr>
          <w:b/>
          <w:spacing w:val="-4"/>
          <w:sz w:val="20"/>
        </w:rPr>
        <w:t> </w:t>
      </w:r>
      <w:r>
        <w:rPr>
          <w:b/>
          <w:sz w:val="20"/>
        </w:rPr>
        <w:t>de</w:t>
      </w:r>
      <w:r>
        <w:rPr>
          <w:b/>
          <w:spacing w:val="-4"/>
          <w:sz w:val="20"/>
        </w:rPr>
        <w:t> </w:t>
      </w:r>
      <w:r>
        <w:rPr>
          <w:b/>
          <w:sz w:val="20"/>
        </w:rPr>
        <w:t>fonctionnement</w:t>
      </w:r>
      <w:r>
        <w:rPr>
          <w:b/>
          <w:spacing w:val="-5"/>
          <w:sz w:val="20"/>
        </w:rPr>
        <w:t> </w:t>
      </w:r>
      <w:r>
        <w:rPr>
          <w:b/>
          <w:sz w:val="20"/>
        </w:rPr>
        <w:t>de</w:t>
      </w:r>
      <w:r>
        <w:rPr>
          <w:b/>
          <w:spacing w:val="-8"/>
          <w:sz w:val="20"/>
        </w:rPr>
        <w:t> </w:t>
      </w:r>
      <w:r>
        <w:rPr>
          <w:b/>
          <w:sz w:val="20"/>
        </w:rPr>
        <w:t>la</w:t>
      </w:r>
      <w:r>
        <w:rPr>
          <w:b/>
          <w:spacing w:val="-6"/>
          <w:sz w:val="20"/>
        </w:rPr>
        <w:t> </w:t>
      </w:r>
      <w:r>
        <w:rPr>
          <w:b/>
          <w:sz w:val="20"/>
        </w:rPr>
        <w:t>pompe </w:t>
      </w:r>
      <w:r>
        <w:rPr>
          <w:b/>
          <w:spacing w:val="-5"/>
          <w:sz w:val="20"/>
        </w:rPr>
        <w:t>[9]</w:t>
      </w:r>
    </w:p>
    <w:p>
      <w:pPr>
        <w:pStyle w:val="BodyText"/>
        <w:rPr>
          <w:b/>
          <w:sz w:val="20"/>
        </w:rPr>
      </w:pPr>
    </w:p>
    <w:p>
      <w:pPr>
        <w:pStyle w:val="BodyText"/>
        <w:rPr>
          <w:b/>
          <w:sz w:val="20"/>
        </w:rPr>
      </w:pPr>
    </w:p>
    <w:p>
      <w:pPr>
        <w:pStyle w:val="BodyText"/>
        <w:spacing w:before="152"/>
        <w:rPr>
          <w:b/>
          <w:sz w:val="20"/>
        </w:rPr>
      </w:pPr>
    </w:p>
    <w:p>
      <w:pPr>
        <w:pStyle w:val="Heading8"/>
        <w:numPr>
          <w:ilvl w:val="2"/>
          <w:numId w:val="8"/>
        </w:numPr>
        <w:tabs>
          <w:tab w:pos="985" w:val="left" w:leader="none"/>
        </w:tabs>
        <w:spacing w:line="240" w:lineRule="auto" w:before="0" w:after="0"/>
        <w:ind w:left="985" w:right="0" w:hanging="561"/>
        <w:jc w:val="left"/>
      </w:pPr>
      <w:bookmarkStart w:name="Ⅰ.4.2 Composants principaux d’une pompe " w:id="30"/>
      <w:bookmarkEnd w:id="30"/>
      <w:r>
        <w:rPr>
          <w:b w:val="0"/>
        </w:rPr>
      </w:r>
      <w:bookmarkStart w:name="_bookmark15" w:id="31"/>
      <w:bookmarkEnd w:id="31"/>
      <w:r>
        <w:rPr>
          <w:b w:val="0"/>
        </w:rPr>
      </w:r>
      <w:r>
        <w:rPr/>
        <w:t>Composants</w:t>
      </w:r>
      <w:r>
        <w:rPr>
          <w:spacing w:val="-11"/>
        </w:rPr>
        <w:t> </w:t>
      </w:r>
      <w:r>
        <w:rPr/>
        <w:t>principaux</w:t>
      </w:r>
      <w:r>
        <w:rPr>
          <w:spacing w:val="-10"/>
        </w:rPr>
        <w:t> </w:t>
      </w:r>
      <w:r>
        <w:rPr/>
        <w:t>d’une</w:t>
      </w:r>
      <w:r>
        <w:rPr>
          <w:spacing w:val="-7"/>
        </w:rPr>
        <w:t> </w:t>
      </w:r>
      <w:r>
        <w:rPr/>
        <w:t>pompe</w:t>
      </w:r>
      <w:r>
        <w:rPr>
          <w:spacing w:val="-10"/>
        </w:rPr>
        <w:t> </w:t>
      </w:r>
      <w:r>
        <w:rPr/>
        <w:t>centrifuge</w:t>
      </w:r>
      <w:r>
        <w:rPr>
          <w:spacing w:val="-10"/>
        </w:rPr>
        <w:t> </w:t>
      </w:r>
      <w:r>
        <w:rPr/>
        <w:t>et</w:t>
      </w:r>
      <w:r>
        <w:rPr>
          <w:spacing w:val="-10"/>
        </w:rPr>
        <w:t> </w:t>
      </w:r>
      <w:r>
        <w:rPr/>
        <w:t>leurs</w:t>
      </w:r>
      <w:r>
        <w:rPr>
          <w:spacing w:val="-6"/>
        </w:rPr>
        <w:t> </w:t>
      </w:r>
      <w:r>
        <w:rPr>
          <w:spacing w:val="-2"/>
        </w:rPr>
        <w:t>fonctions</w:t>
      </w:r>
    </w:p>
    <w:p>
      <w:pPr>
        <w:pStyle w:val="BodyText"/>
        <w:spacing w:before="204"/>
        <w:rPr>
          <w:b/>
          <w:sz w:val="26"/>
        </w:rPr>
      </w:pPr>
    </w:p>
    <w:p>
      <w:pPr>
        <w:pStyle w:val="BodyText"/>
        <w:spacing w:line="276" w:lineRule="auto"/>
        <w:ind w:left="424" w:right="422"/>
        <w:jc w:val="both"/>
      </w:pPr>
      <w:r>
        <w:rPr/>
        <w:t>La pompe centrifuge est composée de deux parties essentielles : la partie moteur et la partie pompe.</w:t>
      </w:r>
      <w:r>
        <w:rPr>
          <w:spacing w:val="-15"/>
        </w:rPr>
        <w:t> </w:t>
      </w:r>
      <w:r>
        <w:rPr/>
        <w:t>Tandis</w:t>
      </w:r>
      <w:r>
        <w:rPr>
          <w:spacing w:val="-15"/>
        </w:rPr>
        <w:t> </w:t>
      </w:r>
      <w:r>
        <w:rPr/>
        <w:t>que</w:t>
      </w:r>
      <w:r>
        <w:rPr>
          <w:spacing w:val="-15"/>
        </w:rPr>
        <w:t> </w:t>
      </w:r>
      <w:r>
        <w:rPr/>
        <w:t>la</w:t>
      </w:r>
      <w:r>
        <w:rPr>
          <w:spacing w:val="-15"/>
        </w:rPr>
        <w:t> </w:t>
      </w:r>
      <w:r>
        <w:rPr/>
        <w:t>partie</w:t>
      </w:r>
      <w:r>
        <w:rPr>
          <w:spacing w:val="-15"/>
        </w:rPr>
        <w:t> </w:t>
      </w:r>
      <w:r>
        <w:rPr/>
        <w:t>moteur</w:t>
      </w:r>
      <w:r>
        <w:rPr>
          <w:spacing w:val="-14"/>
        </w:rPr>
        <w:t> </w:t>
      </w:r>
      <w:r>
        <w:rPr/>
        <w:t>fournit</w:t>
      </w:r>
      <w:r>
        <w:rPr>
          <w:spacing w:val="-11"/>
        </w:rPr>
        <w:t> </w:t>
      </w:r>
      <w:r>
        <w:rPr/>
        <w:t>l’énergie</w:t>
      </w:r>
      <w:r>
        <w:rPr>
          <w:spacing w:val="-15"/>
        </w:rPr>
        <w:t> </w:t>
      </w:r>
      <w:r>
        <w:rPr/>
        <w:t>mécanique</w:t>
      </w:r>
      <w:r>
        <w:rPr>
          <w:spacing w:val="-15"/>
        </w:rPr>
        <w:t> </w:t>
      </w:r>
      <w:r>
        <w:rPr/>
        <w:t>au</w:t>
      </w:r>
      <w:r>
        <w:rPr>
          <w:spacing w:val="-15"/>
        </w:rPr>
        <w:t> </w:t>
      </w:r>
      <w:r>
        <w:rPr/>
        <w:t>fonctionnement</w:t>
      </w:r>
      <w:r>
        <w:rPr>
          <w:spacing w:val="-11"/>
        </w:rPr>
        <w:t> </w:t>
      </w:r>
      <w:r>
        <w:rPr/>
        <w:t>de</w:t>
      </w:r>
      <w:r>
        <w:rPr>
          <w:spacing w:val="-15"/>
        </w:rPr>
        <w:t> </w:t>
      </w:r>
      <w:r>
        <w:rPr/>
        <w:t>la</w:t>
      </w:r>
      <w:r>
        <w:rPr>
          <w:spacing w:val="-15"/>
        </w:rPr>
        <w:t> </w:t>
      </w:r>
      <w:r>
        <w:rPr/>
        <w:t>pompe par</w:t>
      </w:r>
      <w:r>
        <w:rPr>
          <w:spacing w:val="43"/>
        </w:rPr>
        <w:t> </w:t>
      </w:r>
      <w:r>
        <w:rPr/>
        <w:t>conversion</w:t>
      </w:r>
      <w:r>
        <w:rPr>
          <w:spacing w:val="40"/>
        </w:rPr>
        <w:t> </w:t>
      </w:r>
      <w:r>
        <w:rPr/>
        <w:t>de</w:t>
      </w:r>
      <w:r>
        <w:rPr>
          <w:spacing w:val="48"/>
        </w:rPr>
        <w:t> </w:t>
      </w:r>
      <w:r>
        <w:rPr/>
        <w:t>l’énergie</w:t>
      </w:r>
      <w:r>
        <w:rPr>
          <w:spacing w:val="44"/>
        </w:rPr>
        <w:t> </w:t>
      </w:r>
      <w:r>
        <w:rPr/>
        <w:t>électrique</w:t>
      </w:r>
      <w:r>
        <w:rPr>
          <w:spacing w:val="43"/>
        </w:rPr>
        <w:t> </w:t>
      </w:r>
      <w:r>
        <w:rPr/>
        <w:t>en</w:t>
      </w:r>
      <w:r>
        <w:rPr>
          <w:spacing w:val="45"/>
        </w:rPr>
        <w:t> </w:t>
      </w:r>
      <w:r>
        <w:rPr/>
        <w:t>mouvement</w:t>
      </w:r>
      <w:r>
        <w:rPr>
          <w:spacing w:val="56"/>
        </w:rPr>
        <w:t> </w:t>
      </w:r>
      <w:r>
        <w:rPr/>
        <w:t>de</w:t>
      </w:r>
      <w:r>
        <w:rPr>
          <w:spacing w:val="43"/>
        </w:rPr>
        <w:t> </w:t>
      </w:r>
      <w:r>
        <w:rPr/>
        <w:t>rotation,</w:t>
      </w:r>
      <w:r>
        <w:rPr>
          <w:spacing w:val="49"/>
        </w:rPr>
        <w:t> </w:t>
      </w:r>
      <w:r>
        <w:rPr/>
        <w:t>la</w:t>
      </w:r>
      <w:r>
        <w:rPr>
          <w:spacing w:val="43"/>
        </w:rPr>
        <w:t> </w:t>
      </w:r>
      <w:r>
        <w:rPr/>
        <w:t>partie</w:t>
      </w:r>
      <w:r>
        <w:rPr>
          <w:spacing w:val="44"/>
        </w:rPr>
        <w:t> </w:t>
      </w:r>
      <w:r>
        <w:rPr/>
        <w:t>pompe</w:t>
      </w:r>
      <w:r>
        <w:rPr>
          <w:spacing w:val="46"/>
        </w:rPr>
        <w:t> </w:t>
      </w:r>
      <w:r>
        <w:rPr>
          <w:spacing w:val="-2"/>
        </w:rPr>
        <w:t>réalise</w:t>
      </w:r>
    </w:p>
    <w:p>
      <w:pPr>
        <w:pStyle w:val="BodyText"/>
        <w:spacing w:after="0" w:line="276" w:lineRule="auto"/>
        <w:jc w:val="both"/>
        <w:sectPr>
          <w:pgSz w:w="11910" w:h="16840"/>
          <w:pgMar w:header="716" w:footer="1016" w:top="1320" w:bottom="1200" w:left="992" w:right="992"/>
        </w:sectPr>
      </w:pPr>
    </w:p>
    <w:p>
      <w:pPr>
        <w:pStyle w:val="BodyText"/>
        <w:spacing w:line="280" w:lineRule="auto" w:before="88"/>
        <w:ind w:left="424" w:right="421"/>
        <w:jc w:val="both"/>
      </w:pPr>
      <w:r>
        <w:rPr/>
        <w:t>l’aspiration, l’accélération et le refoulement sous pression du fluide. Les deux systèmes collaborent ensemble pour un fonctionnement efficace et fiable [8].</w:t>
      </w:r>
    </w:p>
    <w:p>
      <w:pPr>
        <w:pStyle w:val="BodyText"/>
        <w:spacing w:before="63"/>
        <w:rPr>
          <w:sz w:val="20"/>
        </w:rPr>
      </w:pPr>
      <w:r>
        <w:rPr>
          <w:sz w:val="20"/>
        </w:rPr>
        <w:drawing>
          <wp:anchor distT="0" distB="0" distL="0" distR="0" allowOverlap="1" layoutInCell="1" locked="0" behindDoc="1" simplePos="0" relativeHeight="487589376">
            <wp:simplePos x="0" y="0"/>
            <wp:positionH relativeFrom="page">
              <wp:posOffset>941948</wp:posOffset>
            </wp:positionH>
            <wp:positionV relativeFrom="paragraph">
              <wp:posOffset>201360</wp:posOffset>
            </wp:positionV>
            <wp:extent cx="5638913" cy="2834068"/>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6" cstate="print"/>
                    <a:stretch>
                      <a:fillRect/>
                    </a:stretch>
                  </pic:blipFill>
                  <pic:spPr>
                    <a:xfrm>
                      <a:off x="0" y="0"/>
                      <a:ext cx="5638913" cy="2834068"/>
                    </a:xfrm>
                    <a:prstGeom prst="rect">
                      <a:avLst/>
                    </a:prstGeom>
                  </pic:spPr>
                </pic:pic>
              </a:graphicData>
            </a:graphic>
          </wp:anchor>
        </w:drawing>
      </w:r>
    </w:p>
    <w:p>
      <w:pPr>
        <w:pStyle w:val="BodyText"/>
        <w:spacing w:before="101"/>
      </w:pPr>
    </w:p>
    <w:p>
      <w:pPr>
        <w:spacing w:before="1"/>
        <w:ind w:left="407" w:right="0" w:firstLine="0"/>
        <w:jc w:val="center"/>
        <w:rPr>
          <w:b/>
          <w:sz w:val="20"/>
        </w:rPr>
      </w:pPr>
      <w:bookmarkStart w:name="_bookmark16" w:id="32"/>
      <w:bookmarkEnd w:id="32"/>
      <w:r>
        <w:rPr/>
      </w:r>
      <w:r>
        <w:rPr>
          <w:b/>
          <w:sz w:val="20"/>
        </w:rPr>
        <w:t>Figure</w:t>
      </w:r>
      <w:r>
        <w:rPr>
          <w:b/>
          <w:spacing w:val="-5"/>
          <w:sz w:val="20"/>
        </w:rPr>
        <w:t> </w:t>
      </w:r>
      <w:r>
        <w:rPr>
          <w:b/>
          <w:sz w:val="20"/>
        </w:rPr>
        <w:t>4</w:t>
      </w:r>
      <w:r>
        <w:rPr>
          <w:b/>
          <w:spacing w:val="-6"/>
          <w:sz w:val="20"/>
        </w:rPr>
        <w:t> </w:t>
      </w:r>
      <w:r>
        <w:rPr>
          <w:b/>
          <w:sz w:val="20"/>
        </w:rPr>
        <w:t>:</w:t>
      </w:r>
      <w:r>
        <w:rPr>
          <w:b/>
          <w:spacing w:val="-11"/>
          <w:sz w:val="20"/>
        </w:rPr>
        <w:t> </w:t>
      </w:r>
      <w:r>
        <w:rPr>
          <w:b/>
          <w:sz w:val="20"/>
        </w:rPr>
        <w:t>Pompe</w:t>
      </w:r>
      <w:r>
        <w:rPr>
          <w:b/>
          <w:spacing w:val="-5"/>
          <w:sz w:val="20"/>
        </w:rPr>
        <w:t> </w:t>
      </w:r>
      <w:r>
        <w:rPr>
          <w:b/>
          <w:sz w:val="20"/>
        </w:rPr>
        <w:t>centrifuge</w:t>
      </w:r>
      <w:r>
        <w:rPr>
          <w:b/>
          <w:spacing w:val="-5"/>
          <w:sz w:val="20"/>
        </w:rPr>
        <w:t> </w:t>
      </w:r>
      <w:r>
        <w:rPr>
          <w:b/>
          <w:sz w:val="20"/>
        </w:rPr>
        <w:t>monocellulaire</w:t>
      </w:r>
      <w:r>
        <w:rPr>
          <w:b/>
          <w:spacing w:val="-5"/>
          <w:sz w:val="20"/>
        </w:rPr>
        <w:t> [9]</w:t>
      </w:r>
    </w:p>
    <w:p>
      <w:pPr>
        <w:pStyle w:val="BodyText"/>
        <w:rPr>
          <w:b/>
          <w:sz w:val="20"/>
        </w:rPr>
      </w:pPr>
    </w:p>
    <w:p>
      <w:pPr>
        <w:pStyle w:val="BodyText"/>
        <w:rPr>
          <w:b/>
          <w:sz w:val="20"/>
        </w:rPr>
      </w:pPr>
    </w:p>
    <w:p>
      <w:pPr>
        <w:pStyle w:val="BodyText"/>
        <w:spacing w:before="13"/>
        <w:rPr>
          <w:b/>
          <w:sz w:val="20"/>
        </w:rPr>
      </w:pPr>
    </w:p>
    <w:p>
      <w:pPr>
        <w:pStyle w:val="Heading8"/>
        <w:numPr>
          <w:ilvl w:val="2"/>
          <w:numId w:val="8"/>
        </w:numPr>
        <w:tabs>
          <w:tab w:pos="984" w:val="left" w:leader="none"/>
        </w:tabs>
        <w:spacing w:line="240" w:lineRule="auto" w:before="0" w:after="0"/>
        <w:ind w:left="984" w:right="0" w:hanging="560"/>
        <w:jc w:val="left"/>
      </w:pPr>
      <w:bookmarkStart w:name="Ⅰ.4.3 Incidents de fonctionnement et sol" w:id="33"/>
      <w:bookmarkEnd w:id="33"/>
      <w:r>
        <w:rPr>
          <w:b w:val="0"/>
        </w:rPr>
      </w:r>
      <w:bookmarkStart w:name="_bookmark17" w:id="34"/>
      <w:bookmarkEnd w:id="34"/>
      <w:r>
        <w:rPr>
          <w:b w:val="0"/>
        </w:rPr>
      </w:r>
      <w:r>
        <w:rPr/>
        <w:t>Incidents</w:t>
      </w:r>
      <w:r>
        <w:rPr>
          <w:spacing w:val="-11"/>
        </w:rPr>
        <w:t> </w:t>
      </w:r>
      <w:r>
        <w:rPr/>
        <w:t>de</w:t>
      </w:r>
      <w:r>
        <w:rPr>
          <w:spacing w:val="-6"/>
        </w:rPr>
        <w:t> </w:t>
      </w:r>
      <w:r>
        <w:rPr/>
        <w:t>fonctionnement</w:t>
      </w:r>
      <w:r>
        <w:rPr>
          <w:spacing w:val="-10"/>
        </w:rPr>
        <w:t> </w:t>
      </w:r>
      <w:r>
        <w:rPr/>
        <w:t>et</w:t>
      </w:r>
      <w:r>
        <w:rPr>
          <w:spacing w:val="-10"/>
        </w:rPr>
        <w:t> </w:t>
      </w:r>
      <w:r>
        <w:rPr>
          <w:spacing w:val="-2"/>
        </w:rPr>
        <w:t>solutions</w:t>
      </w:r>
    </w:p>
    <w:p>
      <w:pPr>
        <w:pStyle w:val="BodyText"/>
        <w:rPr>
          <w:b/>
          <w:sz w:val="26"/>
        </w:rPr>
      </w:pPr>
    </w:p>
    <w:p>
      <w:pPr>
        <w:pStyle w:val="BodyText"/>
        <w:spacing w:before="19"/>
        <w:rPr>
          <w:b/>
          <w:sz w:val="26"/>
        </w:rPr>
      </w:pPr>
    </w:p>
    <w:p>
      <w:pPr>
        <w:pStyle w:val="BodyText"/>
        <w:spacing w:line="276" w:lineRule="auto" w:before="1"/>
        <w:ind w:left="424" w:right="431"/>
        <w:jc w:val="both"/>
      </w:pPr>
      <w:r>
        <w:rPr/>
        <w:t>Pendant l’utilisation de la pompe, plusieurs problèmes peuvent apparaître. Voici les plus courants, accompagnés d’une brève description, des causes possibles et des solutions à </w:t>
      </w:r>
      <w:r>
        <w:rPr>
          <w:spacing w:val="-2"/>
        </w:rPr>
        <w:t>appliquer.</w:t>
      </w:r>
    </w:p>
    <w:p>
      <w:pPr>
        <w:pStyle w:val="BodyText"/>
        <w:spacing w:before="20"/>
      </w:pPr>
    </w:p>
    <w:p>
      <w:pPr>
        <w:pStyle w:val="Heading8"/>
        <w:numPr>
          <w:ilvl w:val="3"/>
          <w:numId w:val="8"/>
        </w:numPr>
        <w:tabs>
          <w:tab w:pos="1174" w:val="left" w:leader="none"/>
        </w:tabs>
        <w:spacing w:line="240" w:lineRule="auto" w:before="0" w:after="0"/>
        <w:ind w:left="1174" w:right="0" w:hanging="750"/>
        <w:jc w:val="left"/>
      </w:pPr>
      <w:bookmarkStart w:name="Ⅰ.4.3.1 Débit et pression insuffisants" w:id="35"/>
      <w:bookmarkEnd w:id="35"/>
      <w:r>
        <w:rPr>
          <w:b w:val="0"/>
        </w:rPr>
      </w:r>
      <w:bookmarkStart w:name="_bookmark18" w:id="36"/>
      <w:bookmarkEnd w:id="36"/>
      <w:r>
        <w:rPr>
          <w:b w:val="0"/>
        </w:rPr>
      </w:r>
      <w:r>
        <w:rPr/>
        <w:t>Débit</w:t>
      </w:r>
      <w:r>
        <w:rPr>
          <w:spacing w:val="-7"/>
        </w:rPr>
        <w:t> </w:t>
      </w:r>
      <w:r>
        <w:rPr/>
        <w:t>et</w:t>
      </w:r>
      <w:r>
        <w:rPr>
          <w:spacing w:val="-6"/>
        </w:rPr>
        <w:t> </w:t>
      </w:r>
      <w:r>
        <w:rPr/>
        <w:t>pression</w:t>
      </w:r>
      <w:r>
        <w:rPr>
          <w:spacing w:val="-12"/>
        </w:rPr>
        <w:t> </w:t>
      </w:r>
      <w:r>
        <w:rPr>
          <w:spacing w:val="-2"/>
        </w:rPr>
        <w:t>insuffisants</w:t>
      </w:r>
    </w:p>
    <w:p>
      <w:pPr>
        <w:pStyle w:val="BodyText"/>
        <w:spacing w:before="184"/>
        <w:rPr>
          <w:b/>
          <w:sz w:val="26"/>
        </w:rPr>
      </w:pPr>
    </w:p>
    <w:p>
      <w:pPr>
        <w:pStyle w:val="BodyText"/>
        <w:spacing w:line="278" w:lineRule="auto"/>
        <w:ind w:left="424" w:right="504"/>
      </w:pPr>
      <w:r>
        <w:rPr/>
        <w:t>Ce</w:t>
      </w:r>
      <w:r>
        <w:rPr>
          <w:spacing w:val="-5"/>
        </w:rPr>
        <w:t> </w:t>
      </w:r>
      <w:r>
        <w:rPr/>
        <w:t>dysfonctionnement se</w:t>
      </w:r>
      <w:r>
        <w:rPr>
          <w:spacing w:val="-5"/>
        </w:rPr>
        <w:t> </w:t>
      </w:r>
      <w:r>
        <w:rPr/>
        <w:t>traduit par</w:t>
      </w:r>
      <w:r>
        <w:rPr>
          <w:spacing w:val="-3"/>
        </w:rPr>
        <w:t> </w:t>
      </w:r>
      <w:r>
        <w:rPr/>
        <w:t>un</w:t>
      </w:r>
      <w:r>
        <w:rPr>
          <w:spacing w:val="-8"/>
        </w:rPr>
        <w:t> </w:t>
      </w:r>
      <w:r>
        <w:rPr/>
        <w:t>débit de liquide</w:t>
      </w:r>
      <w:r>
        <w:rPr>
          <w:spacing w:val="-5"/>
        </w:rPr>
        <w:t> </w:t>
      </w:r>
      <w:r>
        <w:rPr/>
        <w:t>plus</w:t>
      </w:r>
      <w:r>
        <w:rPr>
          <w:spacing w:val="-2"/>
        </w:rPr>
        <w:t> </w:t>
      </w:r>
      <w:r>
        <w:rPr/>
        <w:t>faible</w:t>
      </w:r>
      <w:r>
        <w:rPr>
          <w:spacing w:val="-5"/>
        </w:rPr>
        <w:t> </w:t>
      </w:r>
      <w:r>
        <w:rPr/>
        <w:t>que</w:t>
      </w:r>
      <w:r>
        <w:rPr>
          <w:spacing w:val="-5"/>
        </w:rPr>
        <w:t> </w:t>
      </w:r>
      <w:r>
        <w:rPr/>
        <w:t>prévu</w:t>
      </w:r>
      <w:r>
        <w:rPr>
          <w:spacing w:val="-4"/>
        </w:rPr>
        <w:t> </w:t>
      </w:r>
      <w:r>
        <w:rPr/>
        <w:t>ou</w:t>
      </w:r>
      <w:r>
        <w:rPr>
          <w:spacing w:val="-4"/>
        </w:rPr>
        <w:t> </w:t>
      </w:r>
      <w:r>
        <w:rPr/>
        <w:t>une</w:t>
      </w:r>
      <w:r>
        <w:rPr>
          <w:spacing w:val="-5"/>
        </w:rPr>
        <w:t> </w:t>
      </w:r>
      <w:r>
        <w:rPr/>
        <w:t>pression insuffisante au refoulement. Cela peut compromettre le bon fonctionnement de l’installation et réduire l’efficacité du système.</w:t>
      </w:r>
    </w:p>
    <w:p>
      <w:pPr>
        <w:pStyle w:val="BodyText"/>
        <w:spacing w:before="274"/>
        <w:ind w:left="424"/>
      </w:pPr>
      <w:r>
        <w:rPr/>
        <w:t>Causes</w:t>
      </w:r>
      <w:r>
        <w:rPr>
          <w:spacing w:val="-3"/>
        </w:rPr>
        <w:t> </w:t>
      </w:r>
      <w:r>
        <w:rPr>
          <w:spacing w:val="-10"/>
        </w:rPr>
        <w:t>:</w:t>
      </w:r>
    </w:p>
    <w:p>
      <w:pPr>
        <w:pStyle w:val="BodyText"/>
        <w:spacing w:before="43"/>
      </w:pPr>
    </w:p>
    <w:p>
      <w:pPr>
        <w:pStyle w:val="ListParagraph"/>
        <w:numPr>
          <w:ilvl w:val="4"/>
          <w:numId w:val="8"/>
        </w:numPr>
        <w:tabs>
          <w:tab w:pos="1144" w:val="left" w:leader="none"/>
        </w:tabs>
        <w:spacing w:line="240" w:lineRule="auto" w:before="0" w:after="0"/>
        <w:ind w:left="1144" w:right="0" w:hanging="360"/>
        <w:jc w:val="left"/>
        <w:rPr>
          <w:rFonts w:ascii="Symbol" w:hAnsi="Symbol"/>
          <w:sz w:val="20"/>
        </w:rPr>
      </w:pPr>
      <w:r>
        <w:rPr>
          <w:sz w:val="24"/>
        </w:rPr>
        <w:t>Hauteur d’aspiration</w:t>
      </w:r>
      <w:r>
        <w:rPr>
          <w:spacing w:val="-6"/>
          <w:sz w:val="24"/>
        </w:rPr>
        <w:t> </w:t>
      </w:r>
      <w:r>
        <w:rPr>
          <w:sz w:val="24"/>
        </w:rPr>
        <w:t>trop </w:t>
      </w:r>
      <w:r>
        <w:rPr>
          <w:spacing w:val="-2"/>
          <w:sz w:val="24"/>
        </w:rPr>
        <w:t>importante.</w:t>
      </w:r>
    </w:p>
    <w:p>
      <w:pPr>
        <w:pStyle w:val="ListParagraph"/>
        <w:numPr>
          <w:ilvl w:val="4"/>
          <w:numId w:val="8"/>
        </w:numPr>
        <w:tabs>
          <w:tab w:pos="1144" w:val="left" w:leader="none"/>
        </w:tabs>
        <w:spacing w:line="240" w:lineRule="auto" w:before="46" w:after="0"/>
        <w:ind w:left="1144" w:right="0" w:hanging="360"/>
        <w:jc w:val="left"/>
        <w:rPr>
          <w:rFonts w:ascii="Symbol" w:hAnsi="Symbol"/>
          <w:sz w:val="20"/>
        </w:rPr>
      </w:pPr>
      <w:r>
        <w:rPr>
          <w:sz w:val="24"/>
        </w:rPr>
        <w:t>Pertes</w:t>
      </w:r>
      <w:r>
        <w:rPr>
          <w:spacing w:val="-4"/>
          <w:sz w:val="24"/>
        </w:rPr>
        <w:t> </w:t>
      </w:r>
      <w:r>
        <w:rPr>
          <w:sz w:val="24"/>
        </w:rPr>
        <w:t>de</w:t>
      </w:r>
      <w:r>
        <w:rPr>
          <w:spacing w:val="-5"/>
          <w:sz w:val="24"/>
        </w:rPr>
        <w:t> </w:t>
      </w:r>
      <w:r>
        <w:rPr>
          <w:sz w:val="24"/>
        </w:rPr>
        <w:t>charge</w:t>
      </w:r>
      <w:r>
        <w:rPr>
          <w:spacing w:val="-1"/>
          <w:sz w:val="24"/>
        </w:rPr>
        <w:t> </w:t>
      </w:r>
      <w:r>
        <w:rPr>
          <w:sz w:val="24"/>
        </w:rPr>
        <w:t>excessives</w:t>
      </w:r>
      <w:r>
        <w:rPr>
          <w:spacing w:val="-3"/>
          <w:sz w:val="24"/>
        </w:rPr>
        <w:t> </w:t>
      </w:r>
      <w:r>
        <w:rPr>
          <w:sz w:val="24"/>
        </w:rPr>
        <w:t>à</w:t>
      </w:r>
      <w:r>
        <w:rPr>
          <w:spacing w:val="3"/>
          <w:sz w:val="24"/>
        </w:rPr>
        <w:t> </w:t>
      </w:r>
      <w:r>
        <w:rPr>
          <w:sz w:val="24"/>
        </w:rPr>
        <w:t>l’aspiration</w:t>
      </w:r>
      <w:r>
        <w:rPr>
          <w:spacing w:val="-5"/>
          <w:sz w:val="24"/>
        </w:rPr>
        <w:t> </w:t>
      </w:r>
      <w:r>
        <w:rPr>
          <w:sz w:val="24"/>
        </w:rPr>
        <w:t>ou au</w:t>
      </w:r>
      <w:r>
        <w:rPr>
          <w:spacing w:val="-4"/>
          <w:sz w:val="24"/>
        </w:rPr>
        <w:t> </w:t>
      </w:r>
      <w:r>
        <w:rPr>
          <w:spacing w:val="-2"/>
          <w:sz w:val="24"/>
        </w:rPr>
        <w:t>refoulement.</w:t>
      </w:r>
    </w:p>
    <w:p>
      <w:pPr>
        <w:pStyle w:val="ListParagraph"/>
        <w:numPr>
          <w:ilvl w:val="4"/>
          <w:numId w:val="8"/>
        </w:numPr>
        <w:tabs>
          <w:tab w:pos="1144" w:val="left" w:leader="none"/>
        </w:tabs>
        <w:spacing w:line="240" w:lineRule="auto" w:before="41" w:after="0"/>
        <w:ind w:left="1144" w:right="0" w:hanging="360"/>
        <w:jc w:val="left"/>
        <w:rPr>
          <w:rFonts w:ascii="Symbol" w:hAnsi="Symbol"/>
          <w:sz w:val="20"/>
        </w:rPr>
      </w:pPr>
      <w:r>
        <w:rPr>
          <w:sz w:val="24"/>
        </w:rPr>
        <w:t>Présence</w:t>
      </w:r>
      <w:r>
        <w:rPr>
          <w:spacing w:val="-5"/>
          <w:sz w:val="24"/>
        </w:rPr>
        <w:t> </w:t>
      </w:r>
      <w:r>
        <w:rPr>
          <w:sz w:val="24"/>
        </w:rPr>
        <w:t>d’air</w:t>
      </w:r>
      <w:r>
        <w:rPr>
          <w:spacing w:val="-3"/>
          <w:sz w:val="24"/>
        </w:rPr>
        <w:t> </w:t>
      </w:r>
      <w:r>
        <w:rPr>
          <w:sz w:val="24"/>
        </w:rPr>
        <w:t>dans</w:t>
      </w:r>
      <w:r>
        <w:rPr>
          <w:spacing w:val="-3"/>
          <w:sz w:val="24"/>
        </w:rPr>
        <w:t> </w:t>
      </w:r>
      <w:r>
        <w:rPr>
          <w:sz w:val="24"/>
        </w:rPr>
        <w:t>le</w:t>
      </w:r>
      <w:r>
        <w:rPr>
          <w:spacing w:val="-4"/>
          <w:sz w:val="24"/>
        </w:rPr>
        <w:t> </w:t>
      </w:r>
      <w:r>
        <w:rPr>
          <w:spacing w:val="-2"/>
          <w:sz w:val="24"/>
        </w:rPr>
        <w:t>circuit.</w:t>
      </w:r>
    </w:p>
    <w:p>
      <w:pPr>
        <w:pStyle w:val="ListParagraph"/>
        <w:numPr>
          <w:ilvl w:val="4"/>
          <w:numId w:val="8"/>
        </w:numPr>
        <w:tabs>
          <w:tab w:pos="1144" w:val="left" w:leader="none"/>
        </w:tabs>
        <w:spacing w:line="240" w:lineRule="auto" w:before="41" w:after="0"/>
        <w:ind w:left="1144" w:right="0" w:hanging="360"/>
        <w:jc w:val="left"/>
        <w:rPr>
          <w:rFonts w:ascii="Symbol" w:hAnsi="Symbol"/>
          <w:sz w:val="20"/>
        </w:rPr>
      </w:pPr>
      <w:r>
        <w:rPr>
          <w:sz w:val="24"/>
        </w:rPr>
        <w:t>Usure</w:t>
      </w:r>
      <w:r>
        <w:rPr>
          <w:spacing w:val="-2"/>
          <w:sz w:val="24"/>
        </w:rPr>
        <w:t> </w:t>
      </w:r>
      <w:r>
        <w:rPr>
          <w:sz w:val="24"/>
        </w:rPr>
        <w:t>de</w:t>
      </w:r>
      <w:r>
        <w:rPr>
          <w:spacing w:val="-1"/>
          <w:sz w:val="24"/>
        </w:rPr>
        <w:t> </w:t>
      </w:r>
      <w:r>
        <w:rPr>
          <w:sz w:val="24"/>
        </w:rPr>
        <w:t>la</w:t>
      </w:r>
      <w:r>
        <w:rPr>
          <w:spacing w:val="-1"/>
          <w:sz w:val="24"/>
        </w:rPr>
        <w:t> </w:t>
      </w:r>
      <w:r>
        <w:rPr>
          <w:spacing w:val="-2"/>
          <w:sz w:val="24"/>
        </w:rPr>
        <w:t>pompe.</w:t>
      </w:r>
    </w:p>
    <w:p>
      <w:pPr>
        <w:pStyle w:val="BodyText"/>
        <w:spacing w:before="43"/>
      </w:pPr>
    </w:p>
    <w:p>
      <w:pPr>
        <w:pStyle w:val="BodyText"/>
        <w:ind w:left="424"/>
      </w:pPr>
      <w:r>
        <w:rPr/>
        <w:t>Solutions</w:t>
      </w:r>
      <w:r>
        <w:rPr>
          <w:spacing w:val="-7"/>
        </w:rPr>
        <w:t> </w:t>
      </w:r>
      <w:r>
        <w:rPr>
          <w:spacing w:val="-10"/>
        </w:rPr>
        <w:t>:</w:t>
      </w:r>
    </w:p>
    <w:p>
      <w:pPr>
        <w:pStyle w:val="BodyText"/>
        <w:spacing w:before="48"/>
      </w:pPr>
    </w:p>
    <w:p>
      <w:pPr>
        <w:pStyle w:val="ListParagraph"/>
        <w:numPr>
          <w:ilvl w:val="4"/>
          <w:numId w:val="8"/>
        </w:numPr>
        <w:tabs>
          <w:tab w:pos="1144" w:val="left" w:leader="none"/>
        </w:tabs>
        <w:spacing w:line="240" w:lineRule="auto" w:before="0" w:after="0"/>
        <w:ind w:left="1144" w:right="0" w:hanging="360"/>
        <w:jc w:val="left"/>
        <w:rPr>
          <w:rFonts w:ascii="Symbol" w:hAnsi="Symbol"/>
          <w:sz w:val="20"/>
        </w:rPr>
      </w:pPr>
      <w:r>
        <w:rPr>
          <w:sz w:val="24"/>
        </w:rPr>
        <w:t>Vérifier</w:t>
      </w:r>
      <w:r>
        <w:rPr>
          <w:spacing w:val="1"/>
          <w:sz w:val="24"/>
        </w:rPr>
        <w:t> </w:t>
      </w:r>
      <w:r>
        <w:rPr>
          <w:sz w:val="24"/>
        </w:rPr>
        <w:t>la</w:t>
      </w:r>
      <w:r>
        <w:rPr>
          <w:spacing w:val="-5"/>
          <w:sz w:val="24"/>
        </w:rPr>
        <w:t> </w:t>
      </w:r>
      <w:r>
        <w:rPr>
          <w:sz w:val="24"/>
        </w:rPr>
        <w:t>hauteur</w:t>
      </w:r>
      <w:r>
        <w:rPr>
          <w:spacing w:val="-3"/>
          <w:sz w:val="24"/>
        </w:rPr>
        <w:t> </w:t>
      </w:r>
      <w:r>
        <w:rPr>
          <w:sz w:val="24"/>
        </w:rPr>
        <w:t>totale</w:t>
      </w:r>
      <w:r>
        <w:rPr>
          <w:spacing w:val="-4"/>
          <w:sz w:val="24"/>
        </w:rPr>
        <w:t> </w:t>
      </w:r>
      <w:r>
        <w:rPr>
          <w:spacing w:val="-2"/>
          <w:sz w:val="24"/>
        </w:rPr>
        <w:t>d’élévation.</w:t>
      </w:r>
    </w:p>
    <w:p>
      <w:pPr>
        <w:pStyle w:val="ListParagraph"/>
        <w:spacing w:after="0" w:line="240" w:lineRule="auto"/>
        <w:jc w:val="left"/>
        <w:rPr>
          <w:rFonts w:ascii="Symbol" w:hAnsi="Symbol"/>
          <w:sz w:val="20"/>
        </w:rPr>
        <w:sectPr>
          <w:pgSz w:w="11910" w:h="16840"/>
          <w:pgMar w:header="716" w:footer="1016" w:top="1320" w:bottom="1200" w:left="992" w:right="992"/>
        </w:sectPr>
      </w:pPr>
    </w:p>
    <w:p>
      <w:pPr>
        <w:pStyle w:val="ListParagraph"/>
        <w:numPr>
          <w:ilvl w:val="4"/>
          <w:numId w:val="8"/>
        </w:numPr>
        <w:tabs>
          <w:tab w:pos="1144" w:val="left" w:leader="none"/>
        </w:tabs>
        <w:spacing w:line="240" w:lineRule="auto" w:before="88" w:after="0"/>
        <w:ind w:left="1144" w:right="0" w:hanging="360"/>
        <w:jc w:val="left"/>
        <w:rPr>
          <w:rFonts w:ascii="Symbol" w:hAnsi="Symbol"/>
          <w:sz w:val="20"/>
        </w:rPr>
      </w:pPr>
      <w:r>
        <w:rPr>
          <w:sz w:val="24"/>
        </w:rPr>
        <w:t>S’assurer</w:t>
      </w:r>
      <w:r>
        <w:rPr>
          <w:spacing w:val="-1"/>
          <w:sz w:val="24"/>
        </w:rPr>
        <w:t> </w:t>
      </w:r>
      <w:r>
        <w:rPr>
          <w:sz w:val="24"/>
        </w:rPr>
        <w:t>que</w:t>
      </w:r>
      <w:r>
        <w:rPr>
          <w:spacing w:val="-2"/>
          <w:sz w:val="24"/>
        </w:rPr>
        <w:t> </w:t>
      </w:r>
      <w:r>
        <w:rPr>
          <w:sz w:val="24"/>
        </w:rPr>
        <w:t>les</w:t>
      </w:r>
      <w:r>
        <w:rPr>
          <w:spacing w:val="-4"/>
          <w:sz w:val="24"/>
        </w:rPr>
        <w:t> </w:t>
      </w:r>
      <w:r>
        <w:rPr>
          <w:sz w:val="24"/>
        </w:rPr>
        <w:t>conduites</w:t>
      </w:r>
      <w:r>
        <w:rPr>
          <w:spacing w:val="-4"/>
          <w:sz w:val="24"/>
        </w:rPr>
        <w:t> </w:t>
      </w:r>
      <w:r>
        <w:rPr>
          <w:sz w:val="24"/>
        </w:rPr>
        <w:t>ne</w:t>
      </w:r>
      <w:r>
        <w:rPr>
          <w:spacing w:val="-2"/>
          <w:sz w:val="24"/>
        </w:rPr>
        <w:t> </w:t>
      </w:r>
      <w:r>
        <w:rPr>
          <w:sz w:val="24"/>
        </w:rPr>
        <w:t>sont</w:t>
      </w:r>
      <w:r>
        <w:rPr>
          <w:spacing w:val="3"/>
          <w:sz w:val="24"/>
        </w:rPr>
        <w:t> </w:t>
      </w:r>
      <w:r>
        <w:rPr>
          <w:sz w:val="24"/>
        </w:rPr>
        <w:t>pas</w:t>
      </w:r>
      <w:r>
        <w:rPr>
          <w:spacing w:val="-7"/>
          <w:sz w:val="24"/>
        </w:rPr>
        <w:t> </w:t>
      </w:r>
      <w:r>
        <w:rPr>
          <w:spacing w:val="-2"/>
          <w:sz w:val="24"/>
        </w:rPr>
        <w:t>obstruées.</w:t>
      </w:r>
    </w:p>
    <w:p>
      <w:pPr>
        <w:pStyle w:val="ListParagraph"/>
        <w:numPr>
          <w:ilvl w:val="4"/>
          <w:numId w:val="8"/>
        </w:numPr>
        <w:tabs>
          <w:tab w:pos="1144" w:val="left" w:leader="none"/>
        </w:tabs>
        <w:spacing w:line="240" w:lineRule="auto" w:before="45" w:after="0"/>
        <w:ind w:left="1144" w:right="0" w:hanging="360"/>
        <w:jc w:val="left"/>
        <w:rPr>
          <w:rFonts w:ascii="Symbol" w:hAnsi="Symbol"/>
          <w:sz w:val="20"/>
        </w:rPr>
      </w:pPr>
      <w:r>
        <w:rPr>
          <w:sz w:val="24"/>
        </w:rPr>
        <w:t>Contrôler</w:t>
      </w:r>
      <w:r>
        <w:rPr>
          <w:spacing w:val="3"/>
          <w:sz w:val="24"/>
        </w:rPr>
        <w:t> </w:t>
      </w:r>
      <w:r>
        <w:rPr>
          <w:sz w:val="24"/>
        </w:rPr>
        <w:t>les</w:t>
      </w:r>
      <w:r>
        <w:rPr>
          <w:spacing w:val="-5"/>
          <w:sz w:val="24"/>
        </w:rPr>
        <w:t> </w:t>
      </w:r>
      <w:r>
        <w:rPr>
          <w:sz w:val="24"/>
        </w:rPr>
        <w:t>conduites</w:t>
      </w:r>
      <w:r>
        <w:rPr>
          <w:spacing w:val="-6"/>
          <w:sz w:val="24"/>
        </w:rPr>
        <w:t> </w:t>
      </w:r>
      <w:r>
        <w:rPr>
          <w:sz w:val="24"/>
        </w:rPr>
        <w:t>et</w:t>
      </w:r>
      <w:r>
        <w:rPr>
          <w:spacing w:val="3"/>
          <w:sz w:val="24"/>
        </w:rPr>
        <w:t> </w:t>
      </w:r>
      <w:r>
        <w:rPr>
          <w:sz w:val="24"/>
        </w:rPr>
        <w:t>l’ouverture</w:t>
      </w:r>
      <w:r>
        <w:rPr>
          <w:spacing w:val="-8"/>
          <w:sz w:val="24"/>
        </w:rPr>
        <w:t> </w:t>
      </w:r>
      <w:r>
        <w:rPr>
          <w:sz w:val="24"/>
        </w:rPr>
        <w:t>des</w:t>
      </w:r>
      <w:r>
        <w:rPr>
          <w:spacing w:val="-5"/>
          <w:sz w:val="24"/>
        </w:rPr>
        <w:t> </w:t>
      </w:r>
      <w:r>
        <w:rPr>
          <w:spacing w:val="-2"/>
          <w:sz w:val="24"/>
        </w:rPr>
        <w:t>vannes.</w:t>
      </w:r>
    </w:p>
    <w:p>
      <w:pPr>
        <w:pStyle w:val="ListParagraph"/>
        <w:numPr>
          <w:ilvl w:val="4"/>
          <w:numId w:val="8"/>
        </w:numPr>
        <w:tabs>
          <w:tab w:pos="1144" w:val="left" w:leader="none"/>
        </w:tabs>
        <w:spacing w:line="240" w:lineRule="auto" w:before="41" w:after="0"/>
        <w:ind w:left="1144" w:right="0" w:hanging="360"/>
        <w:jc w:val="left"/>
        <w:rPr>
          <w:rFonts w:ascii="Symbol" w:hAnsi="Symbol"/>
          <w:sz w:val="20"/>
        </w:rPr>
      </w:pPr>
      <w:r>
        <w:rPr>
          <w:sz w:val="24"/>
        </w:rPr>
        <w:t>Vérifier</w:t>
      </w:r>
      <w:r>
        <w:rPr>
          <w:spacing w:val="2"/>
          <w:sz w:val="24"/>
        </w:rPr>
        <w:t> </w:t>
      </w:r>
      <w:r>
        <w:rPr>
          <w:sz w:val="24"/>
        </w:rPr>
        <w:t>les</w:t>
      </w:r>
      <w:r>
        <w:rPr>
          <w:spacing w:val="-2"/>
          <w:sz w:val="24"/>
        </w:rPr>
        <w:t> </w:t>
      </w:r>
      <w:r>
        <w:rPr>
          <w:sz w:val="24"/>
        </w:rPr>
        <w:t>jeux</w:t>
      </w:r>
      <w:r>
        <w:rPr>
          <w:spacing w:val="-8"/>
          <w:sz w:val="24"/>
        </w:rPr>
        <w:t> </w:t>
      </w:r>
      <w:r>
        <w:rPr>
          <w:sz w:val="24"/>
        </w:rPr>
        <w:t>et</w:t>
      </w:r>
      <w:r>
        <w:rPr>
          <w:spacing w:val="2"/>
          <w:sz w:val="24"/>
        </w:rPr>
        <w:t> </w:t>
      </w:r>
      <w:r>
        <w:rPr>
          <w:sz w:val="24"/>
        </w:rPr>
        <w:t>le</w:t>
      </w:r>
      <w:r>
        <w:rPr>
          <w:spacing w:val="-4"/>
          <w:sz w:val="24"/>
        </w:rPr>
        <w:t> </w:t>
      </w:r>
      <w:r>
        <w:rPr>
          <w:sz w:val="24"/>
        </w:rPr>
        <w:t>réglage</w:t>
      </w:r>
      <w:r>
        <w:rPr>
          <w:spacing w:val="-5"/>
          <w:sz w:val="24"/>
        </w:rPr>
        <w:t> </w:t>
      </w:r>
      <w:r>
        <w:rPr>
          <w:sz w:val="24"/>
        </w:rPr>
        <w:t>de</w:t>
      </w:r>
      <w:r>
        <w:rPr>
          <w:spacing w:val="1"/>
          <w:sz w:val="24"/>
        </w:rPr>
        <w:t> </w:t>
      </w:r>
      <w:r>
        <w:rPr>
          <w:sz w:val="24"/>
        </w:rPr>
        <w:t>la</w:t>
      </w:r>
      <w:r>
        <w:rPr>
          <w:spacing w:val="-4"/>
          <w:sz w:val="24"/>
        </w:rPr>
        <w:t> </w:t>
      </w:r>
      <w:r>
        <w:rPr>
          <w:spacing w:val="-2"/>
          <w:sz w:val="24"/>
        </w:rPr>
        <w:t>pompe.</w:t>
      </w:r>
    </w:p>
    <w:p>
      <w:pPr>
        <w:pStyle w:val="ListParagraph"/>
        <w:numPr>
          <w:ilvl w:val="4"/>
          <w:numId w:val="8"/>
        </w:numPr>
        <w:tabs>
          <w:tab w:pos="1144" w:val="left" w:leader="none"/>
        </w:tabs>
        <w:spacing w:line="240" w:lineRule="auto" w:before="42" w:after="0"/>
        <w:ind w:left="1144" w:right="0" w:hanging="360"/>
        <w:jc w:val="left"/>
        <w:rPr>
          <w:rFonts w:ascii="Symbol" w:hAnsi="Symbol"/>
          <w:sz w:val="20"/>
        </w:rPr>
      </w:pPr>
      <w:r>
        <w:rPr>
          <w:sz w:val="24"/>
        </w:rPr>
        <w:t>Remplacer les</w:t>
      </w:r>
      <w:r>
        <w:rPr>
          <w:spacing w:val="-5"/>
          <w:sz w:val="24"/>
        </w:rPr>
        <w:t> </w:t>
      </w:r>
      <w:r>
        <w:rPr>
          <w:sz w:val="24"/>
        </w:rPr>
        <w:t>bagues</w:t>
      </w:r>
      <w:r>
        <w:rPr>
          <w:spacing w:val="-6"/>
          <w:sz w:val="24"/>
        </w:rPr>
        <w:t> </w:t>
      </w:r>
      <w:r>
        <w:rPr>
          <w:sz w:val="24"/>
        </w:rPr>
        <w:t>d’usure</w:t>
      </w:r>
      <w:r>
        <w:rPr>
          <w:spacing w:val="-3"/>
          <w:sz w:val="24"/>
        </w:rPr>
        <w:t> </w:t>
      </w:r>
      <w:r>
        <w:rPr>
          <w:sz w:val="24"/>
        </w:rPr>
        <w:t>et</w:t>
      </w:r>
      <w:r>
        <w:rPr>
          <w:spacing w:val="2"/>
          <w:sz w:val="24"/>
        </w:rPr>
        <w:t> </w:t>
      </w:r>
      <w:r>
        <w:rPr>
          <w:sz w:val="24"/>
        </w:rPr>
        <w:t>vérifier</w:t>
      </w:r>
      <w:r>
        <w:rPr>
          <w:spacing w:val="7"/>
          <w:sz w:val="24"/>
        </w:rPr>
        <w:t> </w:t>
      </w:r>
      <w:r>
        <w:rPr>
          <w:sz w:val="24"/>
        </w:rPr>
        <w:t>l’état</w:t>
      </w:r>
      <w:r>
        <w:rPr>
          <w:spacing w:val="-3"/>
          <w:sz w:val="24"/>
        </w:rPr>
        <w:t> </w:t>
      </w:r>
      <w:r>
        <w:rPr>
          <w:sz w:val="24"/>
        </w:rPr>
        <w:t>de</w:t>
      </w:r>
      <w:r>
        <w:rPr>
          <w:spacing w:val="-3"/>
          <w:sz w:val="24"/>
        </w:rPr>
        <w:t> </w:t>
      </w:r>
      <w:r>
        <w:rPr>
          <w:sz w:val="24"/>
        </w:rPr>
        <w:t>la</w:t>
      </w:r>
      <w:r>
        <w:rPr>
          <w:spacing w:val="-4"/>
          <w:sz w:val="24"/>
        </w:rPr>
        <w:t> </w:t>
      </w:r>
      <w:r>
        <w:rPr>
          <w:sz w:val="24"/>
        </w:rPr>
        <w:t>roue</w:t>
      </w:r>
      <w:r>
        <w:rPr>
          <w:spacing w:val="-3"/>
          <w:sz w:val="24"/>
        </w:rPr>
        <w:t> </w:t>
      </w:r>
      <w:r>
        <w:rPr>
          <w:sz w:val="24"/>
        </w:rPr>
        <w:t>et</w:t>
      </w:r>
      <w:r>
        <w:rPr>
          <w:spacing w:val="1"/>
          <w:sz w:val="24"/>
        </w:rPr>
        <w:t> </w:t>
      </w:r>
      <w:r>
        <w:rPr>
          <w:sz w:val="24"/>
        </w:rPr>
        <w:t>des</w:t>
      </w:r>
      <w:r>
        <w:rPr>
          <w:spacing w:val="-5"/>
          <w:sz w:val="24"/>
        </w:rPr>
        <w:t> </w:t>
      </w:r>
      <w:r>
        <w:rPr>
          <w:sz w:val="24"/>
        </w:rPr>
        <w:t>aubes</w:t>
      </w:r>
      <w:r>
        <w:rPr>
          <w:spacing w:val="-5"/>
          <w:sz w:val="24"/>
        </w:rPr>
        <w:t> </w:t>
      </w:r>
      <w:r>
        <w:rPr>
          <w:spacing w:val="-2"/>
          <w:sz w:val="24"/>
        </w:rPr>
        <w:t>[11].</w:t>
      </w:r>
    </w:p>
    <w:p>
      <w:pPr>
        <w:pStyle w:val="BodyText"/>
      </w:pPr>
    </w:p>
    <w:p>
      <w:pPr>
        <w:pStyle w:val="BodyText"/>
        <w:spacing w:before="132"/>
      </w:pPr>
    </w:p>
    <w:p>
      <w:pPr>
        <w:pStyle w:val="Heading8"/>
        <w:numPr>
          <w:ilvl w:val="3"/>
          <w:numId w:val="8"/>
        </w:numPr>
        <w:tabs>
          <w:tab w:pos="1174" w:val="left" w:leader="none"/>
        </w:tabs>
        <w:spacing w:line="240" w:lineRule="auto" w:before="0" w:after="0"/>
        <w:ind w:left="1174" w:right="0" w:hanging="750"/>
        <w:jc w:val="left"/>
      </w:pPr>
      <w:bookmarkStart w:name="Ⅰ.4.3.2 Bruits anormaux (vibrations)" w:id="37"/>
      <w:bookmarkEnd w:id="37"/>
      <w:r>
        <w:rPr>
          <w:b w:val="0"/>
        </w:rPr>
      </w:r>
      <w:bookmarkStart w:name="_bookmark19" w:id="38"/>
      <w:bookmarkEnd w:id="38"/>
      <w:r>
        <w:rPr>
          <w:b w:val="0"/>
        </w:rPr>
      </w:r>
      <w:r>
        <w:rPr/>
        <w:t>Bruits</w:t>
      </w:r>
      <w:r>
        <w:rPr>
          <w:spacing w:val="-11"/>
        </w:rPr>
        <w:t> </w:t>
      </w:r>
      <w:r>
        <w:rPr/>
        <w:t>anormaux</w:t>
      </w:r>
      <w:r>
        <w:rPr>
          <w:spacing w:val="-14"/>
        </w:rPr>
        <w:t> </w:t>
      </w:r>
      <w:r>
        <w:rPr>
          <w:spacing w:val="-2"/>
        </w:rPr>
        <w:t>(vibrations)</w:t>
      </w:r>
    </w:p>
    <w:p>
      <w:pPr>
        <w:pStyle w:val="BodyText"/>
        <w:spacing w:before="189"/>
        <w:rPr>
          <w:b/>
          <w:sz w:val="26"/>
        </w:rPr>
      </w:pPr>
    </w:p>
    <w:p>
      <w:pPr>
        <w:pStyle w:val="BodyText"/>
        <w:spacing w:line="276" w:lineRule="auto"/>
        <w:ind w:left="424"/>
      </w:pPr>
      <w:r>
        <w:rPr/>
        <w:t>Des</w:t>
      </w:r>
      <w:r>
        <w:rPr>
          <w:spacing w:val="-7"/>
        </w:rPr>
        <w:t> </w:t>
      </w:r>
      <w:r>
        <w:rPr/>
        <w:t>bruits</w:t>
      </w:r>
      <w:r>
        <w:rPr>
          <w:spacing w:val="-4"/>
        </w:rPr>
        <w:t> </w:t>
      </w:r>
      <w:r>
        <w:rPr/>
        <w:t>inhabituels</w:t>
      </w:r>
      <w:r>
        <w:rPr>
          <w:spacing w:val="-7"/>
        </w:rPr>
        <w:t> </w:t>
      </w:r>
      <w:r>
        <w:rPr/>
        <w:t>accompagnés</w:t>
      </w:r>
      <w:r>
        <w:rPr>
          <w:spacing w:val="-7"/>
        </w:rPr>
        <w:t> </w:t>
      </w:r>
      <w:r>
        <w:rPr/>
        <w:t>de</w:t>
      </w:r>
      <w:r>
        <w:rPr>
          <w:spacing w:val="-6"/>
        </w:rPr>
        <w:t> </w:t>
      </w:r>
      <w:r>
        <w:rPr/>
        <w:t>vibrations</w:t>
      </w:r>
      <w:r>
        <w:rPr>
          <w:spacing w:val="-7"/>
        </w:rPr>
        <w:t> </w:t>
      </w:r>
      <w:r>
        <w:rPr/>
        <w:t>peuvent indiquer</w:t>
      </w:r>
      <w:r>
        <w:rPr>
          <w:spacing w:val="-5"/>
        </w:rPr>
        <w:t> </w:t>
      </w:r>
      <w:r>
        <w:rPr/>
        <w:t>un</w:t>
      </w:r>
      <w:r>
        <w:rPr>
          <w:spacing w:val="-10"/>
        </w:rPr>
        <w:t> </w:t>
      </w:r>
      <w:r>
        <w:rPr/>
        <w:t>dysfonctionnement mécanique ou hydraulique. Ce type d’incident peut entraîner une détérioration</w:t>
      </w:r>
      <w:r>
        <w:rPr>
          <w:spacing w:val="-3"/>
        </w:rPr>
        <w:t> </w:t>
      </w:r>
      <w:r>
        <w:rPr/>
        <w:t>rapide des composants si non traité rapidement.</w:t>
      </w:r>
    </w:p>
    <w:p>
      <w:pPr>
        <w:pStyle w:val="BodyText"/>
        <w:spacing w:before="6"/>
      </w:pPr>
    </w:p>
    <w:p>
      <w:pPr>
        <w:pStyle w:val="BodyText"/>
        <w:ind w:left="424"/>
      </w:pPr>
      <w:r>
        <w:rPr/>
        <w:t>Causes</w:t>
      </w:r>
      <w:r>
        <w:rPr>
          <w:spacing w:val="-3"/>
        </w:rPr>
        <w:t> </w:t>
      </w:r>
      <w:r>
        <w:rPr>
          <w:spacing w:val="-10"/>
        </w:rPr>
        <w:t>:</w:t>
      </w:r>
    </w:p>
    <w:p>
      <w:pPr>
        <w:pStyle w:val="BodyText"/>
        <w:spacing w:before="43"/>
      </w:pPr>
    </w:p>
    <w:p>
      <w:pPr>
        <w:pStyle w:val="ListParagraph"/>
        <w:numPr>
          <w:ilvl w:val="4"/>
          <w:numId w:val="8"/>
        </w:numPr>
        <w:tabs>
          <w:tab w:pos="1144" w:val="left" w:leader="none"/>
        </w:tabs>
        <w:spacing w:line="240" w:lineRule="auto" w:before="1" w:after="0"/>
        <w:ind w:left="1144" w:right="0" w:hanging="360"/>
        <w:jc w:val="left"/>
        <w:rPr>
          <w:rFonts w:ascii="Symbol" w:hAnsi="Symbol"/>
          <w:sz w:val="20"/>
        </w:rPr>
      </w:pPr>
      <w:r>
        <w:rPr>
          <w:spacing w:val="-2"/>
          <w:sz w:val="24"/>
        </w:rPr>
        <w:t>Cavitation.</w:t>
      </w:r>
    </w:p>
    <w:p>
      <w:pPr>
        <w:pStyle w:val="ListParagraph"/>
        <w:numPr>
          <w:ilvl w:val="4"/>
          <w:numId w:val="8"/>
        </w:numPr>
        <w:tabs>
          <w:tab w:pos="1144" w:val="left" w:leader="none"/>
        </w:tabs>
        <w:spacing w:line="240" w:lineRule="auto" w:before="40" w:after="0"/>
        <w:ind w:left="1144" w:right="0" w:hanging="360"/>
        <w:jc w:val="left"/>
        <w:rPr>
          <w:rFonts w:ascii="Symbol" w:hAnsi="Symbol"/>
          <w:sz w:val="20"/>
        </w:rPr>
      </w:pPr>
      <w:r>
        <w:rPr>
          <w:sz w:val="24"/>
        </w:rPr>
        <w:t>Présence</w:t>
      </w:r>
      <w:r>
        <w:rPr>
          <w:spacing w:val="-3"/>
          <w:sz w:val="24"/>
        </w:rPr>
        <w:t> </w:t>
      </w:r>
      <w:r>
        <w:rPr>
          <w:sz w:val="24"/>
        </w:rPr>
        <w:t>de</w:t>
      </w:r>
      <w:r>
        <w:rPr>
          <w:spacing w:val="-2"/>
          <w:sz w:val="24"/>
        </w:rPr>
        <w:t> </w:t>
      </w:r>
      <w:r>
        <w:rPr>
          <w:sz w:val="24"/>
        </w:rPr>
        <w:t>corps</w:t>
      </w:r>
      <w:r>
        <w:rPr>
          <w:spacing w:val="-3"/>
          <w:sz w:val="24"/>
        </w:rPr>
        <w:t> </w:t>
      </w:r>
      <w:r>
        <w:rPr>
          <w:sz w:val="24"/>
        </w:rPr>
        <w:t>étrangers</w:t>
      </w:r>
      <w:r>
        <w:rPr>
          <w:spacing w:val="-3"/>
          <w:sz w:val="24"/>
        </w:rPr>
        <w:t> </w:t>
      </w:r>
      <w:r>
        <w:rPr>
          <w:sz w:val="24"/>
        </w:rPr>
        <w:t>dans</w:t>
      </w:r>
      <w:r>
        <w:rPr>
          <w:spacing w:val="1"/>
          <w:sz w:val="24"/>
        </w:rPr>
        <w:t> </w:t>
      </w:r>
      <w:r>
        <w:rPr>
          <w:sz w:val="24"/>
        </w:rPr>
        <w:t>la</w:t>
      </w:r>
      <w:r>
        <w:rPr>
          <w:spacing w:val="-2"/>
          <w:sz w:val="24"/>
        </w:rPr>
        <w:t> </w:t>
      </w:r>
      <w:r>
        <w:rPr>
          <w:spacing w:val="-4"/>
          <w:sz w:val="24"/>
        </w:rPr>
        <w:t>roue.</w:t>
      </w:r>
    </w:p>
    <w:p>
      <w:pPr>
        <w:pStyle w:val="ListParagraph"/>
        <w:numPr>
          <w:ilvl w:val="4"/>
          <w:numId w:val="8"/>
        </w:numPr>
        <w:tabs>
          <w:tab w:pos="1144" w:val="left" w:leader="none"/>
        </w:tabs>
        <w:spacing w:line="240" w:lineRule="auto" w:before="41" w:after="0"/>
        <w:ind w:left="1144" w:right="0" w:hanging="360"/>
        <w:jc w:val="left"/>
        <w:rPr>
          <w:rFonts w:ascii="Symbol" w:hAnsi="Symbol"/>
          <w:sz w:val="20"/>
        </w:rPr>
      </w:pPr>
      <w:r>
        <w:rPr>
          <w:sz w:val="24"/>
        </w:rPr>
        <w:t>Vibrations</w:t>
      </w:r>
      <w:r>
        <w:rPr>
          <w:spacing w:val="-8"/>
          <w:sz w:val="24"/>
        </w:rPr>
        <w:t> </w:t>
      </w:r>
      <w:r>
        <w:rPr>
          <w:sz w:val="24"/>
        </w:rPr>
        <w:t>d’origine </w:t>
      </w:r>
      <w:r>
        <w:rPr>
          <w:spacing w:val="-2"/>
          <w:sz w:val="24"/>
        </w:rPr>
        <w:t>mécanique.</w:t>
      </w:r>
    </w:p>
    <w:p>
      <w:pPr>
        <w:pStyle w:val="ListParagraph"/>
        <w:numPr>
          <w:ilvl w:val="4"/>
          <w:numId w:val="8"/>
        </w:numPr>
        <w:tabs>
          <w:tab w:pos="1144" w:val="left" w:leader="none"/>
        </w:tabs>
        <w:spacing w:line="240" w:lineRule="auto" w:before="46" w:after="0"/>
        <w:ind w:left="1144" w:right="0" w:hanging="360"/>
        <w:jc w:val="left"/>
        <w:rPr>
          <w:rFonts w:ascii="Symbol" w:hAnsi="Symbol"/>
          <w:sz w:val="20"/>
        </w:rPr>
      </w:pPr>
      <w:r>
        <w:rPr>
          <w:sz w:val="24"/>
        </w:rPr>
        <w:t>Usure</w:t>
      </w:r>
      <w:r>
        <w:rPr>
          <w:spacing w:val="-1"/>
          <w:sz w:val="24"/>
        </w:rPr>
        <w:t> </w:t>
      </w:r>
      <w:r>
        <w:rPr>
          <w:sz w:val="24"/>
        </w:rPr>
        <w:t>des</w:t>
      </w:r>
      <w:r>
        <w:rPr>
          <w:spacing w:val="-1"/>
          <w:sz w:val="24"/>
        </w:rPr>
        <w:t> </w:t>
      </w:r>
      <w:r>
        <w:rPr>
          <w:spacing w:val="-2"/>
          <w:sz w:val="24"/>
        </w:rPr>
        <w:t>paliers.</w:t>
      </w:r>
    </w:p>
    <w:p>
      <w:pPr>
        <w:pStyle w:val="BodyText"/>
        <w:spacing w:before="43"/>
      </w:pPr>
    </w:p>
    <w:p>
      <w:pPr>
        <w:pStyle w:val="BodyText"/>
        <w:spacing w:before="1"/>
        <w:ind w:left="424"/>
      </w:pPr>
      <w:r>
        <w:rPr/>
        <w:t>Solutions</w:t>
      </w:r>
      <w:r>
        <w:rPr>
          <w:spacing w:val="-7"/>
        </w:rPr>
        <w:t> </w:t>
      </w:r>
      <w:r>
        <w:rPr>
          <w:spacing w:val="-10"/>
        </w:rPr>
        <w:t>:</w:t>
      </w:r>
    </w:p>
    <w:p>
      <w:pPr>
        <w:pStyle w:val="BodyText"/>
        <w:spacing w:before="43"/>
      </w:pPr>
    </w:p>
    <w:p>
      <w:pPr>
        <w:pStyle w:val="ListParagraph"/>
        <w:numPr>
          <w:ilvl w:val="4"/>
          <w:numId w:val="8"/>
        </w:numPr>
        <w:tabs>
          <w:tab w:pos="1144" w:val="left" w:leader="none"/>
        </w:tabs>
        <w:spacing w:line="240" w:lineRule="auto" w:before="0" w:after="0"/>
        <w:ind w:left="1144" w:right="0" w:hanging="360"/>
        <w:jc w:val="left"/>
        <w:rPr>
          <w:rFonts w:ascii="Symbol" w:hAnsi="Symbol"/>
          <w:sz w:val="20"/>
        </w:rPr>
      </w:pPr>
      <w:r>
        <w:rPr>
          <w:sz w:val="24"/>
        </w:rPr>
        <w:t>Réduire</w:t>
      </w:r>
      <w:r>
        <w:rPr>
          <w:spacing w:val="-1"/>
          <w:sz w:val="24"/>
        </w:rPr>
        <w:t> </w:t>
      </w:r>
      <w:r>
        <w:rPr>
          <w:sz w:val="24"/>
        </w:rPr>
        <w:t>le</w:t>
      </w:r>
      <w:r>
        <w:rPr>
          <w:spacing w:val="-2"/>
          <w:sz w:val="24"/>
        </w:rPr>
        <w:t> </w:t>
      </w:r>
      <w:r>
        <w:rPr>
          <w:sz w:val="24"/>
        </w:rPr>
        <w:t>débit, la</w:t>
      </w:r>
      <w:r>
        <w:rPr>
          <w:spacing w:val="1"/>
          <w:sz w:val="24"/>
        </w:rPr>
        <w:t> </w:t>
      </w:r>
      <w:r>
        <w:rPr>
          <w:sz w:val="24"/>
        </w:rPr>
        <w:t>hauteur</w:t>
      </w:r>
      <w:r>
        <w:rPr>
          <w:spacing w:val="-1"/>
          <w:sz w:val="24"/>
        </w:rPr>
        <w:t> </w:t>
      </w:r>
      <w:r>
        <w:rPr>
          <w:sz w:val="24"/>
        </w:rPr>
        <w:t>et</w:t>
      </w:r>
      <w:r>
        <w:rPr>
          <w:spacing w:val="3"/>
          <w:sz w:val="24"/>
        </w:rPr>
        <w:t> </w:t>
      </w:r>
      <w:r>
        <w:rPr>
          <w:sz w:val="24"/>
        </w:rPr>
        <w:t>les</w:t>
      </w:r>
      <w:r>
        <w:rPr>
          <w:spacing w:val="-5"/>
          <w:sz w:val="24"/>
        </w:rPr>
        <w:t> </w:t>
      </w:r>
      <w:r>
        <w:rPr>
          <w:sz w:val="24"/>
        </w:rPr>
        <w:t>pertes</w:t>
      </w:r>
      <w:r>
        <w:rPr>
          <w:spacing w:val="-5"/>
          <w:sz w:val="24"/>
        </w:rPr>
        <w:t> </w:t>
      </w:r>
      <w:r>
        <w:rPr>
          <w:sz w:val="24"/>
        </w:rPr>
        <w:t>de</w:t>
      </w:r>
      <w:r>
        <w:rPr>
          <w:spacing w:val="-3"/>
          <w:sz w:val="24"/>
        </w:rPr>
        <w:t> </w:t>
      </w:r>
      <w:r>
        <w:rPr>
          <w:sz w:val="24"/>
        </w:rPr>
        <w:t>charge</w:t>
      </w:r>
      <w:r>
        <w:rPr>
          <w:spacing w:val="-3"/>
          <w:sz w:val="24"/>
        </w:rPr>
        <w:t> </w:t>
      </w:r>
      <w:r>
        <w:rPr>
          <w:sz w:val="24"/>
        </w:rPr>
        <w:t>à</w:t>
      </w:r>
      <w:r>
        <w:rPr>
          <w:spacing w:val="2"/>
          <w:sz w:val="24"/>
        </w:rPr>
        <w:t> </w:t>
      </w:r>
      <w:r>
        <w:rPr>
          <w:spacing w:val="-2"/>
          <w:sz w:val="24"/>
        </w:rPr>
        <w:t>l’aspiration.</w:t>
      </w:r>
    </w:p>
    <w:p>
      <w:pPr>
        <w:pStyle w:val="ListParagraph"/>
        <w:numPr>
          <w:ilvl w:val="4"/>
          <w:numId w:val="8"/>
        </w:numPr>
        <w:tabs>
          <w:tab w:pos="1144" w:val="left" w:leader="none"/>
        </w:tabs>
        <w:spacing w:line="240" w:lineRule="auto" w:before="45" w:after="0"/>
        <w:ind w:left="1144" w:right="0" w:hanging="360"/>
        <w:jc w:val="left"/>
        <w:rPr>
          <w:rFonts w:ascii="Symbol" w:hAnsi="Symbol"/>
          <w:sz w:val="20"/>
        </w:rPr>
      </w:pPr>
      <w:r>
        <w:rPr>
          <w:sz w:val="24"/>
        </w:rPr>
        <w:t>Inspecter</w:t>
      </w:r>
      <w:r>
        <w:rPr>
          <w:spacing w:val="2"/>
          <w:sz w:val="24"/>
        </w:rPr>
        <w:t> </w:t>
      </w:r>
      <w:r>
        <w:rPr>
          <w:sz w:val="24"/>
        </w:rPr>
        <w:t>la</w:t>
      </w:r>
      <w:r>
        <w:rPr>
          <w:spacing w:val="-5"/>
          <w:sz w:val="24"/>
        </w:rPr>
        <w:t> </w:t>
      </w:r>
      <w:r>
        <w:rPr>
          <w:sz w:val="24"/>
        </w:rPr>
        <w:t>pompe</w:t>
      </w:r>
      <w:r>
        <w:rPr>
          <w:spacing w:val="-4"/>
          <w:sz w:val="24"/>
        </w:rPr>
        <w:t> </w:t>
      </w:r>
      <w:r>
        <w:rPr>
          <w:sz w:val="24"/>
        </w:rPr>
        <w:t>après</w:t>
      </w:r>
      <w:r>
        <w:rPr>
          <w:spacing w:val="-5"/>
          <w:sz w:val="24"/>
        </w:rPr>
        <w:t> </w:t>
      </w:r>
      <w:r>
        <w:rPr>
          <w:spacing w:val="-2"/>
          <w:sz w:val="24"/>
        </w:rPr>
        <w:t>démontage.</w:t>
      </w:r>
    </w:p>
    <w:p>
      <w:pPr>
        <w:pStyle w:val="ListParagraph"/>
        <w:numPr>
          <w:ilvl w:val="4"/>
          <w:numId w:val="8"/>
        </w:numPr>
        <w:tabs>
          <w:tab w:pos="1144" w:val="left" w:leader="none"/>
        </w:tabs>
        <w:spacing w:line="240" w:lineRule="auto" w:before="41" w:after="0"/>
        <w:ind w:left="1144" w:right="0" w:hanging="360"/>
        <w:jc w:val="left"/>
        <w:rPr>
          <w:rFonts w:ascii="Symbol" w:hAnsi="Symbol"/>
          <w:sz w:val="20"/>
        </w:rPr>
      </w:pPr>
      <w:r>
        <w:rPr>
          <w:sz w:val="24"/>
        </w:rPr>
        <w:t>Vérifier la fixation</w:t>
      </w:r>
      <w:r>
        <w:rPr>
          <w:spacing w:val="-9"/>
          <w:sz w:val="24"/>
        </w:rPr>
        <w:t> </w:t>
      </w:r>
      <w:r>
        <w:rPr>
          <w:sz w:val="24"/>
        </w:rPr>
        <w:t>et l’alignement de</w:t>
      </w:r>
      <w:r>
        <w:rPr>
          <w:spacing w:val="-5"/>
          <w:sz w:val="24"/>
        </w:rPr>
        <w:t> </w:t>
      </w:r>
      <w:r>
        <w:rPr>
          <w:spacing w:val="-2"/>
          <w:sz w:val="24"/>
        </w:rPr>
        <w:t>l’ensemble.</w:t>
      </w:r>
    </w:p>
    <w:p>
      <w:pPr>
        <w:pStyle w:val="ListParagraph"/>
        <w:numPr>
          <w:ilvl w:val="4"/>
          <w:numId w:val="8"/>
        </w:numPr>
        <w:tabs>
          <w:tab w:pos="1144" w:val="left" w:leader="none"/>
        </w:tabs>
        <w:spacing w:line="240" w:lineRule="auto" w:before="42" w:after="0"/>
        <w:ind w:left="1144" w:right="0" w:hanging="360"/>
        <w:jc w:val="left"/>
        <w:rPr>
          <w:rFonts w:ascii="Symbol" w:hAnsi="Symbol"/>
          <w:sz w:val="20"/>
        </w:rPr>
      </w:pPr>
      <w:r>
        <w:rPr>
          <w:sz w:val="24"/>
        </w:rPr>
        <w:t>Contrôler</w:t>
      </w:r>
      <w:r>
        <w:rPr>
          <w:spacing w:val="1"/>
          <w:sz w:val="24"/>
        </w:rPr>
        <w:t> </w:t>
      </w:r>
      <w:r>
        <w:rPr>
          <w:sz w:val="24"/>
        </w:rPr>
        <w:t>l’état</w:t>
      </w:r>
      <w:r>
        <w:rPr>
          <w:spacing w:val="-4"/>
          <w:sz w:val="24"/>
        </w:rPr>
        <w:t> </w:t>
      </w:r>
      <w:r>
        <w:rPr>
          <w:sz w:val="24"/>
        </w:rPr>
        <w:t>d’usure</w:t>
      </w:r>
      <w:r>
        <w:rPr>
          <w:spacing w:val="-5"/>
          <w:sz w:val="24"/>
        </w:rPr>
        <w:t> </w:t>
      </w:r>
      <w:r>
        <w:rPr>
          <w:sz w:val="24"/>
        </w:rPr>
        <w:t>des</w:t>
      </w:r>
      <w:r>
        <w:rPr>
          <w:spacing w:val="-6"/>
          <w:sz w:val="24"/>
        </w:rPr>
        <w:t> </w:t>
      </w:r>
      <w:r>
        <w:rPr>
          <w:sz w:val="24"/>
        </w:rPr>
        <w:t>paliers</w:t>
      </w:r>
      <w:r>
        <w:rPr>
          <w:spacing w:val="-2"/>
          <w:sz w:val="24"/>
        </w:rPr>
        <w:t> </w:t>
      </w:r>
      <w:r>
        <w:rPr>
          <w:spacing w:val="-4"/>
          <w:sz w:val="24"/>
        </w:rPr>
        <w:t>[11].</w:t>
      </w:r>
    </w:p>
    <w:p>
      <w:pPr>
        <w:pStyle w:val="BodyText"/>
      </w:pPr>
    </w:p>
    <w:p>
      <w:pPr>
        <w:pStyle w:val="BodyText"/>
        <w:spacing w:before="132"/>
      </w:pPr>
    </w:p>
    <w:p>
      <w:pPr>
        <w:pStyle w:val="Heading8"/>
        <w:numPr>
          <w:ilvl w:val="3"/>
          <w:numId w:val="8"/>
        </w:numPr>
        <w:tabs>
          <w:tab w:pos="1174" w:val="left" w:leader="none"/>
        </w:tabs>
        <w:spacing w:line="240" w:lineRule="auto" w:before="0" w:after="0"/>
        <w:ind w:left="1174" w:right="0" w:hanging="750"/>
        <w:jc w:val="left"/>
      </w:pPr>
      <w:bookmarkStart w:name="Ⅰ.4.3.3 Surchauffe du moteur" w:id="39"/>
      <w:bookmarkEnd w:id="39"/>
      <w:r>
        <w:rPr>
          <w:b w:val="0"/>
        </w:rPr>
      </w:r>
      <w:bookmarkStart w:name="_bookmark20" w:id="40"/>
      <w:bookmarkEnd w:id="40"/>
      <w:r>
        <w:rPr>
          <w:b w:val="0"/>
        </w:rPr>
      </w:r>
      <w:r>
        <w:rPr/>
        <w:t>Surchauffe</w:t>
      </w:r>
      <w:r>
        <w:rPr>
          <w:spacing w:val="-6"/>
        </w:rPr>
        <w:t> </w:t>
      </w:r>
      <w:r>
        <w:rPr/>
        <w:t>du</w:t>
      </w:r>
      <w:r>
        <w:rPr>
          <w:spacing w:val="-10"/>
        </w:rPr>
        <w:t> </w:t>
      </w:r>
      <w:r>
        <w:rPr>
          <w:spacing w:val="-2"/>
        </w:rPr>
        <w:t>moteur</w:t>
      </w:r>
    </w:p>
    <w:p>
      <w:pPr>
        <w:pStyle w:val="BodyText"/>
        <w:spacing w:before="189"/>
        <w:rPr>
          <w:b/>
          <w:sz w:val="26"/>
        </w:rPr>
      </w:pPr>
    </w:p>
    <w:p>
      <w:pPr>
        <w:pStyle w:val="BodyText"/>
        <w:spacing w:line="276" w:lineRule="auto"/>
        <w:ind w:left="424" w:right="200"/>
      </w:pPr>
      <w:r>
        <w:rPr/>
        <w:t>Lorsque</w:t>
      </w:r>
      <w:r>
        <w:rPr>
          <w:spacing w:val="-5"/>
        </w:rPr>
        <w:t> </w:t>
      </w:r>
      <w:r>
        <w:rPr/>
        <w:t>le</w:t>
      </w:r>
      <w:r>
        <w:rPr>
          <w:spacing w:val="-1"/>
        </w:rPr>
        <w:t> </w:t>
      </w:r>
      <w:r>
        <w:rPr/>
        <w:t>moteur</w:t>
      </w:r>
      <w:r>
        <w:rPr>
          <w:spacing w:val="-4"/>
        </w:rPr>
        <w:t> </w:t>
      </w:r>
      <w:r>
        <w:rPr/>
        <w:t>dépasse</w:t>
      </w:r>
      <w:r>
        <w:rPr>
          <w:spacing w:val="-5"/>
        </w:rPr>
        <w:t> </w:t>
      </w:r>
      <w:r>
        <w:rPr/>
        <w:t>sa</w:t>
      </w:r>
      <w:r>
        <w:rPr>
          <w:spacing w:val="-3"/>
        </w:rPr>
        <w:t> </w:t>
      </w:r>
      <w:r>
        <w:rPr/>
        <w:t>température</w:t>
      </w:r>
      <w:r>
        <w:rPr>
          <w:spacing w:val="-5"/>
        </w:rPr>
        <w:t> </w:t>
      </w:r>
      <w:r>
        <w:rPr/>
        <w:t>normale</w:t>
      </w:r>
      <w:r>
        <w:rPr>
          <w:spacing w:val="-2"/>
        </w:rPr>
        <w:t> </w:t>
      </w:r>
      <w:r>
        <w:rPr/>
        <w:t>de</w:t>
      </w:r>
      <w:r>
        <w:rPr>
          <w:spacing w:val="-5"/>
        </w:rPr>
        <w:t> </w:t>
      </w:r>
      <w:r>
        <w:rPr/>
        <w:t>fonctionnement,</w:t>
      </w:r>
      <w:r>
        <w:rPr>
          <w:spacing w:val="-3"/>
        </w:rPr>
        <w:t> </w:t>
      </w:r>
      <w:r>
        <w:rPr/>
        <w:t>cela</w:t>
      </w:r>
      <w:r>
        <w:rPr>
          <w:spacing w:val="-5"/>
        </w:rPr>
        <w:t> </w:t>
      </w:r>
      <w:r>
        <w:rPr/>
        <w:t>peut être</w:t>
      </w:r>
      <w:r>
        <w:rPr>
          <w:spacing w:val="-5"/>
        </w:rPr>
        <w:t> </w:t>
      </w:r>
      <w:r>
        <w:rPr/>
        <w:t>le</w:t>
      </w:r>
      <w:r>
        <w:rPr>
          <w:spacing w:val="-5"/>
        </w:rPr>
        <w:t> </w:t>
      </w:r>
      <w:r>
        <w:rPr/>
        <w:t>signe d’un effort excessif ou d’un mauvais ajustement avec la pompe. Ce phénomène peut endommager le moteur de manière irréversible.</w:t>
      </w:r>
    </w:p>
    <w:p>
      <w:pPr>
        <w:pStyle w:val="BodyText"/>
        <w:spacing w:before="6"/>
      </w:pPr>
    </w:p>
    <w:p>
      <w:pPr>
        <w:pStyle w:val="BodyText"/>
        <w:ind w:left="424"/>
      </w:pPr>
      <w:r>
        <w:rPr/>
        <w:t>Causes</w:t>
      </w:r>
      <w:r>
        <w:rPr>
          <w:spacing w:val="-3"/>
        </w:rPr>
        <w:t> </w:t>
      </w:r>
      <w:r>
        <w:rPr>
          <w:spacing w:val="-10"/>
        </w:rPr>
        <w:t>:</w:t>
      </w:r>
    </w:p>
    <w:p>
      <w:pPr>
        <w:pStyle w:val="BodyText"/>
        <w:spacing w:before="43"/>
      </w:pPr>
    </w:p>
    <w:p>
      <w:pPr>
        <w:pStyle w:val="ListParagraph"/>
        <w:numPr>
          <w:ilvl w:val="4"/>
          <w:numId w:val="8"/>
        </w:numPr>
        <w:tabs>
          <w:tab w:pos="1144" w:val="left" w:leader="none"/>
        </w:tabs>
        <w:spacing w:line="240" w:lineRule="auto" w:before="1" w:after="0"/>
        <w:ind w:left="1144" w:right="0" w:hanging="360"/>
        <w:jc w:val="left"/>
        <w:rPr>
          <w:rFonts w:ascii="Symbol" w:hAnsi="Symbol"/>
          <w:sz w:val="20"/>
        </w:rPr>
      </w:pPr>
      <w:r>
        <w:rPr>
          <w:sz w:val="24"/>
        </w:rPr>
        <w:t>Moteur</w:t>
      </w:r>
      <w:r>
        <w:rPr>
          <w:spacing w:val="1"/>
          <w:sz w:val="24"/>
        </w:rPr>
        <w:t> </w:t>
      </w:r>
      <w:r>
        <w:rPr>
          <w:sz w:val="24"/>
        </w:rPr>
        <w:t>sous-</w:t>
      </w:r>
      <w:r>
        <w:rPr>
          <w:spacing w:val="-2"/>
          <w:sz w:val="24"/>
        </w:rPr>
        <w:t>dimensionné.</w:t>
      </w:r>
    </w:p>
    <w:p>
      <w:pPr>
        <w:pStyle w:val="ListParagraph"/>
        <w:numPr>
          <w:ilvl w:val="4"/>
          <w:numId w:val="8"/>
        </w:numPr>
        <w:tabs>
          <w:tab w:pos="1144" w:val="left" w:leader="none"/>
        </w:tabs>
        <w:spacing w:line="240" w:lineRule="auto" w:before="40" w:after="0"/>
        <w:ind w:left="1144" w:right="0" w:hanging="360"/>
        <w:jc w:val="left"/>
        <w:rPr>
          <w:rFonts w:ascii="Symbol" w:hAnsi="Symbol"/>
          <w:sz w:val="20"/>
        </w:rPr>
      </w:pPr>
      <w:r>
        <w:rPr>
          <w:sz w:val="24"/>
        </w:rPr>
        <w:t>Fonctionnement</w:t>
      </w:r>
      <w:r>
        <w:rPr>
          <w:spacing w:val="-1"/>
          <w:sz w:val="24"/>
        </w:rPr>
        <w:t> </w:t>
      </w:r>
      <w:r>
        <w:rPr>
          <w:sz w:val="24"/>
        </w:rPr>
        <w:t>de</w:t>
      </w:r>
      <w:r>
        <w:rPr>
          <w:spacing w:val="-4"/>
          <w:sz w:val="24"/>
        </w:rPr>
        <w:t> </w:t>
      </w:r>
      <w:r>
        <w:rPr>
          <w:sz w:val="24"/>
        </w:rPr>
        <w:t>la</w:t>
      </w:r>
      <w:r>
        <w:rPr>
          <w:spacing w:val="-4"/>
          <w:sz w:val="24"/>
        </w:rPr>
        <w:t> </w:t>
      </w:r>
      <w:r>
        <w:rPr>
          <w:sz w:val="24"/>
        </w:rPr>
        <w:t>pompe</w:t>
      </w:r>
      <w:r>
        <w:rPr>
          <w:spacing w:val="-5"/>
          <w:sz w:val="24"/>
        </w:rPr>
        <w:t> </w:t>
      </w:r>
      <w:r>
        <w:rPr>
          <w:sz w:val="24"/>
        </w:rPr>
        <w:t>dans</w:t>
      </w:r>
      <w:r>
        <w:rPr>
          <w:spacing w:val="-1"/>
          <w:sz w:val="24"/>
        </w:rPr>
        <w:t> </w:t>
      </w:r>
      <w:r>
        <w:rPr>
          <w:sz w:val="24"/>
        </w:rPr>
        <w:t>de</w:t>
      </w:r>
      <w:r>
        <w:rPr>
          <w:spacing w:val="1"/>
          <w:sz w:val="24"/>
        </w:rPr>
        <w:t> </w:t>
      </w:r>
      <w:r>
        <w:rPr>
          <w:sz w:val="24"/>
        </w:rPr>
        <w:t>mauvaises</w:t>
      </w:r>
      <w:r>
        <w:rPr>
          <w:spacing w:val="-5"/>
          <w:sz w:val="24"/>
        </w:rPr>
        <w:t> </w:t>
      </w:r>
      <w:r>
        <w:rPr>
          <w:spacing w:val="-2"/>
          <w:sz w:val="24"/>
        </w:rPr>
        <w:t>conditions.</w:t>
      </w:r>
    </w:p>
    <w:p>
      <w:pPr>
        <w:pStyle w:val="ListParagraph"/>
        <w:numPr>
          <w:ilvl w:val="4"/>
          <w:numId w:val="8"/>
        </w:numPr>
        <w:tabs>
          <w:tab w:pos="1144" w:val="left" w:leader="none"/>
        </w:tabs>
        <w:spacing w:line="240" w:lineRule="auto" w:before="41" w:after="0"/>
        <w:ind w:left="1144" w:right="0" w:hanging="360"/>
        <w:jc w:val="left"/>
        <w:rPr>
          <w:rFonts w:ascii="Symbol" w:hAnsi="Symbol"/>
          <w:sz w:val="20"/>
        </w:rPr>
      </w:pPr>
      <w:r>
        <w:rPr>
          <w:sz w:val="24"/>
        </w:rPr>
        <w:t>Frottement</w:t>
      </w:r>
      <w:r>
        <w:rPr>
          <w:spacing w:val="1"/>
          <w:sz w:val="24"/>
        </w:rPr>
        <w:t> </w:t>
      </w:r>
      <w:r>
        <w:rPr>
          <w:spacing w:val="-2"/>
          <w:sz w:val="24"/>
        </w:rPr>
        <w:t>interne.</w:t>
      </w:r>
    </w:p>
    <w:p>
      <w:pPr>
        <w:pStyle w:val="ListParagraph"/>
        <w:numPr>
          <w:ilvl w:val="4"/>
          <w:numId w:val="8"/>
        </w:numPr>
        <w:tabs>
          <w:tab w:pos="1144" w:val="left" w:leader="none"/>
        </w:tabs>
        <w:spacing w:line="240" w:lineRule="auto" w:before="46" w:after="0"/>
        <w:ind w:left="1144" w:right="0" w:hanging="360"/>
        <w:jc w:val="left"/>
        <w:rPr>
          <w:rFonts w:ascii="Symbol" w:hAnsi="Symbol"/>
          <w:sz w:val="20"/>
        </w:rPr>
      </w:pPr>
      <w:r>
        <w:rPr>
          <w:sz w:val="24"/>
        </w:rPr>
        <w:t>Mauvais</w:t>
      </w:r>
      <w:r>
        <w:rPr>
          <w:spacing w:val="-7"/>
          <w:sz w:val="24"/>
        </w:rPr>
        <w:t> </w:t>
      </w:r>
      <w:r>
        <w:rPr>
          <w:sz w:val="24"/>
        </w:rPr>
        <w:t>alignement</w:t>
      </w:r>
      <w:r>
        <w:rPr>
          <w:spacing w:val="1"/>
          <w:sz w:val="24"/>
        </w:rPr>
        <w:t> </w:t>
      </w:r>
      <w:r>
        <w:rPr>
          <w:spacing w:val="-2"/>
          <w:sz w:val="24"/>
        </w:rPr>
        <w:t>pompe/moteur.</w:t>
      </w:r>
    </w:p>
    <w:p>
      <w:pPr>
        <w:pStyle w:val="BodyText"/>
        <w:spacing w:before="44"/>
      </w:pPr>
    </w:p>
    <w:p>
      <w:pPr>
        <w:pStyle w:val="BodyText"/>
        <w:ind w:left="424"/>
      </w:pPr>
      <w:r>
        <w:rPr/>
        <w:t>Solutions</w:t>
      </w:r>
      <w:r>
        <w:rPr>
          <w:spacing w:val="-7"/>
        </w:rPr>
        <w:t> </w:t>
      </w:r>
      <w:r>
        <w:rPr>
          <w:spacing w:val="-10"/>
        </w:rPr>
        <w:t>:</w:t>
      </w:r>
    </w:p>
    <w:p>
      <w:pPr>
        <w:pStyle w:val="BodyText"/>
        <w:spacing w:before="43"/>
      </w:pPr>
    </w:p>
    <w:p>
      <w:pPr>
        <w:pStyle w:val="ListParagraph"/>
        <w:numPr>
          <w:ilvl w:val="4"/>
          <w:numId w:val="8"/>
        </w:numPr>
        <w:tabs>
          <w:tab w:pos="1144" w:val="left" w:leader="none"/>
        </w:tabs>
        <w:spacing w:line="240" w:lineRule="auto" w:before="0" w:after="0"/>
        <w:ind w:left="1144" w:right="0" w:hanging="360"/>
        <w:jc w:val="left"/>
        <w:rPr>
          <w:rFonts w:ascii="Symbol" w:hAnsi="Symbol"/>
          <w:sz w:val="20"/>
        </w:rPr>
      </w:pPr>
      <w:r>
        <w:rPr>
          <w:sz w:val="24"/>
        </w:rPr>
        <w:t>Vérifier</w:t>
      </w:r>
      <w:r>
        <w:rPr>
          <w:spacing w:val="3"/>
          <w:sz w:val="24"/>
        </w:rPr>
        <w:t> </w:t>
      </w:r>
      <w:r>
        <w:rPr>
          <w:sz w:val="24"/>
        </w:rPr>
        <w:t>la</w:t>
      </w:r>
      <w:r>
        <w:rPr>
          <w:spacing w:val="-2"/>
          <w:sz w:val="24"/>
        </w:rPr>
        <w:t> </w:t>
      </w:r>
      <w:r>
        <w:rPr>
          <w:sz w:val="24"/>
        </w:rPr>
        <w:t>tension</w:t>
      </w:r>
      <w:r>
        <w:rPr>
          <w:spacing w:val="-7"/>
          <w:sz w:val="24"/>
        </w:rPr>
        <w:t> </w:t>
      </w:r>
      <w:r>
        <w:rPr>
          <w:sz w:val="24"/>
        </w:rPr>
        <w:t>aux</w:t>
      </w:r>
      <w:r>
        <w:rPr>
          <w:spacing w:val="-2"/>
          <w:sz w:val="24"/>
        </w:rPr>
        <w:t> </w:t>
      </w:r>
      <w:r>
        <w:rPr>
          <w:sz w:val="24"/>
        </w:rPr>
        <w:t>bornes</w:t>
      </w:r>
      <w:r>
        <w:rPr>
          <w:spacing w:val="-3"/>
          <w:sz w:val="24"/>
        </w:rPr>
        <w:t> </w:t>
      </w:r>
      <w:r>
        <w:rPr>
          <w:sz w:val="24"/>
        </w:rPr>
        <w:t>du</w:t>
      </w:r>
      <w:r>
        <w:rPr>
          <w:spacing w:val="2"/>
          <w:sz w:val="24"/>
        </w:rPr>
        <w:t> </w:t>
      </w:r>
      <w:r>
        <w:rPr>
          <w:spacing w:val="-2"/>
          <w:sz w:val="24"/>
        </w:rPr>
        <w:t>moteur.</w:t>
      </w:r>
    </w:p>
    <w:p>
      <w:pPr>
        <w:pStyle w:val="ListParagraph"/>
        <w:numPr>
          <w:ilvl w:val="4"/>
          <w:numId w:val="8"/>
        </w:numPr>
        <w:tabs>
          <w:tab w:pos="1144" w:val="left" w:leader="none"/>
        </w:tabs>
        <w:spacing w:line="240" w:lineRule="auto" w:before="45" w:after="0"/>
        <w:ind w:left="1144" w:right="0" w:hanging="360"/>
        <w:jc w:val="left"/>
        <w:rPr>
          <w:rFonts w:ascii="Symbol" w:hAnsi="Symbol"/>
          <w:sz w:val="20"/>
        </w:rPr>
      </w:pPr>
      <w:r>
        <w:rPr>
          <w:sz w:val="24"/>
        </w:rPr>
        <w:t>S’assurer</w:t>
      </w:r>
      <w:r>
        <w:rPr>
          <w:spacing w:val="-4"/>
          <w:sz w:val="24"/>
        </w:rPr>
        <w:t> </w:t>
      </w:r>
      <w:r>
        <w:rPr>
          <w:sz w:val="24"/>
        </w:rPr>
        <w:t>du</w:t>
      </w:r>
      <w:r>
        <w:rPr>
          <w:spacing w:val="-3"/>
          <w:sz w:val="24"/>
        </w:rPr>
        <w:t> </w:t>
      </w:r>
      <w:r>
        <w:rPr>
          <w:sz w:val="24"/>
        </w:rPr>
        <w:t>bon</w:t>
      </w:r>
      <w:r>
        <w:rPr>
          <w:spacing w:val="-7"/>
          <w:sz w:val="24"/>
        </w:rPr>
        <w:t> </w:t>
      </w:r>
      <w:r>
        <w:rPr>
          <w:sz w:val="24"/>
        </w:rPr>
        <w:t>point</w:t>
      </w:r>
      <w:r>
        <w:rPr>
          <w:spacing w:val="2"/>
          <w:sz w:val="24"/>
        </w:rPr>
        <w:t> </w:t>
      </w:r>
      <w:r>
        <w:rPr>
          <w:sz w:val="24"/>
        </w:rPr>
        <w:t>de</w:t>
      </w:r>
      <w:r>
        <w:rPr>
          <w:spacing w:val="-4"/>
          <w:sz w:val="24"/>
        </w:rPr>
        <w:t> </w:t>
      </w:r>
      <w:r>
        <w:rPr>
          <w:sz w:val="24"/>
        </w:rPr>
        <w:t>fonctionnement,</w:t>
      </w:r>
      <w:r>
        <w:rPr>
          <w:spacing w:val="-1"/>
          <w:sz w:val="24"/>
        </w:rPr>
        <w:t> </w:t>
      </w:r>
      <w:r>
        <w:rPr>
          <w:sz w:val="24"/>
        </w:rPr>
        <w:t>de</w:t>
      </w:r>
      <w:r>
        <w:rPr>
          <w:spacing w:val="-3"/>
          <w:sz w:val="24"/>
        </w:rPr>
        <w:t> </w:t>
      </w:r>
      <w:r>
        <w:rPr>
          <w:sz w:val="24"/>
        </w:rPr>
        <w:t>la</w:t>
      </w:r>
      <w:r>
        <w:rPr>
          <w:spacing w:val="-4"/>
          <w:sz w:val="24"/>
        </w:rPr>
        <w:t> </w:t>
      </w:r>
      <w:r>
        <w:rPr>
          <w:sz w:val="24"/>
        </w:rPr>
        <w:t>densité</w:t>
      </w:r>
      <w:r>
        <w:rPr>
          <w:spacing w:val="-3"/>
          <w:sz w:val="24"/>
        </w:rPr>
        <w:t> </w:t>
      </w:r>
      <w:r>
        <w:rPr>
          <w:sz w:val="24"/>
        </w:rPr>
        <w:t>du</w:t>
      </w:r>
      <w:r>
        <w:rPr>
          <w:spacing w:val="1"/>
          <w:sz w:val="24"/>
        </w:rPr>
        <w:t> </w:t>
      </w:r>
      <w:r>
        <w:rPr>
          <w:sz w:val="24"/>
        </w:rPr>
        <w:t>liquide</w:t>
      </w:r>
      <w:r>
        <w:rPr>
          <w:spacing w:val="-4"/>
          <w:sz w:val="24"/>
        </w:rPr>
        <w:t> </w:t>
      </w:r>
      <w:r>
        <w:rPr>
          <w:sz w:val="24"/>
        </w:rPr>
        <w:t>et</w:t>
      </w:r>
      <w:r>
        <w:rPr>
          <w:spacing w:val="2"/>
          <w:sz w:val="24"/>
        </w:rPr>
        <w:t> </w:t>
      </w:r>
      <w:r>
        <w:rPr>
          <w:sz w:val="24"/>
        </w:rPr>
        <w:t>de</w:t>
      </w:r>
      <w:r>
        <w:rPr>
          <w:spacing w:val="-4"/>
          <w:sz w:val="24"/>
        </w:rPr>
        <w:t> </w:t>
      </w:r>
      <w:r>
        <w:rPr>
          <w:sz w:val="24"/>
        </w:rPr>
        <w:t>la</w:t>
      </w:r>
      <w:r>
        <w:rPr>
          <w:spacing w:val="2"/>
          <w:sz w:val="24"/>
        </w:rPr>
        <w:t> </w:t>
      </w:r>
      <w:r>
        <w:rPr>
          <w:spacing w:val="-2"/>
          <w:sz w:val="24"/>
        </w:rPr>
        <w:t>vitesse.</w:t>
      </w:r>
    </w:p>
    <w:p>
      <w:pPr>
        <w:pStyle w:val="ListParagraph"/>
        <w:spacing w:after="0" w:line="240" w:lineRule="auto"/>
        <w:jc w:val="left"/>
        <w:rPr>
          <w:rFonts w:ascii="Symbol" w:hAnsi="Symbol"/>
          <w:sz w:val="20"/>
        </w:rPr>
        <w:sectPr>
          <w:pgSz w:w="11910" w:h="16840"/>
          <w:pgMar w:header="716" w:footer="1016" w:top="1320" w:bottom="1200" w:left="992" w:right="992"/>
        </w:sectPr>
      </w:pPr>
    </w:p>
    <w:p>
      <w:pPr>
        <w:pStyle w:val="ListParagraph"/>
        <w:numPr>
          <w:ilvl w:val="4"/>
          <w:numId w:val="8"/>
        </w:numPr>
        <w:tabs>
          <w:tab w:pos="1144" w:val="left" w:leader="none"/>
        </w:tabs>
        <w:spacing w:line="240" w:lineRule="auto" w:before="88" w:after="0"/>
        <w:ind w:left="1144" w:right="0" w:hanging="360"/>
        <w:jc w:val="left"/>
        <w:rPr>
          <w:rFonts w:ascii="Symbol" w:hAnsi="Symbol"/>
          <w:sz w:val="20"/>
        </w:rPr>
      </w:pPr>
      <w:r>
        <w:rPr>
          <w:sz w:val="24"/>
        </w:rPr>
        <w:t>Contrôler manuellement</w:t>
      </w:r>
      <w:r>
        <w:rPr>
          <w:spacing w:val="6"/>
          <w:sz w:val="24"/>
        </w:rPr>
        <w:t> </w:t>
      </w:r>
      <w:r>
        <w:rPr>
          <w:sz w:val="24"/>
        </w:rPr>
        <w:t>la</w:t>
      </w:r>
      <w:r>
        <w:rPr>
          <w:spacing w:val="-4"/>
          <w:sz w:val="24"/>
        </w:rPr>
        <w:t> </w:t>
      </w:r>
      <w:r>
        <w:rPr>
          <w:sz w:val="24"/>
        </w:rPr>
        <w:t>rotation</w:t>
      </w:r>
      <w:r>
        <w:rPr>
          <w:spacing w:val="-8"/>
          <w:sz w:val="24"/>
        </w:rPr>
        <w:t> </w:t>
      </w:r>
      <w:r>
        <w:rPr>
          <w:sz w:val="24"/>
        </w:rPr>
        <w:t>de la</w:t>
      </w:r>
      <w:r>
        <w:rPr>
          <w:spacing w:val="-4"/>
          <w:sz w:val="24"/>
        </w:rPr>
        <w:t> </w:t>
      </w:r>
      <w:r>
        <w:rPr>
          <w:sz w:val="24"/>
        </w:rPr>
        <w:t>pompe</w:t>
      </w:r>
      <w:r>
        <w:rPr>
          <w:spacing w:val="-4"/>
          <w:sz w:val="24"/>
        </w:rPr>
        <w:t> </w:t>
      </w:r>
      <w:r>
        <w:rPr>
          <w:sz w:val="24"/>
        </w:rPr>
        <w:t>(absence</w:t>
      </w:r>
      <w:r>
        <w:rPr>
          <w:spacing w:val="-4"/>
          <w:sz w:val="24"/>
        </w:rPr>
        <w:t> </w:t>
      </w:r>
      <w:r>
        <w:rPr>
          <w:sz w:val="24"/>
        </w:rPr>
        <w:t>de</w:t>
      </w:r>
      <w:r>
        <w:rPr>
          <w:spacing w:val="1"/>
          <w:sz w:val="24"/>
        </w:rPr>
        <w:t> </w:t>
      </w:r>
      <w:r>
        <w:rPr>
          <w:spacing w:val="-2"/>
          <w:sz w:val="24"/>
        </w:rPr>
        <w:t>frottements).</w:t>
      </w:r>
    </w:p>
    <w:p>
      <w:pPr>
        <w:pStyle w:val="ListParagraph"/>
        <w:numPr>
          <w:ilvl w:val="4"/>
          <w:numId w:val="8"/>
        </w:numPr>
        <w:tabs>
          <w:tab w:pos="1144" w:val="left" w:leader="none"/>
        </w:tabs>
        <w:spacing w:line="240" w:lineRule="auto" w:before="45" w:after="0"/>
        <w:ind w:left="1144" w:right="0" w:hanging="360"/>
        <w:jc w:val="left"/>
        <w:rPr>
          <w:rFonts w:ascii="Symbol" w:hAnsi="Symbol"/>
          <w:sz w:val="20"/>
        </w:rPr>
      </w:pPr>
      <w:r>
        <w:rPr>
          <w:sz w:val="24"/>
        </w:rPr>
        <w:t>Refaire</w:t>
      </w:r>
      <w:r>
        <w:rPr>
          <w:spacing w:val="-1"/>
          <w:sz w:val="24"/>
        </w:rPr>
        <w:t> </w:t>
      </w:r>
      <w:r>
        <w:rPr>
          <w:sz w:val="24"/>
        </w:rPr>
        <w:t>l’alignement entre</w:t>
      </w:r>
      <w:r>
        <w:rPr>
          <w:spacing w:val="-5"/>
          <w:sz w:val="24"/>
        </w:rPr>
        <w:t> </w:t>
      </w:r>
      <w:r>
        <w:rPr>
          <w:sz w:val="24"/>
        </w:rPr>
        <w:t>le</w:t>
      </w:r>
      <w:r>
        <w:rPr>
          <w:spacing w:val="-1"/>
          <w:sz w:val="24"/>
        </w:rPr>
        <w:t> </w:t>
      </w:r>
      <w:r>
        <w:rPr>
          <w:sz w:val="24"/>
        </w:rPr>
        <w:t>moteur</w:t>
      </w:r>
      <w:r>
        <w:rPr>
          <w:spacing w:val="-3"/>
          <w:sz w:val="24"/>
        </w:rPr>
        <w:t> </w:t>
      </w:r>
      <w:r>
        <w:rPr>
          <w:sz w:val="24"/>
        </w:rPr>
        <w:t>et</w:t>
      </w:r>
      <w:r>
        <w:rPr>
          <w:spacing w:val="-5"/>
          <w:sz w:val="24"/>
        </w:rPr>
        <w:t> </w:t>
      </w:r>
      <w:r>
        <w:rPr>
          <w:sz w:val="24"/>
        </w:rPr>
        <w:t>la</w:t>
      </w:r>
      <w:r>
        <w:rPr>
          <w:spacing w:val="-5"/>
          <w:sz w:val="24"/>
        </w:rPr>
        <w:t> </w:t>
      </w:r>
      <w:r>
        <w:rPr>
          <w:sz w:val="24"/>
        </w:rPr>
        <w:t>pompe</w:t>
      </w:r>
      <w:r>
        <w:rPr>
          <w:spacing w:val="1"/>
          <w:sz w:val="24"/>
        </w:rPr>
        <w:t> </w:t>
      </w:r>
      <w:r>
        <w:rPr>
          <w:spacing w:val="-4"/>
          <w:sz w:val="24"/>
        </w:rPr>
        <w:t>[11].</w:t>
      </w:r>
    </w:p>
    <w:p>
      <w:pPr>
        <w:pStyle w:val="BodyText"/>
      </w:pPr>
    </w:p>
    <w:p>
      <w:pPr>
        <w:pStyle w:val="BodyText"/>
        <w:spacing w:before="133"/>
      </w:pPr>
    </w:p>
    <w:p>
      <w:pPr>
        <w:pStyle w:val="Heading8"/>
        <w:numPr>
          <w:ilvl w:val="3"/>
          <w:numId w:val="8"/>
        </w:numPr>
        <w:tabs>
          <w:tab w:pos="1174" w:val="left" w:leader="none"/>
        </w:tabs>
        <w:spacing w:line="240" w:lineRule="auto" w:before="1" w:after="0"/>
        <w:ind w:left="1174" w:right="0" w:hanging="750"/>
        <w:jc w:val="left"/>
      </w:pPr>
      <w:bookmarkStart w:name="Ⅰ.4.3.4 Usure prématurée des composants" w:id="41"/>
      <w:bookmarkEnd w:id="41"/>
      <w:r>
        <w:rPr>
          <w:b w:val="0"/>
        </w:rPr>
      </w:r>
      <w:bookmarkStart w:name="_bookmark21" w:id="42"/>
      <w:bookmarkEnd w:id="42"/>
      <w:r>
        <w:rPr>
          <w:b w:val="0"/>
        </w:rPr>
      </w:r>
      <w:r>
        <w:rPr/>
        <w:t>Usure</w:t>
      </w:r>
      <w:r>
        <w:rPr>
          <w:spacing w:val="-7"/>
        </w:rPr>
        <w:t> </w:t>
      </w:r>
      <w:r>
        <w:rPr/>
        <w:t>prématurée</w:t>
      </w:r>
      <w:r>
        <w:rPr>
          <w:spacing w:val="-7"/>
        </w:rPr>
        <w:t> </w:t>
      </w:r>
      <w:r>
        <w:rPr/>
        <w:t>des</w:t>
      </w:r>
      <w:r>
        <w:rPr>
          <w:spacing w:val="-11"/>
        </w:rPr>
        <w:t> </w:t>
      </w:r>
      <w:r>
        <w:rPr>
          <w:spacing w:val="-2"/>
        </w:rPr>
        <w:t>composants</w:t>
      </w:r>
    </w:p>
    <w:p>
      <w:pPr>
        <w:pStyle w:val="BodyText"/>
        <w:spacing w:before="188"/>
        <w:rPr>
          <w:b/>
          <w:sz w:val="26"/>
        </w:rPr>
      </w:pPr>
    </w:p>
    <w:p>
      <w:pPr>
        <w:pStyle w:val="BodyText"/>
        <w:spacing w:line="276" w:lineRule="auto"/>
        <w:ind w:left="424"/>
      </w:pPr>
      <w:r>
        <w:rPr/>
        <w:t>Une</w:t>
      </w:r>
      <w:r>
        <w:rPr>
          <w:spacing w:val="-4"/>
        </w:rPr>
        <w:t> </w:t>
      </w:r>
      <w:r>
        <w:rPr/>
        <w:t>usure</w:t>
      </w:r>
      <w:r>
        <w:rPr>
          <w:spacing w:val="-4"/>
        </w:rPr>
        <w:t> </w:t>
      </w:r>
      <w:r>
        <w:rPr/>
        <w:t>anormale</w:t>
      </w:r>
      <w:r>
        <w:rPr>
          <w:spacing w:val="-4"/>
        </w:rPr>
        <w:t> </w:t>
      </w:r>
      <w:r>
        <w:rPr/>
        <w:t>ou</w:t>
      </w:r>
      <w:r>
        <w:rPr>
          <w:spacing w:val="-3"/>
        </w:rPr>
        <w:t> </w:t>
      </w:r>
      <w:r>
        <w:rPr/>
        <w:t>rapide</w:t>
      </w:r>
      <w:r>
        <w:rPr>
          <w:spacing w:val="-4"/>
        </w:rPr>
        <w:t> </w:t>
      </w:r>
      <w:r>
        <w:rPr/>
        <w:t>des</w:t>
      </w:r>
      <w:r>
        <w:rPr>
          <w:spacing w:val="-5"/>
        </w:rPr>
        <w:t> </w:t>
      </w:r>
      <w:r>
        <w:rPr/>
        <w:t>pièces</w:t>
      </w:r>
      <w:r>
        <w:rPr>
          <w:spacing w:val="-5"/>
        </w:rPr>
        <w:t> </w:t>
      </w:r>
      <w:r>
        <w:rPr/>
        <w:t>de la</w:t>
      </w:r>
      <w:r>
        <w:rPr>
          <w:spacing w:val="-4"/>
        </w:rPr>
        <w:t> </w:t>
      </w:r>
      <w:r>
        <w:rPr/>
        <w:t>pompe</w:t>
      </w:r>
      <w:r>
        <w:rPr>
          <w:spacing w:val="-4"/>
        </w:rPr>
        <w:t> </w:t>
      </w:r>
      <w:r>
        <w:rPr/>
        <w:t>réduit sa</w:t>
      </w:r>
      <w:r>
        <w:rPr>
          <w:spacing w:val="-4"/>
        </w:rPr>
        <w:t> </w:t>
      </w:r>
      <w:r>
        <w:rPr/>
        <w:t>durée</w:t>
      </w:r>
      <w:r>
        <w:rPr>
          <w:spacing w:val="-4"/>
        </w:rPr>
        <w:t> </w:t>
      </w:r>
      <w:r>
        <w:rPr/>
        <w:t>de</w:t>
      </w:r>
      <w:r>
        <w:rPr>
          <w:spacing w:val="-4"/>
        </w:rPr>
        <w:t> </w:t>
      </w:r>
      <w:r>
        <w:rPr/>
        <w:t>vie</w:t>
      </w:r>
      <w:r>
        <w:rPr>
          <w:spacing w:val="-4"/>
        </w:rPr>
        <w:t> </w:t>
      </w:r>
      <w:r>
        <w:rPr/>
        <w:t>et nécessite</w:t>
      </w:r>
      <w:r>
        <w:rPr>
          <w:spacing w:val="-4"/>
        </w:rPr>
        <w:t> </w:t>
      </w:r>
      <w:r>
        <w:rPr/>
        <w:t>une maintenance fréquente. Elle peut être causée par des conditions d’utilisation inadaptées.</w:t>
      </w:r>
    </w:p>
    <w:p>
      <w:pPr>
        <w:pStyle w:val="BodyText"/>
        <w:spacing w:before="2"/>
      </w:pPr>
    </w:p>
    <w:p>
      <w:pPr>
        <w:pStyle w:val="BodyText"/>
        <w:ind w:left="424"/>
      </w:pPr>
      <w:r>
        <w:rPr/>
        <w:t>Causes</w:t>
      </w:r>
      <w:r>
        <w:rPr>
          <w:spacing w:val="-3"/>
        </w:rPr>
        <w:t> </w:t>
      </w:r>
      <w:r>
        <w:rPr>
          <w:spacing w:val="-10"/>
        </w:rPr>
        <w:t>:</w:t>
      </w:r>
    </w:p>
    <w:p>
      <w:pPr>
        <w:pStyle w:val="BodyText"/>
        <w:spacing w:before="48"/>
      </w:pPr>
    </w:p>
    <w:p>
      <w:pPr>
        <w:pStyle w:val="ListParagraph"/>
        <w:numPr>
          <w:ilvl w:val="4"/>
          <w:numId w:val="8"/>
        </w:numPr>
        <w:tabs>
          <w:tab w:pos="1144" w:val="left" w:leader="none"/>
        </w:tabs>
        <w:spacing w:line="240" w:lineRule="auto" w:before="0" w:after="0"/>
        <w:ind w:left="1144" w:right="0" w:hanging="360"/>
        <w:jc w:val="left"/>
        <w:rPr>
          <w:rFonts w:ascii="Symbol" w:hAnsi="Symbol"/>
          <w:sz w:val="20"/>
        </w:rPr>
      </w:pPr>
      <w:r>
        <w:rPr>
          <w:sz w:val="24"/>
        </w:rPr>
        <w:t>Matériaux</w:t>
      </w:r>
      <w:r>
        <w:rPr>
          <w:spacing w:val="-8"/>
          <w:sz w:val="24"/>
        </w:rPr>
        <w:t> </w:t>
      </w:r>
      <w:r>
        <w:rPr>
          <w:sz w:val="24"/>
        </w:rPr>
        <w:t>incompatibles</w:t>
      </w:r>
      <w:r>
        <w:rPr>
          <w:spacing w:val="-6"/>
          <w:sz w:val="24"/>
        </w:rPr>
        <w:t> </w:t>
      </w:r>
      <w:r>
        <w:rPr>
          <w:sz w:val="24"/>
        </w:rPr>
        <w:t>avec</w:t>
      </w:r>
      <w:r>
        <w:rPr>
          <w:spacing w:val="-2"/>
          <w:sz w:val="24"/>
        </w:rPr>
        <w:t> </w:t>
      </w:r>
      <w:r>
        <w:rPr>
          <w:sz w:val="24"/>
        </w:rPr>
        <w:t>le</w:t>
      </w:r>
      <w:r>
        <w:rPr>
          <w:spacing w:val="-1"/>
          <w:sz w:val="24"/>
        </w:rPr>
        <w:t> </w:t>
      </w:r>
      <w:r>
        <w:rPr>
          <w:sz w:val="24"/>
        </w:rPr>
        <w:t>fluide</w:t>
      </w:r>
      <w:r>
        <w:rPr>
          <w:spacing w:val="-6"/>
          <w:sz w:val="24"/>
        </w:rPr>
        <w:t> </w:t>
      </w:r>
      <w:r>
        <w:rPr>
          <w:sz w:val="24"/>
        </w:rPr>
        <w:t>(corrosion,</w:t>
      </w:r>
      <w:r>
        <w:rPr>
          <w:spacing w:val="-3"/>
          <w:sz w:val="24"/>
        </w:rPr>
        <w:t> </w:t>
      </w:r>
      <w:r>
        <w:rPr>
          <w:spacing w:val="-2"/>
          <w:sz w:val="24"/>
        </w:rPr>
        <w:t>abrasion).</w:t>
      </w:r>
    </w:p>
    <w:p>
      <w:pPr>
        <w:pStyle w:val="ListParagraph"/>
        <w:numPr>
          <w:ilvl w:val="4"/>
          <w:numId w:val="8"/>
        </w:numPr>
        <w:tabs>
          <w:tab w:pos="1144" w:val="left" w:leader="none"/>
        </w:tabs>
        <w:spacing w:line="240" w:lineRule="auto" w:before="41" w:after="0"/>
        <w:ind w:left="1144" w:right="0" w:hanging="360"/>
        <w:jc w:val="left"/>
        <w:rPr>
          <w:rFonts w:ascii="Symbol" w:hAnsi="Symbol"/>
          <w:sz w:val="20"/>
        </w:rPr>
      </w:pPr>
      <w:r>
        <w:rPr>
          <w:sz w:val="24"/>
        </w:rPr>
        <w:t>Mauvais</w:t>
      </w:r>
      <w:r>
        <w:rPr>
          <w:spacing w:val="-5"/>
          <w:sz w:val="24"/>
        </w:rPr>
        <w:t> </w:t>
      </w:r>
      <w:r>
        <w:rPr>
          <w:sz w:val="24"/>
        </w:rPr>
        <w:t>alignement</w:t>
      </w:r>
      <w:r>
        <w:rPr>
          <w:spacing w:val="-2"/>
          <w:sz w:val="24"/>
        </w:rPr>
        <w:t> </w:t>
      </w:r>
      <w:r>
        <w:rPr>
          <w:sz w:val="24"/>
        </w:rPr>
        <w:t>ou</w:t>
      </w:r>
      <w:r>
        <w:rPr>
          <w:spacing w:val="-3"/>
          <w:sz w:val="24"/>
        </w:rPr>
        <w:t> </w:t>
      </w:r>
      <w:r>
        <w:rPr>
          <w:sz w:val="24"/>
        </w:rPr>
        <w:t>déséquilibre</w:t>
      </w:r>
      <w:r>
        <w:rPr>
          <w:spacing w:val="-3"/>
          <w:sz w:val="24"/>
        </w:rPr>
        <w:t> </w:t>
      </w:r>
      <w:r>
        <w:rPr>
          <w:sz w:val="24"/>
        </w:rPr>
        <w:t>du</w:t>
      </w:r>
      <w:r>
        <w:rPr>
          <w:spacing w:val="-2"/>
          <w:sz w:val="24"/>
        </w:rPr>
        <w:t> rotor.</w:t>
      </w:r>
    </w:p>
    <w:p>
      <w:pPr>
        <w:pStyle w:val="ListParagraph"/>
        <w:numPr>
          <w:ilvl w:val="4"/>
          <w:numId w:val="8"/>
        </w:numPr>
        <w:tabs>
          <w:tab w:pos="1144" w:val="left" w:leader="none"/>
        </w:tabs>
        <w:spacing w:line="240" w:lineRule="auto" w:before="41" w:after="0"/>
        <w:ind w:left="1144" w:right="0" w:hanging="360"/>
        <w:jc w:val="left"/>
        <w:rPr>
          <w:rFonts w:ascii="Symbol" w:hAnsi="Symbol"/>
          <w:sz w:val="20"/>
        </w:rPr>
      </w:pPr>
      <w:r>
        <w:rPr>
          <w:spacing w:val="-2"/>
          <w:sz w:val="24"/>
        </w:rPr>
        <w:t>Cavitation.</w:t>
      </w:r>
    </w:p>
    <w:p>
      <w:pPr>
        <w:pStyle w:val="ListParagraph"/>
        <w:numPr>
          <w:ilvl w:val="4"/>
          <w:numId w:val="8"/>
        </w:numPr>
        <w:tabs>
          <w:tab w:pos="1144" w:val="left" w:leader="none"/>
        </w:tabs>
        <w:spacing w:line="240" w:lineRule="auto" w:before="41" w:after="0"/>
        <w:ind w:left="1144" w:right="0" w:hanging="360"/>
        <w:jc w:val="left"/>
        <w:rPr>
          <w:rFonts w:ascii="Symbol" w:hAnsi="Symbol"/>
          <w:sz w:val="20"/>
        </w:rPr>
      </w:pPr>
      <w:r>
        <w:rPr>
          <w:sz w:val="24"/>
        </w:rPr>
        <w:t>Jeu</w:t>
      </w:r>
      <w:r>
        <w:rPr>
          <w:spacing w:val="-1"/>
          <w:sz w:val="24"/>
        </w:rPr>
        <w:t> </w:t>
      </w:r>
      <w:r>
        <w:rPr>
          <w:sz w:val="24"/>
        </w:rPr>
        <w:t>excessif</w:t>
      </w:r>
      <w:r>
        <w:rPr>
          <w:spacing w:val="-4"/>
          <w:sz w:val="24"/>
        </w:rPr>
        <w:t> </w:t>
      </w:r>
      <w:r>
        <w:rPr>
          <w:sz w:val="24"/>
        </w:rPr>
        <w:t>au</w:t>
      </w:r>
      <w:r>
        <w:rPr>
          <w:spacing w:val="-1"/>
          <w:sz w:val="24"/>
        </w:rPr>
        <w:t> </w:t>
      </w:r>
      <w:r>
        <w:rPr>
          <w:sz w:val="24"/>
        </w:rPr>
        <w:t>niveau des</w:t>
      </w:r>
      <w:r>
        <w:rPr>
          <w:spacing w:val="-4"/>
          <w:sz w:val="24"/>
        </w:rPr>
        <w:t> </w:t>
      </w:r>
      <w:r>
        <w:rPr>
          <w:sz w:val="24"/>
        </w:rPr>
        <w:t>bagues</w:t>
      </w:r>
      <w:r>
        <w:rPr>
          <w:spacing w:val="-3"/>
          <w:sz w:val="24"/>
        </w:rPr>
        <w:t> </w:t>
      </w:r>
      <w:r>
        <w:rPr>
          <w:spacing w:val="-2"/>
          <w:sz w:val="24"/>
        </w:rPr>
        <w:t>d’usure.</w:t>
      </w:r>
    </w:p>
    <w:p>
      <w:pPr>
        <w:pStyle w:val="BodyText"/>
        <w:spacing w:before="48"/>
      </w:pPr>
    </w:p>
    <w:p>
      <w:pPr>
        <w:pStyle w:val="BodyText"/>
        <w:ind w:left="424"/>
      </w:pPr>
      <w:r>
        <w:rPr/>
        <w:t>Solutions</w:t>
      </w:r>
      <w:r>
        <w:rPr>
          <w:spacing w:val="-7"/>
        </w:rPr>
        <w:t> </w:t>
      </w:r>
      <w:r>
        <w:rPr>
          <w:spacing w:val="-10"/>
        </w:rPr>
        <w:t>:</w:t>
      </w:r>
    </w:p>
    <w:p>
      <w:pPr>
        <w:pStyle w:val="BodyText"/>
        <w:spacing w:before="43"/>
      </w:pPr>
    </w:p>
    <w:p>
      <w:pPr>
        <w:pStyle w:val="ListParagraph"/>
        <w:numPr>
          <w:ilvl w:val="4"/>
          <w:numId w:val="8"/>
        </w:numPr>
        <w:tabs>
          <w:tab w:pos="1144" w:val="left" w:leader="none"/>
        </w:tabs>
        <w:spacing w:line="276" w:lineRule="auto" w:before="0" w:after="0"/>
        <w:ind w:left="1144" w:right="429" w:hanging="361"/>
        <w:jc w:val="left"/>
        <w:rPr>
          <w:rFonts w:ascii="Symbol" w:hAnsi="Symbol"/>
          <w:sz w:val="20"/>
        </w:rPr>
      </w:pPr>
      <w:r>
        <w:rPr>
          <w:sz w:val="24"/>
        </w:rPr>
        <w:t>Réévaluer les conditions de fonctionnement et, si nécessaire, adapter les matériaux en concertation avec le fabricant.</w:t>
      </w:r>
    </w:p>
    <w:p>
      <w:pPr>
        <w:pStyle w:val="ListParagraph"/>
        <w:numPr>
          <w:ilvl w:val="4"/>
          <w:numId w:val="8"/>
        </w:numPr>
        <w:tabs>
          <w:tab w:pos="1144" w:val="left" w:leader="none"/>
        </w:tabs>
        <w:spacing w:line="275" w:lineRule="exact" w:before="0" w:after="0"/>
        <w:ind w:left="1144" w:right="0" w:hanging="360"/>
        <w:jc w:val="left"/>
        <w:rPr>
          <w:rFonts w:ascii="Symbol" w:hAnsi="Symbol"/>
          <w:sz w:val="20"/>
        </w:rPr>
      </w:pPr>
      <w:r>
        <w:rPr>
          <w:sz w:val="24"/>
        </w:rPr>
        <w:t>Corriger</w:t>
      </w:r>
      <w:r>
        <w:rPr>
          <w:spacing w:val="-2"/>
          <w:sz w:val="24"/>
        </w:rPr>
        <w:t> </w:t>
      </w:r>
      <w:r>
        <w:rPr>
          <w:sz w:val="24"/>
        </w:rPr>
        <w:t>l’alignement</w:t>
      </w:r>
      <w:r>
        <w:rPr>
          <w:spacing w:val="-2"/>
          <w:sz w:val="24"/>
        </w:rPr>
        <w:t> </w:t>
      </w:r>
      <w:r>
        <w:rPr>
          <w:sz w:val="24"/>
        </w:rPr>
        <w:t>sans</w:t>
      </w:r>
      <w:r>
        <w:rPr>
          <w:spacing w:val="-10"/>
          <w:sz w:val="24"/>
        </w:rPr>
        <w:t> </w:t>
      </w:r>
      <w:r>
        <w:rPr>
          <w:sz w:val="24"/>
        </w:rPr>
        <w:t>débrancher</w:t>
      </w:r>
      <w:r>
        <w:rPr>
          <w:spacing w:val="-1"/>
          <w:sz w:val="24"/>
        </w:rPr>
        <w:t> </w:t>
      </w:r>
      <w:r>
        <w:rPr>
          <w:sz w:val="24"/>
        </w:rPr>
        <w:t>les</w:t>
      </w:r>
      <w:r>
        <w:rPr>
          <w:spacing w:val="-9"/>
          <w:sz w:val="24"/>
        </w:rPr>
        <w:t> </w:t>
      </w:r>
      <w:r>
        <w:rPr>
          <w:spacing w:val="-2"/>
          <w:sz w:val="24"/>
        </w:rPr>
        <w:t>tuyauteries.</w:t>
      </w:r>
    </w:p>
    <w:p>
      <w:pPr>
        <w:pStyle w:val="ListParagraph"/>
        <w:numPr>
          <w:ilvl w:val="4"/>
          <w:numId w:val="8"/>
        </w:numPr>
        <w:tabs>
          <w:tab w:pos="1144" w:val="left" w:leader="none"/>
        </w:tabs>
        <w:spacing w:line="240" w:lineRule="auto" w:before="41" w:after="0"/>
        <w:ind w:left="1144" w:right="0" w:hanging="360"/>
        <w:jc w:val="left"/>
        <w:rPr>
          <w:rFonts w:ascii="Symbol" w:hAnsi="Symbol"/>
          <w:sz w:val="20"/>
        </w:rPr>
      </w:pPr>
      <w:r>
        <w:rPr>
          <w:sz w:val="24"/>
        </w:rPr>
        <w:t>Vérifier l’équilibrage</w:t>
      </w:r>
      <w:r>
        <w:rPr>
          <w:spacing w:val="-6"/>
          <w:sz w:val="24"/>
        </w:rPr>
        <w:t> </w:t>
      </w:r>
      <w:r>
        <w:rPr>
          <w:sz w:val="24"/>
        </w:rPr>
        <w:t>du</w:t>
      </w:r>
      <w:r>
        <w:rPr>
          <w:spacing w:val="-5"/>
          <w:sz w:val="24"/>
        </w:rPr>
        <w:t> </w:t>
      </w:r>
      <w:r>
        <w:rPr>
          <w:spacing w:val="-2"/>
          <w:sz w:val="24"/>
        </w:rPr>
        <w:t>rotor.</w:t>
      </w:r>
    </w:p>
    <w:p>
      <w:pPr>
        <w:pStyle w:val="ListParagraph"/>
        <w:numPr>
          <w:ilvl w:val="4"/>
          <w:numId w:val="8"/>
        </w:numPr>
        <w:tabs>
          <w:tab w:pos="1144" w:val="left" w:leader="none"/>
        </w:tabs>
        <w:spacing w:line="240" w:lineRule="auto" w:before="46" w:after="0"/>
        <w:ind w:left="1144" w:right="0" w:hanging="360"/>
        <w:jc w:val="left"/>
        <w:rPr>
          <w:rFonts w:ascii="Symbol" w:hAnsi="Symbol"/>
          <w:sz w:val="20"/>
        </w:rPr>
      </w:pPr>
      <w:r>
        <w:rPr>
          <w:sz w:val="24"/>
        </w:rPr>
        <w:t>Réexaminer le</w:t>
      </w:r>
      <w:r>
        <w:rPr>
          <w:spacing w:val="-5"/>
          <w:sz w:val="24"/>
        </w:rPr>
        <w:t> </w:t>
      </w:r>
      <w:r>
        <w:rPr>
          <w:sz w:val="24"/>
        </w:rPr>
        <w:t>système</w:t>
      </w:r>
      <w:r>
        <w:rPr>
          <w:spacing w:val="-4"/>
          <w:sz w:val="24"/>
        </w:rPr>
        <w:t> </w:t>
      </w:r>
      <w:r>
        <w:rPr>
          <w:sz w:val="24"/>
        </w:rPr>
        <w:t>d’aspiration</w:t>
      </w:r>
      <w:r>
        <w:rPr>
          <w:spacing w:val="-8"/>
          <w:sz w:val="24"/>
        </w:rPr>
        <w:t> </w:t>
      </w:r>
      <w:r>
        <w:rPr>
          <w:sz w:val="24"/>
        </w:rPr>
        <w:t>et</w:t>
      </w:r>
      <w:r>
        <w:rPr>
          <w:spacing w:val="2"/>
          <w:sz w:val="24"/>
        </w:rPr>
        <w:t> </w:t>
      </w:r>
      <w:r>
        <w:rPr>
          <w:sz w:val="24"/>
        </w:rPr>
        <w:t>le</w:t>
      </w:r>
      <w:r>
        <w:rPr>
          <w:spacing w:val="-5"/>
          <w:sz w:val="24"/>
        </w:rPr>
        <w:t> </w:t>
      </w:r>
      <w:r>
        <w:rPr>
          <w:sz w:val="24"/>
        </w:rPr>
        <w:t>point</w:t>
      </w:r>
      <w:r>
        <w:rPr>
          <w:spacing w:val="2"/>
          <w:sz w:val="24"/>
        </w:rPr>
        <w:t> </w:t>
      </w:r>
      <w:r>
        <w:rPr>
          <w:sz w:val="24"/>
        </w:rPr>
        <w:t>de</w:t>
      </w:r>
      <w:r>
        <w:rPr>
          <w:spacing w:val="-4"/>
          <w:sz w:val="24"/>
        </w:rPr>
        <w:t> </w:t>
      </w:r>
      <w:r>
        <w:rPr>
          <w:spacing w:val="-2"/>
          <w:sz w:val="24"/>
        </w:rPr>
        <w:t>fonctionnement.</w:t>
      </w:r>
    </w:p>
    <w:p>
      <w:pPr>
        <w:pStyle w:val="ListParagraph"/>
        <w:numPr>
          <w:ilvl w:val="4"/>
          <w:numId w:val="8"/>
        </w:numPr>
        <w:tabs>
          <w:tab w:pos="1144" w:val="left" w:leader="none"/>
        </w:tabs>
        <w:spacing w:line="240" w:lineRule="auto" w:before="41" w:after="0"/>
        <w:ind w:left="1144" w:right="0" w:hanging="360"/>
        <w:jc w:val="left"/>
        <w:rPr>
          <w:rFonts w:ascii="Symbol" w:hAnsi="Symbol"/>
          <w:sz w:val="20"/>
        </w:rPr>
      </w:pPr>
      <w:r>
        <w:rPr>
          <w:sz w:val="24"/>
        </w:rPr>
        <w:t>S’assurer</w:t>
      </w:r>
      <w:r>
        <w:rPr>
          <w:spacing w:val="-3"/>
          <w:sz w:val="24"/>
        </w:rPr>
        <w:t> </w:t>
      </w:r>
      <w:r>
        <w:rPr>
          <w:sz w:val="24"/>
        </w:rPr>
        <w:t>d’un</w:t>
      </w:r>
      <w:r>
        <w:rPr>
          <w:spacing w:val="-7"/>
          <w:sz w:val="24"/>
        </w:rPr>
        <w:t> </w:t>
      </w:r>
      <w:r>
        <w:rPr>
          <w:sz w:val="24"/>
        </w:rPr>
        <w:t>amorçage</w:t>
      </w:r>
      <w:r>
        <w:rPr>
          <w:spacing w:val="-3"/>
          <w:sz w:val="24"/>
        </w:rPr>
        <w:t> </w:t>
      </w:r>
      <w:r>
        <w:rPr>
          <w:sz w:val="24"/>
        </w:rPr>
        <w:t>et</w:t>
      </w:r>
      <w:r>
        <w:rPr>
          <w:spacing w:val="3"/>
          <w:sz w:val="24"/>
        </w:rPr>
        <w:t> </w:t>
      </w:r>
      <w:r>
        <w:rPr>
          <w:sz w:val="24"/>
        </w:rPr>
        <w:t>d’un</w:t>
      </w:r>
      <w:r>
        <w:rPr>
          <w:spacing w:val="-7"/>
          <w:sz w:val="24"/>
        </w:rPr>
        <w:t> </w:t>
      </w:r>
      <w:r>
        <w:rPr>
          <w:sz w:val="24"/>
        </w:rPr>
        <w:t>démarrage</w:t>
      </w:r>
      <w:r>
        <w:rPr>
          <w:spacing w:val="-3"/>
          <w:sz w:val="24"/>
        </w:rPr>
        <w:t> </w:t>
      </w:r>
      <w:r>
        <w:rPr>
          <w:sz w:val="24"/>
        </w:rPr>
        <w:t>corrects</w:t>
      </w:r>
      <w:r>
        <w:rPr>
          <w:spacing w:val="-4"/>
          <w:sz w:val="24"/>
        </w:rPr>
        <w:t> </w:t>
      </w:r>
      <w:r>
        <w:rPr>
          <w:sz w:val="24"/>
        </w:rPr>
        <w:t>de</w:t>
      </w:r>
      <w:r>
        <w:rPr>
          <w:spacing w:val="-3"/>
          <w:sz w:val="24"/>
        </w:rPr>
        <w:t> </w:t>
      </w:r>
      <w:r>
        <w:rPr>
          <w:sz w:val="24"/>
        </w:rPr>
        <w:t>la</w:t>
      </w:r>
      <w:r>
        <w:rPr>
          <w:spacing w:val="-3"/>
          <w:sz w:val="24"/>
        </w:rPr>
        <w:t> </w:t>
      </w:r>
      <w:r>
        <w:rPr>
          <w:sz w:val="24"/>
        </w:rPr>
        <w:t>pompe</w:t>
      </w:r>
      <w:r>
        <w:rPr>
          <w:spacing w:val="5"/>
          <w:sz w:val="24"/>
        </w:rPr>
        <w:t> </w:t>
      </w:r>
      <w:r>
        <w:rPr>
          <w:spacing w:val="-2"/>
          <w:sz w:val="24"/>
        </w:rPr>
        <w:t>[11].</w:t>
      </w:r>
    </w:p>
    <w:p>
      <w:pPr>
        <w:pStyle w:val="BodyText"/>
      </w:pPr>
    </w:p>
    <w:p>
      <w:pPr>
        <w:pStyle w:val="BodyText"/>
        <w:spacing w:before="132"/>
      </w:pPr>
    </w:p>
    <w:p>
      <w:pPr>
        <w:pStyle w:val="Heading8"/>
        <w:numPr>
          <w:ilvl w:val="3"/>
          <w:numId w:val="8"/>
        </w:numPr>
        <w:tabs>
          <w:tab w:pos="1174" w:val="left" w:leader="none"/>
        </w:tabs>
        <w:spacing w:line="240" w:lineRule="auto" w:before="1" w:after="0"/>
        <w:ind w:left="1174" w:right="0" w:hanging="750"/>
        <w:jc w:val="left"/>
      </w:pPr>
      <w:bookmarkStart w:name="Ⅰ.4.3.5 Échauffement des paliers" w:id="43"/>
      <w:bookmarkEnd w:id="43"/>
      <w:r>
        <w:rPr>
          <w:b w:val="0"/>
        </w:rPr>
      </w:r>
      <w:bookmarkStart w:name="_bookmark22" w:id="44"/>
      <w:bookmarkEnd w:id="44"/>
      <w:r>
        <w:rPr>
          <w:b w:val="0"/>
        </w:rPr>
      </w:r>
      <w:r>
        <w:rPr/>
        <w:t>Échauffement</w:t>
      </w:r>
      <w:r>
        <w:rPr>
          <w:spacing w:val="-11"/>
        </w:rPr>
        <w:t> </w:t>
      </w:r>
      <w:r>
        <w:rPr/>
        <w:t>des</w:t>
      </w:r>
      <w:r>
        <w:rPr>
          <w:spacing w:val="-10"/>
        </w:rPr>
        <w:t> </w:t>
      </w:r>
      <w:r>
        <w:rPr>
          <w:spacing w:val="-2"/>
        </w:rPr>
        <w:t>paliers</w:t>
      </w:r>
    </w:p>
    <w:p>
      <w:pPr>
        <w:pStyle w:val="BodyText"/>
        <w:spacing w:before="188"/>
        <w:rPr>
          <w:b/>
          <w:sz w:val="26"/>
        </w:rPr>
      </w:pPr>
    </w:p>
    <w:p>
      <w:pPr>
        <w:pStyle w:val="BodyText"/>
        <w:spacing w:line="276" w:lineRule="auto"/>
        <w:ind w:left="424" w:right="504"/>
      </w:pPr>
      <w:r>
        <w:rPr/>
        <w:t>Ce</w:t>
      </w:r>
      <w:r>
        <w:rPr>
          <w:spacing w:val="-4"/>
        </w:rPr>
        <w:t> </w:t>
      </w:r>
      <w:r>
        <w:rPr/>
        <w:t>phénomène</w:t>
      </w:r>
      <w:r>
        <w:rPr>
          <w:spacing w:val="-4"/>
        </w:rPr>
        <w:t> </w:t>
      </w:r>
      <w:r>
        <w:rPr/>
        <w:t>est souvent</w:t>
      </w:r>
      <w:r>
        <w:rPr>
          <w:spacing w:val="-3"/>
        </w:rPr>
        <w:t> </w:t>
      </w:r>
      <w:r>
        <w:rPr/>
        <w:t>observé lors</w:t>
      </w:r>
      <w:r>
        <w:rPr>
          <w:spacing w:val="-5"/>
        </w:rPr>
        <w:t> </w:t>
      </w:r>
      <w:r>
        <w:rPr/>
        <w:t>du</w:t>
      </w:r>
      <w:r>
        <w:rPr>
          <w:spacing w:val="-3"/>
        </w:rPr>
        <w:t> </w:t>
      </w:r>
      <w:r>
        <w:rPr/>
        <w:t>rodage</w:t>
      </w:r>
      <w:r>
        <w:rPr>
          <w:spacing w:val="-14"/>
        </w:rPr>
        <w:t> </w:t>
      </w:r>
      <w:r>
        <w:rPr/>
        <w:t>ou</w:t>
      </w:r>
      <w:r>
        <w:rPr>
          <w:spacing w:val="-8"/>
        </w:rPr>
        <w:t> </w:t>
      </w:r>
      <w:r>
        <w:rPr/>
        <w:t>à</w:t>
      </w:r>
      <w:r>
        <w:rPr>
          <w:spacing w:val="-4"/>
        </w:rPr>
        <w:t> </w:t>
      </w:r>
      <w:r>
        <w:rPr/>
        <w:t>cause</w:t>
      </w:r>
      <w:r>
        <w:rPr>
          <w:spacing w:val="-4"/>
        </w:rPr>
        <w:t> </w:t>
      </w:r>
      <w:r>
        <w:rPr/>
        <w:t>de</w:t>
      </w:r>
      <w:r>
        <w:rPr>
          <w:spacing w:val="-4"/>
        </w:rPr>
        <w:t> </w:t>
      </w:r>
      <w:r>
        <w:rPr/>
        <w:t>désalignements</w:t>
      </w:r>
      <w:r>
        <w:rPr>
          <w:spacing w:val="-2"/>
        </w:rPr>
        <w:t> </w:t>
      </w:r>
      <w:r>
        <w:rPr/>
        <w:t>mécaniques. Il peut provoquer des défaillances importantes si la température devient excessive.</w:t>
      </w:r>
    </w:p>
    <w:p>
      <w:pPr>
        <w:pStyle w:val="BodyText"/>
        <w:spacing w:before="2"/>
      </w:pPr>
    </w:p>
    <w:p>
      <w:pPr>
        <w:pStyle w:val="BodyText"/>
        <w:ind w:left="424"/>
      </w:pPr>
      <w:r>
        <w:rPr/>
        <w:t>Causes</w:t>
      </w:r>
      <w:r>
        <w:rPr>
          <w:spacing w:val="-3"/>
        </w:rPr>
        <w:t> </w:t>
      </w:r>
      <w:r>
        <w:rPr>
          <w:spacing w:val="-10"/>
        </w:rPr>
        <w:t>:</w:t>
      </w:r>
    </w:p>
    <w:p>
      <w:pPr>
        <w:pStyle w:val="BodyText"/>
        <w:spacing w:before="48"/>
      </w:pPr>
    </w:p>
    <w:p>
      <w:pPr>
        <w:pStyle w:val="ListParagraph"/>
        <w:numPr>
          <w:ilvl w:val="4"/>
          <w:numId w:val="8"/>
        </w:numPr>
        <w:tabs>
          <w:tab w:pos="1144" w:val="left" w:leader="none"/>
        </w:tabs>
        <w:spacing w:line="240" w:lineRule="auto" w:before="0" w:after="0"/>
        <w:ind w:left="1144" w:right="0" w:hanging="360"/>
        <w:jc w:val="left"/>
        <w:rPr>
          <w:rFonts w:ascii="Symbol" w:hAnsi="Symbol"/>
          <w:sz w:val="20"/>
        </w:rPr>
      </w:pPr>
      <w:r>
        <w:rPr>
          <w:sz w:val="24"/>
        </w:rPr>
        <w:t>Rodage</w:t>
      </w:r>
      <w:r>
        <w:rPr>
          <w:spacing w:val="1"/>
          <w:sz w:val="24"/>
        </w:rPr>
        <w:t> </w:t>
      </w:r>
      <w:r>
        <w:rPr>
          <w:sz w:val="24"/>
        </w:rPr>
        <w:t>des </w:t>
      </w:r>
      <w:r>
        <w:rPr>
          <w:spacing w:val="-2"/>
          <w:sz w:val="24"/>
        </w:rPr>
        <w:t>coussinets.</w:t>
      </w:r>
    </w:p>
    <w:p>
      <w:pPr>
        <w:pStyle w:val="ListParagraph"/>
        <w:numPr>
          <w:ilvl w:val="4"/>
          <w:numId w:val="8"/>
        </w:numPr>
        <w:tabs>
          <w:tab w:pos="1144" w:val="left" w:leader="none"/>
        </w:tabs>
        <w:spacing w:line="240" w:lineRule="auto" w:before="41" w:after="0"/>
        <w:ind w:left="1144" w:right="0" w:hanging="360"/>
        <w:jc w:val="left"/>
        <w:rPr>
          <w:rFonts w:ascii="Symbol" w:hAnsi="Symbol"/>
          <w:sz w:val="20"/>
        </w:rPr>
      </w:pPr>
      <w:r>
        <w:rPr>
          <w:sz w:val="24"/>
        </w:rPr>
        <w:t>Mauvais</w:t>
      </w:r>
      <w:r>
        <w:rPr>
          <w:spacing w:val="-3"/>
          <w:sz w:val="24"/>
        </w:rPr>
        <w:t> </w:t>
      </w:r>
      <w:r>
        <w:rPr>
          <w:sz w:val="24"/>
        </w:rPr>
        <w:t>alignement</w:t>
      </w:r>
      <w:r>
        <w:rPr>
          <w:spacing w:val="-1"/>
          <w:sz w:val="24"/>
        </w:rPr>
        <w:t> </w:t>
      </w:r>
      <w:r>
        <w:rPr>
          <w:sz w:val="24"/>
        </w:rPr>
        <w:t>ou</w:t>
      </w:r>
      <w:r>
        <w:rPr>
          <w:spacing w:val="-1"/>
          <w:sz w:val="24"/>
        </w:rPr>
        <w:t> </w:t>
      </w:r>
      <w:r>
        <w:rPr>
          <w:spacing w:val="-2"/>
          <w:sz w:val="24"/>
        </w:rPr>
        <w:t>déséquilibrage.</w:t>
      </w:r>
    </w:p>
    <w:p>
      <w:pPr>
        <w:pStyle w:val="ListParagraph"/>
        <w:numPr>
          <w:ilvl w:val="4"/>
          <w:numId w:val="8"/>
        </w:numPr>
        <w:tabs>
          <w:tab w:pos="1144" w:val="left" w:leader="none"/>
        </w:tabs>
        <w:spacing w:line="240" w:lineRule="auto" w:before="41" w:after="0"/>
        <w:ind w:left="1144" w:right="0" w:hanging="360"/>
        <w:jc w:val="left"/>
        <w:rPr>
          <w:rFonts w:ascii="Symbol" w:hAnsi="Symbol"/>
          <w:sz w:val="20"/>
        </w:rPr>
      </w:pPr>
      <w:r>
        <w:rPr>
          <w:sz w:val="24"/>
        </w:rPr>
        <w:t>Vibrations</w:t>
      </w:r>
      <w:r>
        <w:rPr>
          <w:spacing w:val="-8"/>
          <w:sz w:val="24"/>
        </w:rPr>
        <w:t> </w:t>
      </w:r>
      <w:r>
        <w:rPr>
          <w:spacing w:val="-2"/>
          <w:sz w:val="24"/>
        </w:rPr>
        <w:t>excessives.</w:t>
      </w:r>
    </w:p>
    <w:p>
      <w:pPr>
        <w:pStyle w:val="BodyText"/>
        <w:spacing w:before="48"/>
      </w:pPr>
    </w:p>
    <w:p>
      <w:pPr>
        <w:pStyle w:val="BodyText"/>
        <w:ind w:left="424"/>
      </w:pPr>
      <w:r>
        <w:rPr/>
        <w:t>Solutions</w:t>
      </w:r>
      <w:r>
        <w:rPr>
          <w:spacing w:val="-7"/>
        </w:rPr>
        <w:t> </w:t>
      </w:r>
      <w:r>
        <w:rPr>
          <w:spacing w:val="-10"/>
        </w:rPr>
        <w:t>:</w:t>
      </w:r>
    </w:p>
    <w:p>
      <w:pPr>
        <w:pStyle w:val="BodyText"/>
        <w:spacing w:before="43"/>
      </w:pPr>
    </w:p>
    <w:p>
      <w:pPr>
        <w:pStyle w:val="ListParagraph"/>
        <w:numPr>
          <w:ilvl w:val="4"/>
          <w:numId w:val="8"/>
        </w:numPr>
        <w:tabs>
          <w:tab w:pos="1144" w:val="left" w:leader="none"/>
        </w:tabs>
        <w:spacing w:line="276" w:lineRule="auto" w:before="1" w:after="0"/>
        <w:ind w:left="1144" w:right="434" w:hanging="361"/>
        <w:jc w:val="left"/>
        <w:rPr>
          <w:rFonts w:ascii="Symbol" w:hAnsi="Symbol"/>
          <w:sz w:val="20"/>
        </w:rPr>
      </w:pPr>
      <w:r>
        <w:rPr>
          <w:sz w:val="24"/>
        </w:rPr>
        <w:t>Faire</w:t>
      </w:r>
      <w:r>
        <w:rPr>
          <w:spacing w:val="-4"/>
          <w:sz w:val="24"/>
        </w:rPr>
        <w:t> </w:t>
      </w:r>
      <w:r>
        <w:rPr>
          <w:sz w:val="24"/>
        </w:rPr>
        <w:t>tourner</w:t>
      </w:r>
      <w:r>
        <w:rPr>
          <w:spacing w:val="-2"/>
          <w:sz w:val="24"/>
        </w:rPr>
        <w:t> </w:t>
      </w:r>
      <w:r>
        <w:rPr>
          <w:sz w:val="24"/>
        </w:rPr>
        <w:t>la</w:t>
      </w:r>
      <w:r>
        <w:rPr>
          <w:spacing w:val="-4"/>
          <w:sz w:val="24"/>
        </w:rPr>
        <w:t> </w:t>
      </w:r>
      <w:r>
        <w:rPr>
          <w:sz w:val="24"/>
        </w:rPr>
        <w:t>pompe</w:t>
      </w:r>
      <w:r>
        <w:rPr>
          <w:spacing w:val="-4"/>
          <w:sz w:val="24"/>
        </w:rPr>
        <w:t> </w:t>
      </w:r>
      <w:r>
        <w:rPr>
          <w:sz w:val="24"/>
        </w:rPr>
        <w:t>tout en</w:t>
      </w:r>
      <w:r>
        <w:rPr>
          <w:spacing w:val="-8"/>
          <w:sz w:val="24"/>
        </w:rPr>
        <w:t> </w:t>
      </w:r>
      <w:r>
        <w:rPr>
          <w:sz w:val="24"/>
        </w:rPr>
        <w:t>surveillant la</w:t>
      </w:r>
      <w:r>
        <w:rPr>
          <w:spacing w:val="-4"/>
          <w:sz w:val="24"/>
        </w:rPr>
        <w:t> </w:t>
      </w:r>
      <w:r>
        <w:rPr>
          <w:sz w:val="24"/>
        </w:rPr>
        <w:t>température</w:t>
      </w:r>
      <w:r>
        <w:rPr>
          <w:spacing w:val="-4"/>
          <w:sz w:val="24"/>
        </w:rPr>
        <w:t> </w:t>
      </w:r>
      <w:r>
        <w:rPr>
          <w:sz w:val="24"/>
        </w:rPr>
        <w:t>;</w:t>
      </w:r>
      <w:r>
        <w:rPr>
          <w:spacing w:val="-8"/>
          <w:sz w:val="24"/>
        </w:rPr>
        <w:t> </w:t>
      </w:r>
      <w:r>
        <w:rPr>
          <w:sz w:val="24"/>
        </w:rPr>
        <w:t>changer l’huile</w:t>
      </w:r>
      <w:r>
        <w:rPr>
          <w:spacing w:val="-4"/>
          <w:sz w:val="24"/>
        </w:rPr>
        <w:t> </w:t>
      </w:r>
      <w:r>
        <w:rPr>
          <w:sz w:val="24"/>
        </w:rPr>
        <w:t>après</w:t>
      </w:r>
      <w:r>
        <w:rPr>
          <w:spacing w:val="-6"/>
          <w:sz w:val="24"/>
        </w:rPr>
        <w:t> </w:t>
      </w:r>
      <w:r>
        <w:rPr>
          <w:sz w:val="24"/>
        </w:rPr>
        <w:t>rodage pour éliminer les particules métalliques.</w:t>
      </w:r>
    </w:p>
    <w:p>
      <w:pPr>
        <w:pStyle w:val="ListParagraph"/>
        <w:numPr>
          <w:ilvl w:val="4"/>
          <w:numId w:val="8"/>
        </w:numPr>
        <w:tabs>
          <w:tab w:pos="1144" w:val="left" w:leader="none"/>
        </w:tabs>
        <w:spacing w:line="275" w:lineRule="exact" w:before="0" w:after="0"/>
        <w:ind w:left="1144" w:right="0" w:hanging="360"/>
        <w:jc w:val="left"/>
        <w:rPr>
          <w:rFonts w:ascii="Symbol" w:hAnsi="Symbol"/>
          <w:sz w:val="20"/>
        </w:rPr>
      </w:pPr>
      <w:r>
        <w:rPr>
          <w:sz w:val="24"/>
        </w:rPr>
        <w:t>Contrôler</w:t>
      </w:r>
      <w:r>
        <w:rPr>
          <w:spacing w:val="-2"/>
          <w:sz w:val="24"/>
        </w:rPr>
        <w:t> </w:t>
      </w:r>
      <w:r>
        <w:rPr>
          <w:sz w:val="24"/>
        </w:rPr>
        <w:t>l’alignement</w:t>
      </w:r>
      <w:r>
        <w:rPr>
          <w:spacing w:val="-2"/>
          <w:sz w:val="24"/>
        </w:rPr>
        <w:t> </w:t>
      </w:r>
      <w:r>
        <w:rPr>
          <w:sz w:val="24"/>
        </w:rPr>
        <w:t>et</w:t>
      </w:r>
      <w:r>
        <w:rPr>
          <w:spacing w:val="-2"/>
          <w:sz w:val="24"/>
        </w:rPr>
        <w:t> </w:t>
      </w:r>
      <w:r>
        <w:rPr>
          <w:sz w:val="24"/>
        </w:rPr>
        <w:t>l’équilibrage</w:t>
      </w:r>
      <w:r>
        <w:rPr>
          <w:spacing w:val="-8"/>
          <w:sz w:val="24"/>
        </w:rPr>
        <w:t> </w:t>
      </w:r>
      <w:r>
        <w:rPr>
          <w:sz w:val="24"/>
        </w:rPr>
        <w:t>du</w:t>
      </w:r>
      <w:r>
        <w:rPr>
          <w:spacing w:val="-6"/>
          <w:sz w:val="24"/>
        </w:rPr>
        <w:t> </w:t>
      </w:r>
      <w:r>
        <w:rPr>
          <w:spacing w:val="-2"/>
          <w:sz w:val="24"/>
        </w:rPr>
        <w:t>rotor.</w:t>
      </w:r>
    </w:p>
    <w:p>
      <w:pPr>
        <w:pStyle w:val="ListParagraph"/>
        <w:numPr>
          <w:ilvl w:val="4"/>
          <w:numId w:val="8"/>
        </w:numPr>
        <w:tabs>
          <w:tab w:pos="1144" w:val="left" w:leader="none"/>
        </w:tabs>
        <w:spacing w:line="240" w:lineRule="auto" w:before="40" w:after="0"/>
        <w:ind w:left="1144" w:right="0" w:hanging="360"/>
        <w:jc w:val="left"/>
        <w:rPr>
          <w:rFonts w:ascii="Symbol" w:hAnsi="Symbol"/>
          <w:sz w:val="20"/>
        </w:rPr>
      </w:pPr>
      <w:r>
        <w:rPr>
          <w:sz w:val="24"/>
        </w:rPr>
        <w:t>Réviser</w:t>
      </w:r>
      <w:r>
        <w:rPr>
          <w:spacing w:val="2"/>
          <w:sz w:val="24"/>
        </w:rPr>
        <w:t> </w:t>
      </w:r>
      <w:r>
        <w:rPr>
          <w:sz w:val="24"/>
        </w:rPr>
        <w:t>la</w:t>
      </w:r>
      <w:r>
        <w:rPr>
          <w:spacing w:val="-3"/>
          <w:sz w:val="24"/>
        </w:rPr>
        <w:t> </w:t>
      </w:r>
      <w:r>
        <w:rPr>
          <w:sz w:val="24"/>
        </w:rPr>
        <w:t>pompe</w:t>
      </w:r>
      <w:r>
        <w:rPr>
          <w:spacing w:val="-3"/>
          <w:sz w:val="24"/>
        </w:rPr>
        <w:t> </w:t>
      </w:r>
      <w:r>
        <w:rPr>
          <w:sz w:val="24"/>
        </w:rPr>
        <w:t>si</w:t>
      </w:r>
      <w:r>
        <w:rPr>
          <w:spacing w:val="-8"/>
          <w:sz w:val="24"/>
        </w:rPr>
        <w:t> </w:t>
      </w:r>
      <w:r>
        <w:rPr>
          <w:sz w:val="24"/>
        </w:rPr>
        <w:t>nécessaire</w:t>
      </w:r>
      <w:r>
        <w:rPr>
          <w:spacing w:val="1"/>
          <w:sz w:val="24"/>
        </w:rPr>
        <w:t> </w:t>
      </w:r>
      <w:r>
        <w:rPr>
          <w:spacing w:val="-4"/>
          <w:sz w:val="24"/>
        </w:rPr>
        <w:t>[11].</w:t>
      </w:r>
    </w:p>
    <w:p>
      <w:pPr>
        <w:pStyle w:val="ListParagraph"/>
        <w:spacing w:after="0" w:line="240" w:lineRule="auto"/>
        <w:jc w:val="left"/>
        <w:rPr>
          <w:rFonts w:ascii="Symbol" w:hAnsi="Symbol"/>
          <w:sz w:val="20"/>
        </w:rPr>
        <w:sectPr>
          <w:pgSz w:w="11910" w:h="16840"/>
          <w:pgMar w:header="716" w:footer="1016" w:top="1320" w:bottom="1200" w:left="992" w:right="992"/>
        </w:sectPr>
      </w:pPr>
    </w:p>
    <w:p>
      <w:pPr>
        <w:pStyle w:val="BodyText"/>
        <w:spacing w:before="159"/>
        <w:rPr>
          <w:sz w:val="26"/>
        </w:rPr>
      </w:pPr>
    </w:p>
    <w:p>
      <w:pPr>
        <w:pStyle w:val="Heading8"/>
        <w:numPr>
          <w:ilvl w:val="3"/>
          <w:numId w:val="8"/>
        </w:numPr>
        <w:tabs>
          <w:tab w:pos="1174" w:val="left" w:leader="none"/>
        </w:tabs>
        <w:spacing w:line="240" w:lineRule="auto" w:before="0" w:after="0"/>
        <w:ind w:left="1174" w:right="0" w:hanging="750"/>
        <w:jc w:val="left"/>
      </w:pPr>
      <w:bookmarkStart w:name="Ⅰ.4.3.6 Échauffement de la pompe" w:id="45"/>
      <w:bookmarkEnd w:id="45"/>
      <w:r>
        <w:rPr>
          <w:b w:val="0"/>
        </w:rPr>
      </w:r>
      <w:bookmarkStart w:name="_bookmark23" w:id="46"/>
      <w:bookmarkEnd w:id="46"/>
      <w:r>
        <w:rPr>
          <w:b w:val="0"/>
        </w:rPr>
      </w:r>
      <w:r>
        <w:rPr/>
        <w:t>Échauffement</w:t>
      </w:r>
      <w:r>
        <w:rPr>
          <w:spacing w:val="-6"/>
        </w:rPr>
        <w:t> </w:t>
      </w:r>
      <w:r>
        <w:rPr/>
        <w:t>de</w:t>
      </w:r>
      <w:r>
        <w:rPr>
          <w:spacing w:val="-9"/>
        </w:rPr>
        <w:t> </w:t>
      </w:r>
      <w:r>
        <w:rPr/>
        <w:t>la</w:t>
      </w:r>
      <w:r>
        <w:rPr>
          <w:spacing w:val="-10"/>
        </w:rPr>
        <w:t> </w:t>
      </w:r>
      <w:r>
        <w:rPr>
          <w:spacing w:val="-4"/>
        </w:rPr>
        <w:t>pompe</w:t>
      </w:r>
    </w:p>
    <w:p>
      <w:pPr>
        <w:pStyle w:val="BodyText"/>
        <w:spacing w:before="184"/>
        <w:rPr>
          <w:b/>
          <w:sz w:val="26"/>
        </w:rPr>
      </w:pPr>
    </w:p>
    <w:p>
      <w:pPr>
        <w:pStyle w:val="BodyText"/>
        <w:spacing w:line="276" w:lineRule="auto"/>
        <w:ind w:left="424" w:right="1143"/>
      </w:pPr>
      <w:r>
        <w:rPr/>
        <w:t>Une</w:t>
      </w:r>
      <w:r>
        <w:rPr>
          <w:spacing w:val="-5"/>
        </w:rPr>
        <w:t> </w:t>
      </w:r>
      <w:r>
        <w:rPr/>
        <w:t>élévation</w:t>
      </w:r>
      <w:r>
        <w:rPr>
          <w:spacing w:val="-8"/>
        </w:rPr>
        <w:t> </w:t>
      </w:r>
      <w:r>
        <w:rPr/>
        <w:t>anormale</w:t>
      </w:r>
      <w:r>
        <w:rPr>
          <w:spacing w:val="-5"/>
        </w:rPr>
        <w:t> </w:t>
      </w:r>
      <w:r>
        <w:rPr/>
        <w:t>de la</w:t>
      </w:r>
      <w:r>
        <w:rPr>
          <w:spacing w:val="-5"/>
        </w:rPr>
        <w:t> </w:t>
      </w:r>
      <w:r>
        <w:rPr/>
        <w:t>température</w:t>
      </w:r>
      <w:r>
        <w:rPr>
          <w:spacing w:val="-5"/>
        </w:rPr>
        <w:t> </w:t>
      </w:r>
      <w:r>
        <w:rPr/>
        <w:t>de</w:t>
      </w:r>
      <w:r>
        <w:rPr>
          <w:spacing w:val="-5"/>
        </w:rPr>
        <w:t> </w:t>
      </w:r>
      <w:r>
        <w:rPr/>
        <w:t>la</w:t>
      </w:r>
      <w:r>
        <w:rPr>
          <w:spacing w:val="-5"/>
        </w:rPr>
        <w:t> </w:t>
      </w:r>
      <w:r>
        <w:rPr/>
        <w:t>pompe</w:t>
      </w:r>
      <w:r>
        <w:rPr>
          <w:spacing w:val="-5"/>
        </w:rPr>
        <w:t> </w:t>
      </w:r>
      <w:r>
        <w:rPr/>
        <w:t>peut entraîner</w:t>
      </w:r>
      <w:r>
        <w:rPr>
          <w:spacing w:val="-3"/>
        </w:rPr>
        <w:t> </w:t>
      </w:r>
      <w:r>
        <w:rPr/>
        <w:t>une baisse</w:t>
      </w:r>
      <w:r>
        <w:rPr>
          <w:spacing w:val="-5"/>
        </w:rPr>
        <w:t> </w:t>
      </w:r>
      <w:r>
        <w:rPr/>
        <w:t>de performance et une dégradation de ses composants internes.</w:t>
      </w:r>
    </w:p>
    <w:p>
      <w:pPr>
        <w:pStyle w:val="BodyText"/>
        <w:spacing w:before="6"/>
      </w:pPr>
    </w:p>
    <w:p>
      <w:pPr>
        <w:pStyle w:val="BodyText"/>
        <w:ind w:left="424"/>
      </w:pPr>
      <w:r>
        <w:rPr/>
        <w:t>Cause</w:t>
      </w:r>
      <w:r>
        <w:rPr>
          <w:spacing w:val="-5"/>
        </w:rPr>
        <w:t> </w:t>
      </w:r>
      <w:r>
        <w:rPr>
          <w:spacing w:val="-10"/>
        </w:rPr>
        <w:t>:</w:t>
      </w:r>
    </w:p>
    <w:p>
      <w:pPr>
        <w:pStyle w:val="BodyText"/>
        <w:spacing w:before="44"/>
      </w:pPr>
    </w:p>
    <w:p>
      <w:pPr>
        <w:pStyle w:val="ListParagraph"/>
        <w:numPr>
          <w:ilvl w:val="4"/>
          <w:numId w:val="8"/>
        </w:numPr>
        <w:tabs>
          <w:tab w:pos="1144" w:val="left" w:leader="none"/>
        </w:tabs>
        <w:spacing w:line="240" w:lineRule="auto" w:before="0" w:after="0"/>
        <w:ind w:left="1144" w:right="0" w:hanging="360"/>
        <w:jc w:val="left"/>
        <w:rPr>
          <w:rFonts w:ascii="Symbol" w:hAnsi="Symbol"/>
          <w:sz w:val="20"/>
        </w:rPr>
      </w:pPr>
      <w:r>
        <w:rPr>
          <w:sz w:val="24"/>
        </w:rPr>
        <w:t>Débit </w:t>
      </w:r>
      <w:r>
        <w:rPr>
          <w:spacing w:val="-2"/>
          <w:sz w:val="24"/>
        </w:rPr>
        <w:t>insuffisant.</w:t>
      </w:r>
    </w:p>
    <w:p>
      <w:pPr>
        <w:pStyle w:val="BodyText"/>
        <w:spacing w:before="48"/>
      </w:pPr>
    </w:p>
    <w:p>
      <w:pPr>
        <w:pStyle w:val="BodyText"/>
        <w:ind w:left="424"/>
      </w:pPr>
      <w:r>
        <w:rPr/>
        <w:t>Solution</w:t>
      </w:r>
      <w:r>
        <w:rPr>
          <w:spacing w:val="-10"/>
        </w:rPr>
        <w:t> :</w:t>
      </w:r>
    </w:p>
    <w:p>
      <w:pPr>
        <w:pStyle w:val="BodyText"/>
        <w:spacing w:before="43"/>
      </w:pPr>
    </w:p>
    <w:p>
      <w:pPr>
        <w:pStyle w:val="ListParagraph"/>
        <w:numPr>
          <w:ilvl w:val="4"/>
          <w:numId w:val="8"/>
        </w:numPr>
        <w:tabs>
          <w:tab w:pos="1144" w:val="left" w:leader="none"/>
        </w:tabs>
        <w:spacing w:line="240" w:lineRule="auto" w:before="0" w:after="0"/>
        <w:ind w:left="1144" w:right="0" w:hanging="360"/>
        <w:jc w:val="left"/>
        <w:rPr>
          <w:rFonts w:ascii="Symbol" w:hAnsi="Symbol"/>
          <w:sz w:val="20"/>
        </w:rPr>
      </w:pPr>
      <w:r>
        <w:rPr>
          <w:sz w:val="24"/>
        </w:rPr>
        <w:t>Vérifier</w:t>
      </w:r>
      <w:r>
        <w:rPr>
          <w:spacing w:val="2"/>
          <w:sz w:val="24"/>
        </w:rPr>
        <w:t> </w:t>
      </w:r>
      <w:r>
        <w:rPr>
          <w:sz w:val="24"/>
        </w:rPr>
        <w:t>l’ouverture</w:t>
      </w:r>
      <w:r>
        <w:rPr>
          <w:spacing w:val="-4"/>
          <w:sz w:val="24"/>
        </w:rPr>
        <w:t> </w:t>
      </w:r>
      <w:r>
        <w:rPr>
          <w:sz w:val="24"/>
        </w:rPr>
        <w:t>de</w:t>
      </w:r>
      <w:r>
        <w:rPr>
          <w:spacing w:val="-5"/>
          <w:sz w:val="24"/>
        </w:rPr>
        <w:t> </w:t>
      </w:r>
      <w:r>
        <w:rPr>
          <w:sz w:val="24"/>
        </w:rPr>
        <w:t>la</w:t>
      </w:r>
      <w:r>
        <w:rPr>
          <w:spacing w:val="1"/>
          <w:sz w:val="24"/>
        </w:rPr>
        <w:t> </w:t>
      </w:r>
      <w:r>
        <w:rPr>
          <w:sz w:val="24"/>
        </w:rPr>
        <w:t>vanne</w:t>
      </w:r>
      <w:r>
        <w:rPr>
          <w:spacing w:val="-4"/>
          <w:sz w:val="24"/>
        </w:rPr>
        <w:t> </w:t>
      </w:r>
      <w:r>
        <w:rPr>
          <w:sz w:val="24"/>
        </w:rPr>
        <w:t>de</w:t>
      </w:r>
      <w:r>
        <w:rPr>
          <w:spacing w:val="-4"/>
          <w:sz w:val="24"/>
        </w:rPr>
        <w:t> </w:t>
      </w:r>
      <w:r>
        <w:rPr>
          <w:spacing w:val="-2"/>
          <w:sz w:val="24"/>
        </w:rPr>
        <w:t>refoulement[11].</w:t>
      </w:r>
    </w:p>
    <w:p>
      <w:pPr>
        <w:pStyle w:val="BodyText"/>
      </w:pPr>
    </w:p>
    <w:p>
      <w:pPr>
        <w:pStyle w:val="BodyText"/>
      </w:pPr>
    </w:p>
    <w:p>
      <w:pPr>
        <w:pStyle w:val="BodyText"/>
        <w:spacing w:before="108"/>
      </w:pPr>
    </w:p>
    <w:p>
      <w:pPr>
        <w:pStyle w:val="Heading7"/>
        <w:numPr>
          <w:ilvl w:val="1"/>
          <w:numId w:val="8"/>
        </w:numPr>
        <w:tabs>
          <w:tab w:pos="817" w:val="left" w:leader="none"/>
        </w:tabs>
        <w:spacing w:line="240" w:lineRule="auto" w:before="0" w:after="0"/>
        <w:ind w:left="817" w:right="0" w:hanging="393"/>
        <w:jc w:val="left"/>
      </w:pPr>
      <w:bookmarkStart w:name="Ⅰ.5 Sécurisation et Continuité du Foncti" w:id="47"/>
      <w:bookmarkEnd w:id="47"/>
      <w:r>
        <w:rPr>
          <w:b w:val="0"/>
        </w:rPr>
      </w:r>
      <w:bookmarkStart w:name="_bookmark24" w:id="48"/>
      <w:bookmarkEnd w:id="48"/>
      <w:r>
        <w:rPr>
          <w:b w:val="0"/>
        </w:rPr>
      </w:r>
      <w:r>
        <w:rPr/>
        <w:t>Sécurisation</w:t>
      </w:r>
      <w:r>
        <w:rPr>
          <w:spacing w:val="-13"/>
        </w:rPr>
        <w:t> </w:t>
      </w:r>
      <w:r>
        <w:rPr/>
        <w:t>et</w:t>
      </w:r>
      <w:r>
        <w:rPr>
          <w:spacing w:val="-8"/>
        </w:rPr>
        <w:t> </w:t>
      </w:r>
      <w:r>
        <w:rPr/>
        <w:t>Continuité</w:t>
      </w:r>
      <w:r>
        <w:rPr>
          <w:spacing w:val="-6"/>
        </w:rPr>
        <w:t> </w:t>
      </w:r>
      <w:r>
        <w:rPr/>
        <w:t>du</w:t>
      </w:r>
      <w:r>
        <w:rPr>
          <w:spacing w:val="-13"/>
        </w:rPr>
        <w:t> </w:t>
      </w:r>
      <w:r>
        <w:rPr/>
        <w:t>Fonctionnement</w:t>
      </w:r>
      <w:r>
        <w:rPr>
          <w:spacing w:val="-8"/>
        </w:rPr>
        <w:t> </w:t>
      </w:r>
      <w:r>
        <w:rPr/>
        <w:t>des</w:t>
      </w:r>
      <w:r>
        <w:rPr>
          <w:spacing w:val="-5"/>
        </w:rPr>
        <w:t> </w:t>
      </w:r>
      <w:r>
        <w:rPr/>
        <w:t>Pompes</w:t>
      </w:r>
      <w:r>
        <w:rPr>
          <w:spacing w:val="-5"/>
        </w:rPr>
        <w:t> </w:t>
      </w:r>
      <w:r>
        <w:rPr/>
        <w:t>à</w:t>
      </w:r>
      <w:r>
        <w:rPr>
          <w:spacing w:val="-7"/>
        </w:rPr>
        <w:t> </w:t>
      </w:r>
      <w:r>
        <w:rPr/>
        <w:t>la</w:t>
      </w:r>
      <w:r>
        <w:rPr>
          <w:spacing w:val="-8"/>
        </w:rPr>
        <w:t> </w:t>
      </w:r>
      <w:r>
        <w:rPr>
          <w:spacing w:val="-4"/>
        </w:rPr>
        <w:t>STIR</w:t>
      </w:r>
    </w:p>
    <w:p>
      <w:pPr>
        <w:pStyle w:val="BodyText"/>
        <w:spacing w:before="296"/>
        <w:rPr>
          <w:b/>
          <w:sz w:val="28"/>
        </w:rPr>
      </w:pPr>
    </w:p>
    <w:p>
      <w:pPr>
        <w:pStyle w:val="BodyText"/>
        <w:spacing w:line="276" w:lineRule="auto"/>
        <w:ind w:left="424" w:right="423"/>
        <w:jc w:val="both"/>
      </w:pPr>
      <w:r>
        <w:rPr/>
        <w:t>Au</w:t>
      </w:r>
      <w:r>
        <w:rPr>
          <w:spacing w:val="-3"/>
        </w:rPr>
        <w:t> </w:t>
      </w:r>
      <w:r>
        <w:rPr/>
        <w:t>sein</w:t>
      </w:r>
      <w:r>
        <w:rPr>
          <w:spacing w:val="-8"/>
        </w:rPr>
        <w:t> </w:t>
      </w:r>
      <w:r>
        <w:rPr/>
        <w:t>de l’industrie</w:t>
      </w:r>
      <w:r>
        <w:rPr>
          <w:spacing w:val="-4"/>
        </w:rPr>
        <w:t> </w:t>
      </w:r>
      <w:r>
        <w:rPr/>
        <w:t>du</w:t>
      </w:r>
      <w:r>
        <w:rPr>
          <w:spacing w:val="-3"/>
        </w:rPr>
        <w:t> </w:t>
      </w:r>
      <w:r>
        <w:rPr/>
        <w:t>raffinage,</w:t>
      </w:r>
      <w:r>
        <w:rPr>
          <w:spacing w:val="-1"/>
        </w:rPr>
        <w:t> </w:t>
      </w:r>
      <w:r>
        <w:rPr/>
        <w:t>il</w:t>
      </w:r>
      <w:r>
        <w:rPr>
          <w:spacing w:val="-8"/>
        </w:rPr>
        <w:t> </w:t>
      </w:r>
      <w:r>
        <w:rPr/>
        <w:t>est fondamental</w:t>
      </w:r>
      <w:r>
        <w:rPr>
          <w:spacing w:val="-11"/>
        </w:rPr>
        <w:t> </w:t>
      </w:r>
      <w:r>
        <w:rPr/>
        <w:t>d’adapter</w:t>
      </w:r>
      <w:r>
        <w:rPr>
          <w:spacing w:val="-2"/>
        </w:rPr>
        <w:t> </w:t>
      </w:r>
      <w:r>
        <w:rPr/>
        <w:t>les équipements</w:t>
      </w:r>
      <w:r>
        <w:rPr>
          <w:spacing w:val="-6"/>
        </w:rPr>
        <w:t> </w:t>
      </w:r>
      <w:r>
        <w:rPr/>
        <w:t>afin</w:t>
      </w:r>
      <w:r>
        <w:rPr>
          <w:spacing w:val="-3"/>
        </w:rPr>
        <w:t> </w:t>
      </w:r>
      <w:r>
        <w:rPr/>
        <w:t>d’assurer la</w:t>
      </w:r>
      <w:r>
        <w:rPr>
          <w:spacing w:val="-12"/>
        </w:rPr>
        <w:t> </w:t>
      </w:r>
      <w:r>
        <w:rPr/>
        <w:t>continuité</w:t>
      </w:r>
      <w:r>
        <w:rPr>
          <w:spacing w:val="-12"/>
        </w:rPr>
        <w:t> </w:t>
      </w:r>
      <w:r>
        <w:rPr/>
        <w:t>du</w:t>
      </w:r>
      <w:r>
        <w:rPr>
          <w:spacing w:val="-6"/>
        </w:rPr>
        <w:t> </w:t>
      </w:r>
      <w:r>
        <w:rPr/>
        <w:t>fonctionnement</w:t>
      </w:r>
      <w:r>
        <w:rPr>
          <w:spacing w:val="-6"/>
        </w:rPr>
        <w:t> </w:t>
      </w:r>
      <w:r>
        <w:rPr/>
        <w:t>en</w:t>
      </w:r>
      <w:r>
        <w:rPr>
          <w:spacing w:val="-15"/>
        </w:rPr>
        <w:t> </w:t>
      </w:r>
      <w:r>
        <w:rPr/>
        <w:t>toute</w:t>
      </w:r>
      <w:r>
        <w:rPr>
          <w:spacing w:val="-12"/>
        </w:rPr>
        <w:t> </w:t>
      </w:r>
      <w:r>
        <w:rPr/>
        <w:t>sécurité.</w:t>
      </w:r>
      <w:r>
        <w:rPr>
          <w:spacing w:val="-13"/>
        </w:rPr>
        <w:t> </w:t>
      </w:r>
      <w:r>
        <w:rPr/>
        <w:t>C’est</w:t>
      </w:r>
      <w:r>
        <w:rPr>
          <w:spacing w:val="-10"/>
        </w:rPr>
        <w:t> </w:t>
      </w:r>
      <w:r>
        <w:rPr/>
        <w:t>tout</w:t>
      </w:r>
      <w:r>
        <w:rPr>
          <w:spacing w:val="-6"/>
        </w:rPr>
        <w:t> </w:t>
      </w:r>
      <w:r>
        <w:rPr/>
        <w:t>particulièrement</w:t>
      </w:r>
      <w:r>
        <w:rPr>
          <w:spacing w:val="-6"/>
        </w:rPr>
        <w:t> </w:t>
      </w:r>
      <w:r>
        <w:rPr/>
        <w:t>le</w:t>
      </w:r>
      <w:r>
        <w:rPr>
          <w:spacing w:val="-12"/>
        </w:rPr>
        <w:t> </w:t>
      </w:r>
      <w:r>
        <w:rPr/>
        <w:t>cas</w:t>
      </w:r>
      <w:r>
        <w:rPr>
          <w:spacing w:val="-13"/>
        </w:rPr>
        <w:t> </w:t>
      </w:r>
      <w:r>
        <w:rPr/>
        <w:t>des</w:t>
      </w:r>
      <w:r>
        <w:rPr>
          <w:spacing w:val="-13"/>
        </w:rPr>
        <w:t> </w:t>
      </w:r>
      <w:r>
        <w:rPr/>
        <w:t>pompes qui s’avèrent un outil essentiel à la transposition des hydrocarbures. Il est donc primordial de les</w:t>
      </w:r>
      <w:r>
        <w:rPr>
          <w:spacing w:val="-1"/>
        </w:rPr>
        <w:t> </w:t>
      </w:r>
      <w:r>
        <w:rPr/>
        <w:t>protéger</w:t>
      </w:r>
      <w:r>
        <w:rPr>
          <w:spacing w:val="-2"/>
        </w:rPr>
        <w:t> </w:t>
      </w:r>
      <w:r>
        <w:rPr/>
        <w:t>contre les</w:t>
      </w:r>
      <w:r>
        <w:rPr>
          <w:spacing w:val="-1"/>
        </w:rPr>
        <w:t> </w:t>
      </w:r>
      <w:r>
        <w:rPr/>
        <w:t>pannes</w:t>
      </w:r>
      <w:r>
        <w:rPr>
          <w:spacing w:val="-1"/>
        </w:rPr>
        <w:t> </w:t>
      </w:r>
      <w:r>
        <w:rPr/>
        <w:t>rappelant qu’un moteur de</w:t>
      </w:r>
      <w:r>
        <w:rPr>
          <w:spacing w:val="-3"/>
        </w:rPr>
        <w:t> </w:t>
      </w:r>
      <w:r>
        <w:rPr/>
        <w:t>pompe rendu défaillant sature</w:t>
      </w:r>
      <w:r>
        <w:rPr>
          <w:spacing w:val="-8"/>
        </w:rPr>
        <w:t> </w:t>
      </w:r>
      <w:r>
        <w:rPr/>
        <w:t>tout le circuit</w:t>
      </w:r>
      <w:r>
        <w:rPr>
          <w:spacing w:val="-4"/>
        </w:rPr>
        <w:t> </w:t>
      </w:r>
      <w:r>
        <w:rPr/>
        <w:t>de</w:t>
      </w:r>
      <w:r>
        <w:rPr>
          <w:spacing w:val="-10"/>
        </w:rPr>
        <w:t> </w:t>
      </w:r>
      <w:r>
        <w:rPr/>
        <w:t>l’installation</w:t>
      </w:r>
      <w:r>
        <w:rPr>
          <w:spacing w:val="-13"/>
        </w:rPr>
        <w:t> </w:t>
      </w:r>
      <w:r>
        <w:rPr/>
        <w:t>de</w:t>
      </w:r>
      <w:r>
        <w:rPr>
          <w:spacing w:val="-10"/>
        </w:rPr>
        <w:t> </w:t>
      </w:r>
      <w:r>
        <w:rPr/>
        <w:t>raffinage</w:t>
      </w:r>
      <w:r>
        <w:rPr>
          <w:spacing w:val="-10"/>
        </w:rPr>
        <w:t> </w:t>
      </w:r>
      <w:r>
        <w:rPr/>
        <w:t>à</w:t>
      </w:r>
      <w:r>
        <w:rPr>
          <w:spacing w:val="-10"/>
        </w:rPr>
        <w:t> </w:t>
      </w:r>
      <w:r>
        <w:rPr/>
        <w:t>l’origine</w:t>
      </w:r>
      <w:r>
        <w:rPr>
          <w:spacing w:val="-10"/>
        </w:rPr>
        <w:t> </w:t>
      </w:r>
      <w:r>
        <w:rPr/>
        <w:t>des</w:t>
      </w:r>
      <w:r>
        <w:rPr>
          <w:spacing w:val="-7"/>
        </w:rPr>
        <w:t> </w:t>
      </w:r>
      <w:r>
        <w:rPr/>
        <w:t>installations</w:t>
      </w:r>
      <w:r>
        <w:rPr>
          <w:spacing w:val="-11"/>
        </w:rPr>
        <w:t> </w:t>
      </w:r>
      <w:r>
        <w:rPr/>
        <w:t>productives</w:t>
      </w:r>
      <w:r>
        <w:rPr>
          <w:spacing w:val="-11"/>
        </w:rPr>
        <w:t> </w:t>
      </w:r>
      <w:r>
        <w:rPr/>
        <w:t>du</w:t>
      </w:r>
      <w:r>
        <w:rPr>
          <w:spacing w:val="-9"/>
        </w:rPr>
        <w:t> </w:t>
      </w:r>
      <w:r>
        <w:rPr/>
        <w:t>pays</w:t>
      </w:r>
      <w:r>
        <w:rPr>
          <w:spacing w:val="-7"/>
        </w:rPr>
        <w:t> </w:t>
      </w:r>
      <w:r>
        <w:rPr/>
        <w:t>fournissant l’approvisionnement en</w:t>
      </w:r>
      <w:r>
        <w:rPr>
          <w:spacing w:val="-8"/>
        </w:rPr>
        <w:t> </w:t>
      </w:r>
      <w:r>
        <w:rPr/>
        <w:t>produit raffiné.</w:t>
      </w:r>
      <w:r>
        <w:rPr>
          <w:spacing w:val="-2"/>
        </w:rPr>
        <w:t> </w:t>
      </w:r>
      <w:r>
        <w:rPr/>
        <w:t>Pour</w:t>
      </w:r>
      <w:r>
        <w:rPr>
          <w:spacing w:val="-6"/>
        </w:rPr>
        <w:t> </w:t>
      </w:r>
      <w:r>
        <w:rPr/>
        <w:t>éviter</w:t>
      </w:r>
      <w:r>
        <w:rPr>
          <w:spacing w:val="-3"/>
        </w:rPr>
        <w:t> </w:t>
      </w:r>
      <w:r>
        <w:rPr/>
        <w:t>les</w:t>
      </w:r>
      <w:r>
        <w:rPr>
          <w:spacing w:val="-2"/>
        </w:rPr>
        <w:t> </w:t>
      </w:r>
      <w:r>
        <w:rPr/>
        <w:t>incidents,</w:t>
      </w:r>
      <w:r>
        <w:rPr>
          <w:spacing w:val="-2"/>
        </w:rPr>
        <w:t> </w:t>
      </w:r>
      <w:r>
        <w:rPr/>
        <w:t>des</w:t>
      </w:r>
      <w:r>
        <w:rPr>
          <w:spacing w:val="-6"/>
        </w:rPr>
        <w:t> </w:t>
      </w:r>
      <w:r>
        <w:rPr/>
        <w:t>systèmes</w:t>
      </w:r>
      <w:r>
        <w:rPr>
          <w:spacing w:val="-6"/>
        </w:rPr>
        <w:t> </w:t>
      </w:r>
      <w:r>
        <w:rPr/>
        <w:t>de</w:t>
      </w:r>
      <w:r>
        <w:rPr>
          <w:spacing w:val="-4"/>
        </w:rPr>
        <w:t> </w:t>
      </w:r>
      <w:r>
        <w:rPr/>
        <w:t>protection</w:t>
      </w:r>
      <w:r>
        <w:rPr>
          <w:spacing w:val="-8"/>
        </w:rPr>
        <w:t> </w:t>
      </w:r>
      <w:r>
        <w:rPr/>
        <w:t>et de secours sont mis en place tout dispositif de surveillance en mesure d’alerter le cas d’une anomalie comme la surveillance de la température</w:t>
      </w:r>
      <w:r>
        <w:rPr>
          <w:spacing w:val="-3"/>
        </w:rPr>
        <w:t> </w:t>
      </w:r>
      <w:r>
        <w:rPr/>
        <w:t>du moteur, pour activer les mécanismes de sécurité</w:t>
      </w:r>
      <w:r>
        <w:rPr>
          <w:spacing w:val="-7"/>
        </w:rPr>
        <w:t> </w:t>
      </w:r>
      <w:r>
        <w:rPr/>
        <w:t>susceptibles</w:t>
      </w:r>
      <w:r>
        <w:rPr>
          <w:spacing w:val="-8"/>
        </w:rPr>
        <w:t> </w:t>
      </w:r>
      <w:r>
        <w:rPr/>
        <w:t>de</w:t>
      </w:r>
      <w:r>
        <w:rPr>
          <w:spacing w:val="-7"/>
        </w:rPr>
        <w:t> </w:t>
      </w:r>
      <w:r>
        <w:rPr/>
        <w:t>prévenir</w:t>
      </w:r>
      <w:r>
        <w:rPr>
          <w:spacing w:val="-4"/>
        </w:rPr>
        <w:t> </w:t>
      </w:r>
      <w:r>
        <w:rPr/>
        <w:t>une</w:t>
      </w:r>
      <w:r>
        <w:rPr>
          <w:spacing w:val="-7"/>
        </w:rPr>
        <w:t> </w:t>
      </w:r>
      <w:r>
        <w:rPr/>
        <w:t>défaillance.</w:t>
      </w:r>
      <w:r>
        <w:rPr>
          <w:spacing w:val="-4"/>
        </w:rPr>
        <w:t> </w:t>
      </w:r>
      <w:r>
        <w:rPr/>
        <w:t>En</w:t>
      </w:r>
      <w:r>
        <w:rPr>
          <w:spacing w:val="-11"/>
        </w:rPr>
        <w:t> </w:t>
      </w:r>
      <w:r>
        <w:rPr/>
        <w:t>cas</w:t>
      </w:r>
      <w:r>
        <w:rPr>
          <w:spacing w:val="-8"/>
        </w:rPr>
        <w:t> </w:t>
      </w:r>
      <w:r>
        <w:rPr/>
        <w:t>de</w:t>
      </w:r>
      <w:r>
        <w:rPr>
          <w:spacing w:val="-3"/>
        </w:rPr>
        <w:t> </w:t>
      </w:r>
      <w:r>
        <w:rPr/>
        <w:t>mise</w:t>
      </w:r>
      <w:r>
        <w:rPr>
          <w:spacing w:val="-7"/>
        </w:rPr>
        <w:t> </w:t>
      </w:r>
      <w:r>
        <w:rPr/>
        <w:t>en</w:t>
      </w:r>
      <w:r>
        <w:rPr>
          <w:spacing w:val="-3"/>
        </w:rPr>
        <w:t> </w:t>
      </w:r>
      <w:r>
        <w:rPr/>
        <w:t>panne</w:t>
      </w:r>
      <w:r>
        <w:rPr>
          <w:spacing w:val="-7"/>
        </w:rPr>
        <w:t> </w:t>
      </w:r>
      <w:r>
        <w:rPr/>
        <w:t>du</w:t>
      </w:r>
      <w:r>
        <w:rPr>
          <w:spacing w:val="-2"/>
        </w:rPr>
        <w:t> </w:t>
      </w:r>
      <w:r>
        <w:rPr/>
        <w:t>moteur</w:t>
      </w:r>
      <w:r>
        <w:rPr>
          <w:spacing w:val="-4"/>
        </w:rPr>
        <w:t> </w:t>
      </w:r>
      <w:r>
        <w:rPr/>
        <w:t>principal, une solution de secours comme l’entraînement alternatif peut permettre un minimum de continuité</w:t>
      </w:r>
      <w:r>
        <w:rPr>
          <w:spacing w:val="-15"/>
        </w:rPr>
        <w:t> </w:t>
      </w:r>
      <w:r>
        <w:rPr/>
        <w:t>dans</w:t>
      </w:r>
      <w:r>
        <w:rPr>
          <w:spacing w:val="-15"/>
        </w:rPr>
        <w:t> </w:t>
      </w:r>
      <w:r>
        <w:rPr/>
        <w:t>les</w:t>
      </w:r>
      <w:r>
        <w:rPr>
          <w:spacing w:val="-15"/>
        </w:rPr>
        <w:t> </w:t>
      </w:r>
      <w:r>
        <w:rPr/>
        <w:t>opérations</w:t>
      </w:r>
      <w:r>
        <w:rPr>
          <w:spacing w:val="-15"/>
        </w:rPr>
        <w:t> </w:t>
      </w:r>
      <w:r>
        <w:rPr/>
        <w:t>malgré</w:t>
      </w:r>
      <w:r>
        <w:rPr>
          <w:spacing w:val="-15"/>
        </w:rPr>
        <w:t> </w:t>
      </w:r>
      <w:r>
        <w:rPr/>
        <w:t>une</w:t>
      </w:r>
      <w:r>
        <w:rPr>
          <w:spacing w:val="-15"/>
        </w:rPr>
        <w:t> </w:t>
      </w:r>
      <w:r>
        <w:rPr/>
        <w:t>adaptation</w:t>
      </w:r>
      <w:r>
        <w:rPr>
          <w:spacing w:val="-15"/>
        </w:rPr>
        <w:t> </w:t>
      </w:r>
      <w:r>
        <w:rPr/>
        <w:t>du</w:t>
      </w:r>
      <w:r>
        <w:rPr>
          <w:spacing w:val="-15"/>
        </w:rPr>
        <w:t> </w:t>
      </w:r>
      <w:r>
        <w:rPr/>
        <w:t>circuit</w:t>
      </w:r>
      <w:r>
        <w:rPr>
          <w:spacing w:val="-15"/>
        </w:rPr>
        <w:t> </w:t>
      </w:r>
      <w:r>
        <w:rPr/>
        <w:t>de</w:t>
      </w:r>
      <w:r>
        <w:rPr>
          <w:spacing w:val="-15"/>
        </w:rPr>
        <w:t> </w:t>
      </w:r>
      <w:r>
        <w:rPr/>
        <w:t>raffinage.</w:t>
      </w:r>
      <w:r>
        <w:rPr>
          <w:spacing w:val="-15"/>
        </w:rPr>
        <w:t> </w:t>
      </w:r>
      <w:r>
        <w:rPr/>
        <w:t>Dans</w:t>
      </w:r>
      <w:r>
        <w:rPr>
          <w:spacing w:val="-15"/>
        </w:rPr>
        <w:t> </w:t>
      </w:r>
      <w:r>
        <w:rPr/>
        <w:t>ces</w:t>
      </w:r>
      <w:r>
        <w:rPr>
          <w:spacing w:val="-15"/>
        </w:rPr>
        <w:t> </w:t>
      </w:r>
      <w:r>
        <w:rPr/>
        <w:t>conditions la sécurité des opérations stratégiques STIR assurées [11].</w:t>
      </w:r>
    </w:p>
    <w:p>
      <w:pPr>
        <w:pStyle w:val="BodyText"/>
      </w:pPr>
    </w:p>
    <w:p>
      <w:pPr>
        <w:pStyle w:val="BodyText"/>
        <w:spacing w:before="42"/>
      </w:pPr>
    </w:p>
    <w:p>
      <w:pPr>
        <w:pStyle w:val="Heading8"/>
        <w:numPr>
          <w:ilvl w:val="2"/>
          <w:numId w:val="8"/>
        </w:numPr>
        <w:tabs>
          <w:tab w:pos="982" w:val="left" w:leader="none"/>
        </w:tabs>
        <w:spacing w:line="240" w:lineRule="auto" w:before="1" w:after="0"/>
        <w:ind w:left="982" w:right="0" w:hanging="558"/>
        <w:jc w:val="left"/>
      </w:pPr>
      <w:bookmarkStart w:name="Ⅰ.5.1 Protection thermique de pompe à la" w:id="49"/>
      <w:bookmarkEnd w:id="49"/>
      <w:r>
        <w:rPr>
          <w:b w:val="0"/>
        </w:rPr>
      </w:r>
      <w:bookmarkStart w:name="_bookmark25" w:id="50"/>
      <w:bookmarkEnd w:id="50"/>
      <w:r>
        <w:rPr>
          <w:b w:val="0"/>
        </w:rPr>
      </w:r>
      <w:r>
        <w:rPr/>
        <w:t>Protection</w:t>
      </w:r>
      <w:r>
        <w:rPr>
          <w:spacing w:val="-11"/>
        </w:rPr>
        <w:t> </w:t>
      </w:r>
      <w:r>
        <w:rPr/>
        <w:t>thermique</w:t>
      </w:r>
      <w:r>
        <w:rPr>
          <w:spacing w:val="-7"/>
        </w:rPr>
        <w:t> </w:t>
      </w:r>
      <w:r>
        <w:rPr/>
        <w:t>de</w:t>
      </w:r>
      <w:r>
        <w:rPr>
          <w:spacing w:val="-3"/>
        </w:rPr>
        <w:t> </w:t>
      </w:r>
      <w:r>
        <w:rPr/>
        <w:t>pompe</w:t>
      </w:r>
      <w:r>
        <w:rPr>
          <w:spacing w:val="-8"/>
        </w:rPr>
        <w:t> </w:t>
      </w:r>
      <w:r>
        <w:rPr/>
        <w:t>à</w:t>
      </w:r>
      <w:r>
        <w:rPr>
          <w:spacing w:val="-7"/>
        </w:rPr>
        <w:t> </w:t>
      </w:r>
      <w:r>
        <w:rPr/>
        <w:t>la</w:t>
      </w:r>
      <w:r>
        <w:rPr>
          <w:spacing w:val="-7"/>
        </w:rPr>
        <w:t> </w:t>
      </w:r>
      <w:r>
        <w:rPr>
          <w:spacing w:val="-4"/>
        </w:rPr>
        <w:t>STIR</w:t>
      </w:r>
    </w:p>
    <w:p>
      <w:pPr>
        <w:pStyle w:val="BodyText"/>
        <w:rPr>
          <w:b/>
          <w:sz w:val="26"/>
        </w:rPr>
      </w:pPr>
    </w:p>
    <w:p>
      <w:pPr>
        <w:pStyle w:val="BodyText"/>
        <w:spacing w:before="14"/>
        <w:rPr>
          <w:b/>
          <w:sz w:val="26"/>
        </w:rPr>
      </w:pPr>
    </w:p>
    <w:p>
      <w:pPr>
        <w:pStyle w:val="BodyText"/>
        <w:spacing w:line="276" w:lineRule="auto" w:before="1"/>
        <w:ind w:left="424" w:right="429"/>
        <w:jc w:val="both"/>
      </w:pPr>
      <w:r>
        <w:rPr/>
        <w:t>Au</w:t>
      </w:r>
      <w:r>
        <w:rPr>
          <w:spacing w:val="-4"/>
        </w:rPr>
        <w:t> </w:t>
      </w:r>
      <w:r>
        <w:rPr/>
        <w:t>sein</w:t>
      </w:r>
      <w:r>
        <w:rPr>
          <w:spacing w:val="-8"/>
        </w:rPr>
        <w:t> </w:t>
      </w:r>
      <w:r>
        <w:rPr/>
        <w:t>de la</w:t>
      </w:r>
      <w:r>
        <w:rPr>
          <w:spacing w:val="-5"/>
        </w:rPr>
        <w:t> </w:t>
      </w:r>
      <w:r>
        <w:rPr/>
        <w:t>STIR,</w:t>
      </w:r>
      <w:r>
        <w:rPr>
          <w:spacing w:val="-6"/>
        </w:rPr>
        <w:t> </w:t>
      </w:r>
      <w:r>
        <w:rPr/>
        <w:t>un</w:t>
      </w:r>
      <w:r>
        <w:rPr>
          <w:spacing w:val="-8"/>
        </w:rPr>
        <w:t> </w:t>
      </w:r>
      <w:r>
        <w:rPr/>
        <w:t>relais</w:t>
      </w:r>
      <w:r>
        <w:rPr>
          <w:spacing w:val="-5"/>
        </w:rPr>
        <w:t> </w:t>
      </w:r>
      <w:r>
        <w:rPr/>
        <w:t>thermique</w:t>
      </w:r>
      <w:r>
        <w:rPr>
          <w:spacing w:val="-5"/>
        </w:rPr>
        <w:t> </w:t>
      </w:r>
      <w:r>
        <w:rPr/>
        <w:t>placé</w:t>
      </w:r>
      <w:r>
        <w:rPr>
          <w:spacing w:val="-5"/>
        </w:rPr>
        <w:t> </w:t>
      </w:r>
      <w:r>
        <w:rPr/>
        <w:t>dans</w:t>
      </w:r>
      <w:r>
        <w:rPr>
          <w:spacing w:val="-2"/>
        </w:rPr>
        <w:t> </w:t>
      </w:r>
      <w:r>
        <w:rPr/>
        <w:t>chaque motorisation</w:t>
      </w:r>
      <w:r>
        <w:rPr>
          <w:spacing w:val="-8"/>
        </w:rPr>
        <w:t> </w:t>
      </w:r>
      <w:r>
        <w:rPr/>
        <w:t>des</w:t>
      </w:r>
      <w:r>
        <w:rPr>
          <w:spacing w:val="-5"/>
        </w:rPr>
        <w:t> </w:t>
      </w:r>
      <w:r>
        <w:rPr/>
        <w:t>pompes</w:t>
      </w:r>
      <w:r>
        <w:rPr>
          <w:spacing w:val="-5"/>
        </w:rPr>
        <w:t> </w:t>
      </w:r>
      <w:r>
        <w:rPr/>
        <w:t>permet de détecter une éventuelle surchauffe du moteur, dont l’alerte est transmise à la salle de contrôle via le réseau de communication. En cas de surchauffe effectivement décelée, cet équipement va</w:t>
      </w:r>
      <w:r>
        <w:rPr>
          <w:spacing w:val="-15"/>
        </w:rPr>
        <w:t> </w:t>
      </w:r>
      <w:r>
        <w:rPr/>
        <w:t>entraîner</w:t>
      </w:r>
      <w:r>
        <w:rPr>
          <w:spacing w:val="-15"/>
        </w:rPr>
        <w:t> </w:t>
      </w:r>
      <w:r>
        <w:rPr/>
        <w:t>l’arrêt</w:t>
      </w:r>
      <w:r>
        <w:rPr>
          <w:spacing w:val="-11"/>
        </w:rPr>
        <w:t> </w:t>
      </w:r>
      <w:r>
        <w:rPr/>
        <w:t>automatique</w:t>
      </w:r>
      <w:r>
        <w:rPr>
          <w:spacing w:val="-15"/>
        </w:rPr>
        <w:t> </w:t>
      </w:r>
      <w:r>
        <w:rPr/>
        <w:t>du</w:t>
      </w:r>
      <w:r>
        <w:rPr>
          <w:spacing w:val="-11"/>
        </w:rPr>
        <w:t> </w:t>
      </w:r>
      <w:r>
        <w:rPr/>
        <w:t>moteur</w:t>
      </w:r>
      <w:r>
        <w:rPr>
          <w:spacing w:val="-15"/>
        </w:rPr>
        <w:t> </w:t>
      </w:r>
      <w:r>
        <w:rPr/>
        <w:t>pour</w:t>
      </w:r>
      <w:r>
        <w:rPr>
          <w:spacing w:val="-15"/>
        </w:rPr>
        <w:t> </w:t>
      </w:r>
      <w:r>
        <w:rPr/>
        <w:t>prévenir</w:t>
      </w:r>
      <w:r>
        <w:rPr>
          <w:spacing w:val="-14"/>
        </w:rPr>
        <w:t> </w:t>
      </w:r>
      <w:r>
        <w:rPr/>
        <w:t>tout</w:t>
      </w:r>
      <w:r>
        <w:rPr>
          <w:spacing w:val="-15"/>
        </w:rPr>
        <w:t> </w:t>
      </w:r>
      <w:r>
        <w:rPr/>
        <w:t>dommage</w:t>
      </w:r>
      <w:r>
        <w:rPr>
          <w:spacing w:val="-12"/>
        </w:rPr>
        <w:t> </w:t>
      </w:r>
      <w:r>
        <w:rPr/>
        <w:t>voire</w:t>
      </w:r>
      <w:r>
        <w:rPr>
          <w:spacing w:val="-12"/>
        </w:rPr>
        <w:t> </w:t>
      </w:r>
      <w:r>
        <w:rPr/>
        <w:t>incident</w:t>
      </w:r>
      <w:r>
        <w:rPr>
          <w:spacing w:val="-11"/>
        </w:rPr>
        <w:t> </w:t>
      </w:r>
      <w:r>
        <w:rPr/>
        <w:t>éventuel, ce qui assure la sécurité, donc la fiabilité du processus de raffinage [11].</w:t>
      </w:r>
    </w:p>
    <w:p>
      <w:pPr>
        <w:pStyle w:val="BodyText"/>
        <w:spacing w:after="0" w:line="276" w:lineRule="auto"/>
        <w:jc w:val="both"/>
        <w:sectPr>
          <w:pgSz w:w="11910" w:h="16840"/>
          <w:pgMar w:header="716" w:footer="1016" w:top="1320" w:bottom="1200" w:left="992" w:right="992"/>
        </w:sectPr>
      </w:pPr>
    </w:p>
    <w:p>
      <w:pPr>
        <w:pStyle w:val="BodyText"/>
        <w:spacing w:before="5"/>
        <w:rPr>
          <w:sz w:val="8"/>
        </w:rPr>
      </w:pPr>
    </w:p>
    <w:p>
      <w:pPr>
        <w:pStyle w:val="BodyText"/>
        <w:ind w:left="3521"/>
        <w:rPr>
          <w:sz w:val="20"/>
        </w:rPr>
      </w:pPr>
      <w:r>
        <w:rPr>
          <w:sz w:val="20"/>
        </w:rPr>
        <w:drawing>
          <wp:inline distT="0" distB="0" distL="0" distR="0">
            <wp:extent cx="1829760" cy="2740056"/>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7" cstate="print"/>
                    <a:stretch>
                      <a:fillRect/>
                    </a:stretch>
                  </pic:blipFill>
                  <pic:spPr>
                    <a:xfrm>
                      <a:off x="0" y="0"/>
                      <a:ext cx="1829760" cy="2740056"/>
                    </a:xfrm>
                    <a:prstGeom prst="rect">
                      <a:avLst/>
                    </a:prstGeom>
                  </pic:spPr>
                </pic:pic>
              </a:graphicData>
            </a:graphic>
          </wp:inline>
        </w:drawing>
      </w:r>
      <w:r>
        <w:rPr>
          <w:sz w:val="20"/>
        </w:rPr>
      </w:r>
    </w:p>
    <w:p>
      <w:pPr>
        <w:pStyle w:val="BodyText"/>
        <w:spacing w:before="86"/>
        <w:rPr>
          <w:sz w:val="20"/>
        </w:rPr>
      </w:pPr>
    </w:p>
    <w:p>
      <w:pPr>
        <w:spacing w:before="0"/>
        <w:ind w:left="403" w:right="0" w:firstLine="0"/>
        <w:jc w:val="center"/>
        <w:rPr>
          <w:b/>
          <w:sz w:val="20"/>
        </w:rPr>
      </w:pPr>
      <w:bookmarkStart w:name="_bookmark26" w:id="51"/>
      <w:bookmarkEnd w:id="51"/>
      <w:r>
        <w:rPr/>
      </w:r>
      <w:r>
        <w:rPr>
          <w:b/>
          <w:sz w:val="20"/>
        </w:rPr>
        <w:t>Figure</w:t>
      </w:r>
      <w:r>
        <w:rPr>
          <w:b/>
          <w:spacing w:val="-2"/>
          <w:sz w:val="20"/>
        </w:rPr>
        <w:t> </w:t>
      </w:r>
      <w:r>
        <w:rPr>
          <w:b/>
          <w:sz w:val="20"/>
        </w:rPr>
        <w:t>5</w:t>
      </w:r>
      <w:r>
        <w:rPr>
          <w:b/>
          <w:spacing w:val="-4"/>
          <w:sz w:val="20"/>
        </w:rPr>
        <w:t> </w:t>
      </w:r>
      <w:r>
        <w:rPr>
          <w:b/>
          <w:sz w:val="20"/>
        </w:rPr>
        <w:t>:</w:t>
      </w:r>
      <w:r>
        <w:rPr>
          <w:b/>
          <w:spacing w:val="-9"/>
          <w:sz w:val="20"/>
        </w:rPr>
        <w:t> </w:t>
      </w:r>
      <w:r>
        <w:rPr>
          <w:b/>
          <w:sz w:val="20"/>
        </w:rPr>
        <w:t>Relais</w:t>
      </w:r>
      <w:r>
        <w:rPr>
          <w:b/>
          <w:spacing w:val="-10"/>
          <w:sz w:val="20"/>
        </w:rPr>
        <w:t> </w:t>
      </w:r>
      <w:r>
        <w:rPr>
          <w:b/>
          <w:sz w:val="20"/>
        </w:rPr>
        <w:t>thermique </w:t>
      </w:r>
      <w:r>
        <w:rPr>
          <w:b/>
          <w:spacing w:val="-4"/>
          <w:sz w:val="20"/>
        </w:rPr>
        <w:t>[11]</w:t>
      </w:r>
    </w:p>
    <w:p>
      <w:pPr>
        <w:pStyle w:val="BodyText"/>
        <w:rPr>
          <w:b/>
          <w:sz w:val="20"/>
        </w:rPr>
      </w:pPr>
    </w:p>
    <w:p>
      <w:pPr>
        <w:pStyle w:val="BodyText"/>
        <w:rPr>
          <w:b/>
          <w:sz w:val="20"/>
        </w:rPr>
      </w:pPr>
    </w:p>
    <w:p>
      <w:pPr>
        <w:pStyle w:val="BodyText"/>
        <w:rPr>
          <w:b/>
          <w:sz w:val="20"/>
        </w:rPr>
      </w:pPr>
    </w:p>
    <w:p>
      <w:pPr>
        <w:pStyle w:val="BodyText"/>
        <w:spacing w:before="186"/>
        <w:rPr>
          <w:b/>
          <w:sz w:val="20"/>
        </w:rPr>
      </w:pPr>
    </w:p>
    <w:p>
      <w:pPr>
        <w:pStyle w:val="Heading8"/>
        <w:numPr>
          <w:ilvl w:val="2"/>
          <w:numId w:val="8"/>
        </w:numPr>
        <w:tabs>
          <w:tab w:pos="982" w:val="left" w:leader="none"/>
        </w:tabs>
        <w:spacing w:line="240" w:lineRule="auto" w:before="1" w:after="0"/>
        <w:ind w:left="982" w:right="0" w:hanging="558"/>
        <w:jc w:val="left"/>
      </w:pPr>
      <w:bookmarkStart w:name="Ⅰ.5.2 Solution de Secours en Cas de Pann" w:id="52"/>
      <w:bookmarkEnd w:id="52"/>
      <w:r>
        <w:rPr>
          <w:b w:val="0"/>
        </w:rPr>
      </w:r>
      <w:bookmarkStart w:name="_bookmark27" w:id="53"/>
      <w:bookmarkEnd w:id="53"/>
      <w:r>
        <w:rPr>
          <w:b w:val="0"/>
        </w:rPr>
      </w:r>
      <w:r>
        <w:rPr/>
        <w:t>Solution</w:t>
      </w:r>
      <w:r>
        <w:rPr>
          <w:spacing w:val="-6"/>
        </w:rPr>
        <w:t> </w:t>
      </w:r>
      <w:r>
        <w:rPr/>
        <w:t>de</w:t>
      </w:r>
      <w:r>
        <w:rPr>
          <w:spacing w:val="-5"/>
        </w:rPr>
        <w:t> </w:t>
      </w:r>
      <w:r>
        <w:rPr/>
        <w:t>Secours</w:t>
      </w:r>
      <w:r>
        <w:rPr>
          <w:spacing w:val="-5"/>
        </w:rPr>
        <w:t> </w:t>
      </w:r>
      <w:r>
        <w:rPr/>
        <w:t>en</w:t>
      </w:r>
      <w:r>
        <w:rPr>
          <w:spacing w:val="-10"/>
        </w:rPr>
        <w:t> </w:t>
      </w:r>
      <w:r>
        <w:rPr/>
        <w:t>Cas</w:t>
      </w:r>
      <w:r>
        <w:rPr>
          <w:spacing w:val="-6"/>
        </w:rPr>
        <w:t> </w:t>
      </w:r>
      <w:r>
        <w:rPr/>
        <w:t>de</w:t>
      </w:r>
      <w:r>
        <w:rPr>
          <w:spacing w:val="-5"/>
        </w:rPr>
        <w:t> </w:t>
      </w:r>
      <w:r>
        <w:rPr/>
        <w:t>Panne</w:t>
      </w:r>
      <w:r>
        <w:rPr>
          <w:spacing w:val="-1"/>
        </w:rPr>
        <w:t> </w:t>
      </w:r>
      <w:r>
        <w:rPr/>
        <w:t>du</w:t>
      </w:r>
      <w:r>
        <w:rPr>
          <w:spacing w:val="-10"/>
        </w:rPr>
        <w:t> </w:t>
      </w:r>
      <w:r>
        <w:rPr>
          <w:spacing w:val="-2"/>
        </w:rPr>
        <w:t>Moteur</w:t>
      </w:r>
    </w:p>
    <w:p>
      <w:pPr>
        <w:pStyle w:val="BodyText"/>
        <w:rPr>
          <w:b/>
          <w:sz w:val="26"/>
        </w:rPr>
      </w:pPr>
    </w:p>
    <w:p>
      <w:pPr>
        <w:pStyle w:val="BodyText"/>
        <w:spacing w:before="14"/>
        <w:rPr>
          <w:b/>
          <w:sz w:val="26"/>
        </w:rPr>
      </w:pPr>
    </w:p>
    <w:p>
      <w:pPr>
        <w:pStyle w:val="BodyText"/>
        <w:spacing w:line="276" w:lineRule="auto"/>
        <w:ind w:left="424" w:right="425"/>
        <w:jc w:val="both"/>
      </w:pPr>
      <w:r>
        <w:rPr/>
        <w:t>À</w:t>
      </w:r>
      <w:r>
        <w:rPr>
          <w:spacing w:val="-15"/>
        </w:rPr>
        <w:t> </w:t>
      </w:r>
      <w:r>
        <w:rPr/>
        <w:t>la</w:t>
      </w:r>
      <w:r>
        <w:rPr>
          <w:spacing w:val="-15"/>
        </w:rPr>
        <w:t> </w:t>
      </w:r>
      <w:r>
        <w:rPr/>
        <w:t>STIR,</w:t>
      </w:r>
      <w:r>
        <w:rPr>
          <w:spacing w:val="-9"/>
        </w:rPr>
        <w:t> </w:t>
      </w:r>
      <w:r>
        <w:rPr/>
        <w:t>en</w:t>
      </w:r>
      <w:r>
        <w:rPr>
          <w:spacing w:val="-15"/>
        </w:rPr>
        <w:t> </w:t>
      </w:r>
      <w:r>
        <w:rPr/>
        <w:t>cas</w:t>
      </w:r>
      <w:r>
        <w:rPr>
          <w:spacing w:val="-13"/>
        </w:rPr>
        <w:t> </w:t>
      </w:r>
      <w:r>
        <w:rPr/>
        <w:t>de</w:t>
      </w:r>
      <w:r>
        <w:rPr>
          <w:spacing w:val="-12"/>
        </w:rPr>
        <w:t> </w:t>
      </w:r>
      <w:r>
        <w:rPr/>
        <w:t>panne</w:t>
      </w:r>
      <w:r>
        <w:rPr>
          <w:spacing w:val="-12"/>
        </w:rPr>
        <w:t> </w:t>
      </w:r>
      <w:r>
        <w:rPr/>
        <w:t>du</w:t>
      </w:r>
      <w:r>
        <w:rPr>
          <w:spacing w:val="-6"/>
        </w:rPr>
        <w:t> </w:t>
      </w:r>
      <w:r>
        <w:rPr/>
        <w:t>moteur</w:t>
      </w:r>
      <w:r>
        <w:rPr>
          <w:spacing w:val="-14"/>
        </w:rPr>
        <w:t> </w:t>
      </w:r>
      <w:r>
        <w:rPr/>
        <w:t>principal</w:t>
      </w:r>
      <w:r>
        <w:rPr>
          <w:spacing w:val="-15"/>
        </w:rPr>
        <w:t> </w:t>
      </w:r>
      <w:r>
        <w:rPr/>
        <w:t>de</w:t>
      </w:r>
      <w:r>
        <w:rPr>
          <w:spacing w:val="-7"/>
        </w:rPr>
        <w:t> </w:t>
      </w:r>
      <w:r>
        <w:rPr/>
        <w:t>la</w:t>
      </w:r>
      <w:r>
        <w:rPr>
          <w:spacing w:val="-12"/>
        </w:rPr>
        <w:t> </w:t>
      </w:r>
      <w:r>
        <w:rPr/>
        <w:t>pompe,</w:t>
      </w:r>
      <w:r>
        <w:rPr>
          <w:spacing w:val="-4"/>
        </w:rPr>
        <w:t> </w:t>
      </w:r>
      <w:r>
        <w:rPr/>
        <w:t>il</w:t>
      </w:r>
      <w:r>
        <w:rPr>
          <w:spacing w:val="-15"/>
        </w:rPr>
        <w:t> </w:t>
      </w:r>
      <w:r>
        <w:rPr/>
        <w:t>existe</w:t>
      </w:r>
      <w:r>
        <w:rPr>
          <w:spacing w:val="-7"/>
        </w:rPr>
        <w:t> </w:t>
      </w:r>
      <w:r>
        <w:rPr/>
        <w:t>la</w:t>
      </w:r>
      <w:r>
        <w:rPr>
          <w:spacing w:val="-12"/>
        </w:rPr>
        <w:t> </w:t>
      </w:r>
      <w:r>
        <w:rPr/>
        <w:t>possibilité</w:t>
      </w:r>
      <w:r>
        <w:rPr>
          <w:spacing w:val="-12"/>
        </w:rPr>
        <w:t> </w:t>
      </w:r>
      <w:r>
        <w:rPr/>
        <w:t>d’un</w:t>
      </w:r>
      <w:r>
        <w:rPr>
          <w:spacing w:val="-15"/>
        </w:rPr>
        <w:t> </w:t>
      </w:r>
      <w:r>
        <w:rPr/>
        <w:t>secours par turbine à vapeur. Dans ce cas, il faut le transformer tout le circuit de raffinage, car la puissance fournie par la turbine à vapeur n’atteint pas celle du moteur électrique principal. Il est possible</w:t>
      </w:r>
      <w:r>
        <w:rPr>
          <w:spacing w:val="-4"/>
        </w:rPr>
        <w:t> </w:t>
      </w:r>
      <w:r>
        <w:rPr/>
        <w:t>d’assurer l’exploitation</w:t>
      </w:r>
      <w:r>
        <w:rPr>
          <w:spacing w:val="-8"/>
        </w:rPr>
        <w:t> </w:t>
      </w:r>
      <w:r>
        <w:rPr/>
        <w:t>dans</w:t>
      </w:r>
      <w:r>
        <w:rPr>
          <w:spacing w:val="-6"/>
        </w:rPr>
        <w:t> </w:t>
      </w:r>
      <w:r>
        <w:rPr/>
        <w:t>des</w:t>
      </w:r>
      <w:r>
        <w:rPr>
          <w:spacing w:val="-6"/>
        </w:rPr>
        <w:t> </w:t>
      </w:r>
      <w:r>
        <w:rPr/>
        <w:t>conditions</w:t>
      </w:r>
      <w:r>
        <w:rPr>
          <w:spacing w:val="-6"/>
        </w:rPr>
        <w:t> </w:t>
      </w:r>
      <w:r>
        <w:rPr/>
        <w:t>requises</w:t>
      </w:r>
      <w:r>
        <w:rPr>
          <w:spacing w:val="-6"/>
        </w:rPr>
        <w:t> </w:t>
      </w:r>
      <w:r>
        <w:rPr/>
        <w:t>par</w:t>
      </w:r>
      <w:r>
        <w:rPr>
          <w:spacing w:val="-2"/>
        </w:rPr>
        <w:t> </w:t>
      </w:r>
      <w:r>
        <w:rPr/>
        <w:t>les</w:t>
      </w:r>
      <w:r>
        <w:rPr>
          <w:spacing w:val="-6"/>
        </w:rPr>
        <w:t> </w:t>
      </w:r>
      <w:r>
        <w:rPr/>
        <w:t>performances</w:t>
      </w:r>
      <w:r>
        <w:rPr>
          <w:spacing w:val="-1"/>
        </w:rPr>
        <w:t> </w:t>
      </w:r>
      <w:r>
        <w:rPr/>
        <w:t>limitées du moteur [11].</w:t>
      </w:r>
    </w:p>
    <w:p>
      <w:pPr>
        <w:pStyle w:val="BodyText"/>
        <w:spacing w:before="71"/>
        <w:rPr>
          <w:sz w:val="20"/>
        </w:rPr>
      </w:pPr>
      <w:r>
        <w:rPr>
          <w:sz w:val="20"/>
        </w:rPr>
        <w:drawing>
          <wp:anchor distT="0" distB="0" distL="0" distR="0" allowOverlap="1" layoutInCell="1" locked="0" behindDoc="1" simplePos="0" relativeHeight="487589888">
            <wp:simplePos x="0" y="0"/>
            <wp:positionH relativeFrom="page">
              <wp:posOffset>2206625</wp:posOffset>
            </wp:positionH>
            <wp:positionV relativeFrom="paragraph">
              <wp:posOffset>206710</wp:posOffset>
            </wp:positionV>
            <wp:extent cx="3112629" cy="2219896"/>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8" cstate="print"/>
                    <a:stretch>
                      <a:fillRect/>
                    </a:stretch>
                  </pic:blipFill>
                  <pic:spPr>
                    <a:xfrm>
                      <a:off x="0" y="0"/>
                      <a:ext cx="3112629" cy="2219896"/>
                    </a:xfrm>
                    <a:prstGeom prst="rect">
                      <a:avLst/>
                    </a:prstGeom>
                  </pic:spPr>
                </pic:pic>
              </a:graphicData>
            </a:graphic>
          </wp:anchor>
        </w:drawing>
      </w:r>
    </w:p>
    <w:p>
      <w:pPr>
        <w:pStyle w:val="BodyText"/>
        <w:spacing w:before="101"/>
      </w:pPr>
    </w:p>
    <w:p>
      <w:pPr>
        <w:spacing w:before="0"/>
        <w:ind w:left="403" w:right="0" w:firstLine="0"/>
        <w:jc w:val="center"/>
        <w:rPr>
          <w:b/>
          <w:sz w:val="20"/>
        </w:rPr>
      </w:pPr>
      <w:bookmarkStart w:name="_bookmark28" w:id="54"/>
      <w:bookmarkEnd w:id="54"/>
      <w:r>
        <w:rPr/>
      </w:r>
      <w:r>
        <w:rPr>
          <w:b/>
          <w:sz w:val="20"/>
        </w:rPr>
        <w:t>Figure</w:t>
      </w:r>
      <w:r>
        <w:rPr>
          <w:b/>
          <w:spacing w:val="-1"/>
          <w:sz w:val="20"/>
        </w:rPr>
        <w:t> </w:t>
      </w:r>
      <w:r>
        <w:rPr>
          <w:b/>
          <w:sz w:val="20"/>
        </w:rPr>
        <w:t>6</w:t>
      </w:r>
      <w:r>
        <w:rPr>
          <w:b/>
          <w:spacing w:val="-3"/>
          <w:sz w:val="20"/>
        </w:rPr>
        <w:t> </w:t>
      </w:r>
      <w:r>
        <w:rPr>
          <w:b/>
          <w:sz w:val="20"/>
        </w:rPr>
        <w:t>:</w:t>
      </w:r>
      <w:r>
        <w:rPr>
          <w:b/>
          <w:spacing w:val="-8"/>
          <w:sz w:val="20"/>
        </w:rPr>
        <w:t> </w:t>
      </w:r>
      <w:r>
        <w:rPr>
          <w:b/>
          <w:sz w:val="20"/>
        </w:rPr>
        <w:t>Turbine</w:t>
      </w:r>
      <w:r>
        <w:rPr>
          <w:b/>
          <w:spacing w:val="-6"/>
          <w:sz w:val="20"/>
        </w:rPr>
        <w:t> </w:t>
      </w:r>
      <w:r>
        <w:rPr>
          <w:b/>
          <w:sz w:val="20"/>
        </w:rPr>
        <w:t>à</w:t>
      </w:r>
      <w:r>
        <w:rPr>
          <w:b/>
          <w:spacing w:val="-8"/>
          <w:sz w:val="20"/>
        </w:rPr>
        <w:t> </w:t>
      </w:r>
      <w:r>
        <w:rPr>
          <w:b/>
          <w:sz w:val="20"/>
        </w:rPr>
        <w:t>vapeur</w:t>
      </w:r>
      <w:r>
        <w:rPr>
          <w:b/>
          <w:spacing w:val="1"/>
          <w:sz w:val="20"/>
        </w:rPr>
        <w:t> </w:t>
      </w:r>
      <w:r>
        <w:rPr>
          <w:b/>
          <w:spacing w:val="-4"/>
          <w:sz w:val="20"/>
        </w:rPr>
        <w:t>[11]</w:t>
      </w:r>
    </w:p>
    <w:p>
      <w:pPr>
        <w:spacing w:after="0"/>
        <w:jc w:val="center"/>
        <w:rPr>
          <w:b/>
          <w:sz w:val="20"/>
        </w:rPr>
        <w:sectPr>
          <w:pgSz w:w="11910" w:h="16840"/>
          <w:pgMar w:header="716" w:footer="1016" w:top="1320" w:bottom="1200" w:left="992" w:right="992"/>
        </w:sectPr>
      </w:pPr>
    </w:p>
    <w:p>
      <w:pPr>
        <w:pStyle w:val="Heading7"/>
        <w:numPr>
          <w:ilvl w:val="1"/>
          <w:numId w:val="8"/>
        </w:numPr>
        <w:tabs>
          <w:tab w:pos="817" w:val="left" w:leader="none"/>
        </w:tabs>
        <w:spacing w:line="240" w:lineRule="auto" w:before="94" w:after="0"/>
        <w:ind w:left="817" w:right="0" w:hanging="393"/>
        <w:jc w:val="left"/>
      </w:pPr>
      <w:bookmarkStart w:name="Ⅰ.6 Les types de maintenance appliqués à" w:id="55"/>
      <w:bookmarkEnd w:id="55"/>
      <w:r>
        <w:rPr>
          <w:b w:val="0"/>
        </w:rPr>
      </w:r>
      <w:bookmarkStart w:name="_bookmark29" w:id="56"/>
      <w:bookmarkEnd w:id="56"/>
      <w:r>
        <w:rPr>
          <w:b w:val="0"/>
        </w:rPr>
      </w:r>
      <w:r>
        <w:rPr/>
        <w:t>Les</w:t>
      </w:r>
      <w:r>
        <w:rPr>
          <w:spacing w:val="-10"/>
        </w:rPr>
        <w:t> </w:t>
      </w:r>
      <w:r>
        <w:rPr/>
        <w:t>types</w:t>
      </w:r>
      <w:r>
        <w:rPr>
          <w:spacing w:val="-6"/>
        </w:rPr>
        <w:t> </w:t>
      </w:r>
      <w:r>
        <w:rPr/>
        <w:t>de</w:t>
      </w:r>
      <w:r>
        <w:rPr>
          <w:spacing w:val="-7"/>
        </w:rPr>
        <w:t> </w:t>
      </w:r>
      <w:r>
        <w:rPr/>
        <w:t>maintenance</w:t>
      </w:r>
      <w:r>
        <w:rPr>
          <w:spacing w:val="-6"/>
        </w:rPr>
        <w:t> </w:t>
      </w:r>
      <w:r>
        <w:rPr/>
        <w:t>appliqués</w:t>
      </w:r>
      <w:r>
        <w:rPr>
          <w:spacing w:val="-6"/>
        </w:rPr>
        <w:t> </w:t>
      </w:r>
      <w:r>
        <w:rPr/>
        <w:t>à</w:t>
      </w:r>
      <w:r>
        <w:rPr>
          <w:spacing w:val="-3"/>
        </w:rPr>
        <w:t> </w:t>
      </w:r>
      <w:r>
        <w:rPr/>
        <w:t>la</w:t>
      </w:r>
      <w:r>
        <w:rPr>
          <w:spacing w:val="-8"/>
        </w:rPr>
        <w:t> </w:t>
      </w:r>
      <w:r>
        <w:rPr>
          <w:spacing w:val="-4"/>
        </w:rPr>
        <w:t>STIR</w:t>
      </w:r>
    </w:p>
    <w:p>
      <w:pPr>
        <w:pStyle w:val="BodyText"/>
        <w:rPr>
          <w:b/>
          <w:sz w:val="28"/>
        </w:rPr>
      </w:pPr>
    </w:p>
    <w:p>
      <w:pPr>
        <w:pStyle w:val="BodyText"/>
        <w:rPr>
          <w:b/>
          <w:sz w:val="28"/>
        </w:rPr>
      </w:pPr>
    </w:p>
    <w:p>
      <w:pPr>
        <w:pStyle w:val="BodyText"/>
        <w:spacing w:before="32"/>
        <w:rPr>
          <w:b/>
          <w:sz w:val="28"/>
        </w:rPr>
      </w:pPr>
    </w:p>
    <w:p>
      <w:pPr>
        <w:pStyle w:val="Heading8"/>
        <w:numPr>
          <w:ilvl w:val="2"/>
          <w:numId w:val="8"/>
        </w:numPr>
        <w:tabs>
          <w:tab w:pos="970" w:val="left" w:leader="none"/>
        </w:tabs>
        <w:spacing w:line="240" w:lineRule="auto" w:before="0" w:after="0"/>
        <w:ind w:left="970" w:right="0" w:hanging="546"/>
        <w:jc w:val="left"/>
        <w:rPr>
          <w:b w:val="0"/>
        </w:rPr>
      </w:pPr>
      <w:bookmarkStart w:name="Ⅰ.6.1 Maintenance corrective" w:id="57"/>
      <w:bookmarkEnd w:id="57"/>
      <w:r>
        <w:rPr>
          <w:b w:val="0"/>
        </w:rPr>
      </w:r>
      <w:bookmarkStart w:name="_bookmark30" w:id="58"/>
      <w:bookmarkEnd w:id="58"/>
      <w:r>
        <w:rPr>
          <w:b w:val="0"/>
        </w:rPr>
      </w:r>
      <w:r>
        <w:rPr>
          <w:spacing w:val="-2"/>
        </w:rPr>
        <w:t>Maintenance</w:t>
      </w:r>
      <w:r>
        <w:rPr>
          <w:spacing w:val="3"/>
        </w:rPr>
        <w:t> </w:t>
      </w:r>
      <w:r>
        <w:rPr>
          <w:spacing w:val="-2"/>
        </w:rPr>
        <w:t>corrective</w:t>
      </w:r>
    </w:p>
    <w:p>
      <w:pPr>
        <w:pStyle w:val="BodyText"/>
        <w:rPr>
          <w:b/>
          <w:sz w:val="26"/>
        </w:rPr>
      </w:pPr>
    </w:p>
    <w:p>
      <w:pPr>
        <w:pStyle w:val="BodyText"/>
        <w:spacing w:before="19"/>
        <w:rPr>
          <w:b/>
          <w:sz w:val="26"/>
        </w:rPr>
      </w:pPr>
    </w:p>
    <w:p>
      <w:pPr>
        <w:pStyle w:val="BodyText"/>
        <w:spacing w:line="276" w:lineRule="auto"/>
        <w:ind w:left="424"/>
      </w:pPr>
      <w:r>
        <w:rPr/>
        <w:t>La maintenance corrective est réalisée</w:t>
      </w:r>
      <w:r>
        <w:rPr>
          <w:spacing w:val="31"/>
        </w:rPr>
        <w:t> </w:t>
      </w:r>
      <w:r>
        <w:rPr/>
        <w:t>lorsqu’une panne survient. Elle consiste à réparer ou</w:t>
      </w:r>
      <w:r>
        <w:rPr>
          <w:spacing w:val="40"/>
        </w:rPr>
        <w:t> </w:t>
      </w:r>
      <w:r>
        <w:rPr/>
        <w:t>remplacer une pièce défectueuse pour remettre l’équipement en marche.</w:t>
      </w:r>
    </w:p>
    <w:p>
      <w:pPr>
        <w:pStyle w:val="BodyText"/>
        <w:spacing w:before="13"/>
      </w:pPr>
    </w:p>
    <w:p>
      <w:pPr>
        <w:pStyle w:val="ListParagraph"/>
        <w:numPr>
          <w:ilvl w:val="0"/>
          <w:numId w:val="10"/>
        </w:numPr>
        <w:tabs>
          <w:tab w:pos="1144" w:val="left" w:leader="none"/>
        </w:tabs>
        <w:spacing w:line="240" w:lineRule="auto" w:before="0" w:after="0"/>
        <w:ind w:left="1144" w:right="0" w:hanging="360"/>
        <w:jc w:val="left"/>
        <w:rPr>
          <w:sz w:val="24"/>
        </w:rPr>
      </w:pPr>
      <w:r>
        <w:rPr>
          <w:sz w:val="24"/>
        </w:rPr>
        <w:t>On</w:t>
      </w:r>
      <w:r>
        <w:rPr>
          <w:spacing w:val="-5"/>
          <w:sz w:val="24"/>
        </w:rPr>
        <w:t> </w:t>
      </w:r>
      <w:r>
        <w:rPr>
          <w:sz w:val="24"/>
        </w:rPr>
        <w:t>distingue deux</w:t>
      </w:r>
      <w:r>
        <w:rPr>
          <w:spacing w:val="-4"/>
          <w:sz w:val="24"/>
        </w:rPr>
        <w:t> </w:t>
      </w:r>
      <w:r>
        <w:rPr>
          <w:sz w:val="24"/>
        </w:rPr>
        <w:t>types</w:t>
      </w:r>
      <w:r>
        <w:rPr>
          <w:spacing w:val="-1"/>
          <w:sz w:val="24"/>
        </w:rPr>
        <w:t> </w:t>
      </w:r>
      <w:r>
        <w:rPr>
          <w:spacing w:val="-10"/>
          <w:sz w:val="24"/>
        </w:rPr>
        <w:t>:</w:t>
      </w:r>
    </w:p>
    <w:p>
      <w:pPr>
        <w:pStyle w:val="BodyText"/>
        <w:spacing w:before="81"/>
      </w:pPr>
    </w:p>
    <w:p>
      <w:pPr>
        <w:pStyle w:val="BodyText"/>
        <w:spacing w:line="276" w:lineRule="auto"/>
        <w:ind w:left="1144" w:right="173"/>
      </w:pPr>
      <w:r>
        <w:rPr/>
        <w:t>Palliative : une réparation</w:t>
      </w:r>
      <w:r>
        <w:rPr>
          <w:spacing w:val="-4"/>
        </w:rPr>
        <w:t> </w:t>
      </w:r>
      <w:r>
        <w:rPr/>
        <w:t>temporaire pour faire fonctionner l’équipement en</w:t>
      </w:r>
      <w:r>
        <w:rPr>
          <w:spacing w:val="-4"/>
        </w:rPr>
        <w:t> </w:t>
      </w:r>
      <w:r>
        <w:rPr/>
        <w:t>attendant une solution définitive.</w:t>
      </w:r>
    </w:p>
    <w:p>
      <w:pPr>
        <w:pStyle w:val="BodyText"/>
        <w:spacing w:before="40"/>
      </w:pPr>
    </w:p>
    <w:p>
      <w:pPr>
        <w:pStyle w:val="BodyText"/>
        <w:ind w:left="1144"/>
      </w:pPr>
      <w:r>
        <w:rPr/>
        <w:t>Curative</w:t>
      </w:r>
      <w:r>
        <w:rPr>
          <w:spacing w:val="-5"/>
        </w:rPr>
        <w:t> </w:t>
      </w:r>
      <w:r>
        <w:rPr/>
        <w:t>:</w:t>
      </w:r>
      <w:r>
        <w:rPr>
          <w:spacing w:val="-3"/>
        </w:rPr>
        <w:t> </w:t>
      </w:r>
      <w:r>
        <w:rPr/>
        <w:t>une</w:t>
      </w:r>
      <w:r>
        <w:rPr>
          <w:spacing w:val="-3"/>
        </w:rPr>
        <w:t> </w:t>
      </w:r>
      <w:r>
        <w:rPr/>
        <w:t>réparation</w:t>
      </w:r>
      <w:r>
        <w:rPr>
          <w:spacing w:val="-7"/>
        </w:rPr>
        <w:t> </w:t>
      </w:r>
      <w:r>
        <w:rPr/>
        <w:t>définitive</w:t>
      </w:r>
      <w:r>
        <w:rPr>
          <w:spacing w:val="-4"/>
        </w:rPr>
        <w:t> </w:t>
      </w:r>
      <w:r>
        <w:rPr/>
        <w:t>pour</w:t>
      </w:r>
      <w:r>
        <w:rPr>
          <w:spacing w:val="-1"/>
        </w:rPr>
        <w:t> </w:t>
      </w:r>
      <w:r>
        <w:rPr/>
        <w:t>éliminer</w:t>
      </w:r>
      <w:r>
        <w:rPr>
          <w:spacing w:val="-2"/>
        </w:rPr>
        <w:t> </w:t>
      </w:r>
      <w:r>
        <w:rPr/>
        <w:t>complètement</w:t>
      </w:r>
      <w:r>
        <w:rPr>
          <w:spacing w:val="2"/>
        </w:rPr>
        <w:t> </w:t>
      </w:r>
      <w:r>
        <w:rPr/>
        <w:t>la</w:t>
      </w:r>
      <w:r>
        <w:rPr>
          <w:spacing w:val="-3"/>
        </w:rPr>
        <w:t> </w:t>
      </w:r>
      <w:r>
        <w:rPr>
          <w:spacing w:val="-2"/>
        </w:rPr>
        <w:t>panne.</w:t>
      </w:r>
    </w:p>
    <w:p>
      <w:pPr>
        <w:pStyle w:val="BodyText"/>
        <w:spacing w:before="89"/>
      </w:pPr>
    </w:p>
    <w:p>
      <w:pPr>
        <w:pStyle w:val="ListParagraph"/>
        <w:numPr>
          <w:ilvl w:val="0"/>
          <w:numId w:val="10"/>
        </w:numPr>
        <w:tabs>
          <w:tab w:pos="1144" w:val="left" w:leader="none"/>
        </w:tabs>
        <w:spacing w:line="240" w:lineRule="auto" w:before="0" w:after="0"/>
        <w:ind w:left="1144" w:right="0" w:hanging="360"/>
        <w:jc w:val="left"/>
        <w:rPr>
          <w:sz w:val="24"/>
        </w:rPr>
      </w:pPr>
      <w:r>
        <w:rPr>
          <w:sz w:val="24"/>
        </w:rPr>
        <w:t>Avantages</w:t>
      </w:r>
      <w:r>
        <w:rPr>
          <w:spacing w:val="-4"/>
          <w:sz w:val="24"/>
        </w:rPr>
        <w:t> </w:t>
      </w:r>
      <w:r>
        <w:rPr>
          <w:spacing w:val="-10"/>
          <w:sz w:val="24"/>
        </w:rPr>
        <w:t>:</w:t>
      </w:r>
    </w:p>
    <w:p>
      <w:pPr>
        <w:pStyle w:val="BodyText"/>
        <w:spacing w:before="47"/>
      </w:pPr>
    </w:p>
    <w:p>
      <w:pPr>
        <w:pStyle w:val="BodyText"/>
        <w:spacing w:before="1"/>
        <w:ind w:left="424"/>
      </w:pPr>
      <w:r>
        <w:rPr/>
        <w:t>Permet</w:t>
      </w:r>
      <w:r>
        <w:rPr>
          <w:spacing w:val="1"/>
        </w:rPr>
        <w:t> </w:t>
      </w:r>
      <w:r>
        <w:rPr/>
        <w:t>de</w:t>
      </w:r>
      <w:r>
        <w:rPr>
          <w:spacing w:val="-9"/>
        </w:rPr>
        <w:t> </w:t>
      </w:r>
      <w:r>
        <w:rPr/>
        <w:t>redémarrer</w:t>
      </w:r>
      <w:r>
        <w:rPr>
          <w:spacing w:val="-3"/>
        </w:rPr>
        <w:t> </w:t>
      </w:r>
      <w:r>
        <w:rPr/>
        <w:t>rapidement</w:t>
      </w:r>
      <w:r>
        <w:rPr>
          <w:spacing w:val="1"/>
        </w:rPr>
        <w:t> </w:t>
      </w:r>
      <w:r>
        <w:rPr/>
        <w:t>après</w:t>
      </w:r>
      <w:r>
        <w:rPr>
          <w:spacing w:val="-5"/>
        </w:rPr>
        <w:t> </w:t>
      </w:r>
      <w:r>
        <w:rPr/>
        <w:t>une</w:t>
      </w:r>
      <w:r>
        <w:rPr>
          <w:spacing w:val="-4"/>
        </w:rPr>
        <w:t> </w:t>
      </w:r>
      <w:r>
        <w:rPr>
          <w:spacing w:val="-2"/>
        </w:rPr>
        <w:t>panne.</w:t>
      </w:r>
    </w:p>
    <w:p>
      <w:pPr>
        <w:pStyle w:val="BodyText"/>
        <w:spacing w:before="54"/>
      </w:pPr>
    </w:p>
    <w:p>
      <w:pPr>
        <w:pStyle w:val="ListParagraph"/>
        <w:numPr>
          <w:ilvl w:val="0"/>
          <w:numId w:val="10"/>
        </w:numPr>
        <w:tabs>
          <w:tab w:pos="1144" w:val="left" w:leader="none"/>
        </w:tabs>
        <w:spacing w:line="240" w:lineRule="auto" w:before="0" w:after="0"/>
        <w:ind w:left="1144" w:right="0" w:hanging="360"/>
        <w:jc w:val="left"/>
        <w:rPr>
          <w:sz w:val="24"/>
        </w:rPr>
      </w:pPr>
      <w:r>
        <w:rPr>
          <w:sz w:val="24"/>
        </w:rPr>
        <w:t>Inconvénients</w:t>
      </w:r>
      <w:r>
        <w:rPr>
          <w:spacing w:val="-4"/>
          <w:sz w:val="24"/>
        </w:rPr>
        <w:t> </w:t>
      </w:r>
      <w:r>
        <w:rPr>
          <w:spacing w:val="-10"/>
          <w:sz w:val="24"/>
        </w:rPr>
        <w:t>:</w:t>
      </w:r>
    </w:p>
    <w:p>
      <w:pPr>
        <w:pStyle w:val="BodyText"/>
        <w:spacing w:before="52"/>
      </w:pPr>
    </w:p>
    <w:p>
      <w:pPr>
        <w:pStyle w:val="BodyText"/>
        <w:spacing w:line="276" w:lineRule="auto"/>
        <w:ind w:left="424" w:right="4144"/>
      </w:pPr>
      <w:r>
        <w:rPr/>
        <w:t>Peut</w:t>
      </w:r>
      <w:r>
        <w:rPr>
          <w:spacing w:val="-6"/>
        </w:rPr>
        <w:t> </w:t>
      </w:r>
      <w:r>
        <w:rPr/>
        <w:t>provoquer</w:t>
      </w:r>
      <w:r>
        <w:rPr>
          <w:spacing w:val="-9"/>
        </w:rPr>
        <w:t> </w:t>
      </w:r>
      <w:r>
        <w:rPr/>
        <w:t>des</w:t>
      </w:r>
      <w:r>
        <w:rPr>
          <w:spacing w:val="-8"/>
        </w:rPr>
        <w:t> </w:t>
      </w:r>
      <w:r>
        <w:rPr/>
        <w:t>arrêts</w:t>
      </w:r>
      <w:r>
        <w:rPr>
          <w:spacing w:val="-8"/>
        </w:rPr>
        <w:t> </w:t>
      </w:r>
      <w:r>
        <w:rPr/>
        <w:t>imprévus</w:t>
      </w:r>
      <w:r>
        <w:rPr>
          <w:spacing w:val="-8"/>
        </w:rPr>
        <w:t> </w:t>
      </w:r>
      <w:r>
        <w:rPr/>
        <w:t>de</w:t>
      </w:r>
      <w:r>
        <w:rPr>
          <w:spacing w:val="-2"/>
        </w:rPr>
        <w:t> </w:t>
      </w:r>
      <w:r>
        <w:rPr/>
        <w:t>la</w:t>
      </w:r>
      <w:r>
        <w:rPr>
          <w:spacing w:val="-7"/>
        </w:rPr>
        <w:t> </w:t>
      </w:r>
      <w:r>
        <w:rPr/>
        <w:t>production. Les réparations peuvent coûter cher.</w:t>
      </w:r>
    </w:p>
    <w:p>
      <w:pPr>
        <w:pStyle w:val="BodyText"/>
        <w:spacing w:before="13"/>
      </w:pPr>
    </w:p>
    <w:p>
      <w:pPr>
        <w:pStyle w:val="ListParagraph"/>
        <w:numPr>
          <w:ilvl w:val="0"/>
          <w:numId w:val="10"/>
        </w:numPr>
        <w:tabs>
          <w:tab w:pos="1144" w:val="left" w:leader="none"/>
        </w:tabs>
        <w:spacing w:line="240" w:lineRule="auto" w:before="1" w:after="0"/>
        <w:ind w:left="1144" w:right="0" w:hanging="360"/>
        <w:jc w:val="left"/>
        <w:rPr>
          <w:sz w:val="24"/>
        </w:rPr>
      </w:pPr>
      <w:r>
        <w:rPr>
          <w:sz w:val="24"/>
        </w:rPr>
        <w:t>Exemple</w:t>
      </w:r>
      <w:r>
        <w:rPr>
          <w:spacing w:val="-3"/>
          <w:sz w:val="24"/>
        </w:rPr>
        <w:t> </w:t>
      </w:r>
      <w:r>
        <w:rPr>
          <w:sz w:val="24"/>
        </w:rPr>
        <w:t>à</w:t>
      </w:r>
      <w:r>
        <w:rPr>
          <w:spacing w:val="2"/>
          <w:sz w:val="24"/>
        </w:rPr>
        <w:t> </w:t>
      </w:r>
      <w:r>
        <w:rPr>
          <w:sz w:val="24"/>
        </w:rPr>
        <w:t>la</w:t>
      </w:r>
      <w:r>
        <w:rPr>
          <w:spacing w:val="-3"/>
          <w:sz w:val="24"/>
        </w:rPr>
        <w:t> </w:t>
      </w:r>
      <w:r>
        <w:rPr>
          <w:sz w:val="24"/>
        </w:rPr>
        <w:t>STIR </w:t>
      </w:r>
      <w:r>
        <w:rPr>
          <w:spacing w:val="-10"/>
          <w:sz w:val="24"/>
        </w:rPr>
        <w:t>:</w:t>
      </w:r>
    </w:p>
    <w:p>
      <w:pPr>
        <w:pStyle w:val="BodyText"/>
      </w:pPr>
    </w:p>
    <w:p>
      <w:pPr>
        <w:pStyle w:val="BodyText"/>
        <w:spacing w:before="92"/>
      </w:pPr>
    </w:p>
    <w:p>
      <w:pPr>
        <w:pStyle w:val="BodyText"/>
        <w:tabs>
          <w:tab w:pos="1619" w:val="left" w:leader="none"/>
          <w:tab w:pos="2963" w:val="left" w:leader="none"/>
          <w:tab w:pos="4062" w:val="left" w:leader="none"/>
          <w:tab w:pos="5401" w:val="left" w:leader="none"/>
          <w:tab w:pos="6231" w:val="left" w:leader="none"/>
          <w:tab w:pos="7848" w:val="left" w:leader="none"/>
          <w:tab w:pos="8750" w:val="left" w:leader="none"/>
        </w:tabs>
        <w:spacing w:line="276" w:lineRule="auto"/>
        <w:ind w:left="784" w:right="433"/>
        <w:jc w:val="both"/>
      </w:pPr>
      <w:r>
        <w:rPr/>
        <w:t>En</w:t>
      </w:r>
      <w:r>
        <w:rPr>
          <w:spacing w:val="-4"/>
        </w:rPr>
        <w:t> </w:t>
      </w:r>
      <w:r>
        <w:rPr/>
        <w:t>cas</w:t>
      </w:r>
      <w:r>
        <w:rPr>
          <w:spacing w:val="-2"/>
        </w:rPr>
        <w:t> </w:t>
      </w:r>
      <w:r>
        <w:rPr/>
        <w:t>de panne du moteur</w:t>
      </w:r>
      <w:r>
        <w:rPr>
          <w:spacing w:val="-3"/>
        </w:rPr>
        <w:t> </w:t>
      </w:r>
      <w:r>
        <w:rPr/>
        <w:t>de la pompe, une turbine à gaz peut remplacer</w:t>
      </w:r>
      <w:r>
        <w:rPr>
          <w:spacing w:val="-3"/>
        </w:rPr>
        <w:t> </w:t>
      </w:r>
      <w:r>
        <w:rPr/>
        <w:t>temporairement </w:t>
      </w:r>
      <w:r>
        <w:rPr>
          <w:spacing w:val="-6"/>
        </w:rPr>
        <w:t>le</w:t>
      </w:r>
      <w:r>
        <w:rPr/>
        <w:tab/>
      </w:r>
      <w:r>
        <w:rPr>
          <w:spacing w:val="-2"/>
        </w:rPr>
        <w:t>moteur</w:t>
      </w:r>
      <w:r>
        <w:rPr/>
        <w:tab/>
      </w:r>
      <w:r>
        <w:rPr>
          <w:spacing w:val="-4"/>
        </w:rPr>
        <w:t>pour</w:t>
      </w:r>
      <w:r>
        <w:rPr/>
        <w:tab/>
      </w:r>
      <w:r>
        <w:rPr>
          <w:spacing w:val="-2"/>
        </w:rPr>
        <w:t>assurer</w:t>
      </w:r>
      <w:r>
        <w:rPr/>
        <w:tab/>
      </w:r>
      <w:r>
        <w:rPr>
          <w:spacing w:val="-6"/>
        </w:rPr>
        <w:t>la</w:t>
      </w:r>
      <w:r>
        <w:rPr/>
        <w:tab/>
      </w:r>
      <w:r>
        <w:rPr>
          <w:spacing w:val="-2"/>
        </w:rPr>
        <w:t>continuité</w:t>
      </w:r>
      <w:r>
        <w:rPr/>
        <w:tab/>
      </w:r>
      <w:r>
        <w:rPr>
          <w:spacing w:val="-6"/>
        </w:rPr>
        <w:t>du</w:t>
      </w:r>
      <w:r>
        <w:rPr/>
        <w:tab/>
      </w:r>
      <w:r>
        <w:rPr>
          <w:spacing w:val="-2"/>
        </w:rPr>
        <w:t>service. </w:t>
      </w:r>
      <w:r>
        <w:rPr/>
        <w:t>Cependant, cette solution est moins fiable que le moteur principal [11].</w:t>
      </w:r>
    </w:p>
    <w:p>
      <w:pPr>
        <w:pStyle w:val="BodyText"/>
      </w:pPr>
    </w:p>
    <w:p>
      <w:pPr>
        <w:pStyle w:val="BodyText"/>
        <w:spacing w:before="62"/>
      </w:pPr>
    </w:p>
    <w:p>
      <w:pPr>
        <w:pStyle w:val="Heading8"/>
        <w:numPr>
          <w:ilvl w:val="2"/>
          <w:numId w:val="8"/>
        </w:numPr>
        <w:tabs>
          <w:tab w:pos="983" w:val="left" w:leader="none"/>
        </w:tabs>
        <w:spacing w:line="240" w:lineRule="auto" w:before="0" w:after="0"/>
        <w:ind w:left="983" w:right="0" w:hanging="559"/>
        <w:jc w:val="left"/>
      </w:pPr>
      <w:bookmarkStart w:name="Ⅰ.6.2 Maintenance préventive" w:id="59"/>
      <w:bookmarkEnd w:id="59"/>
      <w:r>
        <w:rPr>
          <w:b w:val="0"/>
        </w:rPr>
      </w:r>
      <w:bookmarkStart w:name="_bookmark31" w:id="60"/>
      <w:bookmarkEnd w:id="60"/>
      <w:r>
        <w:rPr>
          <w:b w:val="0"/>
        </w:rPr>
      </w:r>
      <w:r>
        <w:rPr>
          <w:spacing w:val="-2"/>
        </w:rPr>
        <w:t>Maintenance</w:t>
      </w:r>
      <w:r>
        <w:rPr>
          <w:spacing w:val="3"/>
        </w:rPr>
        <w:t> </w:t>
      </w:r>
      <w:r>
        <w:rPr>
          <w:spacing w:val="-2"/>
        </w:rPr>
        <w:t>préventive</w:t>
      </w:r>
    </w:p>
    <w:p>
      <w:pPr>
        <w:pStyle w:val="BodyText"/>
        <w:rPr>
          <w:b/>
          <w:sz w:val="26"/>
        </w:rPr>
      </w:pPr>
    </w:p>
    <w:p>
      <w:pPr>
        <w:pStyle w:val="BodyText"/>
        <w:spacing w:before="20"/>
        <w:rPr>
          <w:b/>
          <w:sz w:val="26"/>
        </w:rPr>
      </w:pPr>
    </w:p>
    <w:p>
      <w:pPr>
        <w:pStyle w:val="BodyText"/>
        <w:spacing w:line="276" w:lineRule="auto"/>
        <w:ind w:left="424" w:right="173"/>
      </w:pPr>
      <w:r>
        <w:rPr/>
        <w:t>La maintenance préventive est réalisée avant qu’une panne ne se produise, selon</w:t>
      </w:r>
      <w:r>
        <w:rPr>
          <w:spacing w:val="-2"/>
        </w:rPr>
        <w:t> </w:t>
      </w:r>
      <w:r>
        <w:rPr/>
        <w:t>un</w:t>
      </w:r>
      <w:r>
        <w:rPr>
          <w:spacing w:val="-2"/>
        </w:rPr>
        <w:t> </w:t>
      </w:r>
      <w:r>
        <w:rPr/>
        <w:t>planning. Elle consiste à vérifier, nettoyer ou remplacer certaines pièces pour éviter les pannes.</w:t>
      </w:r>
    </w:p>
    <w:p>
      <w:pPr>
        <w:pStyle w:val="BodyText"/>
        <w:spacing w:before="13"/>
      </w:pPr>
    </w:p>
    <w:p>
      <w:pPr>
        <w:pStyle w:val="ListParagraph"/>
        <w:numPr>
          <w:ilvl w:val="0"/>
          <w:numId w:val="11"/>
        </w:numPr>
        <w:tabs>
          <w:tab w:pos="1144" w:val="left" w:leader="none"/>
        </w:tabs>
        <w:spacing w:line="240" w:lineRule="auto" w:before="0" w:after="0"/>
        <w:ind w:left="1144" w:right="0" w:hanging="360"/>
        <w:jc w:val="left"/>
        <w:rPr>
          <w:sz w:val="24"/>
        </w:rPr>
      </w:pPr>
      <w:r>
        <w:rPr>
          <w:sz w:val="24"/>
        </w:rPr>
        <w:t>On</w:t>
      </w:r>
      <w:r>
        <w:rPr>
          <w:spacing w:val="-5"/>
          <w:sz w:val="24"/>
        </w:rPr>
        <w:t> </w:t>
      </w:r>
      <w:r>
        <w:rPr>
          <w:sz w:val="24"/>
        </w:rPr>
        <w:t>distingue deux</w:t>
      </w:r>
      <w:r>
        <w:rPr>
          <w:spacing w:val="-4"/>
          <w:sz w:val="24"/>
        </w:rPr>
        <w:t> </w:t>
      </w:r>
      <w:r>
        <w:rPr>
          <w:sz w:val="24"/>
        </w:rPr>
        <w:t>types</w:t>
      </w:r>
      <w:r>
        <w:rPr>
          <w:spacing w:val="-1"/>
          <w:sz w:val="24"/>
        </w:rPr>
        <w:t> </w:t>
      </w:r>
      <w:r>
        <w:rPr>
          <w:spacing w:val="-10"/>
          <w:sz w:val="24"/>
        </w:rPr>
        <w:t>:</w:t>
      </w:r>
    </w:p>
    <w:p>
      <w:pPr>
        <w:pStyle w:val="BodyText"/>
        <w:spacing w:before="52"/>
      </w:pPr>
    </w:p>
    <w:p>
      <w:pPr>
        <w:pStyle w:val="BodyText"/>
        <w:spacing w:line="276" w:lineRule="auto" w:before="1"/>
        <w:ind w:left="424" w:right="2100"/>
      </w:pPr>
      <w:r>
        <w:rPr/>
        <w:t>Systématique</w:t>
      </w:r>
      <w:r>
        <w:rPr>
          <w:spacing w:val="-4"/>
        </w:rPr>
        <w:t> </w:t>
      </w:r>
      <w:r>
        <w:rPr/>
        <w:t>:</w:t>
      </w:r>
      <w:r>
        <w:rPr>
          <w:spacing w:val="-5"/>
        </w:rPr>
        <w:t> </w:t>
      </w:r>
      <w:r>
        <w:rPr/>
        <w:t>réalisée</w:t>
      </w:r>
      <w:r>
        <w:rPr>
          <w:spacing w:val="-6"/>
        </w:rPr>
        <w:t> </w:t>
      </w:r>
      <w:r>
        <w:rPr/>
        <w:t>à</w:t>
      </w:r>
      <w:r>
        <w:rPr>
          <w:spacing w:val="-1"/>
        </w:rPr>
        <w:t> </w:t>
      </w:r>
      <w:r>
        <w:rPr/>
        <w:t>intervalles</w:t>
      </w:r>
      <w:r>
        <w:rPr>
          <w:spacing w:val="-7"/>
        </w:rPr>
        <w:t> </w:t>
      </w:r>
      <w:r>
        <w:rPr/>
        <w:t>réguliers</w:t>
      </w:r>
      <w:r>
        <w:rPr>
          <w:spacing w:val="-7"/>
        </w:rPr>
        <w:t> </w:t>
      </w:r>
      <w:r>
        <w:rPr/>
        <w:t>(par</w:t>
      </w:r>
      <w:r>
        <w:rPr>
          <w:spacing w:val="-8"/>
        </w:rPr>
        <w:t> </w:t>
      </w:r>
      <w:r>
        <w:rPr/>
        <w:t>exemple,</w:t>
      </w:r>
      <w:r>
        <w:rPr>
          <w:spacing w:val="-3"/>
        </w:rPr>
        <w:t> </w:t>
      </w:r>
      <w:r>
        <w:rPr/>
        <w:t>tous</w:t>
      </w:r>
      <w:r>
        <w:rPr>
          <w:spacing w:val="-7"/>
        </w:rPr>
        <w:t> </w:t>
      </w:r>
      <w:r>
        <w:rPr/>
        <w:t>les</w:t>
      </w:r>
      <w:r>
        <w:rPr>
          <w:spacing w:val="-3"/>
        </w:rPr>
        <w:t> </w:t>
      </w:r>
      <w:r>
        <w:rPr/>
        <w:t>mois). Conditionnelle : réalisée quand certains signes d’usure apparaissent.</w:t>
      </w:r>
    </w:p>
    <w:p>
      <w:pPr>
        <w:pStyle w:val="BodyText"/>
        <w:spacing w:after="0" w:line="276" w:lineRule="auto"/>
        <w:sectPr>
          <w:pgSz w:w="11910" w:h="16840"/>
          <w:pgMar w:header="716" w:footer="1016" w:top="1320" w:bottom="1200" w:left="992" w:right="992"/>
        </w:sectPr>
      </w:pPr>
    </w:p>
    <w:p>
      <w:pPr>
        <w:pStyle w:val="ListParagraph"/>
        <w:numPr>
          <w:ilvl w:val="0"/>
          <w:numId w:val="11"/>
        </w:numPr>
        <w:tabs>
          <w:tab w:pos="1144" w:val="left" w:leader="none"/>
        </w:tabs>
        <w:spacing w:line="240" w:lineRule="auto" w:before="90" w:after="0"/>
        <w:ind w:left="1144" w:right="0" w:hanging="360"/>
        <w:jc w:val="left"/>
        <w:rPr>
          <w:sz w:val="24"/>
        </w:rPr>
      </w:pPr>
      <w:r>
        <w:rPr>
          <w:sz w:val="24"/>
        </w:rPr>
        <w:t>Avantages</w:t>
      </w:r>
      <w:r>
        <w:rPr>
          <w:spacing w:val="-4"/>
          <w:sz w:val="24"/>
        </w:rPr>
        <w:t> </w:t>
      </w:r>
      <w:r>
        <w:rPr>
          <w:spacing w:val="-10"/>
          <w:sz w:val="24"/>
        </w:rPr>
        <w:t>:</w:t>
      </w:r>
    </w:p>
    <w:p>
      <w:pPr>
        <w:pStyle w:val="BodyText"/>
        <w:spacing w:before="52"/>
      </w:pPr>
    </w:p>
    <w:p>
      <w:pPr>
        <w:pStyle w:val="BodyText"/>
        <w:ind w:left="424"/>
      </w:pPr>
      <w:r>
        <w:rPr/>
        <w:t>Réduit</w:t>
      </w:r>
      <w:r>
        <w:rPr>
          <w:spacing w:val="5"/>
        </w:rPr>
        <w:t> </w:t>
      </w:r>
      <w:r>
        <w:rPr/>
        <w:t>le</w:t>
      </w:r>
      <w:r>
        <w:rPr>
          <w:spacing w:val="-4"/>
        </w:rPr>
        <w:t> </w:t>
      </w:r>
      <w:r>
        <w:rPr/>
        <w:t>risque</w:t>
      </w:r>
      <w:r>
        <w:rPr>
          <w:spacing w:val="-4"/>
        </w:rPr>
        <w:t> </w:t>
      </w:r>
      <w:r>
        <w:rPr/>
        <w:t>de</w:t>
      </w:r>
      <w:r>
        <w:rPr>
          <w:spacing w:val="-4"/>
        </w:rPr>
        <w:t> </w:t>
      </w:r>
      <w:r>
        <w:rPr>
          <w:spacing w:val="-2"/>
        </w:rPr>
        <w:t>panne.</w:t>
      </w:r>
    </w:p>
    <w:p>
      <w:pPr>
        <w:pStyle w:val="BodyText"/>
        <w:spacing w:before="41"/>
        <w:ind w:left="424"/>
      </w:pPr>
      <w:r>
        <w:rPr/>
        <w:t>Prolonge</w:t>
      </w:r>
      <w:r>
        <w:rPr>
          <w:spacing w:val="1"/>
        </w:rPr>
        <w:t> </w:t>
      </w:r>
      <w:r>
        <w:rPr/>
        <w:t>la</w:t>
      </w:r>
      <w:r>
        <w:rPr>
          <w:spacing w:val="-2"/>
        </w:rPr>
        <w:t> </w:t>
      </w:r>
      <w:r>
        <w:rPr/>
        <w:t>durée</w:t>
      </w:r>
      <w:r>
        <w:rPr>
          <w:spacing w:val="-3"/>
        </w:rPr>
        <w:t> </w:t>
      </w:r>
      <w:r>
        <w:rPr/>
        <w:t>de</w:t>
      </w:r>
      <w:r>
        <w:rPr>
          <w:spacing w:val="-3"/>
        </w:rPr>
        <w:t> </w:t>
      </w:r>
      <w:r>
        <w:rPr/>
        <w:t>vie</w:t>
      </w:r>
      <w:r>
        <w:rPr>
          <w:spacing w:val="-3"/>
        </w:rPr>
        <w:t> </w:t>
      </w:r>
      <w:r>
        <w:rPr/>
        <w:t>des</w:t>
      </w:r>
      <w:r>
        <w:rPr>
          <w:spacing w:val="-3"/>
        </w:rPr>
        <w:t> </w:t>
      </w:r>
      <w:r>
        <w:rPr>
          <w:spacing w:val="-2"/>
        </w:rPr>
        <w:t>équipements.</w:t>
      </w:r>
    </w:p>
    <w:p>
      <w:pPr>
        <w:pStyle w:val="BodyText"/>
        <w:spacing w:before="55"/>
      </w:pPr>
    </w:p>
    <w:p>
      <w:pPr>
        <w:pStyle w:val="ListParagraph"/>
        <w:numPr>
          <w:ilvl w:val="0"/>
          <w:numId w:val="11"/>
        </w:numPr>
        <w:tabs>
          <w:tab w:pos="1144" w:val="left" w:leader="none"/>
        </w:tabs>
        <w:spacing w:line="240" w:lineRule="auto" w:before="0" w:after="0"/>
        <w:ind w:left="1144" w:right="0" w:hanging="360"/>
        <w:jc w:val="left"/>
        <w:rPr>
          <w:sz w:val="24"/>
        </w:rPr>
      </w:pPr>
      <w:r>
        <w:rPr>
          <w:sz w:val="24"/>
        </w:rPr>
        <w:t>Inconvénients</w:t>
      </w:r>
      <w:r>
        <w:rPr>
          <w:spacing w:val="-4"/>
          <w:sz w:val="24"/>
        </w:rPr>
        <w:t> </w:t>
      </w:r>
      <w:r>
        <w:rPr>
          <w:spacing w:val="-10"/>
          <w:sz w:val="24"/>
        </w:rPr>
        <w:t>:</w:t>
      </w:r>
    </w:p>
    <w:p>
      <w:pPr>
        <w:pStyle w:val="BodyText"/>
        <w:spacing w:before="52"/>
      </w:pPr>
    </w:p>
    <w:p>
      <w:pPr>
        <w:pStyle w:val="BodyText"/>
        <w:ind w:left="424"/>
      </w:pPr>
      <w:r>
        <w:rPr/>
        <w:t>Nécessite</w:t>
      </w:r>
      <w:r>
        <w:rPr>
          <w:spacing w:val="-1"/>
        </w:rPr>
        <w:t> </w:t>
      </w:r>
      <w:r>
        <w:rPr/>
        <w:t>du</w:t>
      </w:r>
      <w:r>
        <w:rPr>
          <w:spacing w:val="-5"/>
        </w:rPr>
        <w:t> </w:t>
      </w:r>
      <w:r>
        <w:rPr/>
        <w:t>temps</w:t>
      </w:r>
      <w:r>
        <w:rPr>
          <w:spacing w:val="-2"/>
        </w:rPr>
        <w:t> </w:t>
      </w:r>
      <w:r>
        <w:rPr/>
        <w:t>et</w:t>
      </w:r>
      <w:r>
        <w:rPr>
          <w:spacing w:val="5"/>
        </w:rPr>
        <w:t> </w:t>
      </w:r>
      <w:r>
        <w:rPr/>
        <w:t>de </w:t>
      </w:r>
      <w:r>
        <w:rPr>
          <w:spacing w:val="-2"/>
        </w:rPr>
        <w:t>l’organisation.</w:t>
      </w:r>
    </w:p>
    <w:p>
      <w:pPr>
        <w:pStyle w:val="BodyText"/>
        <w:spacing w:before="41"/>
        <w:ind w:left="424"/>
      </w:pPr>
      <w:r>
        <w:rPr/>
        <w:t>Peut</w:t>
      </w:r>
      <w:r>
        <w:rPr>
          <w:spacing w:val="-2"/>
        </w:rPr>
        <w:t> </w:t>
      </w:r>
      <w:r>
        <w:rPr/>
        <w:t>entraîner</w:t>
      </w:r>
      <w:r>
        <w:rPr>
          <w:spacing w:val="-1"/>
        </w:rPr>
        <w:t> </w:t>
      </w:r>
      <w:r>
        <w:rPr/>
        <w:t>des</w:t>
      </w:r>
      <w:r>
        <w:rPr>
          <w:spacing w:val="-3"/>
        </w:rPr>
        <w:t> </w:t>
      </w:r>
      <w:r>
        <w:rPr/>
        <w:t>arrêts</w:t>
      </w:r>
      <w:r>
        <w:rPr>
          <w:spacing w:val="-4"/>
        </w:rPr>
        <w:t> </w:t>
      </w:r>
      <w:r>
        <w:rPr/>
        <w:t>planifiés</w:t>
      </w:r>
      <w:r>
        <w:rPr>
          <w:spacing w:val="-3"/>
        </w:rPr>
        <w:t> </w:t>
      </w:r>
      <w:r>
        <w:rPr/>
        <w:t>de</w:t>
      </w:r>
      <w:r>
        <w:rPr>
          <w:spacing w:val="-2"/>
        </w:rPr>
        <w:t> production.</w:t>
      </w:r>
    </w:p>
    <w:p>
      <w:pPr>
        <w:pStyle w:val="BodyText"/>
        <w:spacing w:before="55"/>
      </w:pPr>
    </w:p>
    <w:p>
      <w:pPr>
        <w:pStyle w:val="ListParagraph"/>
        <w:numPr>
          <w:ilvl w:val="0"/>
          <w:numId w:val="11"/>
        </w:numPr>
        <w:tabs>
          <w:tab w:pos="1144" w:val="left" w:leader="none"/>
        </w:tabs>
        <w:spacing w:line="240" w:lineRule="auto" w:before="0" w:after="0"/>
        <w:ind w:left="1144" w:right="0" w:hanging="360"/>
        <w:jc w:val="left"/>
        <w:rPr>
          <w:sz w:val="24"/>
        </w:rPr>
      </w:pPr>
      <w:r>
        <w:rPr>
          <w:sz w:val="24"/>
        </w:rPr>
        <w:t>Exemple</w:t>
      </w:r>
      <w:r>
        <w:rPr>
          <w:spacing w:val="-5"/>
          <w:sz w:val="24"/>
        </w:rPr>
        <w:t> </w:t>
      </w:r>
      <w:r>
        <w:rPr>
          <w:sz w:val="24"/>
        </w:rPr>
        <w:t>à</w:t>
      </w:r>
      <w:r>
        <w:rPr>
          <w:spacing w:val="2"/>
          <w:sz w:val="24"/>
        </w:rPr>
        <w:t> </w:t>
      </w:r>
      <w:r>
        <w:rPr>
          <w:sz w:val="24"/>
        </w:rPr>
        <w:t>la</w:t>
      </w:r>
      <w:r>
        <w:rPr>
          <w:spacing w:val="-1"/>
          <w:sz w:val="24"/>
        </w:rPr>
        <w:t> </w:t>
      </w:r>
      <w:r>
        <w:rPr>
          <w:sz w:val="24"/>
        </w:rPr>
        <w:t>STIR</w:t>
      </w:r>
      <w:r>
        <w:rPr>
          <w:spacing w:val="-2"/>
          <w:sz w:val="24"/>
        </w:rPr>
        <w:t> </w:t>
      </w:r>
      <w:r>
        <w:rPr>
          <w:spacing w:val="-10"/>
          <w:sz w:val="24"/>
        </w:rPr>
        <w:t>:</w:t>
      </w:r>
    </w:p>
    <w:p>
      <w:pPr>
        <w:pStyle w:val="BodyText"/>
        <w:spacing w:line="276" w:lineRule="auto" w:before="40"/>
        <w:ind w:left="1144"/>
      </w:pPr>
      <w:r>
        <w:rPr/>
        <w:t>Inspection</w:t>
      </w:r>
      <w:r>
        <w:rPr>
          <w:spacing w:val="-8"/>
        </w:rPr>
        <w:t> </w:t>
      </w:r>
      <w:r>
        <w:rPr/>
        <w:t>régulière</w:t>
      </w:r>
      <w:r>
        <w:rPr>
          <w:spacing w:val="-4"/>
        </w:rPr>
        <w:t> </w:t>
      </w:r>
      <w:r>
        <w:rPr/>
        <w:t>des</w:t>
      </w:r>
      <w:r>
        <w:rPr>
          <w:spacing w:val="-6"/>
        </w:rPr>
        <w:t> </w:t>
      </w:r>
      <w:r>
        <w:rPr/>
        <w:t>roulements</w:t>
      </w:r>
      <w:r>
        <w:rPr>
          <w:spacing w:val="-6"/>
        </w:rPr>
        <w:t> </w:t>
      </w:r>
      <w:r>
        <w:rPr/>
        <w:t>et</w:t>
      </w:r>
      <w:r>
        <w:rPr>
          <w:spacing w:val="-3"/>
        </w:rPr>
        <w:t> </w:t>
      </w:r>
      <w:r>
        <w:rPr/>
        <w:t>lubrification</w:t>
      </w:r>
      <w:r>
        <w:rPr>
          <w:spacing w:val="-3"/>
        </w:rPr>
        <w:t> </w:t>
      </w:r>
      <w:r>
        <w:rPr/>
        <w:t>des</w:t>
      </w:r>
      <w:r>
        <w:rPr>
          <w:spacing w:val="-6"/>
        </w:rPr>
        <w:t> </w:t>
      </w:r>
      <w:r>
        <w:rPr/>
        <w:t>pompes</w:t>
      </w:r>
      <w:r>
        <w:rPr>
          <w:spacing w:val="-6"/>
        </w:rPr>
        <w:t> </w:t>
      </w:r>
      <w:r>
        <w:rPr/>
        <w:t>pour</w:t>
      </w:r>
      <w:r>
        <w:rPr>
          <w:spacing w:val="-3"/>
        </w:rPr>
        <w:t> </w:t>
      </w:r>
      <w:r>
        <w:rPr/>
        <w:t>éviter</w:t>
      </w:r>
      <w:r>
        <w:rPr>
          <w:spacing w:val="-3"/>
        </w:rPr>
        <w:t> </w:t>
      </w:r>
      <w:r>
        <w:rPr/>
        <w:t>l’usure prématurée [11].</w:t>
      </w:r>
    </w:p>
    <w:p>
      <w:pPr>
        <w:pStyle w:val="BodyText"/>
      </w:pPr>
    </w:p>
    <w:p>
      <w:pPr>
        <w:pStyle w:val="BodyText"/>
      </w:pPr>
    </w:p>
    <w:p>
      <w:pPr>
        <w:pStyle w:val="BodyText"/>
        <w:spacing w:before="70"/>
      </w:pPr>
    </w:p>
    <w:p>
      <w:pPr>
        <w:pStyle w:val="Heading8"/>
        <w:numPr>
          <w:ilvl w:val="2"/>
          <w:numId w:val="8"/>
        </w:numPr>
        <w:tabs>
          <w:tab w:pos="970" w:val="left" w:leader="none"/>
        </w:tabs>
        <w:spacing w:line="240" w:lineRule="auto" w:before="0" w:after="0"/>
        <w:ind w:left="970" w:right="0" w:hanging="546"/>
        <w:jc w:val="left"/>
        <w:rPr>
          <w:b w:val="0"/>
        </w:rPr>
      </w:pPr>
      <w:bookmarkStart w:name="Ⅰ.6.3 Maintenance conditionnelle" w:id="61"/>
      <w:bookmarkEnd w:id="61"/>
      <w:r>
        <w:rPr>
          <w:b w:val="0"/>
        </w:rPr>
      </w:r>
      <w:bookmarkStart w:name="_bookmark32" w:id="62"/>
      <w:bookmarkEnd w:id="62"/>
      <w:r>
        <w:rPr>
          <w:b w:val="0"/>
        </w:rPr>
      </w:r>
      <w:r>
        <w:rPr>
          <w:spacing w:val="-2"/>
        </w:rPr>
        <w:t>Maintenance</w:t>
      </w:r>
      <w:r>
        <w:rPr>
          <w:spacing w:val="3"/>
        </w:rPr>
        <w:t> </w:t>
      </w:r>
      <w:r>
        <w:rPr>
          <w:spacing w:val="-2"/>
        </w:rPr>
        <w:t>conditionnelle</w:t>
      </w:r>
    </w:p>
    <w:p>
      <w:pPr>
        <w:pStyle w:val="BodyText"/>
        <w:rPr>
          <w:b/>
          <w:sz w:val="26"/>
        </w:rPr>
      </w:pPr>
    </w:p>
    <w:p>
      <w:pPr>
        <w:pStyle w:val="BodyText"/>
        <w:spacing w:before="24"/>
        <w:rPr>
          <w:b/>
          <w:sz w:val="26"/>
        </w:rPr>
      </w:pPr>
    </w:p>
    <w:p>
      <w:pPr>
        <w:pStyle w:val="BodyText"/>
        <w:spacing w:line="276" w:lineRule="auto"/>
        <w:ind w:left="424" w:right="416"/>
        <w:jc w:val="both"/>
      </w:pPr>
      <w:r>
        <w:rPr/>
        <w:t>La</w:t>
      </w:r>
      <w:r>
        <w:rPr>
          <w:spacing w:val="-4"/>
        </w:rPr>
        <w:t> </w:t>
      </w:r>
      <w:r>
        <w:rPr/>
        <w:t>maintenance</w:t>
      </w:r>
      <w:r>
        <w:rPr>
          <w:spacing w:val="-9"/>
        </w:rPr>
        <w:t> </w:t>
      </w:r>
      <w:r>
        <w:rPr/>
        <w:t>conditionnelle</w:t>
      </w:r>
      <w:r>
        <w:rPr>
          <w:spacing w:val="-9"/>
        </w:rPr>
        <w:t> </w:t>
      </w:r>
      <w:r>
        <w:rPr/>
        <w:t>est</w:t>
      </w:r>
      <w:r>
        <w:rPr>
          <w:spacing w:val="-8"/>
        </w:rPr>
        <w:t> </w:t>
      </w:r>
      <w:r>
        <w:rPr/>
        <w:t>réalisée</w:t>
      </w:r>
      <w:r>
        <w:rPr>
          <w:spacing w:val="-3"/>
        </w:rPr>
        <w:t> </w:t>
      </w:r>
      <w:r>
        <w:rPr/>
        <w:t>quand</w:t>
      </w:r>
      <w:r>
        <w:rPr>
          <w:spacing w:val="-8"/>
        </w:rPr>
        <w:t> </w:t>
      </w:r>
      <w:r>
        <w:rPr/>
        <w:t>on</w:t>
      </w:r>
      <w:r>
        <w:rPr>
          <w:spacing w:val="-12"/>
        </w:rPr>
        <w:t> </w:t>
      </w:r>
      <w:r>
        <w:rPr/>
        <w:t>détecte</w:t>
      </w:r>
      <w:r>
        <w:rPr>
          <w:spacing w:val="-13"/>
        </w:rPr>
        <w:t> </w:t>
      </w:r>
      <w:r>
        <w:rPr/>
        <w:t>un</w:t>
      </w:r>
      <w:r>
        <w:rPr>
          <w:spacing w:val="-12"/>
        </w:rPr>
        <w:t> </w:t>
      </w:r>
      <w:r>
        <w:rPr/>
        <w:t>signe</w:t>
      </w:r>
      <w:r>
        <w:rPr>
          <w:spacing w:val="-9"/>
        </w:rPr>
        <w:t> </w:t>
      </w:r>
      <w:r>
        <w:rPr/>
        <w:t>de</w:t>
      </w:r>
      <w:r>
        <w:rPr>
          <w:spacing w:val="-9"/>
        </w:rPr>
        <w:t> </w:t>
      </w:r>
      <w:r>
        <w:rPr/>
        <w:t>défaillance</w:t>
      </w:r>
      <w:r>
        <w:rPr>
          <w:spacing w:val="-4"/>
        </w:rPr>
        <w:t> </w:t>
      </w:r>
      <w:r>
        <w:rPr/>
        <w:t>grâce</w:t>
      </w:r>
      <w:r>
        <w:rPr>
          <w:spacing w:val="-9"/>
        </w:rPr>
        <w:t> </w:t>
      </w:r>
      <w:r>
        <w:rPr/>
        <w:t>à</w:t>
      </w:r>
      <w:r>
        <w:rPr>
          <w:spacing w:val="-9"/>
        </w:rPr>
        <w:t> </w:t>
      </w:r>
      <w:r>
        <w:rPr/>
        <w:t>des mesures</w:t>
      </w:r>
      <w:r>
        <w:rPr>
          <w:spacing w:val="-10"/>
        </w:rPr>
        <w:t> </w:t>
      </w:r>
      <w:r>
        <w:rPr/>
        <w:t>ou</w:t>
      </w:r>
      <w:r>
        <w:rPr>
          <w:spacing w:val="-13"/>
        </w:rPr>
        <w:t> </w:t>
      </w:r>
      <w:r>
        <w:rPr/>
        <w:t>des</w:t>
      </w:r>
      <w:r>
        <w:rPr>
          <w:spacing w:val="-10"/>
        </w:rPr>
        <w:t> </w:t>
      </w:r>
      <w:r>
        <w:rPr/>
        <w:t>capteurs.</w:t>
      </w:r>
      <w:r>
        <w:rPr>
          <w:spacing w:val="-10"/>
        </w:rPr>
        <w:t> </w:t>
      </w:r>
      <w:r>
        <w:rPr/>
        <w:t>On</w:t>
      </w:r>
      <w:r>
        <w:rPr>
          <w:spacing w:val="-13"/>
        </w:rPr>
        <w:t> </w:t>
      </w:r>
      <w:r>
        <w:rPr/>
        <w:t>intervient</w:t>
      </w:r>
      <w:r>
        <w:rPr>
          <w:spacing w:val="-3"/>
        </w:rPr>
        <w:t> </w:t>
      </w:r>
      <w:r>
        <w:rPr/>
        <w:t>seulement</w:t>
      </w:r>
      <w:r>
        <w:rPr>
          <w:spacing w:val="-3"/>
        </w:rPr>
        <w:t> </w:t>
      </w:r>
      <w:r>
        <w:rPr/>
        <w:t>si</w:t>
      </w:r>
      <w:r>
        <w:rPr>
          <w:spacing w:val="-12"/>
        </w:rPr>
        <w:t> </w:t>
      </w:r>
      <w:r>
        <w:rPr/>
        <w:t>l’équipement</w:t>
      </w:r>
      <w:r>
        <w:rPr>
          <w:spacing w:val="-3"/>
        </w:rPr>
        <w:t> </w:t>
      </w:r>
      <w:r>
        <w:rPr/>
        <w:t>montre</w:t>
      </w:r>
      <w:r>
        <w:rPr>
          <w:spacing w:val="-9"/>
        </w:rPr>
        <w:t> </w:t>
      </w:r>
      <w:r>
        <w:rPr/>
        <w:t>des</w:t>
      </w:r>
      <w:r>
        <w:rPr>
          <w:spacing w:val="-14"/>
        </w:rPr>
        <w:t> </w:t>
      </w:r>
      <w:r>
        <w:rPr/>
        <w:t>signes</w:t>
      </w:r>
      <w:r>
        <w:rPr>
          <w:spacing w:val="-10"/>
        </w:rPr>
        <w:t> </w:t>
      </w:r>
      <w:r>
        <w:rPr/>
        <w:t>d’usure</w:t>
      </w:r>
      <w:r>
        <w:rPr>
          <w:spacing w:val="-9"/>
        </w:rPr>
        <w:t> </w:t>
      </w:r>
      <w:r>
        <w:rPr/>
        <w:t>ou de problème.</w:t>
      </w:r>
    </w:p>
    <w:p>
      <w:pPr>
        <w:pStyle w:val="BodyText"/>
        <w:spacing w:before="12"/>
      </w:pPr>
    </w:p>
    <w:p>
      <w:pPr>
        <w:pStyle w:val="ListParagraph"/>
        <w:numPr>
          <w:ilvl w:val="0"/>
          <w:numId w:val="12"/>
        </w:numPr>
        <w:tabs>
          <w:tab w:pos="1144" w:val="left" w:leader="none"/>
        </w:tabs>
        <w:spacing w:line="240" w:lineRule="auto" w:before="1" w:after="0"/>
        <w:ind w:left="1144" w:right="0" w:hanging="360"/>
        <w:jc w:val="left"/>
        <w:rPr>
          <w:sz w:val="24"/>
        </w:rPr>
      </w:pPr>
      <w:r>
        <w:rPr>
          <w:sz w:val="24"/>
        </w:rPr>
        <w:t>Avantages</w:t>
      </w:r>
      <w:r>
        <w:rPr>
          <w:spacing w:val="-4"/>
          <w:sz w:val="24"/>
        </w:rPr>
        <w:t> </w:t>
      </w:r>
      <w:r>
        <w:rPr>
          <w:spacing w:val="-10"/>
          <w:sz w:val="24"/>
        </w:rPr>
        <w:t>:</w:t>
      </w:r>
    </w:p>
    <w:p>
      <w:pPr>
        <w:pStyle w:val="BodyText"/>
        <w:spacing w:before="52"/>
      </w:pPr>
    </w:p>
    <w:p>
      <w:pPr>
        <w:pStyle w:val="BodyText"/>
        <w:ind w:left="424"/>
      </w:pPr>
      <w:r>
        <w:rPr/>
        <w:t>Évite</w:t>
      </w:r>
      <w:r>
        <w:rPr>
          <w:spacing w:val="-3"/>
        </w:rPr>
        <w:t> </w:t>
      </w:r>
      <w:r>
        <w:rPr/>
        <w:t>les</w:t>
      </w:r>
      <w:r>
        <w:rPr>
          <w:spacing w:val="-4"/>
        </w:rPr>
        <w:t> </w:t>
      </w:r>
      <w:r>
        <w:rPr/>
        <w:t>interventions</w:t>
      </w:r>
      <w:r>
        <w:rPr>
          <w:spacing w:val="-4"/>
        </w:rPr>
        <w:t> </w:t>
      </w:r>
      <w:r>
        <w:rPr>
          <w:spacing w:val="-2"/>
        </w:rPr>
        <w:t>inutiles.</w:t>
      </w:r>
    </w:p>
    <w:p>
      <w:pPr>
        <w:pStyle w:val="BodyText"/>
        <w:spacing w:before="41"/>
        <w:ind w:left="424"/>
      </w:pPr>
      <w:r>
        <w:rPr/>
        <w:t>Permet</w:t>
      </w:r>
      <w:r>
        <w:rPr>
          <w:spacing w:val="-1"/>
        </w:rPr>
        <w:t> </w:t>
      </w:r>
      <w:r>
        <w:rPr/>
        <w:t>d’intervenir</w:t>
      </w:r>
      <w:r>
        <w:rPr>
          <w:spacing w:val="-4"/>
        </w:rPr>
        <w:t> </w:t>
      </w:r>
      <w:r>
        <w:rPr/>
        <w:t>au</w:t>
      </w:r>
      <w:r>
        <w:rPr>
          <w:spacing w:val="-5"/>
        </w:rPr>
        <w:t> </w:t>
      </w:r>
      <w:r>
        <w:rPr/>
        <w:t>bon</w:t>
      </w:r>
      <w:r>
        <w:rPr>
          <w:spacing w:val="-4"/>
        </w:rPr>
        <w:t> </w:t>
      </w:r>
      <w:r>
        <w:rPr/>
        <w:t>moment,</w:t>
      </w:r>
      <w:r>
        <w:rPr>
          <w:spacing w:val="-3"/>
        </w:rPr>
        <w:t> </w:t>
      </w:r>
      <w:r>
        <w:rPr/>
        <w:t>avant</w:t>
      </w:r>
      <w:r>
        <w:rPr>
          <w:spacing w:val="-1"/>
        </w:rPr>
        <w:t> </w:t>
      </w:r>
      <w:r>
        <w:rPr/>
        <w:t>la</w:t>
      </w:r>
      <w:r>
        <w:rPr>
          <w:spacing w:val="-5"/>
        </w:rPr>
        <w:t> </w:t>
      </w:r>
      <w:r>
        <w:rPr>
          <w:spacing w:val="-2"/>
        </w:rPr>
        <w:t>panne.</w:t>
      </w:r>
    </w:p>
    <w:p>
      <w:pPr>
        <w:pStyle w:val="BodyText"/>
        <w:spacing w:before="54"/>
      </w:pPr>
    </w:p>
    <w:p>
      <w:pPr>
        <w:pStyle w:val="ListParagraph"/>
        <w:numPr>
          <w:ilvl w:val="0"/>
          <w:numId w:val="12"/>
        </w:numPr>
        <w:tabs>
          <w:tab w:pos="1144" w:val="left" w:leader="none"/>
        </w:tabs>
        <w:spacing w:line="240" w:lineRule="auto" w:before="1" w:after="0"/>
        <w:ind w:left="1144" w:right="0" w:hanging="360"/>
        <w:jc w:val="left"/>
        <w:rPr>
          <w:sz w:val="24"/>
        </w:rPr>
      </w:pPr>
      <w:r>
        <w:rPr>
          <w:sz w:val="24"/>
        </w:rPr>
        <w:t>Inconvénients</w:t>
      </w:r>
      <w:r>
        <w:rPr>
          <w:spacing w:val="-4"/>
          <w:sz w:val="24"/>
        </w:rPr>
        <w:t> </w:t>
      </w:r>
      <w:r>
        <w:rPr>
          <w:spacing w:val="-10"/>
          <w:sz w:val="24"/>
        </w:rPr>
        <w:t>:</w:t>
      </w:r>
    </w:p>
    <w:p>
      <w:pPr>
        <w:pStyle w:val="BodyText"/>
        <w:spacing w:before="52"/>
      </w:pPr>
    </w:p>
    <w:p>
      <w:pPr>
        <w:pStyle w:val="BodyText"/>
        <w:ind w:left="424"/>
      </w:pPr>
      <w:r>
        <w:rPr/>
        <w:t>Nécessite</w:t>
      </w:r>
      <w:r>
        <w:rPr>
          <w:spacing w:val="-3"/>
        </w:rPr>
        <w:t> </w:t>
      </w:r>
      <w:r>
        <w:rPr/>
        <w:t>des</w:t>
      </w:r>
      <w:r>
        <w:rPr>
          <w:spacing w:val="-3"/>
        </w:rPr>
        <w:t> </w:t>
      </w:r>
      <w:r>
        <w:rPr/>
        <w:t>capteurs</w:t>
      </w:r>
      <w:r>
        <w:rPr>
          <w:spacing w:val="-1"/>
        </w:rPr>
        <w:t> </w:t>
      </w:r>
      <w:r>
        <w:rPr/>
        <w:t>et</w:t>
      </w:r>
      <w:r>
        <w:rPr>
          <w:spacing w:val="4"/>
        </w:rPr>
        <w:t> </w:t>
      </w:r>
      <w:r>
        <w:rPr/>
        <w:t>des</w:t>
      </w:r>
      <w:r>
        <w:rPr>
          <w:spacing w:val="-4"/>
        </w:rPr>
        <w:t> </w:t>
      </w:r>
      <w:r>
        <w:rPr/>
        <w:t>systèmes</w:t>
      </w:r>
      <w:r>
        <w:rPr>
          <w:spacing w:val="-3"/>
        </w:rPr>
        <w:t> </w:t>
      </w:r>
      <w:r>
        <w:rPr/>
        <w:t>de</w:t>
      </w:r>
      <w:r>
        <w:rPr>
          <w:spacing w:val="-2"/>
        </w:rPr>
        <w:t> surveillance.</w:t>
      </w:r>
    </w:p>
    <w:p>
      <w:pPr>
        <w:pStyle w:val="BodyText"/>
        <w:spacing w:before="41"/>
        <w:ind w:left="424"/>
      </w:pPr>
      <w:r>
        <w:rPr/>
        <w:t>Peut</w:t>
      </w:r>
      <w:r>
        <w:rPr>
          <w:spacing w:val="-4"/>
        </w:rPr>
        <w:t> </w:t>
      </w:r>
      <w:r>
        <w:rPr/>
        <w:t>demander plus</w:t>
      </w:r>
      <w:r>
        <w:rPr>
          <w:spacing w:val="-3"/>
        </w:rPr>
        <w:t> </w:t>
      </w:r>
      <w:r>
        <w:rPr/>
        <w:t>de</w:t>
      </w:r>
      <w:r>
        <w:rPr>
          <w:spacing w:val="-3"/>
        </w:rPr>
        <w:t> </w:t>
      </w:r>
      <w:r>
        <w:rPr/>
        <w:t>compétences</w:t>
      </w:r>
      <w:r>
        <w:rPr>
          <w:spacing w:val="-3"/>
        </w:rPr>
        <w:t> </w:t>
      </w:r>
      <w:r>
        <w:rPr/>
        <w:t>pour</w:t>
      </w:r>
      <w:r>
        <w:rPr>
          <w:spacing w:val="-4"/>
        </w:rPr>
        <w:t> </w:t>
      </w:r>
      <w:r>
        <w:rPr/>
        <w:t>interpréter les</w:t>
      </w:r>
      <w:r>
        <w:rPr>
          <w:spacing w:val="-3"/>
        </w:rPr>
        <w:t> </w:t>
      </w:r>
      <w:r>
        <w:rPr>
          <w:spacing w:val="-2"/>
        </w:rPr>
        <w:t>données.</w:t>
      </w:r>
    </w:p>
    <w:p>
      <w:pPr>
        <w:pStyle w:val="BodyText"/>
        <w:spacing w:before="55"/>
      </w:pPr>
    </w:p>
    <w:p>
      <w:pPr>
        <w:pStyle w:val="ListParagraph"/>
        <w:numPr>
          <w:ilvl w:val="0"/>
          <w:numId w:val="12"/>
        </w:numPr>
        <w:tabs>
          <w:tab w:pos="1144" w:val="left" w:leader="none"/>
        </w:tabs>
        <w:spacing w:line="240" w:lineRule="auto" w:before="0" w:after="0"/>
        <w:ind w:left="1144" w:right="0" w:hanging="360"/>
        <w:jc w:val="left"/>
        <w:rPr>
          <w:sz w:val="24"/>
        </w:rPr>
      </w:pPr>
      <w:r>
        <w:rPr>
          <w:sz w:val="24"/>
        </w:rPr>
        <w:t>Exemple</w:t>
      </w:r>
      <w:r>
        <w:rPr>
          <w:spacing w:val="-3"/>
          <w:sz w:val="24"/>
        </w:rPr>
        <w:t> </w:t>
      </w:r>
      <w:r>
        <w:rPr>
          <w:sz w:val="24"/>
        </w:rPr>
        <w:t>à</w:t>
      </w:r>
      <w:r>
        <w:rPr>
          <w:spacing w:val="2"/>
          <w:sz w:val="24"/>
        </w:rPr>
        <w:t> </w:t>
      </w:r>
      <w:r>
        <w:rPr>
          <w:sz w:val="24"/>
        </w:rPr>
        <w:t>la</w:t>
      </w:r>
      <w:r>
        <w:rPr>
          <w:spacing w:val="-3"/>
          <w:sz w:val="24"/>
        </w:rPr>
        <w:t> </w:t>
      </w:r>
      <w:r>
        <w:rPr>
          <w:sz w:val="24"/>
        </w:rPr>
        <w:t>STIR </w:t>
      </w:r>
      <w:r>
        <w:rPr>
          <w:spacing w:val="-10"/>
          <w:sz w:val="24"/>
        </w:rPr>
        <w:t>:</w:t>
      </w:r>
    </w:p>
    <w:p>
      <w:pPr>
        <w:pStyle w:val="BodyText"/>
        <w:spacing w:before="40"/>
        <w:ind w:left="1144"/>
      </w:pPr>
      <w:r>
        <w:rPr/>
        <w:t>Surveillance</w:t>
      </w:r>
      <w:r>
        <w:rPr>
          <w:spacing w:val="-5"/>
        </w:rPr>
        <w:t> </w:t>
      </w:r>
      <w:r>
        <w:rPr/>
        <w:t>de</w:t>
      </w:r>
      <w:r>
        <w:rPr>
          <w:spacing w:val="3"/>
        </w:rPr>
        <w:t> </w:t>
      </w:r>
      <w:r>
        <w:rPr/>
        <w:t>la température</w:t>
      </w:r>
      <w:r>
        <w:rPr>
          <w:spacing w:val="-3"/>
        </w:rPr>
        <w:t> </w:t>
      </w:r>
      <w:r>
        <w:rPr/>
        <w:t>du</w:t>
      </w:r>
      <w:r>
        <w:rPr>
          <w:spacing w:val="-6"/>
        </w:rPr>
        <w:t> </w:t>
      </w:r>
      <w:r>
        <w:rPr/>
        <w:t>moteur</w:t>
      </w:r>
      <w:r>
        <w:rPr>
          <w:spacing w:val="-4"/>
        </w:rPr>
        <w:t> </w:t>
      </w:r>
      <w:r>
        <w:rPr/>
        <w:t>de</w:t>
      </w:r>
      <w:r>
        <w:rPr>
          <w:spacing w:val="-2"/>
        </w:rPr>
        <w:t> </w:t>
      </w:r>
      <w:r>
        <w:rPr/>
        <w:t>pompe</w:t>
      </w:r>
      <w:r>
        <w:rPr>
          <w:spacing w:val="3"/>
        </w:rPr>
        <w:t> </w:t>
      </w:r>
      <w:r>
        <w:rPr/>
        <w:t>avec</w:t>
      </w:r>
      <w:r>
        <w:rPr>
          <w:spacing w:val="-2"/>
        </w:rPr>
        <w:t> </w:t>
      </w:r>
      <w:r>
        <w:rPr/>
        <w:t>un</w:t>
      </w:r>
      <w:r>
        <w:rPr>
          <w:spacing w:val="-5"/>
        </w:rPr>
        <w:t> </w:t>
      </w:r>
      <w:r>
        <w:rPr/>
        <w:t>relais</w:t>
      </w:r>
      <w:r>
        <w:rPr>
          <w:spacing w:val="-3"/>
        </w:rPr>
        <w:t> </w:t>
      </w:r>
      <w:r>
        <w:rPr>
          <w:spacing w:val="-2"/>
        </w:rPr>
        <w:t>thermique.</w:t>
      </w:r>
    </w:p>
    <w:p>
      <w:pPr>
        <w:pStyle w:val="BodyText"/>
        <w:spacing w:line="276" w:lineRule="auto" w:before="41"/>
        <w:ind w:left="1144"/>
      </w:pPr>
      <w:r>
        <w:rPr/>
        <w:t>Si</w:t>
      </w:r>
      <w:r>
        <w:rPr>
          <w:spacing w:val="-7"/>
        </w:rPr>
        <w:t> </w:t>
      </w:r>
      <w:r>
        <w:rPr/>
        <w:t>la</w:t>
      </w:r>
      <w:r>
        <w:rPr>
          <w:spacing w:val="-3"/>
        </w:rPr>
        <w:t> </w:t>
      </w:r>
      <w:r>
        <w:rPr/>
        <w:t>température</w:t>
      </w:r>
      <w:r>
        <w:rPr>
          <w:spacing w:val="-3"/>
        </w:rPr>
        <w:t> </w:t>
      </w:r>
      <w:r>
        <w:rPr/>
        <w:t>dépasse</w:t>
      </w:r>
      <w:r>
        <w:rPr>
          <w:spacing w:val="-3"/>
        </w:rPr>
        <w:t> </w:t>
      </w:r>
      <w:r>
        <w:rPr/>
        <w:t>un</w:t>
      </w:r>
      <w:r>
        <w:rPr>
          <w:spacing w:val="-7"/>
        </w:rPr>
        <w:t> </w:t>
      </w:r>
      <w:r>
        <w:rPr/>
        <w:t>seuil, le</w:t>
      </w:r>
      <w:r>
        <w:rPr>
          <w:spacing w:val="-3"/>
        </w:rPr>
        <w:t> </w:t>
      </w:r>
      <w:r>
        <w:rPr/>
        <w:t>relais</w:t>
      </w:r>
      <w:r>
        <w:rPr>
          <w:spacing w:val="-4"/>
        </w:rPr>
        <w:t> </w:t>
      </w:r>
      <w:r>
        <w:rPr/>
        <w:t>envoie un</w:t>
      </w:r>
      <w:r>
        <w:rPr>
          <w:spacing w:val="-7"/>
        </w:rPr>
        <w:t> </w:t>
      </w:r>
      <w:r>
        <w:rPr/>
        <w:t>signal à la</w:t>
      </w:r>
      <w:r>
        <w:rPr>
          <w:spacing w:val="-2"/>
        </w:rPr>
        <w:t> </w:t>
      </w:r>
      <w:r>
        <w:rPr/>
        <w:t>salle</w:t>
      </w:r>
      <w:r>
        <w:rPr>
          <w:spacing w:val="-3"/>
        </w:rPr>
        <w:t> </w:t>
      </w:r>
      <w:r>
        <w:rPr/>
        <w:t>de</w:t>
      </w:r>
      <w:r>
        <w:rPr>
          <w:spacing w:val="-3"/>
        </w:rPr>
        <w:t> </w:t>
      </w:r>
      <w:r>
        <w:rPr/>
        <w:t>contrôle</w:t>
      </w:r>
      <w:r>
        <w:rPr>
          <w:spacing w:val="-1"/>
        </w:rPr>
        <w:t> </w:t>
      </w:r>
      <w:r>
        <w:rPr/>
        <w:t>pour arrêter automatiquement le moteur et éviter une panne [11].</w:t>
      </w:r>
    </w:p>
    <w:p>
      <w:pPr>
        <w:pStyle w:val="BodyText"/>
      </w:pPr>
    </w:p>
    <w:p>
      <w:pPr>
        <w:pStyle w:val="BodyText"/>
      </w:pPr>
    </w:p>
    <w:p>
      <w:pPr>
        <w:pStyle w:val="BodyText"/>
      </w:pPr>
    </w:p>
    <w:p>
      <w:pPr>
        <w:pStyle w:val="BodyText"/>
        <w:spacing w:before="105"/>
      </w:pPr>
    </w:p>
    <w:p>
      <w:pPr>
        <w:pStyle w:val="ListParagraph"/>
        <w:numPr>
          <w:ilvl w:val="0"/>
          <w:numId w:val="13"/>
        </w:numPr>
        <w:tabs>
          <w:tab w:pos="1142" w:val="left" w:leader="none"/>
          <w:tab w:pos="1144" w:val="left" w:leader="none"/>
          <w:tab w:pos="3068" w:val="left" w:leader="none"/>
          <w:tab w:pos="3961" w:val="left" w:leader="none"/>
          <w:tab w:pos="5223" w:val="left" w:leader="none"/>
          <w:tab w:pos="6202" w:val="left" w:leader="none"/>
          <w:tab w:pos="7454" w:val="left" w:leader="none"/>
          <w:tab w:pos="8395" w:val="left" w:leader="none"/>
        </w:tabs>
        <w:spacing w:line="276" w:lineRule="auto" w:before="0" w:after="0"/>
        <w:ind w:left="1144" w:right="424" w:hanging="361"/>
        <w:jc w:val="both"/>
        <w:rPr>
          <w:sz w:val="24"/>
        </w:rPr>
      </w:pPr>
      <w:r>
        <w:rPr>
          <w:sz w:val="24"/>
        </w:rPr>
        <w:t>À la STIR, différents types de maintenance sont appliqués pour assurer la fiabilité des </w:t>
      </w:r>
      <w:r>
        <w:rPr>
          <w:spacing w:val="-2"/>
          <w:sz w:val="24"/>
        </w:rPr>
        <w:t>équipements</w:t>
      </w:r>
      <w:r>
        <w:rPr>
          <w:sz w:val="24"/>
        </w:rPr>
        <w:tab/>
      </w:r>
      <w:r>
        <w:rPr>
          <w:spacing w:val="-6"/>
          <w:sz w:val="24"/>
        </w:rPr>
        <w:t>et</w:t>
      </w:r>
      <w:r>
        <w:rPr>
          <w:sz w:val="24"/>
        </w:rPr>
        <w:tab/>
      </w:r>
      <w:r>
        <w:rPr>
          <w:spacing w:val="-2"/>
          <w:sz w:val="24"/>
        </w:rPr>
        <w:t>éviter</w:t>
      </w:r>
      <w:r>
        <w:rPr>
          <w:sz w:val="24"/>
        </w:rPr>
        <w:tab/>
      </w:r>
      <w:r>
        <w:rPr>
          <w:spacing w:val="-4"/>
          <w:sz w:val="24"/>
        </w:rPr>
        <w:t>les</w:t>
      </w:r>
      <w:r>
        <w:rPr>
          <w:sz w:val="24"/>
        </w:rPr>
        <w:tab/>
      </w:r>
      <w:r>
        <w:rPr>
          <w:spacing w:val="-2"/>
          <w:sz w:val="24"/>
        </w:rPr>
        <w:t>arrêts</w:t>
      </w:r>
      <w:r>
        <w:rPr>
          <w:sz w:val="24"/>
        </w:rPr>
        <w:tab/>
      </w:r>
      <w:r>
        <w:rPr>
          <w:spacing w:val="-6"/>
          <w:sz w:val="24"/>
        </w:rPr>
        <w:t>de</w:t>
      </w:r>
      <w:r>
        <w:rPr>
          <w:sz w:val="24"/>
        </w:rPr>
        <w:tab/>
      </w:r>
      <w:r>
        <w:rPr>
          <w:spacing w:val="-2"/>
          <w:sz w:val="24"/>
        </w:rPr>
        <w:t>production. </w:t>
      </w:r>
      <w:r>
        <w:rPr>
          <w:sz w:val="24"/>
        </w:rPr>
        <w:t>Cependant, malgré ces mesures, certaines pannes peuvent encore survenir de façon </w:t>
      </w:r>
      <w:r>
        <w:rPr>
          <w:spacing w:val="-2"/>
          <w:sz w:val="24"/>
        </w:rPr>
        <w:t>imprévisible.</w:t>
      </w:r>
    </w:p>
    <w:p>
      <w:pPr>
        <w:pStyle w:val="ListParagraph"/>
        <w:spacing w:after="0" w:line="276" w:lineRule="auto"/>
        <w:jc w:val="both"/>
        <w:rPr>
          <w:sz w:val="24"/>
        </w:rPr>
        <w:sectPr>
          <w:pgSz w:w="11910" w:h="16840"/>
          <w:pgMar w:header="716" w:footer="1016" w:top="1320" w:bottom="1200" w:left="992" w:right="992"/>
        </w:sectPr>
      </w:pPr>
    </w:p>
    <w:p>
      <w:pPr>
        <w:pStyle w:val="BodyText"/>
        <w:spacing w:line="278" w:lineRule="auto" w:before="88"/>
        <w:ind w:left="1144" w:right="419"/>
        <w:jc w:val="both"/>
      </w:pPr>
      <w:r>
        <w:rPr/>
        <w:t>C’est dans ce contexte que le projet présenté dans ce rapport propose </w:t>
      </w:r>
      <w:r>
        <w:rPr>
          <w:b/>
        </w:rPr>
        <w:t>une solution de maintenance</w:t>
      </w:r>
      <w:r>
        <w:rPr>
          <w:b/>
          <w:spacing w:val="-5"/>
        </w:rPr>
        <w:t> </w:t>
      </w:r>
      <w:r>
        <w:rPr>
          <w:b/>
        </w:rPr>
        <w:t>prédictive</w:t>
      </w:r>
      <w:r>
        <w:rPr/>
        <w:t>,</w:t>
      </w:r>
      <w:r>
        <w:rPr>
          <w:spacing w:val="-3"/>
        </w:rPr>
        <w:t> </w:t>
      </w:r>
      <w:r>
        <w:rPr/>
        <w:t>afin</w:t>
      </w:r>
      <w:r>
        <w:rPr>
          <w:spacing w:val="-9"/>
        </w:rPr>
        <w:t> </w:t>
      </w:r>
      <w:r>
        <w:rPr/>
        <w:t>d’améliorer la</w:t>
      </w:r>
      <w:r>
        <w:rPr>
          <w:spacing w:val="-5"/>
        </w:rPr>
        <w:t> </w:t>
      </w:r>
      <w:r>
        <w:rPr/>
        <w:t>surveillance</w:t>
      </w:r>
      <w:r>
        <w:rPr>
          <w:spacing w:val="-5"/>
        </w:rPr>
        <w:t> </w:t>
      </w:r>
      <w:r>
        <w:rPr/>
        <w:t>des</w:t>
      </w:r>
      <w:r>
        <w:rPr>
          <w:spacing w:val="-7"/>
        </w:rPr>
        <w:t> </w:t>
      </w:r>
      <w:r>
        <w:rPr/>
        <w:t>pompes</w:t>
      </w:r>
      <w:r>
        <w:rPr>
          <w:spacing w:val="-7"/>
        </w:rPr>
        <w:t> </w:t>
      </w:r>
      <w:r>
        <w:rPr/>
        <w:t>et</w:t>
      </w:r>
      <w:r>
        <w:rPr>
          <w:spacing w:val="-5"/>
        </w:rPr>
        <w:t> </w:t>
      </w:r>
      <w:r>
        <w:rPr/>
        <w:t>d’anticiper les pannes grâce à l’analyse des données.</w:t>
      </w:r>
    </w:p>
    <w:p>
      <w:pPr>
        <w:pStyle w:val="BodyText"/>
      </w:pPr>
    </w:p>
    <w:p>
      <w:pPr>
        <w:pStyle w:val="BodyText"/>
      </w:pPr>
    </w:p>
    <w:p>
      <w:pPr>
        <w:pStyle w:val="BodyText"/>
      </w:pPr>
    </w:p>
    <w:p>
      <w:pPr>
        <w:pStyle w:val="BodyText"/>
        <w:spacing w:before="106"/>
      </w:pPr>
    </w:p>
    <w:p>
      <w:pPr>
        <w:pStyle w:val="Heading7"/>
        <w:numPr>
          <w:ilvl w:val="1"/>
          <w:numId w:val="8"/>
        </w:numPr>
        <w:tabs>
          <w:tab w:pos="817" w:val="left" w:leader="none"/>
        </w:tabs>
        <w:spacing w:line="240" w:lineRule="auto" w:before="1" w:after="0"/>
        <w:ind w:left="817" w:right="0" w:hanging="393"/>
        <w:jc w:val="left"/>
      </w:pPr>
      <w:bookmarkStart w:name="Ⅰ.7 Présentation du projet" w:id="63"/>
      <w:bookmarkEnd w:id="63"/>
      <w:r>
        <w:rPr>
          <w:b w:val="0"/>
        </w:rPr>
      </w:r>
      <w:bookmarkStart w:name="_bookmark33" w:id="64"/>
      <w:bookmarkEnd w:id="64"/>
      <w:r>
        <w:rPr>
          <w:b w:val="0"/>
        </w:rPr>
      </w:r>
      <w:r>
        <w:rPr/>
        <w:t>Présentation</w:t>
      </w:r>
      <w:r>
        <w:rPr>
          <w:spacing w:val="-15"/>
        </w:rPr>
        <w:t> </w:t>
      </w:r>
      <w:r>
        <w:rPr/>
        <w:t>du</w:t>
      </w:r>
      <w:r>
        <w:rPr>
          <w:spacing w:val="-10"/>
        </w:rPr>
        <w:t> </w:t>
      </w:r>
      <w:r>
        <w:rPr>
          <w:spacing w:val="-2"/>
        </w:rPr>
        <w:t>projet</w:t>
      </w:r>
    </w:p>
    <w:p>
      <w:pPr>
        <w:pStyle w:val="BodyText"/>
        <w:rPr>
          <w:b/>
          <w:sz w:val="28"/>
        </w:rPr>
      </w:pPr>
    </w:p>
    <w:p>
      <w:pPr>
        <w:pStyle w:val="BodyText"/>
        <w:spacing w:before="277"/>
        <w:rPr>
          <w:b/>
          <w:sz w:val="28"/>
        </w:rPr>
      </w:pPr>
    </w:p>
    <w:p>
      <w:pPr>
        <w:pStyle w:val="Heading8"/>
        <w:numPr>
          <w:ilvl w:val="2"/>
          <w:numId w:val="8"/>
        </w:numPr>
        <w:tabs>
          <w:tab w:pos="984" w:val="left" w:leader="none"/>
        </w:tabs>
        <w:spacing w:line="240" w:lineRule="auto" w:before="0" w:after="0"/>
        <w:ind w:left="984" w:right="0" w:hanging="560"/>
        <w:jc w:val="left"/>
      </w:pPr>
      <w:bookmarkStart w:name="Ⅰ.7.1 Enoncé du besoin" w:id="65"/>
      <w:bookmarkEnd w:id="65"/>
      <w:r>
        <w:rPr>
          <w:b w:val="0"/>
        </w:rPr>
      </w:r>
      <w:bookmarkStart w:name="_bookmark34" w:id="66"/>
      <w:bookmarkEnd w:id="66"/>
      <w:r>
        <w:rPr>
          <w:b w:val="0"/>
        </w:rPr>
      </w:r>
      <w:r>
        <w:rPr/>
        <w:t>Enoncé</w:t>
      </w:r>
      <w:r>
        <w:rPr>
          <w:spacing w:val="-5"/>
        </w:rPr>
        <w:t> </w:t>
      </w:r>
      <w:r>
        <w:rPr/>
        <w:t>du</w:t>
      </w:r>
      <w:r>
        <w:rPr>
          <w:spacing w:val="-9"/>
        </w:rPr>
        <w:t> </w:t>
      </w:r>
      <w:r>
        <w:rPr>
          <w:spacing w:val="-2"/>
        </w:rPr>
        <w:t>besoin</w:t>
      </w:r>
    </w:p>
    <w:p>
      <w:pPr>
        <w:pStyle w:val="BodyText"/>
        <w:rPr>
          <w:b/>
          <w:sz w:val="26"/>
        </w:rPr>
      </w:pPr>
    </w:p>
    <w:p>
      <w:pPr>
        <w:pStyle w:val="BodyText"/>
        <w:spacing w:before="15"/>
        <w:rPr>
          <w:b/>
          <w:sz w:val="26"/>
        </w:rPr>
      </w:pPr>
    </w:p>
    <w:p>
      <w:pPr>
        <w:pStyle w:val="BodyText"/>
        <w:spacing w:line="276" w:lineRule="auto"/>
        <w:ind w:left="424" w:right="420"/>
        <w:jc w:val="both"/>
      </w:pPr>
      <w:r>
        <w:rPr/>
        <w:t>Au sein d’une raffinerie comme la STIR, les équipements industriels tels que les pompes de charge entrent dans la bonne marche de la production. Pour autant, une consommation excessive d’énergie, une surchauffe du moteur ou encore des vibrations anormales peuvent provoquer des arrêts de production dispendieux.</w:t>
      </w:r>
    </w:p>
    <w:p>
      <w:pPr>
        <w:pStyle w:val="BodyText"/>
        <w:spacing w:line="276" w:lineRule="auto"/>
        <w:ind w:left="424" w:right="421"/>
        <w:jc w:val="both"/>
      </w:pPr>
      <w:r>
        <w:rPr/>
        <w:t>La STIR</w:t>
      </w:r>
      <w:r>
        <w:rPr>
          <w:spacing w:val="-4"/>
        </w:rPr>
        <w:t> </w:t>
      </w:r>
      <w:r>
        <w:rPr/>
        <w:t>met en</w:t>
      </w:r>
      <w:r>
        <w:rPr>
          <w:spacing w:val="-3"/>
        </w:rPr>
        <w:t> </w:t>
      </w:r>
      <w:r>
        <w:rPr/>
        <w:t>œuvre certaines mesures de sécurité</w:t>
      </w:r>
      <w:r>
        <w:rPr>
          <w:spacing w:val="-3"/>
        </w:rPr>
        <w:t> </w:t>
      </w:r>
      <w:r>
        <w:rPr/>
        <w:t>pour</w:t>
      </w:r>
      <w:r>
        <w:rPr>
          <w:spacing w:val="-1"/>
        </w:rPr>
        <w:t> </w:t>
      </w:r>
      <w:r>
        <w:rPr/>
        <w:t>limiter les dégâts</w:t>
      </w:r>
      <w:r>
        <w:rPr>
          <w:spacing w:val="-4"/>
        </w:rPr>
        <w:t> </w:t>
      </w:r>
      <w:r>
        <w:rPr/>
        <w:t>en</w:t>
      </w:r>
      <w:r>
        <w:rPr>
          <w:spacing w:val="-3"/>
        </w:rPr>
        <w:t> </w:t>
      </w:r>
      <w:r>
        <w:rPr/>
        <w:t>cas d’incidents en intégrant notamment une protection</w:t>
      </w:r>
      <w:r>
        <w:rPr>
          <w:spacing w:val="-1"/>
        </w:rPr>
        <w:t> </w:t>
      </w:r>
      <w:r>
        <w:rPr/>
        <w:t>thermique à la pompe pour </w:t>
      </w:r>
      <w:r>
        <w:rPr>
          <w:color w:val="040C28"/>
        </w:rPr>
        <w:t>éviter</w:t>
      </w:r>
      <w:r>
        <w:rPr>
          <w:color w:val="040C28"/>
          <w:spacing w:val="-2"/>
        </w:rPr>
        <w:t> </w:t>
      </w:r>
      <w:r>
        <w:rPr/>
        <w:t>la surchauffe, et une issue de secours via une turbine à vapeur qui permettra de poursuivre l’exploitation en cas de panne du moteur électrique.</w:t>
      </w:r>
    </w:p>
    <w:p>
      <w:pPr>
        <w:pStyle w:val="BodyText"/>
        <w:spacing w:line="276" w:lineRule="auto" w:before="1"/>
        <w:ind w:left="424" w:right="428"/>
        <w:jc w:val="both"/>
      </w:pPr>
      <w:r>
        <w:rPr/>
        <w:t>Mais, ces solutions restent inopérantes face aux enjeux actuels d’efficacité, de sécurité et d’optimisation énergétique. Elles n’opèrent qu’en réactif, après le déclenchement d’incidents, sans anticiper ni la défaillance ni maintenir les équipements.</w:t>
      </w:r>
    </w:p>
    <w:p>
      <w:pPr>
        <w:pStyle w:val="BodyText"/>
        <w:spacing w:line="276" w:lineRule="auto"/>
        <w:ind w:left="424" w:right="423"/>
        <w:jc w:val="both"/>
      </w:pPr>
      <w:r>
        <w:rPr/>
        <w:t>C’est le sens exprimé par la STIR, surtout le département de maintenance, de développer un système</w:t>
      </w:r>
      <w:r>
        <w:rPr>
          <w:spacing w:val="-15"/>
        </w:rPr>
        <w:t> </w:t>
      </w:r>
      <w:r>
        <w:rPr/>
        <w:t>intelligent</w:t>
      </w:r>
      <w:r>
        <w:rPr>
          <w:spacing w:val="-15"/>
        </w:rPr>
        <w:t> </w:t>
      </w:r>
      <w:r>
        <w:rPr/>
        <w:t>capable</w:t>
      </w:r>
      <w:r>
        <w:rPr>
          <w:spacing w:val="-15"/>
        </w:rPr>
        <w:t> </w:t>
      </w:r>
      <w:r>
        <w:rPr/>
        <w:t>:</w:t>
      </w:r>
      <w:r>
        <w:rPr>
          <w:spacing w:val="-15"/>
        </w:rPr>
        <w:t> </w:t>
      </w:r>
      <w:r>
        <w:rPr/>
        <w:t>de</w:t>
      </w:r>
      <w:r>
        <w:rPr>
          <w:spacing w:val="-15"/>
        </w:rPr>
        <w:t> </w:t>
      </w:r>
      <w:r>
        <w:rPr/>
        <w:t>surveiller</w:t>
      </w:r>
      <w:r>
        <w:rPr>
          <w:spacing w:val="-15"/>
        </w:rPr>
        <w:t> </w:t>
      </w:r>
      <w:r>
        <w:rPr/>
        <w:t>en</w:t>
      </w:r>
      <w:r>
        <w:rPr>
          <w:spacing w:val="-15"/>
        </w:rPr>
        <w:t> </w:t>
      </w:r>
      <w:r>
        <w:rPr/>
        <w:t>temps</w:t>
      </w:r>
      <w:r>
        <w:rPr>
          <w:spacing w:val="-15"/>
        </w:rPr>
        <w:t> </w:t>
      </w:r>
      <w:r>
        <w:rPr/>
        <w:t>réel</w:t>
      </w:r>
      <w:r>
        <w:rPr>
          <w:spacing w:val="-15"/>
        </w:rPr>
        <w:t> </w:t>
      </w:r>
      <w:r>
        <w:rPr/>
        <w:t>la</w:t>
      </w:r>
      <w:r>
        <w:rPr>
          <w:spacing w:val="-15"/>
        </w:rPr>
        <w:t> </w:t>
      </w:r>
      <w:r>
        <w:rPr/>
        <w:t>consommation</w:t>
      </w:r>
      <w:r>
        <w:rPr>
          <w:spacing w:val="-15"/>
        </w:rPr>
        <w:t> </w:t>
      </w:r>
      <w:r>
        <w:rPr/>
        <w:t>électrique</w:t>
      </w:r>
      <w:r>
        <w:rPr>
          <w:spacing w:val="-15"/>
        </w:rPr>
        <w:t> </w:t>
      </w:r>
      <w:r>
        <w:rPr/>
        <w:t>de</w:t>
      </w:r>
      <w:r>
        <w:rPr>
          <w:spacing w:val="-15"/>
        </w:rPr>
        <w:t> </w:t>
      </w:r>
      <w:r>
        <w:rPr/>
        <w:t>la</w:t>
      </w:r>
      <w:r>
        <w:rPr>
          <w:spacing w:val="-15"/>
        </w:rPr>
        <w:t> </w:t>
      </w:r>
      <w:r>
        <w:rPr/>
        <w:t>pompe de charge ; de détecter automatiquement les anomalies types surchauffe moteur ou vibrations anormales, de prédire les pannes potentielles à partir de modèles d’intelligence artificielle, d’apporter un diagnostic rapide et une solution de maintenance via une plateforme de </w:t>
      </w:r>
      <w:r>
        <w:rPr>
          <w:spacing w:val="-2"/>
        </w:rPr>
        <w:t>supervision.</w:t>
      </w:r>
    </w:p>
    <w:p>
      <w:pPr>
        <w:pStyle w:val="BodyText"/>
        <w:spacing w:line="276" w:lineRule="auto"/>
        <w:ind w:left="424" w:right="431"/>
        <w:jc w:val="both"/>
      </w:pPr>
      <w:r>
        <w:rPr/>
        <w:t>Ce système pourrait plus simplement contribuer à la fiabilité des équipements critiques, diminuer</w:t>
      </w:r>
      <w:r>
        <w:rPr>
          <w:spacing w:val="-5"/>
        </w:rPr>
        <w:t> </w:t>
      </w:r>
      <w:r>
        <w:rPr/>
        <w:t>le</w:t>
      </w:r>
      <w:r>
        <w:rPr>
          <w:spacing w:val="-11"/>
        </w:rPr>
        <w:t> </w:t>
      </w:r>
      <w:r>
        <w:rPr/>
        <w:t>coût</w:t>
      </w:r>
      <w:r>
        <w:rPr>
          <w:spacing w:val="-6"/>
        </w:rPr>
        <w:t> </w:t>
      </w:r>
      <w:r>
        <w:rPr/>
        <w:t>de</w:t>
      </w:r>
      <w:r>
        <w:rPr>
          <w:spacing w:val="-15"/>
        </w:rPr>
        <w:t> </w:t>
      </w:r>
      <w:r>
        <w:rPr/>
        <w:t>maintenance,</w:t>
      </w:r>
      <w:r>
        <w:rPr>
          <w:spacing w:val="-8"/>
        </w:rPr>
        <w:t> </w:t>
      </w:r>
      <w:r>
        <w:rPr/>
        <w:t>empêcher</w:t>
      </w:r>
      <w:r>
        <w:rPr>
          <w:spacing w:val="-5"/>
        </w:rPr>
        <w:t> </w:t>
      </w:r>
      <w:r>
        <w:rPr/>
        <w:t>l’interruption</w:t>
      </w:r>
      <w:r>
        <w:rPr>
          <w:spacing w:val="-15"/>
        </w:rPr>
        <w:t> </w:t>
      </w:r>
      <w:r>
        <w:rPr/>
        <w:t>de</w:t>
      </w:r>
      <w:r>
        <w:rPr>
          <w:spacing w:val="-11"/>
        </w:rPr>
        <w:t> </w:t>
      </w:r>
      <w:r>
        <w:rPr/>
        <w:t>service</w:t>
      </w:r>
      <w:r>
        <w:rPr>
          <w:spacing w:val="-11"/>
        </w:rPr>
        <w:t> </w:t>
      </w:r>
      <w:r>
        <w:rPr/>
        <w:t>et</w:t>
      </w:r>
      <w:r>
        <w:rPr>
          <w:spacing w:val="-6"/>
        </w:rPr>
        <w:t> </w:t>
      </w:r>
      <w:r>
        <w:rPr/>
        <w:t>l’insécurité</w:t>
      </w:r>
      <w:r>
        <w:rPr>
          <w:spacing w:val="-11"/>
        </w:rPr>
        <w:t> </w:t>
      </w:r>
      <w:r>
        <w:rPr/>
        <w:t>accidentelle des travailleurs.</w:t>
      </w:r>
    </w:p>
    <w:p>
      <w:pPr>
        <w:pStyle w:val="BodyText"/>
      </w:pPr>
    </w:p>
    <w:p>
      <w:pPr>
        <w:pStyle w:val="BodyText"/>
      </w:pPr>
    </w:p>
    <w:p>
      <w:pPr>
        <w:pStyle w:val="BodyText"/>
        <w:spacing w:before="107"/>
      </w:pPr>
    </w:p>
    <w:p>
      <w:pPr>
        <w:pStyle w:val="Heading8"/>
        <w:numPr>
          <w:ilvl w:val="2"/>
          <w:numId w:val="8"/>
        </w:numPr>
        <w:tabs>
          <w:tab w:pos="983" w:val="left" w:leader="none"/>
        </w:tabs>
        <w:spacing w:line="240" w:lineRule="auto" w:before="1" w:after="0"/>
        <w:ind w:left="983" w:right="0" w:hanging="559"/>
        <w:jc w:val="left"/>
      </w:pPr>
      <w:bookmarkStart w:name="Ⅰ.7.2 Cahier des charges" w:id="67"/>
      <w:bookmarkEnd w:id="67"/>
      <w:r>
        <w:rPr>
          <w:b w:val="0"/>
        </w:rPr>
      </w:r>
      <w:bookmarkStart w:name="_bookmark35" w:id="68"/>
      <w:bookmarkEnd w:id="68"/>
      <w:r>
        <w:rPr>
          <w:b w:val="0"/>
        </w:rPr>
      </w:r>
      <w:r>
        <w:rPr/>
        <w:t>Cahier</w:t>
      </w:r>
      <w:r>
        <w:rPr>
          <w:spacing w:val="-9"/>
        </w:rPr>
        <w:t> </w:t>
      </w:r>
      <w:r>
        <w:rPr/>
        <w:t>des</w:t>
      </w:r>
      <w:r>
        <w:rPr>
          <w:spacing w:val="-9"/>
        </w:rPr>
        <w:t> </w:t>
      </w:r>
      <w:r>
        <w:rPr>
          <w:spacing w:val="-2"/>
        </w:rPr>
        <w:t>charges</w:t>
      </w:r>
    </w:p>
    <w:p>
      <w:pPr>
        <w:pStyle w:val="BodyText"/>
        <w:spacing w:before="20"/>
        <w:rPr>
          <w:b/>
          <w:sz w:val="26"/>
        </w:rPr>
      </w:pPr>
    </w:p>
    <w:p>
      <w:pPr>
        <w:pStyle w:val="BodyText"/>
        <w:spacing w:line="276" w:lineRule="auto"/>
        <w:ind w:left="424" w:right="424"/>
        <w:jc w:val="both"/>
      </w:pPr>
      <w:r>
        <w:rPr/>
        <w:t>Pour assurer un meilleur outil</w:t>
      </w:r>
      <w:r>
        <w:rPr>
          <w:spacing w:val="-2"/>
        </w:rPr>
        <w:t> </w:t>
      </w:r>
      <w:r>
        <w:rPr/>
        <w:t>de surveillance de la consommation énergétique et améliorer la maintenance des équipements, nous proposons la mise en place d’un système intelligent de surveillance et de prédiction de pannes pour une pompe de charge utilisée dans l’usine.</w:t>
      </w:r>
    </w:p>
    <w:p>
      <w:pPr>
        <w:pStyle w:val="BodyText"/>
        <w:spacing w:line="276" w:lineRule="auto" w:before="4"/>
        <w:ind w:left="424" w:right="436"/>
        <w:jc w:val="both"/>
      </w:pPr>
      <w:r>
        <w:rPr/>
        <w:t>L’objectif de ce projet est de concevoir un système automatisé et connecté capable d’assurer cette mission, tout en respectant le cahier des charges suivant :</w:t>
      </w:r>
    </w:p>
    <w:p>
      <w:pPr>
        <w:pStyle w:val="BodyText"/>
        <w:spacing w:after="0" w:line="276" w:lineRule="auto"/>
        <w:jc w:val="both"/>
        <w:sectPr>
          <w:pgSz w:w="11910" w:h="16840"/>
          <w:pgMar w:header="716" w:footer="1016" w:top="1320" w:bottom="1200" w:left="992" w:right="992"/>
        </w:sectPr>
      </w:pPr>
    </w:p>
    <w:p>
      <w:pPr>
        <w:pStyle w:val="BodyText"/>
      </w:pPr>
    </w:p>
    <w:p>
      <w:pPr>
        <w:pStyle w:val="BodyText"/>
        <w:spacing w:before="145"/>
      </w:pPr>
    </w:p>
    <w:p>
      <w:pPr>
        <w:pStyle w:val="BodyText"/>
        <w:spacing w:line="525" w:lineRule="auto"/>
        <w:ind w:left="1149" w:right="1284" w:hanging="726"/>
      </w:pPr>
      <w:r>
        <w:rPr/>
        <w:t>Système</w:t>
      </w:r>
      <w:r>
        <w:rPr>
          <w:spacing w:val="-4"/>
        </w:rPr>
        <w:t> </w:t>
      </w:r>
      <w:r>
        <w:rPr/>
        <w:t>de</w:t>
      </w:r>
      <w:r>
        <w:rPr>
          <w:spacing w:val="-5"/>
        </w:rPr>
        <w:t> </w:t>
      </w:r>
      <w:r>
        <w:rPr/>
        <w:t>surveillance</w:t>
      </w:r>
      <w:r>
        <w:rPr>
          <w:spacing w:val="-5"/>
        </w:rPr>
        <w:t> </w:t>
      </w:r>
      <w:r>
        <w:rPr/>
        <w:t>de la</w:t>
      </w:r>
      <w:r>
        <w:rPr>
          <w:spacing w:val="-5"/>
        </w:rPr>
        <w:t> </w:t>
      </w:r>
      <w:r>
        <w:rPr/>
        <w:t>consommation</w:t>
      </w:r>
      <w:r>
        <w:rPr>
          <w:spacing w:val="-8"/>
        </w:rPr>
        <w:t> </w:t>
      </w:r>
      <w:r>
        <w:rPr/>
        <w:t>énergétique et détection</w:t>
      </w:r>
      <w:r>
        <w:rPr>
          <w:spacing w:val="-8"/>
        </w:rPr>
        <w:t> </w:t>
      </w:r>
      <w:r>
        <w:rPr/>
        <w:t>d’anomalies</w:t>
      </w:r>
      <w:r>
        <w:rPr>
          <w:spacing w:val="-4"/>
        </w:rPr>
        <w:t> </w:t>
      </w:r>
      <w:r>
        <w:rPr/>
        <w:t>: Le système doit permettre de :</w:t>
      </w:r>
    </w:p>
    <w:p>
      <w:pPr>
        <w:pStyle w:val="ListParagraph"/>
        <w:numPr>
          <w:ilvl w:val="0"/>
          <w:numId w:val="14"/>
        </w:numPr>
        <w:tabs>
          <w:tab w:pos="1144" w:val="left" w:leader="none"/>
        </w:tabs>
        <w:spacing w:line="240" w:lineRule="auto" w:before="31" w:after="0"/>
        <w:ind w:left="1144" w:right="0" w:hanging="360"/>
        <w:jc w:val="left"/>
        <w:rPr>
          <w:rFonts w:ascii="Symbol" w:hAnsi="Symbol"/>
          <w:sz w:val="20"/>
        </w:rPr>
      </w:pPr>
      <w:r>
        <w:rPr>
          <w:sz w:val="24"/>
        </w:rPr>
        <w:t>Mesurer</w:t>
      </w:r>
      <w:r>
        <w:rPr>
          <w:spacing w:val="-3"/>
          <w:sz w:val="24"/>
        </w:rPr>
        <w:t> </w:t>
      </w:r>
      <w:r>
        <w:rPr>
          <w:sz w:val="24"/>
        </w:rPr>
        <w:t>en</w:t>
      </w:r>
      <w:r>
        <w:rPr>
          <w:spacing w:val="-6"/>
          <w:sz w:val="24"/>
        </w:rPr>
        <w:t> </w:t>
      </w:r>
      <w:r>
        <w:rPr>
          <w:sz w:val="24"/>
        </w:rPr>
        <w:t>temps</w:t>
      </w:r>
      <w:r>
        <w:rPr>
          <w:spacing w:val="-4"/>
          <w:sz w:val="24"/>
        </w:rPr>
        <w:t> </w:t>
      </w:r>
      <w:r>
        <w:rPr>
          <w:sz w:val="24"/>
        </w:rPr>
        <w:t>réel</w:t>
      </w:r>
      <w:r>
        <w:rPr>
          <w:spacing w:val="-6"/>
          <w:sz w:val="24"/>
        </w:rPr>
        <w:t> </w:t>
      </w:r>
      <w:r>
        <w:rPr>
          <w:sz w:val="24"/>
        </w:rPr>
        <w:t>la</w:t>
      </w:r>
      <w:r>
        <w:rPr>
          <w:spacing w:val="2"/>
          <w:sz w:val="24"/>
        </w:rPr>
        <w:t> </w:t>
      </w:r>
      <w:r>
        <w:rPr>
          <w:sz w:val="24"/>
        </w:rPr>
        <w:t>consommation</w:t>
      </w:r>
      <w:r>
        <w:rPr>
          <w:spacing w:val="-7"/>
          <w:sz w:val="24"/>
        </w:rPr>
        <w:t> </w:t>
      </w:r>
      <w:r>
        <w:rPr>
          <w:sz w:val="24"/>
        </w:rPr>
        <w:t>électrique</w:t>
      </w:r>
      <w:r>
        <w:rPr>
          <w:spacing w:val="1"/>
          <w:sz w:val="24"/>
        </w:rPr>
        <w:t> </w:t>
      </w:r>
      <w:r>
        <w:rPr>
          <w:sz w:val="24"/>
        </w:rPr>
        <w:t>(tension, courant,</w:t>
      </w:r>
      <w:r>
        <w:rPr>
          <w:spacing w:val="1"/>
          <w:sz w:val="24"/>
        </w:rPr>
        <w:t> </w:t>
      </w:r>
      <w:r>
        <w:rPr>
          <w:spacing w:val="-2"/>
          <w:sz w:val="24"/>
        </w:rPr>
        <w:t>puissance).</w:t>
      </w:r>
    </w:p>
    <w:p>
      <w:pPr>
        <w:pStyle w:val="ListParagraph"/>
        <w:numPr>
          <w:ilvl w:val="0"/>
          <w:numId w:val="14"/>
        </w:numPr>
        <w:tabs>
          <w:tab w:pos="1144" w:val="left" w:leader="none"/>
        </w:tabs>
        <w:spacing w:line="240" w:lineRule="auto" w:before="40" w:after="0"/>
        <w:ind w:left="1144" w:right="0" w:hanging="360"/>
        <w:jc w:val="left"/>
        <w:rPr>
          <w:rFonts w:ascii="Symbol" w:hAnsi="Symbol"/>
          <w:sz w:val="20"/>
        </w:rPr>
      </w:pPr>
      <w:r>
        <w:rPr>
          <w:sz w:val="24"/>
        </w:rPr>
        <w:t>Détecter</w:t>
      </w:r>
      <w:r>
        <w:rPr>
          <w:spacing w:val="-4"/>
          <w:sz w:val="24"/>
        </w:rPr>
        <w:t> </w:t>
      </w:r>
      <w:r>
        <w:rPr>
          <w:sz w:val="24"/>
        </w:rPr>
        <w:t>les valeurs</w:t>
      </w:r>
      <w:r>
        <w:rPr>
          <w:spacing w:val="-4"/>
          <w:sz w:val="24"/>
        </w:rPr>
        <w:t> </w:t>
      </w:r>
      <w:r>
        <w:rPr>
          <w:sz w:val="24"/>
        </w:rPr>
        <w:t>anormales</w:t>
      </w:r>
      <w:r>
        <w:rPr>
          <w:spacing w:val="1"/>
          <w:sz w:val="24"/>
        </w:rPr>
        <w:t> </w:t>
      </w:r>
      <w:r>
        <w:rPr>
          <w:sz w:val="24"/>
        </w:rPr>
        <w:t>indiquant</w:t>
      </w:r>
      <w:r>
        <w:rPr>
          <w:spacing w:val="2"/>
          <w:sz w:val="24"/>
        </w:rPr>
        <w:t> </w:t>
      </w:r>
      <w:r>
        <w:rPr>
          <w:sz w:val="24"/>
        </w:rPr>
        <w:t>une</w:t>
      </w:r>
      <w:r>
        <w:rPr>
          <w:spacing w:val="-2"/>
          <w:sz w:val="24"/>
        </w:rPr>
        <w:t> </w:t>
      </w:r>
      <w:r>
        <w:rPr>
          <w:sz w:val="24"/>
        </w:rPr>
        <w:t>possible</w:t>
      </w:r>
      <w:r>
        <w:rPr>
          <w:spacing w:val="-3"/>
          <w:sz w:val="24"/>
        </w:rPr>
        <w:t> </w:t>
      </w:r>
      <w:r>
        <w:rPr>
          <w:sz w:val="24"/>
        </w:rPr>
        <w:t>surcharge</w:t>
      </w:r>
      <w:r>
        <w:rPr>
          <w:spacing w:val="-4"/>
          <w:sz w:val="24"/>
        </w:rPr>
        <w:t> </w:t>
      </w:r>
      <w:r>
        <w:rPr>
          <w:sz w:val="24"/>
        </w:rPr>
        <w:t>ou</w:t>
      </w:r>
      <w:r>
        <w:rPr>
          <w:spacing w:val="-3"/>
          <w:sz w:val="24"/>
        </w:rPr>
        <w:t> </w:t>
      </w:r>
      <w:r>
        <w:rPr>
          <w:sz w:val="24"/>
        </w:rPr>
        <w:t>perte</w:t>
      </w:r>
      <w:r>
        <w:rPr>
          <w:spacing w:val="-8"/>
          <w:sz w:val="24"/>
        </w:rPr>
        <w:t> </w:t>
      </w:r>
      <w:r>
        <w:rPr>
          <w:spacing w:val="-2"/>
          <w:sz w:val="24"/>
        </w:rPr>
        <w:t>d’efficacité.</w:t>
      </w:r>
    </w:p>
    <w:p>
      <w:pPr>
        <w:pStyle w:val="ListParagraph"/>
        <w:numPr>
          <w:ilvl w:val="0"/>
          <w:numId w:val="14"/>
        </w:numPr>
        <w:tabs>
          <w:tab w:pos="1144" w:val="left" w:leader="none"/>
        </w:tabs>
        <w:spacing w:line="240" w:lineRule="auto" w:before="41" w:after="0"/>
        <w:ind w:left="1144" w:right="0" w:hanging="360"/>
        <w:jc w:val="left"/>
        <w:rPr>
          <w:rFonts w:ascii="Symbol" w:hAnsi="Symbol"/>
          <w:sz w:val="20"/>
        </w:rPr>
      </w:pPr>
      <w:r>
        <w:rPr>
          <w:sz w:val="24"/>
        </w:rPr>
        <w:t>Envoyer</w:t>
      </w:r>
      <w:r>
        <w:rPr>
          <w:spacing w:val="-4"/>
          <w:sz w:val="24"/>
        </w:rPr>
        <w:t> </w:t>
      </w:r>
      <w:r>
        <w:rPr>
          <w:sz w:val="24"/>
        </w:rPr>
        <w:t>automatiquement</w:t>
      </w:r>
      <w:r>
        <w:rPr>
          <w:spacing w:val="3"/>
          <w:sz w:val="24"/>
        </w:rPr>
        <w:t> </w:t>
      </w:r>
      <w:r>
        <w:rPr>
          <w:sz w:val="24"/>
        </w:rPr>
        <w:t>ces</w:t>
      </w:r>
      <w:r>
        <w:rPr>
          <w:spacing w:val="-5"/>
          <w:sz w:val="24"/>
        </w:rPr>
        <w:t> </w:t>
      </w:r>
      <w:r>
        <w:rPr>
          <w:sz w:val="24"/>
        </w:rPr>
        <w:t>données</w:t>
      </w:r>
      <w:r>
        <w:rPr>
          <w:spacing w:val="-4"/>
          <w:sz w:val="24"/>
        </w:rPr>
        <w:t> </w:t>
      </w:r>
      <w:r>
        <w:rPr>
          <w:sz w:val="24"/>
        </w:rPr>
        <w:t>vers</w:t>
      </w:r>
      <w:r>
        <w:rPr>
          <w:spacing w:val="-4"/>
          <w:sz w:val="24"/>
        </w:rPr>
        <w:t> </w:t>
      </w:r>
      <w:r>
        <w:rPr>
          <w:sz w:val="24"/>
        </w:rPr>
        <w:t>une</w:t>
      </w:r>
      <w:r>
        <w:rPr>
          <w:spacing w:val="7"/>
          <w:sz w:val="24"/>
        </w:rPr>
        <w:t> </w:t>
      </w:r>
      <w:r>
        <w:rPr>
          <w:sz w:val="24"/>
        </w:rPr>
        <w:t>base</w:t>
      </w:r>
      <w:r>
        <w:rPr>
          <w:spacing w:val="-3"/>
          <w:sz w:val="24"/>
        </w:rPr>
        <w:t> </w:t>
      </w:r>
      <w:r>
        <w:rPr>
          <w:sz w:val="24"/>
        </w:rPr>
        <w:t>de</w:t>
      </w:r>
      <w:r>
        <w:rPr>
          <w:spacing w:val="-3"/>
          <w:sz w:val="24"/>
        </w:rPr>
        <w:t> </w:t>
      </w:r>
      <w:r>
        <w:rPr>
          <w:sz w:val="24"/>
        </w:rPr>
        <w:t>données</w:t>
      </w:r>
      <w:r>
        <w:rPr>
          <w:spacing w:val="-4"/>
          <w:sz w:val="24"/>
        </w:rPr>
        <w:t> </w:t>
      </w:r>
      <w:r>
        <w:rPr>
          <w:spacing w:val="-2"/>
          <w:sz w:val="24"/>
        </w:rPr>
        <w:t>centralisée.</w:t>
      </w:r>
    </w:p>
    <w:p>
      <w:pPr>
        <w:pStyle w:val="ListParagraph"/>
        <w:numPr>
          <w:ilvl w:val="0"/>
          <w:numId w:val="14"/>
        </w:numPr>
        <w:tabs>
          <w:tab w:pos="1144" w:val="left" w:leader="none"/>
        </w:tabs>
        <w:spacing w:line="240" w:lineRule="auto" w:before="41" w:after="0"/>
        <w:ind w:left="1144" w:right="0" w:hanging="360"/>
        <w:jc w:val="left"/>
        <w:rPr>
          <w:rFonts w:ascii="Symbol" w:hAnsi="Symbol"/>
          <w:sz w:val="20"/>
        </w:rPr>
      </w:pPr>
      <w:r>
        <w:rPr>
          <w:sz w:val="24"/>
        </w:rPr>
        <w:t>Générer</w:t>
      </w:r>
      <w:r>
        <w:rPr>
          <w:spacing w:val="-2"/>
          <w:sz w:val="24"/>
        </w:rPr>
        <w:t> </w:t>
      </w:r>
      <w:r>
        <w:rPr>
          <w:sz w:val="24"/>
        </w:rPr>
        <w:t>des</w:t>
      </w:r>
      <w:r>
        <w:rPr>
          <w:spacing w:val="-3"/>
          <w:sz w:val="24"/>
        </w:rPr>
        <w:t> </w:t>
      </w:r>
      <w:r>
        <w:rPr>
          <w:sz w:val="24"/>
        </w:rPr>
        <w:t>alertes</w:t>
      </w:r>
      <w:r>
        <w:rPr>
          <w:spacing w:val="-5"/>
          <w:sz w:val="24"/>
        </w:rPr>
        <w:t> </w:t>
      </w:r>
      <w:r>
        <w:rPr>
          <w:sz w:val="24"/>
        </w:rPr>
        <w:t>visuelles</w:t>
      </w:r>
      <w:r>
        <w:rPr>
          <w:spacing w:val="-2"/>
          <w:sz w:val="24"/>
        </w:rPr>
        <w:t> </w:t>
      </w:r>
      <w:r>
        <w:rPr>
          <w:sz w:val="24"/>
        </w:rPr>
        <w:t>sur</w:t>
      </w:r>
      <w:r>
        <w:rPr>
          <w:spacing w:val="-1"/>
          <w:sz w:val="24"/>
        </w:rPr>
        <w:t> </w:t>
      </w:r>
      <w:r>
        <w:rPr>
          <w:sz w:val="24"/>
        </w:rPr>
        <w:t>une</w:t>
      </w:r>
      <w:r>
        <w:rPr>
          <w:spacing w:val="1"/>
          <w:sz w:val="24"/>
        </w:rPr>
        <w:t> </w:t>
      </w:r>
      <w:r>
        <w:rPr>
          <w:sz w:val="24"/>
        </w:rPr>
        <w:t>interface</w:t>
      </w:r>
      <w:r>
        <w:rPr>
          <w:spacing w:val="-3"/>
          <w:sz w:val="24"/>
        </w:rPr>
        <w:t> </w:t>
      </w:r>
      <w:r>
        <w:rPr>
          <w:spacing w:val="-2"/>
          <w:sz w:val="24"/>
        </w:rPr>
        <w:t>graphique.</w:t>
      </w:r>
    </w:p>
    <w:p>
      <w:pPr>
        <w:pStyle w:val="BodyText"/>
      </w:pPr>
    </w:p>
    <w:p>
      <w:pPr>
        <w:pStyle w:val="BodyText"/>
        <w:spacing w:before="94"/>
      </w:pPr>
    </w:p>
    <w:p>
      <w:pPr>
        <w:pStyle w:val="BodyText"/>
        <w:ind w:left="424"/>
      </w:pPr>
      <w:r>
        <w:rPr/>
        <w:t>Surveillance</w:t>
      </w:r>
      <w:r>
        <w:rPr>
          <w:spacing w:val="-6"/>
        </w:rPr>
        <w:t> </w:t>
      </w:r>
      <w:r>
        <w:rPr/>
        <w:t>de</w:t>
      </w:r>
      <w:r>
        <w:rPr>
          <w:spacing w:val="-1"/>
        </w:rPr>
        <w:t> </w:t>
      </w:r>
      <w:r>
        <w:rPr/>
        <w:t>l’état</w:t>
      </w:r>
      <w:r>
        <w:rPr>
          <w:spacing w:val="-4"/>
        </w:rPr>
        <w:t> </w:t>
      </w:r>
      <w:r>
        <w:rPr/>
        <w:t>de</w:t>
      </w:r>
      <w:r>
        <w:rPr>
          <w:spacing w:val="-6"/>
        </w:rPr>
        <w:t> </w:t>
      </w:r>
      <w:r>
        <w:rPr/>
        <w:t>la</w:t>
      </w:r>
      <w:r>
        <w:rPr>
          <w:spacing w:val="-1"/>
        </w:rPr>
        <w:t> </w:t>
      </w:r>
      <w:r>
        <w:rPr/>
        <w:t>machine</w:t>
      </w:r>
      <w:r>
        <w:rPr>
          <w:spacing w:val="-5"/>
        </w:rPr>
        <w:t> </w:t>
      </w:r>
      <w:r>
        <w:rPr/>
        <w:t>(diagnostic</w:t>
      </w:r>
      <w:r>
        <w:rPr>
          <w:spacing w:val="-1"/>
        </w:rPr>
        <w:t> </w:t>
      </w:r>
      <w:r>
        <w:rPr/>
        <w:t>local)</w:t>
      </w:r>
      <w:r>
        <w:rPr>
          <w:spacing w:val="-3"/>
        </w:rPr>
        <w:t> </w:t>
      </w:r>
      <w:r>
        <w:rPr>
          <w:spacing w:val="-10"/>
        </w:rPr>
        <w:t>:</w:t>
      </w:r>
    </w:p>
    <w:p>
      <w:pPr>
        <w:pStyle w:val="BodyText"/>
        <w:spacing w:before="58"/>
      </w:pPr>
    </w:p>
    <w:p>
      <w:pPr>
        <w:pStyle w:val="BodyText"/>
        <w:ind w:left="967"/>
      </w:pPr>
      <w:r>
        <w:rPr/>
        <w:t>Le</w:t>
      </w:r>
      <w:r>
        <w:rPr>
          <w:spacing w:val="-4"/>
        </w:rPr>
        <w:t> </w:t>
      </w:r>
      <w:r>
        <w:rPr/>
        <w:t>système</w:t>
      </w:r>
      <w:r>
        <w:rPr>
          <w:spacing w:val="-4"/>
        </w:rPr>
        <w:t> </w:t>
      </w:r>
      <w:r>
        <w:rPr/>
        <w:t>doit</w:t>
      </w:r>
      <w:r>
        <w:rPr>
          <w:spacing w:val="2"/>
        </w:rPr>
        <w:t> </w:t>
      </w:r>
      <w:r>
        <w:rPr/>
        <w:t>intégrer</w:t>
      </w:r>
      <w:r>
        <w:rPr>
          <w:spacing w:val="-2"/>
        </w:rPr>
        <w:t> </w:t>
      </w:r>
      <w:r>
        <w:rPr/>
        <w:t>des</w:t>
      </w:r>
      <w:r>
        <w:rPr>
          <w:spacing w:val="-4"/>
        </w:rPr>
        <w:t> </w:t>
      </w:r>
      <w:r>
        <w:rPr/>
        <w:t>capteurs</w:t>
      </w:r>
      <w:r>
        <w:rPr>
          <w:spacing w:val="-5"/>
        </w:rPr>
        <w:t> </w:t>
      </w:r>
      <w:r>
        <w:rPr/>
        <w:t>permettant</w:t>
      </w:r>
      <w:r>
        <w:rPr>
          <w:spacing w:val="2"/>
        </w:rPr>
        <w:t> </w:t>
      </w:r>
      <w:r>
        <w:rPr/>
        <w:t>de</w:t>
      </w:r>
      <w:r>
        <w:rPr>
          <w:spacing w:val="-3"/>
        </w:rPr>
        <w:t> </w:t>
      </w:r>
      <w:r>
        <w:rPr>
          <w:spacing w:val="-10"/>
        </w:rPr>
        <w:t>:</w:t>
      </w:r>
    </w:p>
    <w:p>
      <w:pPr>
        <w:pStyle w:val="BodyText"/>
        <w:spacing w:before="82"/>
      </w:pPr>
    </w:p>
    <w:p>
      <w:pPr>
        <w:pStyle w:val="ListParagraph"/>
        <w:numPr>
          <w:ilvl w:val="0"/>
          <w:numId w:val="14"/>
        </w:numPr>
        <w:tabs>
          <w:tab w:pos="1144" w:val="left" w:leader="none"/>
        </w:tabs>
        <w:spacing w:line="240" w:lineRule="auto" w:before="0" w:after="0"/>
        <w:ind w:left="1144" w:right="0" w:hanging="360"/>
        <w:jc w:val="left"/>
        <w:rPr>
          <w:rFonts w:ascii="Symbol" w:hAnsi="Symbol"/>
          <w:sz w:val="20"/>
        </w:rPr>
      </w:pPr>
      <w:r>
        <w:rPr>
          <w:sz w:val="24"/>
        </w:rPr>
        <w:t>Mesurer</w:t>
      </w:r>
      <w:r>
        <w:rPr>
          <w:spacing w:val="3"/>
          <w:sz w:val="24"/>
        </w:rPr>
        <w:t> </w:t>
      </w:r>
      <w:r>
        <w:rPr>
          <w:sz w:val="24"/>
        </w:rPr>
        <w:t>la</w:t>
      </w:r>
      <w:r>
        <w:rPr>
          <w:spacing w:val="-1"/>
          <w:sz w:val="24"/>
        </w:rPr>
        <w:t> </w:t>
      </w:r>
      <w:r>
        <w:rPr>
          <w:sz w:val="24"/>
        </w:rPr>
        <w:t>température</w:t>
      </w:r>
      <w:r>
        <w:rPr>
          <w:spacing w:val="-1"/>
          <w:sz w:val="24"/>
        </w:rPr>
        <w:t> </w:t>
      </w:r>
      <w:r>
        <w:rPr>
          <w:sz w:val="24"/>
        </w:rPr>
        <w:t>du</w:t>
      </w:r>
      <w:r>
        <w:rPr>
          <w:spacing w:val="-5"/>
          <w:sz w:val="24"/>
        </w:rPr>
        <w:t> </w:t>
      </w:r>
      <w:r>
        <w:rPr>
          <w:sz w:val="24"/>
        </w:rPr>
        <w:t>moteur</w:t>
      </w:r>
      <w:r>
        <w:rPr>
          <w:spacing w:val="-1"/>
          <w:sz w:val="24"/>
        </w:rPr>
        <w:t> </w:t>
      </w:r>
      <w:r>
        <w:rPr>
          <w:sz w:val="24"/>
        </w:rPr>
        <w:t>afin de</w:t>
      </w:r>
      <w:r>
        <w:rPr>
          <w:spacing w:val="-2"/>
          <w:sz w:val="24"/>
        </w:rPr>
        <w:t> </w:t>
      </w:r>
      <w:r>
        <w:rPr>
          <w:sz w:val="24"/>
        </w:rPr>
        <w:t>détecter</w:t>
      </w:r>
      <w:r>
        <w:rPr>
          <w:spacing w:val="-8"/>
          <w:sz w:val="24"/>
        </w:rPr>
        <w:t> </w:t>
      </w:r>
      <w:r>
        <w:rPr>
          <w:sz w:val="24"/>
        </w:rPr>
        <w:t>les</w:t>
      </w:r>
      <w:r>
        <w:rPr>
          <w:spacing w:val="-2"/>
          <w:sz w:val="24"/>
        </w:rPr>
        <w:t> surchauffes.</w:t>
      </w:r>
    </w:p>
    <w:p>
      <w:pPr>
        <w:pStyle w:val="ListParagraph"/>
        <w:numPr>
          <w:ilvl w:val="0"/>
          <w:numId w:val="14"/>
        </w:numPr>
        <w:tabs>
          <w:tab w:pos="1144" w:val="left" w:leader="none"/>
        </w:tabs>
        <w:spacing w:line="276" w:lineRule="auto" w:before="41" w:after="0"/>
        <w:ind w:left="1144" w:right="430" w:hanging="361"/>
        <w:jc w:val="left"/>
        <w:rPr>
          <w:rFonts w:ascii="Symbol" w:hAnsi="Symbol"/>
          <w:sz w:val="20"/>
        </w:rPr>
      </w:pPr>
      <w:r>
        <w:rPr>
          <w:sz w:val="24"/>
        </w:rPr>
        <w:t>Surveiller</w:t>
      </w:r>
      <w:r>
        <w:rPr>
          <w:spacing w:val="40"/>
          <w:sz w:val="24"/>
        </w:rPr>
        <w:t> </w:t>
      </w:r>
      <w:r>
        <w:rPr>
          <w:sz w:val="24"/>
        </w:rPr>
        <w:t>les</w:t>
      </w:r>
      <w:r>
        <w:rPr>
          <w:spacing w:val="40"/>
          <w:sz w:val="24"/>
        </w:rPr>
        <w:t> </w:t>
      </w:r>
      <w:r>
        <w:rPr>
          <w:sz w:val="24"/>
        </w:rPr>
        <w:t>vibrations</w:t>
      </w:r>
      <w:r>
        <w:rPr>
          <w:spacing w:val="40"/>
          <w:sz w:val="24"/>
        </w:rPr>
        <w:t> </w:t>
      </w:r>
      <w:r>
        <w:rPr>
          <w:sz w:val="24"/>
        </w:rPr>
        <w:t>du</w:t>
      </w:r>
      <w:r>
        <w:rPr>
          <w:spacing w:val="40"/>
          <w:sz w:val="24"/>
        </w:rPr>
        <w:t> </w:t>
      </w:r>
      <w:r>
        <w:rPr>
          <w:sz w:val="24"/>
        </w:rPr>
        <w:t>moteur</w:t>
      </w:r>
      <w:r>
        <w:rPr>
          <w:spacing w:val="40"/>
          <w:sz w:val="24"/>
        </w:rPr>
        <w:t> </w:t>
      </w:r>
      <w:r>
        <w:rPr>
          <w:sz w:val="24"/>
        </w:rPr>
        <w:t>afin</w:t>
      </w:r>
      <w:r>
        <w:rPr>
          <w:spacing w:val="40"/>
          <w:sz w:val="24"/>
        </w:rPr>
        <w:t> </w:t>
      </w:r>
      <w:r>
        <w:rPr>
          <w:sz w:val="24"/>
        </w:rPr>
        <w:t>de</w:t>
      </w:r>
      <w:r>
        <w:rPr>
          <w:spacing w:val="40"/>
          <w:sz w:val="24"/>
        </w:rPr>
        <w:t> </w:t>
      </w:r>
      <w:r>
        <w:rPr>
          <w:sz w:val="24"/>
        </w:rPr>
        <w:t>repérer</w:t>
      </w:r>
      <w:r>
        <w:rPr>
          <w:spacing w:val="40"/>
          <w:sz w:val="24"/>
        </w:rPr>
        <w:t> </w:t>
      </w:r>
      <w:r>
        <w:rPr>
          <w:sz w:val="24"/>
        </w:rPr>
        <w:t>un</w:t>
      </w:r>
      <w:r>
        <w:rPr>
          <w:spacing w:val="40"/>
          <w:sz w:val="24"/>
        </w:rPr>
        <w:t> </w:t>
      </w:r>
      <w:r>
        <w:rPr>
          <w:sz w:val="24"/>
        </w:rPr>
        <w:t>éventuel</w:t>
      </w:r>
      <w:r>
        <w:rPr>
          <w:spacing w:val="36"/>
          <w:sz w:val="24"/>
        </w:rPr>
        <w:t> </w:t>
      </w:r>
      <w:r>
        <w:rPr>
          <w:sz w:val="24"/>
        </w:rPr>
        <w:t>dysfonctionnement </w:t>
      </w:r>
      <w:r>
        <w:rPr>
          <w:spacing w:val="-2"/>
          <w:sz w:val="24"/>
        </w:rPr>
        <w:t>mécanique.</w:t>
      </w:r>
    </w:p>
    <w:p>
      <w:pPr>
        <w:pStyle w:val="BodyText"/>
      </w:pPr>
    </w:p>
    <w:p>
      <w:pPr>
        <w:pStyle w:val="BodyText"/>
        <w:spacing w:before="81"/>
      </w:pPr>
    </w:p>
    <w:p>
      <w:pPr>
        <w:pStyle w:val="BodyText"/>
        <w:ind w:left="424"/>
      </w:pPr>
      <w:r>
        <w:rPr/>
        <w:t>Prédiction</w:t>
      </w:r>
      <w:r>
        <w:rPr>
          <w:spacing w:val="-9"/>
        </w:rPr>
        <w:t> </w:t>
      </w:r>
      <w:r>
        <w:rPr/>
        <w:t>de</w:t>
      </w:r>
      <w:r>
        <w:rPr>
          <w:spacing w:val="-4"/>
        </w:rPr>
        <w:t> </w:t>
      </w:r>
      <w:r>
        <w:rPr/>
        <w:t>pannes</w:t>
      </w:r>
      <w:r>
        <w:rPr>
          <w:spacing w:val="-6"/>
        </w:rPr>
        <w:t> </w:t>
      </w:r>
      <w:r>
        <w:rPr/>
        <w:t>par</w:t>
      </w:r>
      <w:r>
        <w:rPr>
          <w:spacing w:val="2"/>
        </w:rPr>
        <w:t> </w:t>
      </w:r>
      <w:r>
        <w:rPr/>
        <w:t>intelligence</w:t>
      </w:r>
      <w:r>
        <w:rPr>
          <w:spacing w:val="-5"/>
        </w:rPr>
        <w:t> </w:t>
      </w:r>
      <w:r>
        <w:rPr/>
        <w:t>artificielle</w:t>
      </w:r>
      <w:r>
        <w:rPr>
          <w:spacing w:val="-4"/>
        </w:rPr>
        <w:t> </w:t>
      </w:r>
      <w:r>
        <w:rPr>
          <w:spacing w:val="-10"/>
        </w:rPr>
        <w:t>:</w:t>
      </w:r>
    </w:p>
    <w:p>
      <w:pPr>
        <w:pStyle w:val="BodyText"/>
        <w:spacing w:before="57"/>
      </w:pPr>
    </w:p>
    <w:p>
      <w:pPr>
        <w:pStyle w:val="BodyText"/>
        <w:ind w:left="846"/>
      </w:pPr>
      <w:r>
        <w:rPr/>
        <w:t>Un</w:t>
      </w:r>
      <w:r>
        <w:rPr>
          <w:spacing w:val="-4"/>
        </w:rPr>
        <w:t> </w:t>
      </w:r>
      <w:r>
        <w:rPr/>
        <w:t>modèle</w:t>
      </w:r>
      <w:r>
        <w:rPr>
          <w:spacing w:val="-4"/>
        </w:rPr>
        <w:t> </w:t>
      </w:r>
      <w:r>
        <w:rPr/>
        <w:t>de</w:t>
      </w:r>
      <w:r>
        <w:rPr>
          <w:spacing w:val="1"/>
        </w:rPr>
        <w:t> </w:t>
      </w:r>
      <w:r>
        <w:rPr/>
        <w:t>machine</w:t>
      </w:r>
      <w:r>
        <w:rPr>
          <w:spacing w:val="1"/>
        </w:rPr>
        <w:t> </w:t>
      </w:r>
      <w:r>
        <w:rPr/>
        <w:t>learning</w:t>
      </w:r>
      <w:r>
        <w:rPr>
          <w:spacing w:val="-3"/>
        </w:rPr>
        <w:t> </w:t>
      </w:r>
      <w:r>
        <w:rPr/>
        <w:t>sera</w:t>
      </w:r>
      <w:r>
        <w:rPr>
          <w:spacing w:val="-4"/>
        </w:rPr>
        <w:t> </w:t>
      </w:r>
      <w:r>
        <w:rPr/>
        <w:t>utilisé</w:t>
      </w:r>
      <w:r>
        <w:rPr>
          <w:spacing w:val="-4"/>
        </w:rPr>
        <w:t> </w:t>
      </w:r>
      <w:r>
        <w:rPr/>
        <w:t>pour</w:t>
      </w:r>
      <w:r>
        <w:rPr>
          <w:spacing w:val="-1"/>
        </w:rPr>
        <w:t> </w:t>
      </w:r>
      <w:r>
        <w:rPr>
          <w:spacing w:val="-10"/>
        </w:rPr>
        <w:t>:</w:t>
      </w:r>
    </w:p>
    <w:p>
      <w:pPr>
        <w:pStyle w:val="BodyText"/>
        <w:spacing w:before="82"/>
      </w:pPr>
    </w:p>
    <w:p>
      <w:pPr>
        <w:pStyle w:val="ListParagraph"/>
        <w:numPr>
          <w:ilvl w:val="0"/>
          <w:numId w:val="14"/>
        </w:numPr>
        <w:tabs>
          <w:tab w:pos="1144" w:val="left" w:leader="none"/>
        </w:tabs>
        <w:spacing w:line="240" w:lineRule="auto" w:before="0" w:after="0"/>
        <w:ind w:left="1144" w:right="0" w:hanging="360"/>
        <w:jc w:val="left"/>
        <w:rPr>
          <w:rFonts w:ascii="Symbol" w:hAnsi="Symbol"/>
          <w:sz w:val="20"/>
        </w:rPr>
      </w:pPr>
      <w:r>
        <w:rPr>
          <w:sz w:val="24"/>
        </w:rPr>
        <w:t>Analyser</w:t>
      </w:r>
      <w:r>
        <w:rPr>
          <w:spacing w:val="-1"/>
          <w:sz w:val="24"/>
        </w:rPr>
        <w:t> </w:t>
      </w:r>
      <w:r>
        <w:rPr>
          <w:sz w:val="24"/>
        </w:rPr>
        <w:t>les</w:t>
      </w:r>
      <w:r>
        <w:rPr>
          <w:spacing w:val="-6"/>
          <w:sz w:val="24"/>
        </w:rPr>
        <w:t> </w:t>
      </w:r>
      <w:r>
        <w:rPr>
          <w:sz w:val="24"/>
        </w:rPr>
        <w:t>données</w:t>
      </w:r>
      <w:r>
        <w:rPr>
          <w:spacing w:val="-5"/>
          <w:sz w:val="24"/>
        </w:rPr>
        <w:t> </w:t>
      </w:r>
      <w:r>
        <w:rPr>
          <w:sz w:val="24"/>
        </w:rPr>
        <w:t>collectées</w:t>
      </w:r>
      <w:r>
        <w:rPr>
          <w:spacing w:val="-2"/>
          <w:sz w:val="24"/>
        </w:rPr>
        <w:t> </w:t>
      </w:r>
      <w:r>
        <w:rPr>
          <w:sz w:val="24"/>
        </w:rPr>
        <w:t>(électriques,</w:t>
      </w:r>
      <w:r>
        <w:rPr>
          <w:spacing w:val="-2"/>
          <w:sz w:val="24"/>
        </w:rPr>
        <w:t> </w:t>
      </w:r>
      <w:r>
        <w:rPr>
          <w:sz w:val="24"/>
        </w:rPr>
        <w:t>thermiques,</w:t>
      </w:r>
      <w:r>
        <w:rPr>
          <w:spacing w:val="-2"/>
          <w:sz w:val="24"/>
        </w:rPr>
        <w:t> mécaniques…).</w:t>
      </w:r>
    </w:p>
    <w:p>
      <w:pPr>
        <w:pStyle w:val="ListParagraph"/>
        <w:numPr>
          <w:ilvl w:val="0"/>
          <w:numId w:val="14"/>
        </w:numPr>
        <w:tabs>
          <w:tab w:pos="1144" w:val="left" w:leader="none"/>
        </w:tabs>
        <w:spacing w:line="240" w:lineRule="auto" w:before="46" w:after="0"/>
        <w:ind w:left="1144" w:right="0" w:hanging="360"/>
        <w:jc w:val="left"/>
        <w:rPr>
          <w:rFonts w:ascii="Symbol" w:hAnsi="Symbol"/>
          <w:sz w:val="20"/>
        </w:rPr>
      </w:pPr>
      <w:r>
        <w:rPr>
          <w:sz w:val="24"/>
        </w:rPr>
        <w:t>Prédire les</w:t>
      </w:r>
      <w:r>
        <w:rPr>
          <w:spacing w:val="-4"/>
          <w:sz w:val="24"/>
        </w:rPr>
        <w:t> </w:t>
      </w:r>
      <w:r>
        <w:rPr>
          <w:sz w:val="24"/>
        </w:rPr>
        <w:t>pannes</w:t>
      </w:r>
      <w:r>
        <w:rPr>
          <w:spacing w:val="-4"/>
          <w:sz w:val="24"/>
        </w:rPr>
        <w:t> </w:t>
      </w:r>
      <w:r>
        <w:rPr>
          <w:sz w:val="24"/>
        </w:rPr>
        <w:t>potentielles à</w:t>
      </w:r>
      <w:r>
        <w:rPr>
          <w:spacing w:val="-2"/>
          <w:sz w:val="24"/>
        </w:rPr>
        <w:t> </w:t>
      </w:r>
      <w:r>
        <w:rPr>
          <w:sz w:val="24"/>
        </w:rPr>
        <w:t>partir</w:t>
      </w:r>
      <w:r>
        <w:rPr>
          <w:spacing w:val="-1"/>
          <w:sz w:val="24"/>
        </w:rPr>
        <w:t> </w:t>
      </w:r>
      <w:r>
        <w:rPr>
          <w:sz w:val="24"/>
        </w:rPr>
        <w:t>des</w:t>
      </w:r>
      <w:r>
        <w:rPr>
          <w:spacing w:val="-4"/>
          <w:sz w:val="24"/>
        </w:rPr>
        <w:t> </w:t>
      </w:r>
      <w:r>
        <w:rPr>
          <w:sz w:val="24"/>
        </w:rPr>
        <w:t>tendances</w:t>
      </w:r>
      <w:r>
        <w:rPr>
          <w:spacing w:val="-3"/>
          <w:sz w:val="24"/>
        </w:rPr>
        <w:t> </w:t>
      </w:r>
      <w:r>
        <w:rPr>
          <w:spacing w:val="-2"/>
          <w:sz w:val="24"/>
        </w:rPr>
        <w:t>détectées.</w:t>
      </w:r>
    </w:p>
    <w:p>
      <w:pPr>
        <w:pStyle w:val="ListParagraph"/>
        <w:numPr>
          <w:ilvl w:val="0"/>
          <w:numId w:val="14"/>
        </w:numPr>
        <w:tabs>
          <w:tab w:pos="1144" w:val="left" w:leader="none"/>
        </w:tabs>
        <w:spacing w:line="240" w:lineRule="auto" w:before="41" w:after="0"/>
        <w:ind w:left="1144" w:right="0" w:hanging="360"/>
        <w:jc w:val="left"/>
        <w:rPr>
          <w:rFonts w:ascii="Symbol" w:hAnsi="Symbol"/>
          <w:sz w:val="20"/>
        </w:rPr>
      </w:pPr>
      <w:r>
        <w:rPr>
          <w:sz w:val="24"/>
        </w:rPr>
        <w:t>Identifier</w:t>
      </w:r>
      <w:r>
        <w:rPr>
          <w:spacing w:val="-3"/>
          <w:sz w:val="24"/>
        </w:rPr>
        <w:t> </w:t>
      </w:r>
      <w:r>
        <w:rPr>
          <w:sz w:val="24"/>
        </w:rPr>
        <w:t>le</w:t>
      </w:r>
      <w:r>
        <w:rPr>
          <w:spacing w:val="-8"/>
          <w:sz w:val="24"/>
        </w:rPr>
        <w:t> </w:t>
      </w:r>
      <w:r>
        <w:rPr>
          <w:sz w:val="24"/>
        </w:rPr>
        <w:t>composant potentiellement</w:t>
      </w:r>
      <w:r>
        <w:rPr>
          <w:spacing w:val="-3"/>
          <w:sz w:val="24"/>
        </w:rPr>
        <w:t> </w:t>
      </w:r>
      <w:r>
        <w:rPr>
          <w:spacing w:val="-2"/>
          <w:sz w:val="24"/>
        </w:rPr>
        <w:t>défectueux.</w:t>
      </w:r>
    </w:p>
    <w:p>
      <w:pPr>
        <w:pStyle w:val="ListParagraph"/>
        <w:numPr>
          <w:ilvl w:val="0"/>
          <w:numId w:val="14"/>
        </w:numPr>
        <w:tabs>
          <w:tab w:pos="1144" w:val="left" w:leader="none"/>
        </w:tabs>
        <w:spacing w:line="240" w:lineRule="auto" w:before="41" w:after="0"/>
        <w:ind w:left="1144" w:right="0" w:hanging="360"/>
        <w:jc w:val="left"/>
        <w:rPr>
          <w:rFonts w:ascii="Symbol" w:hAnsi="Symbol"/>
          <w:sz w:val="20"/>
        </w:rPr>
      </w:pPr>
      <w:r>
        <w:rPr>
          <w:sz w:val="24"/>
        </w:rPr>
        <w:t>Proposer</w:t>
      </w:r>
      <w:r>
        <w:rPr>
          <w:spacing w:val="-2"/>
          <w:sz w:val="24"/>
        </w:rPr>
        <w:t> </w:t>
      </w:r>
      <w:r>
        <w:rPr>
          <w:sz w:val="24"/>
        </w:rPr>
        <w:t>une</w:t>
      </w:r>
      <w:r>
        <w:rPr>
          <w:spacing w:val="-3"/>
          <w:sz w:val="24"/>
        </w:rPr>
        <w:t> </w:t>
      </w:r>
      <w:r>
        <w:rPr>
          <w:sz w:val="24"/>
        </w:rPr>
        <w:t>action</w:t>
      </w:r>
      <w:r>
        <w:rPr>
          <w:spacing w:val="-7"/>
          <w:sz w:val="24"/>
        </w:rPr>
        <w:t> </w:t>
      </w:r>
      <w:r>
        <w:rPr>
          <w:sz w:val="24"/>
        </w:rPr>
        <w:t>ou</w:t>
      </w:r>
      <w:r>
        <w:rPr>
          <w:spacing w:val="-3"/>
          <w:sz w:val="24"/>
        </w:rPr>
        <w:t> </w:t>
      </w:r>
      <w:r>
        <w:rPr>
          <w:sz w:val="24"/>
        </w:rPr>
        <w:t>solution</w:t>
      </w:r>
      <w:r>
        <w:rPr>
          <w:spacing w:val="-7"/>
          <w:sz w:val="24"/>
        </w:rPr>
        <w:t> </w:t>
      </w:r>
      <w:r>
        <w:rPr>
          <w:sz w:val="24"/>
        </w:rPr>
        <w:t>de</w:t>
      </w:r>
      <w:r>
        <w:rPr>
          <w:spacing w:val="1"/>
          <w:sz w:val="24"/>
        </w:rPr>
        <w:t> </w:t>
      </w:r>
      <w:r>
        <w:rPr>
          <w:sz w:val="24"/>
        </w:rPr>
        <w:t>maintenance</w:t>
      </w:r>
      <w:r>
        <w:rPr>
          <w:spacing w:val="4"/>
          <w:sz w:val="24"/>
        </w:rPr>
        <w:t> </w:t>
      </w:r>
      <w:r>
        <w:rPr>
          <w:spacing w:val="-2"/>
          <w:sz w:val="24"/>
        </w:rPr>
        <w:t>adaptée.</w:t>
      </w:r>
    </w:p>
    <w:p>
      <w:pPr>
        <w:pStyle w:val="BodyText"/>
        <w:spacing w:before="53"/>
      </w:pPr>
    </w:p>
    <w:p>
      <w:pPr>
        <w:pStyle w:val="BodyText"/>
        <w:spacing w:line="530" w:lineRule="auto"/>
        <w:ind w:left="789" w:right="4539" w:hanging="365"/>
      </w:pPr>
      <w:r>
        <w:rPr/>
        <w:t>Supervision</w:t>
      </w:r>
      <w:r>
        <w:rPr>
          <w:spacing w:val="-8"/>
        </w:rPr>
        <w:t> </w:t>
      </w:r>
      <w:r>
        <w:rPr/>
        <w:t>du</w:t>
      </w:r>
      <w:r>
        <w:rPr>
          <w:spacing w:val="-4"/>
        </w:rPr>
        <w:t> </w:t>
      </w:r>
      <w:r>
        <w:rPr/>
        <w:t>système</w:t>
      </w:r>
      <w:r>
        <w:rPr>
          <w:spacing w:val="-5"/>
        </w:rPr>
        <w:t> </w:t>
      </w:r>
      <w:r>
        <w:rPr/>
        <w:t>via</w:t>
      </w:r>
      <w:r>
        <w:rPr>
          <w:spacing w:val="-5"/>
        </w:rPr>
        <w:t> </w:t>
      </w:r>
      <w:r>
        <w:rPr/>
        <w:t>un</w:t>
      </w:r>
      <w:r>
        <w:rPr>
          <w:spacing w:val="-4"/>
        </w:rPr>
        <w:t> </w:t>
      </w:r>
      <w:r>
        <w:rPr/>
        <w:t>Dashboard</w:t>
      </w:r>
      <w:r>
        <w:rPr>
          <w:spacing w:val="-3"/>
        </w:rPr>
        <w:t> </w:t>
      </w:r>
      <w:r>
        <w:rPr/>
        <w:t>web</w:t>
      </w:r>
      <w:r>
        <w:rPr>
          <w:spacing w:val="-8"/>
        </w:rPr>
        <w:t> </w:t>
      </w:r>
      <w:r>
        <w:rPr/>
        <w:t>: Une interface web sera développée pour :</w:t>
      </w:r>
    </w:p>
    <w:p>
      <w:pPr>
        <w:pStyle w:val="ListParagraph"/>
        <w:numPr>
          <w:ilvl w:val="0"/>
          <w:numId w:val="14"/>
        </w:numPr>
        <w:tabs>
          <w:tab w:pos="1144" w:val="left" w:leader="none"/>
        </w:tabs>
        <w:spacing w:line="240" w:lineRule="auto" w:before="24" w:after="0"/>
        <w:ind w:left="1144" w:right="0" w:hanging="360"/>
        <w:jc w:val="left"/>
        <w:rPr>
          <w:rFonts w:ascii="Symbol" w:hAnsi="Symbol"/>
          <w:sz w:val="20"/>
        </w:rPr>
      </w:pPr>
      <w:r>
        <w:rPr>
          <w:sz w:val="24"/>
        </w:rPr>
        <w:t>Visualiser</w:t>
      </w:r>
      <w:r>
        <w:rPr>
          <w:spacing w:val="1"/>
          <w:sz w:val="24"/>
        </w:rPr>
        <w:t> </w:t>
      </w:r>
      <w:r>
        <w:rPr>
          <w:sz w:val="24"/>
        </w:rPr>
        <w:t>les</w:t>
      </w:r>
      <w:r>
        <w:rPr>
          <w:spacing w:val="3"/>
          <w:sz w:val="24"/>
        </w:rPr>
        <w:t> </w:t>
      </w:r>
      <w:r>
        <w:rPr>
          <w:sz w:val="24"/>
        </w:rPr>
        <w:t>mesures</w:t>
      </w:r>
      <w:r>
        <w:rPr>
          <w:spacing w:val="-3"/>
          <w:sz w:val="24"/>
        </w:rPr>
        <w:t> </w:t>
      </w:r>
      <w:r>
        <w:rPr>
          <w:sz w:val="24"/>
        </w:rPr>
        <w:t>des</w:t>
      </w:r>
      <w:r>
        <w:rPr>
          <w:spacing w:val="-4"/>
          <w:sz w:val="24"/>
        </w:rPr>
        <w:t> </w:t>
      </w:r>
      <w:r>
        <w:rPr>
          <w:sz w:val="24"/>
        </w:rPr>
        <w:t>différents</w:t>
      </w:r>
      <w:r>
        <w:rPr>
          <w:spacing w:val="-3"/>
          <w:sz w:val="24"/>
        </w:rPr>
        <w:t> </w:t>
      </w:r>
      <w:r>
        <w:rPr>
          <w:sz w:val="24"/>
        </w:rPr>
        <w:t>capteurs</w:t>
      </w:r>
      <w:r>
        <w:rPr>
          <w:spacing w:val="-4"/>
          <w:sz w:val="24"/>
        </w:rPr>
        <w:t> </w:t>
      </w:r>
      <w:r>
        <w:rPr>
          <w:sz w:val="24"/>
        </w:rPr>
        <w:t>en</w:t>
      </w:r>
      <w:r>
        <w:rPr>
          <w:spacing w:val="-11"/>
          <w:sz w:val="24"/>
        </w:rPr>
        <w:t> </w:t>
      </w:r>
      <w:r>
        <w:rPr>
          <w:sz w:val="24"/>
        </w:rPr>
        <w:t>temps</w:t>
      </w:r>
      <w:r>
        <w:rPr>
          <w:spacing w:val="-3"/>
          <w:sz w:val="24"/>
        </w:rPr>
        <w:t> </w:t>
      </w:r>
      <w:r>
        <w:rPr>
          <w:spacing w:val="-2"/>
          <w:sz w:val="24"/>
        </w:rPr>
        <w:t>réel.</w:t>
      </w:r>
    </w:p>
    <w:p>
      <w:pPr>
        <w:pStyle w:val="ListParagraph"/>
        <w:numPr>
          <w:ilvl w:val="0"/>
          <w:numId w:val="14"/>
        </w:numPr>
        <w:tabs>
          <w:tab w:pos="1144" w:val="left" w:leader="none"/>
        </w:tabs>
        <w:spacing w:line="240" w:lineRule="auto" w:before="45" w:after="0"/>
        <w:ind w:left="1144" w:right="0" w:hanging="360"/>
        <w:jc w:val="left"/>
        <w:rPr>
          <w:rFonts w:ascii="Symbol" w:hAnsi="Symbol"/>
          <w:sz w:val="20"/>
        </w:rPr>
      </w:pPr>
      <w:r>
        <w:rPr>
          <w:sz w:val="24"/>
        </w:rPr>
        <w:t>Consulter les</w:t>
      </w:r>
      <w:r>
        <w:rPr>
          <w:spacing w:val="-5"/>
          <w:sz w:val="24"/>
        </w:rPr>
        <w:t> </w:t>
      </w:r>
      <w:r>
        <w:rPr>
          <w:sz w:val="24"/>
        </w:rPr>
        <w:t>alertes,</w:t>
      </w:r>
      <w:r>
        <w:rPr>
          <w:spacing w:val="-2"/>
          <w:sz w:val="24"/>
        </w:rPr>
        <w:t> </w:t>
      </w:r>
      <w:r>
        <w:rPr>
          <w:sz w:val="24"/>
        </w:rPr>
        <w:t>notifications</w:t>
      </w:r>
      <w:r>
        <w:rPr>
          <w:spacing w:val="-5"/>
          <w:sz w:val="24"/>
        </w:rPr>
        <w:t> </w:t>
      </w:r>
      <w:r>
        <w:rPr>
          <w:sz w:val="24"/>
        </w:rPr>
        <w:t>de</w:t>
      </w:r>
      <w:r>
        <w:rPr>
          <w:spacing w:val="-4"/>
          <w:sz w:val="24"/>
        </w:rPr>
        <w:t> </w:t>
      </w:r>
      <w:r>
        <w:rPr>
          <w:sz w:val="24"/>
        </w:rPr>
        <w:t>pannes</w:t>
      </w:r>
      <w:r>
        <w:rPr>
          <w:spacing w:val="-5"/>
          <w:sz w:val="24"/>
        </w:rPr>
        <w:t> </w:t>
      </w:r>
      <w:r>
        <w:rPr>
          <w:sz w:val="24"/>
        </w:rPr>
        <w:t>et</w:t>
      </w:r>
      <w:r>
        <w:rPr>
          <w:spacing w:val="2"/>
          <w:sz w:val="24"/>
        </w:rPr>
        <w:t> </w:t>
      </w:r>
      <w:r>
        <w:rPr>
          <w:sz w:val="24"/>
        </w:rPr>
        <w:t>les</w:t>
      </w:r>
      <w:r>
        <w:rPr>
          <w:spacing w:val="-5"/>
          <w:sz w:val="24"/>
        </w:rPr>
        <w:t> </w:t>
      </w:r>
      <w:r>
        <w:rPr>
          <w:sz w:val="24"/>
        </w:rPr>
        <w:t>maintenance</w:t>
      </w:r>
      <w:r>
        <w:rPr>
          <w:spacing w:val="-4"/>
          <w:sz w:val="24"/>
        </w:rPr>
        <w:t> </w:t>
      </w:r>
      <w:r>
        <w:rPr>
          <w:spacing w:val="-2"/>
          <w:sz w:val="24"/>
        </w:rPr>
        <w:t>prédictive.</w:t>
      </w:r>
    </w:p>
    <w:p>
      <w:pPr>
        <w:pStyle w:val="ListParagraph"/>
        <w:numPr>
          <w:ilvl w:val="0"/>
          <w:numId w:val="14"/>
        </w:numPr>
        <w:tabs>
          <w:tab w:pos="1144" w:val="left" w:leader="none"/>
        </w:tabs>
        <w:spacing w:line="240" w:lineRule="auto" w:before="41" w:after="0"/>
        <w:ind w:left="1144" w:right="0" w:hanging="360"/>
        <w:jc w:val="left"/>
        <w:rPr>
          <w:rFonts w:ascii="Symbol" w:hAnsi="Symbol"/>
          <w:sz w:val="20"/>
        </w:rPr>
      </w:pPr>
      <w:r>
        <w:rPr>
          <w:sz w:val="24"/>
        </w:rPr>
        <w:t>Afficher</w:t>
      </w:r>
      <w:r>
        <w:rPr>
          <w:spacing w:val="-1"/>
          <w:sz w:val="24"/>
        </w:rPr>
        <w:t> </w:t>
      </w:r>
      <w:r>
        <w:rPr>
          <w:sz w:val="24"/>
        </w:rPr>
        <w:t>l’historique</w:t>
      </w:r>
      <w:r>
        <w:rPr>
          <w:spacing w:val="-5"/>
          <w:sz w:val="24"/>
        </w:rPr>
        <w:t> </w:t>
      </w:r>
      <w:r>
        <w:rPr>
          <w:sz w:val="24"/>
        </w:rPr>
        <w:t>des</w:t>
      </w:r>
      <w:r>
        <w:rPr>
          <w:spacing w:val="-7"/>
          <w:sz w:val="24"/>
        </w:rPr>
        <w:t> </w:t>
      </w:r>
      <w:r>
        <w:rPr>
          <w:spacing w:val="-2"/>
          <w:sz w:val="24"/>
        </w:rPr>
        <w:t>anomalies.</w:t>
      </w:r>
    </w:p>
    <w:p>
      <w:pPr>
        <w:pStyle w:val="BodyText"/>
      </w:pPr>
    </w:p>
    <w:p>
      <w:pPr>
        <w:pStyle w:val="BodyText"/>
      </w:pPr>
    </w:p>
    <w:p>
      <w:pPr>
        <w:pStyle w:val="BodyText"/>
        <w:spacing w:before="111"/>
      </w:pPr>
    </w:p>
    <w:p>
      <w:pPr>
        <w:pStyle w:val="BodyText"/>
        <w:ind w:left="424"/>
      </w:pPr>
      <w:r>
        <w:rPr/>
        <w:t>Démarche</w:t>
      </w:r>
      <w:r>
        <w:rPr>
          <w:spacing w:val="-5"/>
        </w:rPr>
        <w:t> </w:t>
      </w:r>
      <w:r>
        <w:rPr/>
        <w:t>à</w:t>
      </w:r>
      <w:r>
        <w:rPr>
          <w:spacing w:val="-3"/>
        </w:rPr>
        <w:t> </w:t>
      </w:r>
      <w:r>
        <w:rPr/>
        <w:t>suivre</w:t>
      </w:r>
      <w:r>
        <w:rPr>
          <w:spacing w:val="-3"/>
        </w:rPr>
        <w:t> </w:t>
      </w:r>
      <w:r>
        <w:rPr>
          <w:spacing w:val="-10"/>
        </w:rPr>
        <w:t>:</w:t>
      </w:r>
    </w:p>
    <w:p>
      <w:pPr>
        <w:pStyle w:val="BodyText"/>
        <w:spacing w:before="53"/>
      </w:pPr>
    </w:p>
    <w:p>
      <w:pPr>
        <w:pStyle w:val="BodyText"/>
        <w:ind w:left="424"/>
      </w:pPr>
      <w:r>
        <w:rPr/>
        <w:t>La</w:t>
      </w:r>
      <w:r>
        <w:rPr>
          <w:spacing w:val="-4"/>
        </w:rPr>
        <w:t> </w:t>
      </w:r>
      <w:r>
        <w:rPr/>
        <w:t>réalisation</w:t>
      </w:r>
      <w:r>
        <w:rPr>
          <w:spacing w:val="-6"/>
        </w:rPr>
        <w:t> </w:t>
      </w:r>
      <w:r>
        <w:rPr/>
        <w:t>de</w:t>
      </w:r>
      <w:r>
        <w:rPr>
          <w:spacing w:val="-2"/>
        </w:rPr>
        <w:t> </w:t>
      </w:r>
      <w:r>
        <w:rPr/>
        <w:t>cette</w:t>
      </w:r>
      <w:r>
        <w:rPr>
          <w:spacing w:val="-6"/>
        </w:rPr>
        <w:t> </w:t>
      </w:r>
      <w:r>
        <w:rPr/>
        <w:t>solution</w:t>
      </w:r>
      <w:r>
        <w:rPr>
          <w:spacing w:val="-6"/>
        </w:rPr>
        <w:t> </w:t>
      </w:r>
      <w:r>
        <w:rPr/>
        <w:t>passera</w:t>
      </w:r>
      <w:r>
        <w:rPr>
          <w:spacing w:val="-2"/>
        </w:rPr>
        <w:t> </w:t>
      </w:r>
      <w:r>
        <w:rPr/>
        <w:t>par</w:t>
      </w:r>
      <w:r>
        <w:rPr>
          <w:spacing w:val="5"/>
        </w:rPr>
        <w:t> </w:t>
      </w:r>
      <w:r>
        <w:rPr/>
        <w:t>les</w:t>
      </w:r>
      <w:r>
        <w:rPr>
          <w:spacing w:val="-3"/>
        </w:rPr>
        <w:t> </w:t>
      </w:r>
      <w:r>
        <w:rPr/>
        <w:t>étapes</w:t>
      </w:r>
      <w:r>
        <w:rPr>
          <w:spacing w:val="-3"/>
        </w:rPr>
        <w:t> </w:t>
      </w:r>
      <w:r>
        <w:rPr/>
        <w:t>suivantes</w:t>
      </w:r>
      <w:r>
        <w:rPr>
          <w:spacing w:val="-2"/>
        </w:rPr>
        <w:t> </w:t>
      </w:r>
      <w:r>
        <w:rPr>
          <w:spacing w:val="-10"/>
        </w:rPr>
        <w:t>:</w:t>
      </w:r>
    </w:p>
    <w:p>
      <w:pPr>
        <w:pStyle w:val="BodyText"/>
        <w:spacing w:before="55"/>
      </w:pPr>
    </w:p>
    <w:p>
      <w:pPr>
        <w:pStyle w:val="ListParagraph"/>
        <w:numPr>
          <w:ilvl w:val="0"/>
          <w:numId w:val="14"/>
        </w:numPr>
        <w:tabs>
          <w:tab w:pos="1144" w:val="left" w:leader="none"/>
        </w:tabs>
        <w:spacing w:line="240" w:lineRule="auto" w:before="0" w:after="0"/>
        <w:ind w:left="1144" w:right="0" w:hanging="360"/>
        <w:jc w:val="left"/>
        <w:rPr>
          <w:rFonts w:ascii="Symbol" w:hAnsi="Symbol"/>
          <w:sz w:val="24"/>
        </w:rPr>
      </w:pPr>
      <w:r>
        <w:rPr>
          <w:sz w:val="24"/>
        </w:rPr>
        <w:t>Sélection</w:t>
      </w:r>
      <w:r>
        <w:rPr>
          <w:spacing w:val="-7"/>
          <w:sz w:val="24"/>
        </w:rPr>
        <w:t> </w:t>
      </w:r>
      <w:r>
        <w:rPr>
          <w:sz w:val="24"/>
        </w:rPr>
        <w:t>et</w:t>
      </w:r>
      <w:r>
        <w:rPr>
          <w:spacing w:val="6"/>
          <w:sz w:val="24"/>
        </w:rPr>
        <w:t> </w:t>
      </w:r>
      <w:r>
        <w:rPr>
          <w:sz w:val="24"/>
        </w:rPr>
        <w:t>intégration</w:t>
      </w:r>
      <w:r>
        <w:rPr>
          <w:spacing w:val="-4"/>
          <w:sz w:val="24"/>
        </w:rPr>
        <w:t> </w:t>
      </w:r>
      <w:r>
        <w:rPr>
          <w:sz w:val="24"/>
        </w:rPr>
        <w:t>des</w:t>
      </w:r>
      <w:r>
        <w:rPr>
          <w:spacing w:val="-2"/>
          <w:sz w:val="24"/>
        </w:rPr>
        <w:t> </w:t>
      </w:r>
      <w:r>
        <w:rPr>
          <w:sz w:val="24"/>
        </w:rPr>
        <w:t>capteurs</w:t>
      </w:r>
      <w:r>
        <w:rPr>
          <w:spacing w:val="-1"/>
          <w:sz w:val="24"/>
        </w:rPr>
        <w:t> </w:t>
      </w:r>
      <w:r>
        <w:rPr>
          <w:sz w:val="24"/>
        </w:rPr>
        <w:t>(PZEM-004T,</w:t>
      </w:r>
      <w:r>
        <w:rPr>
          <w:spacing w:val="-1"/>
          <w:sz w:val="24"/>
        </w:rPr>
        <w:t> </w:t>
      </w:r>
      <w:r>
        <w:rPr>
          <w:sz w:val="24"/>
        </w:rPr>
        <w:t>capteur</w:t>
      </w:r>
      <w:r>
        <w:rPr>
          <w:spacing w:val="-7"/>
          <w:sz w:val="24"/>
        </w:rPr>
        <w:t> </w:t>
      </w:r>
      <w:r>
        <w:rPr>
          <w:spacing w:val="-2"/>
          <w:sz w:val="24"/>
        </w:rPr>
        <w:t>température/vibration).</w:t>
      </w:r>
    </w:p>
    <w:p>
      <w:pPr>
        <w:pStyle w:val="ListParagraph"/>
        <w:spacing w:after="0" w:line="240" w:lineRule="auto"/>
        <w:jc w:val="left"/>
        <w:rPr>
          <w:rFonts w:ascii="Symbol" w:hAnsi="Symbol"/>
          <w:sz w:val="24"/>
        </w:rPr>
        <w:sectPr>
          <w:pgSz w:w="11910" w:h="16840"/>
          <w:pgMar w:header="716" w:footer="1016" w:top="1320" w:bottom="1200" w:left="992" w:right="992"/>
        </w:sectPr>
      </w:pPr>
    </w:p>
    <w:p>
      <w:pPr>
        <w:pStyle w:val="ListParagraph"/>
        <w:numPr>
          <w:ilvl w:val="0"/>
          <w:numId w:val="14"/>
        </w:numPr>
        <w:tabs>
          <w:tab w:pos="1144" w:val="left" w:leader="none"/>
        </w:tabs>
        <w:spacing w:line="240" w:lineRule="auto" w:before="90" w:after="0"/>
        <w:ind w:left="1144" w:right="0" w:hanging="360"/>
        <w:jc w:val="left"/>
        <w:rPr>
          <w:rFonts w:ascii="Symbol" w:hAnsi="Symbol"/>
          <w:sz w:val="24"/>
        </w:rPr>
      </w:pPr>
      <w:r>
        <w:rPr>
          <w:sz w:val="24"/>
        </w:rPr>
        <w:t>Développement</w:t>
      </w:r>
      <w:r>
        <w:rPr>
          <w:spacing w:val="1"/>
          <w:sz w:val="24"/>
        </w:rPr>
        <w:t> </w:t>
      </w:r>
      <w:r>
        <w:rPr>
          <w:sz w:val="24"/>
        </w:rPr>
        <w:t>de</w:t>
      </w:r>
      <w:r>
        <w:rPr>
          <w:spacing w:val="-4"/>
          <w:sz w:val="24"/>
        </w:rPr>
        <w:t> </w:t>
      </w:r>
      <w:r>
        <w:rPr>
          <w:sz w:val="24"/>
        </w:rPr>
        <w:t>la</w:t>
      </w:r>
      <w:r>
        <w:rPr>
          <w:spacing w:val="-4"/>
          <w:sz w:val="24"/>
        </w:rPr>
        <w:t> </w:t>
      </w:r>
      <w:r>
        <w:rPr>
          <w:sz w:val="24"/>
        </w:rPr>
        <w:t>partie</w:t>
      </w:r>
      <w:r>
        <w:rPr>
          <w:spacing w:val="-4"/>
          <w:sz w:val="24"/>
        </w:rPr>
        <w:t> </w:t>
      </w:r>
      <w:r>
        <w:rPr>
          <w:sz w:val="24"/>
        </w:rPr>
        <w:t>électronique</w:t>
      </w:r>
      <w:r>
        <w:rPr>
          <w:spacing w:val="-4"/>
          <w:sz w:val="24"/>
        </w:rPr>
        <w:t> </w:t>
      </w:r>
      <w:r>
        <w:rPr>
          <w:spacing w:val="-2"/>
          <w:sz w:val="24"/>
        </w:rPr>
        <w:t>(ESP32).</w:t>
      </w:r>
    </w:p>
    <w:p>
      <w:pPr>
        <w:pStyle w:val="ListParagraph"/>
        <w:numPr>
          <w:ilvl w:val="0"/>
          <w:numId w:val="14"/>
        </w:numPr>
        <w:tabs>
          <w:tab w:pos="1144" w:val="left" w:leader="none"/>
        </w:tabs>
        <w:spacing w:line="240" w:lineRule="auto" w:before="42" w:after="0"/>
        <w:ind w:left="1144" w:right="0" w:hanging="360"/>
        <w:jc w:val="left"/>
        <w:rPr>
          <w:rFonts w:ascii="Symbol" w:hAnsi="Symbol"/>
          <w:sz w:val="24"/>
        </w:rPr>
      </w:pPr>
      <w:r>
        <w:rPr>
          <w:sz w:val="24"/>
        </w:rPr>
        <w:t>Création</w:t>
      </w:r>
      <w:r>
        <w:rPr>
          <w:spacing w:val="-9"/>
          <w:sz w:val="24"/>
        </w:rPr>
        <w:t> </w:t>
      </w:r>
      <w:r>
        <w:rPr>
          <w:sz w:val="24"/>
        </w:rPr>
        <w:t>de</w:t>
      </w:r>
      <w:r>
        <w:rPr>
          <w:spacing w:val="2"/>
          <w:sz w:val="24"/>
        </w:rPr>
        <w:t> </w:t>
      </w:r>
      <w:r>
        <w:rPr>
          <w:sz w:val="24"/>
        </w:rPr>
        <w:t>la</w:t>
      </w:r>
      <w:r>
        <w:rPr>
          <w:spacing w:val="-2"/>
          <w:sz w:val="24"/>
        </w:rPr>
        <w:t> </w:t>
      </w:r>
      <w:r>
        <w:rPr>
          <w:sz w:val="24"/>
        </w:rPr>
        <w:t>plateforme</w:t>
      </w:r>
      <w:r>
        <w:rPr>
          <w:spacing w:val="-3"/>
          <w:sz w:val="24"/>
        </w:rPr>
        <w:t> </w:t>
      </w:r>
      <w:r>
        <w:rPr>
          <w:sz w:val="24"/>
        </w:rPr>
        <w:t>de</w:t>
      </w:r>
      <w:r>
        <w:rPr>
          <w:spacing w:val="-2"/>
          <w:sz w:val="24"/>
        </w:rPr>
        <w:t> </w:t>
      </w:r>
      <w:r>
        <w:rPr>
          <w:sz w:val="24"/>
        </w:rPr>
        <w:t>traitement</w:t>
      </w:r>
      <w:r>
        <w:rPr>
          <w:spacing w:val="3"/>
          <w:sz w:val="24"/>
        </w:rPr>
        <w:t> </w:t>
      </w:r>
      <w:r>
        <w:rPr>
          <w:sz w:val="24"/>
        </w:rPr>
        <w:t>et</w:t>
      </w:r>
      <w:r>
        <w:rPr>
          <w:spacing w:val="1"/>
          <w:sz w:val="24"/>
        </w:rPr>
        <w:t> </w:t>
      </w:r>
      <w:r>
        <w:rPr>
          <w:sz w:val="24"/>
        </w:rPr>
        <w:t>transmission</w:t>
      </w:r>
      <w:r>
        <w:rPr>
          <w:spacing w:val="-6"/>
          <w:sz w:val="24"/>
        </w:rPr>
        <w:t> </w:t>
      </w:r>
      <w:r>
        <w:rPr>
          <w:sz w:val="24"/>
        </w:rPr>
        <w:t>des</w:t>
      </w:r>
      <w:r>
        <w:rPr>
          <w:spacing w:val="-4"/>
          <w:sz w:val="24"/>
        </w:rPr>
        <w:t> </w:t>
      </w:r>
      <w:r>
        <w:rPr>
          <w:sz w:val="24"/>
        </w:rPr>
        <w:t>données</w:t>
      </w:r>
      <w:r>
        <w:rPr>
          <w:spacing w:val="-3"/>
          <w:sz w:val="24"/>
        </w:rPr>
        <w:t> </w:t>
      </w:r>
      <w:r>
        <w:rPr>
          <w:spacing w:val="-2"/>
          <w:sz w:val="24"/>
        </w:rPr>
        <w:t>(IoT).</w:t>
      </w:r>
    </w:p>
    <w:p>
      <w:pPr>
        <w:pStyle w:val="ListParagraph"/>
        <w:numPr>
          <w:ilvl w:val="0"/>
          <w:numId w:val="14"/>
        </w:numPr>
        <w:tabs>
          <w:tab w:pos="1144" w:val="left" w:leader="none"/>
        </w:tabs>
        <w:spacing w:line="240" w:lineRule="auto" w:before="42" w:after="0"/>
        <w:ind w:left="1144" w:right="0" w:hanging="360"/>
        <w:jc w:val="left"/>
        <w:rPr>
          <w:rFonts w:ascii="Symbol" w:hAnsi="Symbol"/>
          <w:sz w:val="24"/>
        </w:rPr>
      </w:pPr>
      <w:r>
        <w:rPr>
          <w:sz w:val="24"/>
        </w:rPr>
        <w:t>Stockage</w:t>
      </w:r>
      <w:r>
        <w:rPr>
          <w:spacing w:val="-2"/>
          <w:sz w:val="24"/>
        </w:rPr>
        <w:t> </w:t>
      </w:r>
      <w:r>
        <w:rPr>
          <w:sz w:val="24"/>
        </w:rPr>
        <w:t>des</w:t>
      </w:r>
      <w:r>
        <w:rPr>
          <w:spacing w:val="-2"/>
          <w:sz w:val="24"/>
        </w:rPr>
        <w:t> </w:t>
      </w:r>
      <w:r>
        <w:rPr>
          <w:sz w:val="24"/>
        </w:rPr>
        <w:t>données</w:t>
      </w:r>
      <w:r>
        <w:rPr>
          <w:spacing w:val="-2"/>
          <w:sz w:val="24"/>
        </w:rPr>
        <w:t> </w:t>
      </w:r>
      <w:r>
        <w:rPr>
          <w:sz w:val="24"/>
        </w:rPr>
        <w:t>dans</w:t>
      </w:r>
      <w:r>
        <w:rPr>
          <w:spacing w:val="1"/>
          <w:sz w:val="24"/>
        </w:rPr>
        <w:t> </w:t>
      </w:r>
      <w:r>
        <w:rPr>
          <w:sz w:val="24"/>
        </w:rPr>
        <w:t>une</w:t>
      </w:r>
      <w:r>
        <w:rPr>
          <w:spacing w:val="-1"/>
          <w:sz w:val="24"/>
        </w:rPr>
        <w:t> </w:t>
      </w:r>
      <w:r>
        <w:rPr>
          <w:sz w:val="24"/>
        </w:rPr>
        <w:t>base</w:t>
      </w:r>
      <w:r>
        <w:rPr>
          <w:spacing w:val="-1"/>
          <w:sz w:val="24"/>
        </w:rPr>
        <w:t> </w:t>
      </w:r>
      <w:r>
        <w:rPr>
          <w:sz w:val="24"/>
        </w:rPr>
        <w:t>de</w:t>
      </w:r>
      <w:r>
        <w:rPr>
          <w:spacing w:val="-1"/>
          <w:sz w:val="24"/>
        </w:rPr>
        <w:t> </w:t>
      </w:r>
      <w:r>
        <w:rPr>
          <w:sz w:val="24"/>
        </w:rPr>
        <w:t>données</w:t>
      </w:r>
      <w:r>
        <w:rPr>
          <w:spacing w:val="-2"/>
          <w:sz w:val="24"/>
        </w:rPr>
        <w:t> </w:t>
      </w:r>
      <w:r>
        <w:rPr>
          <w:spacing w:val="-4"/>
          <w:sz w:val="24"/>
        </w:rPr>
        <w:t>SQL.</w:t>
      </w:r>
    </w:p>
    <w:p>
      <w:pPr>
        <w:pStyle w:val="ListParagraph"/>
        <w:numPr>
          <w:ilvl w:val="0"/>
          <w:numId w:val="14"/>
        </w:numPr>
        <w:tabs>
          <w:tab w:pos="1144" w:val="left" w:leader="none"/>
        </w:tabs>
        <w:spacing w:line="240" w:lineRule="auto" w:before="42" w:after="0"/>
        <w:ind w:left="1144" w:right="0" w:hanging="360"/>
        <w:jc w:val="left"/>
        <w:rPr>
          <w:rFonts w:ascii="Symbol" w:hAnsi="Symbol"/>
          <w:sz w:val="24"/>
        </w:rPr>
      </w:pPr>
      <w:r>
        <w:rPr>
          <w:sz w:val="24"/>
        </w:rPr>
        <w:t>Développement</w:t>
      </w:r>
      <w:r>
        <w:rPr>
          <w:spacing w:val="1"/>
          <w:sz w:val="24"/>
        </w:rPr>
        <w:t> </w:t>
      </w:r>
      <w:r>
        <w:rPr>
          <w:sz w:val="24"/>
        </w:rPr>
        <w:t>d’un</w:t>
      </w:r>
      <w:r>
        <w:rPr>
          <w:spacing w:val="-2"/>
          <w:sz w:val="24"/>
        </w:rPr>
        <w:t> </w:t>
      </w:r>
      <w:r>
        <w:rPr>
          <w:sz w:val="24"/>
        </w:rPr>
        <w:t>modèle</w:t>
      </w:r>
      <w:r>
        <w:rPr>
          <w:spacing w:val="-2"/>
          <w:sz w:val="24"/>
        </w:rPr>
        <w:t> </w:t>
      </w:r>
      <w:r>
        <w:rPr>
          <w:sz w:val="24"/>
        </w:rPr>
        <w:t>IA</w:t>
      </w:r>
      <w:r>
        <w:rPr>
          <w:spacing w:val="-7"/>
          <w:sz w:val="24"/>
        </w:rPr>
        <w:t> </w:t>
      </w:r>
      <w:r>
        <w:rPr>
          <w:sz w:val="24"/>
        </w:rPr>
        <w:t>pour</w:t>
      </w:r>
      <w:r>
        <w:rPr>
          <w:spacing w:val="-4"/>
          <w:sz w:val="24"/>
        </w:rPr>
        <w:t> </w:t>
      </w:r>
      <w:r>
        <w:rPr>
          <w:sz w:val="24"/>
        </w:rPr>
        <w:t>la</w:t>
      </w:r>
      <w:r>
        <w:rPr>
          <w:spacing w:val="-3"/>
          <w:sz w:val="24"/>
        </w:rPr>
        <w:t> </w:t>
      </w:r>
      <w:r>
        <w:rPr>
          <w:sz w:val="24"/>
        </w:rPr>
        <w:t>prédiction</w:t>
      </w:r>
      <w:r>
        <w:rPr>
          <w:spacing w:val="-1"/>
          <w:sz w:val="24"/>
        </w:rPr>
        <w:t> </w:t>
      </w:r>
      <w:r>
        <w:rPr>
          <w:sz w:val="24"/>
        </w:rPr>
        <w:t>des</w:t>
      </w:r>
      <w:r>
        <w:rPr>
          <w:spacing w:val="-3"/>
          <w:sz w:val="24"/>
        </w:rPr>
        <w:t> </w:t>
      </w:r>
      <w:r>
        <w:rPr>
          <w:spacing w:val="-2"/>
          <w:sz w:val="24"/>
        </w:rPr>
        <w:t>anomalies.</w:t>
      </w:r>
    </w:p>
    <w:p>
      <w:pPr>
        <w:pStyle w:val="ListParagraph"/>
        <w:numPr>
          <w:ilvl w:val="0"/>
          <w:numId w:val="14"/>
        </w:numPr>
        <w:tabs>
          <w:tab w:pos="1144" w:val="left" w:leader="none"/>
        </w:tabs>
        <w:spacing w:line="240" w:lineRule="auto" w:before="37" w:after="0"/>
        <w:ind w:left="1144" w:right="0" w:hanging="360"/>
        <w:jc w:val="left"/>
        <w:rPr>
          <w:rFonts w:ascii="Symbol" w:hAnsi="Symbol"/>
          <w:sz w:val="24"/>
        </w:rPr>
      </w:pPr>
      <w:r>
        <w:rPr>
          <w:sz w:val="24"/>
        </w:rPr>
        <w:t>Conception</w:t>
      </w:r>
      <w:r>
        <w:rPr>
          <w:spacing w:val="-8"/>
          <w:sz w:val="24"/>
        </w:rPr>
        <w:t> </w:t>
      </w:r>
      <w:r>
        <w:rPr>
          <w:sz w:val="24"/>
        </w:rPr>
        <w:t>du</w:t>
      </w:r>
      <w:r>
        <w:rPr>
          <w:spacing w:val="1"/>
          <w:sz w:val="24"/>
        </w:rPr>
        <w:t> </w:t>
      </w:r>
      <w:r>
        <w:rPr>
          <w:sz w:val="24"/>
        </w:rPr>
        <w:t>Dashboard</w:t>
      </w:r>
      <w:r>
        <w:rPr>
          <w:spacing w:val="1"/>
          <w:sz w:val="24"/>
        </w:rPr>
        <w:t> </w:t>
      </w:r>
      <w:r>
        <w:rPr>
          <w:sz w:val="24"/>
        </w:rPr>
        <w:t>web</w:t>
      </w:r>
      <w:r>
        <w:rPr>
          <w:spacing w:val="-5"/>
          <w:sz w:val="24"/>
        </w:rPr>
        <w:t> </w:t>
      </w:r>
      <w:r>
        <w:rPr>
          <w:sz w:val="24"/>
        </w:rPr>
        <w:t>pour</w:t>
      </w:r>
      <w:r>
        <w:rPr>
          <w:spacing w:val="-4"/>
          <w:sz w:val="24"/>
        </w:rPr>
        <w:t> </w:t>
      </w:r>
      <w:r>
        <w:rPr>
          <w:sz w:val="24"/>
        </w:rPr>
        <w:t>la visualisation</w:t>
      </w:r>
      <w:r>
        <w:rPr>
          <w:spacing w:val="-5"/>
          <w:sz w:val="24"/>
        </w:rPr>
        <w:t> </w:t>
      </w:r>
      <w:r>
        <w:rPr>
          <w:sz w:val="24"/>
        </w:rPr>
        <w:t>et</w:t>
      </w:r>
      <w:r>
        <w:rPr>
          <w:spacing w:val="5"/>
          <w:sz w:val="24"/>
        </w:rPr>
        <w:t> </w:t>
      </w:r>
      <w:r>
        <w:rPr>
          <w:spacing w:val="-2"/>
          <w:sz w:val="24"/>
        </w:rPr>
        <w:t>l’interaction.</w:t>
      </w:r>
    </w:p>
    <w:p>
      <w:pPr>
        <w:pStyle w:val="ListParagraph"/>
        <w:numPr>
          <w:ilvl w:val="0"/>
          <w:numId w:val="14"/>
        </w:numPr>
        <w:tabs>
          <w:tab w:pos="1144" w:val="left" w:leader="none"/>
        </w:tabs>
        <w:spacing w:line="240" w:lineRule="auto" w:before="42" w:after="0"/>
        <w:ind w:left="1144" w:right="0" w:hanging="360"/>
        <w:jc w:val="left"/>
        <w:rPr>
          <w:rFonts w:ascii="Symbol" w:hAnsi="Symbol"/>
          <w:sz w:val="24"/>
        </w:rPr>
      </w:pPr>
      <w:r>
        <w:rPr>
          <w:sz w:val="24"/>
        </w:rPr>
        <w:t>Tests,</w:t>
      </w:r>
      <w:r>
        <w:rPr>
          <w:spacing w:val="-4"/>
          <w:sz w:val="24"/>
        </w:rPr>
        <w:t> </w:t>
      </w:r>
      <w:r>
        <w:rPr>
          <w:sz w:val="24"/>
        </w:rPr>
        <w:t>simulations</w:t>
      </w:r>
      <w:r>
        <w:rPr>
          <w:spacing w:val="-5"/>
          <w:sz w:val="24"/>
        </w:rPr>
        <w:t> </w:t>
      </w:r>
      <w:r>
        <w:rPr>
          <w:sz w:val="24"/>
        </w:rPr>
        <w:t>et</w:t>
      </w:r>
      <w:r>
        <w:rPr>
          <w:spacing w:val="2"/>
          <w:sz w:val="24"/>
        </w:rPr>
        <w:t> </w:t>
      </w:r>
      <w:r>
        <w:rPr>
          <w:sz w:val="24"/>
        </w:rPr>
        <w:t>validation</w:t>
      </w:r>
      <w:r>
        <w:rPr>
          <w:spacing w:val="-8"/>
          <w:sz w:val="24"/>
        </w:rPr>
        <w:t> </w:t>
      </w:r>
      <w:r>
        <w:rPr>
          <w:sz w:val="24"/>
        </w:rPr>
        <w:t>du</w:t>
      </w:r>
      <w:r>
        <w:rPr>
          <w:spacing w:val="-3"/>
          <w:sz w:val="24"/>
        </w:rPr>
        <w:t> </w:t>
      </w:r>
      <w:r>
        <w:rPr>
          <w:sz w:val="24"/>
        </w:rPr>
        <w:t>système</w:t>
      </w:r>
      <w:r>
        <w:rPr>
          <w:spacing w:val="-4"/>
          <w:sz w:val="24"/>
        </w:rPr>
        <w:t> </w:t>
      </w:r>
      <w:r>
        <w:rPr>
          <w:sz w:val="24"/>
        </w:rPr>
        <w:t>dans</w:t>
      </w:r>
      <w:r>
        <w:rPr>
          <w:spacing w:val="-5"/>
          <w:sz w:val="24"/>
        </w:rPr>
        <w:t> </w:t>
      </w:r>
      <w:r>
        <w:rPr>
          <w:sz w:val="24"/>
        </w:rPr>
        <w:t>un</w:t>
      </w:r>
      <w:r>
        <w:rPr>
          <w:spacing w:val="-8"/>
          <w:sz w:val="24"/>
        </w:rPr>
        <w:t> </w:t>
      </w:r>
      <w:r>
        <w:rPr>
          <w:sz w:val="24"/>
        </w:rPr>
        <w:t>environnement</w:t>
      </w:r>
      <w:r>
        <w:rPr>
          <w:spacing w:val="7"/>
          <w:sz w:val="24"/>
        </w:rPr>
        <w:t> </w:t>
      </w:r>
      <w:r>
        <w:rPr>
          <w:spacing w:val="-2"/>
          <w:sz w:val="24"/>
        </w:rPr>
        <w:t>industriel.</w:t>
      </w:r>
    </w:p>
    <w:p>
      <w:pPr>
        <w:pStyle w:val="BodyText"/>
      </w:pPr>
    </w:p>
    <w:p>
      <w:pPr>
        <w:pStyle w:val="BodyText"/>
      </w:pPr>
    </w:p>
    <w:p>
      <w:pPr>
        <w:pStyle w:val="BodyText"/>
      </w:pPr>
    </w:p>
    <w:p>
      <w:pPr>
        <w:pStyle w:val="BodyText"/>
        <w:spacing w:before="124"/>
      </w:pPr>
    </w:p>
    <w:p>
      <w:pPr>
        <w:pStyle w:val="Heading6"/>
        <w:numPr>
          <w:ilvl w:val="1"/>
          <w:numId w:val="8"/>
        </w:numPr>
        <w:tabs>
          <w:tab w:pos="874" w:val="left" w:leader="none"/>
        </w:tabs>
        <w:spacing w:line="240" w:lineRule="auto" w:before="1" w:after="0"/>
        <w:ind w:left="874" w:right="0" w:hanging="450"/>
        <w:jc w:val="left"/>
      </w:pPr>
      <w:bookmarkStart w:name="Ⅰ.8 Conclusion" w:id="69"/>
      <w:bookmarkEnd w:id="69"/>
      <w:r>
        <w:rPr>
          <w:b w:val="0"/>
        </w:rPr>
      </w:r>
      <w:bookmarkStart w:name="_bookmark36" w:id="70"/>
      <w:bookmarkEnd w:id="70"/>
      <w:r>
        <w:rPr>
          <w:b w:val="0"/>
        </w:rPr>
      </w:r>
      <w:r>
        <w:rPr>
          <w:spacing w:val="-2"/>
        </w:rPr>
        <w:t>Conclusion</w:t>
      </w:r>
    </w:p>
    <w:p>
      <w:pPr>
        <w:pStyle w:val="BodyText"/>
        <w:spacing w:before="260"/>
        <w:rPr>
          <w:b/>
          <w:sz w:val="32"/>
        </w:rPr>
      </w:pPr>
    </w:p>
    <w:p>
      <w:pPr>
        <w:pStyle w:val="BodyText"/>
        <w:spacing w:line="276" w:lineRule="auto"/>
        <w:ind w:left="424" w:right="426"/>
        <w:jc w:val="both"/>
      </w:pPr>
      <w:r>
        <w:rPr/>
        <w:t>Ce chapitre présente la place stratégique de la STIR dans le raffinage de pétrole en Tunisie, ainsi que le rôle crucial des pompes centrifuges, notamment des pompes de charge, dans ce processus.</w:t>
      </w:r>
      <w:r>
        <w:rPr>
          <w:spacing w:val="-7"/>
        </w:rPr>
        <w:t> </w:t>
      </w:r>
      <w:r>
        <w:rPr/>
        <w:t>Il</w:t>
      </w:r>
      <w:r>
        <w:rPr>
          <w:spacing w:val="-15"/>
        </w:rPr>
        <w:t> </w:t>
      </w:r>
      <w:r>
        <w:rPr/>
        <w:t>permet</w:t>
      </w:r>
      <w:r>
        <w:rPr>
          <w:spacing w:val="-4"/>
        </w:rPr>
        <w:t> </w:t>
      </w:r>
      <w:r>
        <w:rPr/>
        <w:t>de</w:t>
      </w:r>
      <w:r>
        <w:rPr>
          <w:spacing w:val="-9"/>
        </w:rPr>
        <w:t> </w:t>
      </w:r>
      <w:r>
        <w:rPr/>
        <w:t>mieux</w:t>
      </w:r>
      <w:r>
        <w:rPr>
          <w:spacing w:val="-13"/>
        </w:rPr>
        <w:t> </w:t>
      </w:r>
      <w:r>
        <w:rPr/>
        <w:t>comprendre le</w:t>
      </w:r>
      <w:r>
        <w:rPr>
          <w:spacing w:val="-5"/>
        </w:rPr>
        <w:t> </w:t>
      </w:r>
      <w:r>
        <w:rPr/>
        <w:t>fonctionnement</w:t>
      </w:r>
      <w:r>
        <w:rPr>
          <w:spacing w:val="-4"/>
        </w:rPr>
        <w:t> </w:t>
      </w:r>
      <w:r>
        <w:rPr/>
        <w:t>de</w:t>
      </w:r>
      <w:r>
        <w:rPr>
          <w:spacing w:val="-9"/>
        </w:rPr>
        <w:t> </w:t>
      </w:r>
      <w:r>
        <w:rPr/>
        <w:t>ces</w:t>
      </w:r>
      <w:r>
        <w:rPr>
          <w:spacing w:val="-10"/>
        </w:rPr>
        <w:t> </w:t>
      </w:r>
      <w:r>
        <w:rPr/>
        <w:t>pompes,</w:t>
      </w:r>
      <w:r>
        <w:rPr>
          <w:spacing w:val="-2"/>
        </w:rPr>
        <w:t> </w:t>
      </w:r>
      <w:r>
        <w:rPr/>
        <w:t>leurs</w:t>
      </w:r>
      <w:r>
        <w:rPr>
          <w:spacing w:val="-10"/>
        </w:rPr>
        <w:t> </w:t>
      </w:r>
      <w:r>
        <w:rPr/>
        <w:t>composants et</w:t>
      </w:r>
      <w:r>
        <w:rPr>
          <w:spacing w:val="-4"/>
        </w:rPr>
        <w:t> </w:t>
      </w:r>
      <w:r>
        <w:rPr/>
        <w:t>certaines</w:t>
      </w:r>
      <w:r>
        <w:rPr>
          <w:spacing w:val="-6"/>
        </w:rPr>
        <w:t> </w:t>
      </w:r>
      <w:r>
        <w:rPr/>
        <w:t>pannes</w:t>
      </w:r>
      <w:r>
        <w:rPr>
          <w:spacing w:val="-6"/>
        </w:rPr>
        <w:t> </w:t>
      </w:r>
      <w:r>
        <w:rPr/>
        <w:t>courantes.</w:t>
      </w:r>
      <w:r>
        <w:rPr>
          <w:spacing w:val="-2"/>
        </w:rPr>
        <w:t> </w:t>
      </w:r>
      <w:r>
        <w:rPr/>
        <w:t>Cette</w:t>
      </w:r>
      <w:r>
        <w:rPr>
          <w:spacing w:val="-5"/>
        </w:rPr>
        <w:t> </w:t>
      </w:r>
      <w:r>
        <w:rPr/>
        <w:t>compréhension</w:t>
      </w:r>
      <w:r>
        <w:rPr>
          <w:spacing w:val="-9"/>
        </w:rPr>
        <w:t> </w:t>
      </w:r>
      <w:r>
        <w:rPr/>
        <w:t>est essentielle</w:t>
      </w:r>
      <w:r>
        <w:rPr>
          <w:spacing w:val="-5"/>
        </w:rPr>
        <w:t> </w:t>
      </w:r>
      <w:r>
        <w:rPr/>
        <w:t>pour</w:t>
      </w:r>
      <w:r>
        <w:rPr>
          <w:spacing w:val="-3"/>
        </w:rPr>
        <w:t> </w:t>
      </w:r>
      <w:r>
        <w:rPr/>
        <w:t>assurer</w:t>
      </w:r>
      <w:r>
        <w:rPr>
          <w:spacing w:val="-3"/>
        </w:rPr>
        <w:t> </w:t>
      </w:r>
      <w:r>
        <w:rPr/>
        <w:t>une</w:t>
      </w:r>
      <w:r>
        <w:rPr>
          <w:spacing w:val="-5"/>
        </w:rPr>
        <w:t> </w:t>
      </w:r>
      <w:r>
        <w:rPr/>
        <w:t>production continue et sécurisée.</w:t>
      </w:r>
    </w:p>
    <w:p>
      <w:pPr>
        <w:pStyle w:val="BodyText"/>
        <w:spacing w:after="0" w:line="276" w:lineRule="auto"/>
        <w:jc w:val="both"/>
        <w:sectPr>
          <w:pgSz w:w="11910" w:h="16840"/>
          <w:pgMar w:header="716" w:footer="1016" w:top="1320" w:bottom="1200" w:left="992" w:right="992"/>
        </w:sectPr>
      </w:pPr>
    </w:p>
    <w:p>
      <w:pPr>
        <w:pStyle w:val="BodyText"/>
        <w:rPr>
          <w:sz w:val="96"/>
        </w:rPr>
      </w:pPr>
    </w:p>
    <w:p>
      <w:pPr>
        <w:pStyle w:val="BodyText"/>
        <w:spacing w:before="579"/>
        <w:rPr>
          <w:sz w:val="96"/>
        </w:rPr>
      </w:pPr>
    </w:p>
    <w:p>
      <w:pPr>
        <w:pStyle w:val="Heading1"/>
        <w:ind w:left="1857" w:right="1859"/>
      </w:pPr>
      <w:bookmarkStart w:name="CHAPITRE Ⅱ" w:id="71"/>
      <w:bookmarkEnd w:id="71"/>
      <w:r>
        <w:rPr>
          <w:b w:val="0"/>
        </w:rPr>
      </w:r>
      <w:r>
        <w:rPr/>
        <w:t>CHAPITRE</w:t>
      </w:r>
      <w:r>
        <w:rPr>
          <w:spacing w:val="-3"/>
        </w:rPr>
        <w:t> </w:t>
      </w:r>
      <w:r>
        <w:rPr>
          <w:spacing w:val="-10"/>
        </w:rPr>
        <w:t>Ⅱ</w:t>
      </w:r>
    </w:p>
    <w:p>
      <w:pPr>
        <w:pStyle w:val="Heading2"/>
      </w:pPr>
      <w:bookmarkStart w:name="Conception du système" w:id="72"/>
      <w:bookmarkEnd w:id="72"/>
      <w:r>
        <w:rPr>
          <w:b w:val="0"/>
        </w:rPr>
      </w:r>
      <w:r>
        <w:rPr/>
        <w:t>Conception</w:t>
      </w:r>
      <w:r>
        <w:rPr>
          <w:spacing w:val="-1"/>
        </w:rPr>
        <w:t> </w:t>
      </w:r>
      <w:r>
        <w:rPr/>
        <w:t>du</w:t>
      </w:r>
      <w:r>
        <w:rPr>
          <w:spacing w:val="-4"/>
        </w:rPr>
        <w:t> </w:t>
      </w:r>
      <w:r>
        <w:rPr>
          <w:spacing w:val="-2"/>
        </w:rPr>
        <w:t>système</w:t>
      </w:r>
    </w:p>
    <w:p>
      <w:pPr>
        <w:spacing w:before="241"/>
        <w:ind w:left="78" w:right="79" w:hanging="8"/>
        <w:jc w:val="center"/>
        <w:rPr>
          <w:b/>
          <w:sz w:val="96"/>
        </w:rPr>
      </w:pPr>
      <w:bookmarkStart w:name="de surveillance de la consommation énerg" w:id="73"/>
      <w:bookmarkEnd w:id="73"/>
      <w:r>
        <w:rPr/>
      </w:r>
      <w:r>
        <w:rPr>
          <w:b/>
          <w:sz w:val="96"/>
        </w:rPr>
        <w:t>de surveillance de la </w:t>
      </w:r>
      <w:r>
        <w:rPr>
          <w:b/>
          <w:spacing w:val="-2"/>
          <w:sz w:val="96"/>
        </w:rPr>
        <w:t>consommation </w:t>
      </w:r>
      <w:r>
        <w:rPr>
          <w:b/>
          <w:sz w:val="96"/>
        </w:rPr>
        <w:t>énergétique</w:t>
      </w:r>
      <w:r>
        <w:rPr>
          <w:b/>
          <w:spacing w:val="-14"/>
          <w:sz w:val="96"/>
        </w:rPr>
        <w:t> </w:t>
      </w:r>
      <w:r>
        <w:rPr>
          <w:b/>
          <w:sz w:val="96"/>
        </w:rPr>
        <w:t>et</w:t>
      </w:r>
      <w:r>
        <w:rPr>
          <w:b/>
          <w:spacing w:val="-14"/>
          <w:sz w:val="96"/>
        </w:rPr>
        <w:t> </w:t>
      </w:r>
      <w:r>
        <w:rPr>
          <w:b/>
          <w:sz w:val="96"/>
        </w:rPr>
        <w:t>détection </w:t>
      </w:r>
      <w:r>
        <w:rPr>
          <w:b/>
          <w:spacing w:val="-2"/>
          <w:sz w:val="96"/>
        </w:rPr>
        <w:t>d’anomalies</w:t>
      </w:r>
    </w:p>
    <w:p>
      <w:pPr>
        <w:spacing w:after="0"/>
        <w:jc w:val="center"/>
        <w:rPr>
          <w:b/>
          <w:sz w:val="96"/>
        </w:rPr>
        <w:sectPr>
          <w:headerReference w:type="default" r:id="rId29"/>
          <w:footerReference w:type="default" r:id="rId30"/>
          <w:pgSz w:w="11910" w:h="16840"/>
          <w:pgMar w:header="0" w:footer="0" w:top="1920" w:bottom="280" w:left="992" w:right="992"/>
        </w:sectPr>
      </w:pPr>
    </w:p>
    <w:p>
      <w:pPr>
        <w:pStyle w:val="Heading6"/>
        <w:numPr>
          <w:ilvl w:val="1"/>
          <w:numId w:val="15"/>
        </w:numPr>
        <w:tabs>
          <w:tab w:pos="993" w:val="left" w:leader="none"/>
        </w:tabs>
        <w:spacing w:line="240" w:lineRule="auto" w:before="95" w:after="0"/>
        <w:ind w:left="993" w:right="0" w:hanging="569"/>
        <w:jc w:val="left"/>
      </w:pPr>
      <w:bookmarkStart w:name="Ⅱ.1 Introduction" w:id="74"/>
      <w:bookmarkEnd w:id="74"/>
      <w:r>
        <w:rPr>
          <w:b w:val="0"/>
        </w:rPr>
      </w:r>
      <w:bookmarkStart w:name="_bookmark37" w:id="75"/>
      <w:bookmarkEnd w:id="75"/>
      <w:r>
        <w:rPr>
          <w:b w:val="0"/>
        </w:rPr>
      </w:r>
      <w:r>
        <w:rPr>
          <w:spacing w:val="-2"/>
        </w:rPr>
        <w:t>Introduction</w:t>
      </w:r>
    </w:p>
    <w:p>
      <w:pPr>
        <w:pStyle w:val="BodyText"/>
        <w:spacing w:line="276" w:lineRule="auto" w:before="340"/>
        <w:ind w:left="424" w:right="423" w:firstLine="706"/>
        <w:jc w:val="both"/>
      </w:pPr>
      <w:r>
        <w:rPr/>
        <w:t>Afin d’assurer le bon fonctionnement des équipements industriels et d’optimiser la gestion de l’énergie au sein de la STIR, il est essentiel de mettre en place un système de surveillance intelligent et prédictif. La pompe de charge, en tant qu’équipement clé dans le processus de production, doit être surveillée en continu pour éviter toute anomalie pouvant entraîner une panne, une surconsommation énergétique ou un arrêt de production.</w:t>
      </w:r>
    </w:p>
    <w:p>
      <w:pPr>
        <w:pStyle w:val="BodyText"/>
        <w:spacing w:line="276" w:lineRule="auto"/>
        <w:ind w:left="424" w:right="425"/>
        <w:jc w:val="both"/>
      </w:pPr>
      <w:r>
        <w:rPr/>
        <w:t>Dans</w:t>
      </w:r>
      <w:r>
        <w:rPr>
          <w:spacing w:val="-6"/>
        </w:rPr>
        <w:t> </w:t>
      </w:r>
      <w:r>
        <w:rPr/>
        <w:t>ce</w:t>
      </w:r>
      <w:r>
        <w:rPr>
          <w:spacing w:val="-5"/>
        </w:rPr>
        <w:t> </w:t>
      </w:r>
      <w:r>
        <w:rPr/>
        <w:t>chapitre,</w:t>
      </w:r>
      <w:r>
        <w:rPr>
          <w:spacing w:val="-3"/>
        </w:rPr>
        <w:t> </w:t>
      </w:r>
      <w:r>
        <w:rPr/>
        <w:t>nous</w:t>
      </w:r>
      <w:r>
        <w:rPr>
          <w:spacing w:val="-6"/>
        </w:rPr>
        <w:t> </w:t>
      </w:r>
      <w:r>
        <w:rPr/>
        <w:t>allons</w:t>
      </w:r>
      <w:r>
        <w:rPr>
          <w:spacing w:val="-6"/>
        </w:rPr>
        <w:t> </w:t>
      </w:r>
      <w:r>
        <w:rPr/>
        <w:t>définir les</w:t>
      </w:r>
      <w:r>
        <w:rPr>
          <w:spacing w:val="-3"/>
        </w:rPr>
        <w:t> </w:t>
      </w:r>
      <w:r>
        <w:rPr/>
        <w:t>besoins</w:t>
      </w:r>
      <w:r>
        <w:rPr>
          <w:spacing w:val="-6"/>
        </w:rPr>
        <w:t> </w:t>
      </w:r>
      <w:r>
        <w:rPr/>
        <w:t>du</w:t>
      </w:r>
      <w:r>
        <w:rPr>
          <w:spacing w:val="-4"/>
        </w:rPr>
        <w:t> </w:t>
      </w:r>
      <w:r>
        <w:rPr/>
        <w:t>projet par</w:t>
      </w:r>
      <w:r>
        <w:rPr>
          <w:spacing w:val="-3"/>
        </w:rPr>
        <w:t> </w:t>
      </w:r>
      <w:r>
        <w:rPr/>
        <w:t>choisir les</w:t>
      </w:r>
      <w:r>
        <w:rPr>
          <w:spacing w:val="-6"/>
        </w:rPr>
        <w:t> </w:t>
      </w:r>
      <w:r>
        <w:rPr/>
        <w:t>composants</w:t>
      </w:r>
      <w:r>
        <w:rPr>
          <w:spacing w:val="-3"/>
        </w:rPr>
        <w:t> </w:t>
      </w:r>
      <w:r>
        <w:rPr/>
        <w:t>matériels et logiciels adaptés, et proposer une architecture globale du système. Nous aborderons également les aspects liés à l’intégration de l’IoT, ainsi que les étapes de mise en œuvre du </w:t>
      </w:r>
      <w:r>
        <w:rPr>
          <w:spacing w:val="-2"/>
        </w:rPr>
        <w:t>système.</w:t>
      </w:r>
    </w:p>
    <w:p>
      <w:pPr>
        <w:pStyle w:val="BodyText"/>
      </w:pPr>
    </w:p>
    <w:p>
      <w:pPr>
        <w:pStyle w:val="BodyText"/>
      </w:pPr>
    </w:p>
    <w:p>
      <w:pPr>
        <w:pStyle w:val="BodyText"/>
        <w:spacing w:before="49"/>
      </w:pPr>
    </w:p>
    <w:p>
      <w:pPr>
        <w:pStyle w:val="Heading6"/>
        <w:numPr>
          <w:ilvl w:val="1"/>
          <w:numId w:val="15"/>
        </w:numPr>
        <w:tabs>
          <w:tab w:pos="993" w:val="left" w:leader="none"/>
        </w:tabs>
        <w:spacing w:line="240" w:lineRule="auto" w:before="0" w:after="0"/>
        <w:ind w:left="993" w:right="0" w:hanging="569"/>
        <w:jc w:val="left"/>
      </w:pPr>
      <w:bookmarkStart w:name="Ⅱ.2 Contexte et motivation du projet" w:id="76"/>
      <w:bookmarkEnd w:id="76"/>
      <w:r>
        <w:rPr>
          <w:b w:val="0"/>
        </w:rPr>
      </w:r>
      <w:bookmarkStart w:name="_bookmark38" w:id="77"/>
      <w:bookmarkEnd w:id="77"/>
      <w:r>
        <w:rPr>
          <w:b w:val="0"/>
        </w:rPr>
      </w:r>
      <w:r>
        <w:rPr/>
        <w:t>Contexte</w:t>
      </w:r>
      <w:r>
        <w:rPr>
          <w:spacing w:val="-11"/>
        </w:rPr>
        <w:t> </w:t>
      </w:r>
      <w:r>
        <w:rPr/>
        <w:t>et</w:t>
      </w:r>
      <w:r>
        <w:rPr>
          <w:spacing w:val="-9"/>
        </w:rPr>
        <w:t> </w:t>
      </w:r>
      <w:r>
        <w:rPr/>
        <w:t>motivation</w:t>
      </w:r>
      <w:r>
        <w:rPr>
          <w:spacing w:val="-8"/>
        </w:rPr>
        <w:t> </w:t>
      </w:r>
      <w:r>
        <w:rPr/>
        <w:t>du</w:t>
      </w:r>
      <w:r>
        <w:rPr>
          <w:spacing w:val="-8"/>
        </w:rPr>
        <w:t> </w:t>
      </w:r>
      <w:r>
        <w:rPr>
          <w:spacing w:val="-2"/>
        </w:rPr>
        <w:t>projet</w:t>
      </w:r>
    </w:p>
    <w:p>
      <w:pPr>
        <w:pStyle w:val="Heading8"/>
        <w:numPr>
          <w:ilvl w:val="2"/>
          <w:numId w:val="15"/>
        </w:numPr>
        <w:tabs>
          <w:tab w:pos="1079" w:val="left" w:leader="none"/>
        </w:tabs>
        <w:spacing w:line="240" w:lineRule="auto" w:before="346" w:after="0"/>
        <w:ind w:left="1079" w:right="0" w:hanging="655"/>
        <w:jc w:val="left"/>
      </w:pPr>
      <w:bookmarkStart w:name="Ⅱ.2.1 Industrie 4.0" w:id="78"/>
      <w:bookmarkEnd w:id="78"/>
      <w:r>
        <w:rPr>
          <w:b w:val="0"/>
        </w:rPr>
      </w:r>
      <w:bookmarkStart w:name="_bookmark39" w:id="79"/>
      <w:bookmarkEnd w:id="79"/>
      <w:r>
        <w:rPr>
          <w:b w:val="0"/>
        </w:rPr>
      </w:r>
      <w:r>
        <w:rPr/>
        <w:t>Industrie</w:t>
      </w:r>
      <w:r>
        <w:rPr>
          <w:spacing w:val="-15"/>
        </w:rPr>
        <w:t> </w:t>
      </w:r>
      <w:r>
        <w:rPr>
          <w:spacing w:val="-5"/>
        </w:rPr>
        <w:t>4.0</w:t>
      </w:r>
    </w:p>
    <w:p>
      <w:pPr>
        <w:pStyle w:val="BodyText"/>
        <w:spacing w:before="25"/>
        <w:rPr>
          <w:b/>
          <w:sz w:val="26"/>
        </w:rPr>
      </w:pPr>
    </w:p>
    <w:p>
      <w:pPr>
        <w:pStyle w:val="BodyText"/>
        <w:spacing w:line="276" w:lineRule="auto"/>
        <w:ind w:left="424" w:right="418"/>
        <w:jc w:val="both"/>
      </w:pPr>
      <w:r>
        <w:rPr/>
        <w:t>L’Industrie 4.0 est considérée comme étant la quatrième révolution industrielle. Elle constitue un changement fondamental en matière de production et de gestion industrielle. Elle associe des</w:t>
      </w:r>
      <w:r>
        <w:rPr>
          <w:spacing w:val="-11"/>
        </w:rPr>
        <w:t> </w:t>
      </w:r>
      <w:r>
        <w:rPr/>
        <w:t>technologies</w:t>
      </w:r>
      <w:r>
        <w:rPr>
          <w:spacing w:val="-11"/>
        </w:rPr>
        <w:t> </w:t>
      </w:r>
      <w:r>
        <w:rPr/>
        <w:t>avancées</w:t>
      </w:r>
      <w:r>
        <w:rPr>
          <w:spacing w:val="-8"/>
        </w:rPr>
        <w:t> </w:t>
      </w:r>
      <w:r>
        <w:rPr/>
        <w:t>telles</w:t>
      </w:r>
      <w:r>
        <w:rPr>
          <w:spacing w:val="-11"/>
        </w:rPr>
        <w:t> </w:t>
      </w:r>
      <w:r>
        <w:rPr/>
        <w:t>que</w:t>
      </w:r>
      <w:r>
        <w:rPr>
          <w:spacing w:val="-9"/>
        </w:rPr>
        <w:t> </w:t>
      </w:r>
      <w:r>
        <w:rPr/>
        <w:t>Internet</w:t>
      </w:r>
      <w:r>
        <w:rPr>
          <w:spacing w:val="-8"/>
        </w:rPr>
        <w:t> </w:t>
      </w:r>
      <w:r>
        <w:rPr/>
        <w:t>des</w:t>
      </w:r>
      <w:r>
        <w:rPr>
          <w:spacing w:val="-10"/>
        </w:rPr>
        <w:t> </w:t>
      </w:r>
      <w:r>
        <w:rPr/>
        <w:t>Objets</w:t>
      </w:r>
      <w:r>
        <w:rPr>
          <w:spacing w:val="-11"/>
        </w:rPr>
        <w:t> </w:t>
      </w:r>
      <w:r>
        <w:rPr/>
        <w:t>(IO),</w:t>
      </w:r>
      <w:r>
        <w:rPr>
          <w:spacing w:val="-11"/>
        </w:rPr>
        <w:t> </w:t>
      </w:r>
      <w:r>
        <w:rPr/>
        <w:t>Intelligence</w:t>
      </w:r>
      <w:r>
        <w:rPr>
          <w:spacing w:val="-3"/>
        </w:rPr>
        <w:t> </w:t>
      </w:r>
      <w:r>
        <w:rPr/>
        <w:t>Artificielle</w:t>
      </w:r>
      <w:r>
        <w:rPr>
          <w:spacing w:val="-8"/>
        </w:rPr>
        <w:t> </w:t>
      </w:r>
      <w:r>
        <w:rPr/>
        <w:t>(IA),</w:t>
      </w:r>
      <w:r>
        <w:rPr>
          <w:spacing w:val="-6"/>
        </w:rPr>
        <w:t> </w:t>
      </w:r>
      <w:r>
        <w:rPr/>
        <w:t>Big Data (données massives), cybersécurité et systèmes cyber-physiques. Ces technologies transforment les</w:t>
      </w:r>
      <w:r>
        <w:rPr>
          <w:spacing w:val="-4"/>
        </w:rPr>
        <w:t> </w:t>
      </w:r>
      <w:r>
        <w:rPr/>
        <w:t>usines</w:t>
      </w:r>
      <w:r>
        <w:rPr>
          <w:spacing w:val="-4"/>
        </w:rPr>
        <w:t> </w:t>
      </w:r>
      <w:r>
        <w:rPr/>
        <w:t>traditionnelles</w:t>
      </w:r>
      <w:r>
        <w:rPr>
          <w:spacing w:val="-4"/>
        </w:rPr>
        <w:t> </w:t>
      </w:r>
      <w:r>
        <w:rPr/>
        <w:t>en usines intelligentes, capables</w:t>
      </w:r>
      <w:r>
        <w:rPr>
          <w:spacing w:val="-5"/>
        </w:rPr>
        <w:t> </w:t>
      </w:r>
      <w:r>
        <w:rPr/>
        <w:t>de</w:t>
      </w:r>
      <w:r>
        <w:rPr>
          <w:spacing w:val="-3"/>
        </w:rPr>
        <w:t> </w:t>
      </w:r>
      <w:r>
        <w:rPr/>
        <w:t>collecter,</w:t>
      </w:r>
      <w:r>
        <w:rPr>
          <w:spacing w:val="-5"/>
        </w:rPr>
        <w:t> </w:t>
      </w:r>
      <w:r>
        <w:rPr/>
        <w:t>d’analyser et</w:t>
      </w:r>
      <w:r>
        <w:rPr>
          <w:spacing w:val="79"/>
        </w:rPr>
        <w:t>   </w:t>
      </w:r>
      <w:r>
        <w:rPr/>
        <w:t>d’exploiter</w:t>
      </w:r>
      <w:r>
        <w:rPr>
          <w:spacing w:val="79"/>
        </w:rPr>
        <w:t>   </w:t>
      </w:r>
      <w:r>
        <w:rPr/>
        <w:t>de</w:t>
      </w:r>
      <w:r>
        <w:rPr>
          <w:spacing w:val="78"/>
        </w:rPr>
        <w:t>   </w:t>
      </w:r>
      <w:r>
        <w:rPr/>
        <w:t>grandes</w:t>
      </w:r>
      <w:r>
        <w:rPr>
          <w:spacing w:val="78"/>
        </w:rPr>
        <w:t>   </w:t>
      </w:r>
      <w:r>
        <w:rPr/>
        <w:t>quantités</w:t>
      </w:r>
      <w:r>
        <w:rPr>
          <w:spacing w:val="79"/>
        </w:rPr>
        <w:t>   </w:t>
      </w:r>
      <w:r>
        <w:rPr/>
        <w:t>de</w:t>
      </w:r>
      <w:r>
        <w:rPr>
          <w:spacing w:val="78"/>
        </w:rPr>
        <w:t>   </w:t>
      </w:r>
      <w:r>
        <w:rPr/>
        <w:t>données</w:t>
      </w:r>
      <w:r>
        <w:rPr>
          <w:spacing w:val="78"/>
        </w:rPr>
        <w:t>   </w:t>
      </w:r>
      <w:r>
        <w:rPr/>
        <w:t>en</w:t>
      </w:r>
      <w:r>
        <w:rPr>
          <w:spacing w:val="77"/>
        </w:rPr>
        <w:t>   </w:t>
      </w:r>
      <w:r>
        <w:rPr/>
        <w:t>temps</w:t>
      </w:r>
      <w:r>
        <w:rPr>
          <w:spacing w:val="78"/>
        </w:rPr>
        <w:t>   </w:t>
      </w:r>
      <w:r>
        <w:rPr/>
        <w:t>réel. Cette évolution vise plusieurs objectifs stratégiques :</w:t>
      </w:r>
    </w:p>
    <w:p>
      <w:pPr>
        <w:pStyle w:val="ListParagraph"/>
        <w:numPr>
          <w:ilvl w:val="0"/>
          <w:numId w:val="16"/>
        </w:numPr>
        <w:tabs>
          <w:tab w:pos="1144" w:val="left" w:leader="none"/>
        </w:tabs>
        <w:spacing w:line="273" w:lineRule="exact" w:before="0" w:after="0"/>
        <w:ind w:left="1144" w:right="0" w:hanging="360"/>
        <w:jc w:val="left"/>
        <w:rPr>
          <w:rFonts w:ascii="Symbol" w:hAnsi="Symbol"/>
          <w:sz w:val="20"/>
        </w:rPr>
      </w:pPr>
      <w:r>
        <w:rPr>
          <w:sz w:val="24"/>
        </w:rPr>
        <w:t>L’automatisation</w:t>
      </w:r>
      <w:r>
        <w:rPr>
          <w:spacing w:val="-9"/>
          <w:sz w:val="24"/>
        </w:rPr>
        <w:t> </w:t>
      </w:r>
      <w:r>
        <w:rPr>
          <w:sz w:val="24"/>
        </w:rPr>
        <w:t>et</w:t>
      </w:r>
      <w:r>
        <w:rPr>
          <w:spacing w:val="4"/>
          <w:sz w:val="24"/>
        </w:rPr>
        <w:t> </w:t>
      </w:r>
      <w:r>
        <w:rPr>
          <w:sz w:val="24"/>
        </w:rPr>
        <w:t>l’optimisation</w:t>
      </w:r>
      <w:r>
        <w:rPr>
          <w:spacing w:val="-6"/>
          <w:sz w:val="24"/>
        </w:rPr>
        <w:t> </w:t>
      </w:r>
      <w:r>
        <w:rPr>
          <w:sz w:val="24"/>
        </w:rPr>
        <w:t>des</w:t>
      </w:r>
      <w:r>
        <w:rPr>
          <w:spacing w:val="-4"/>
          <w:sz w:val="24"/>
        </w:rPr>
        <w:t> </w:t>
      </w:r>
      <w:r>
        <w:rPr>
          <w:sz w:val="24"/>
        </w:rPr>
        <w:t>processus</w:t>
      </w:r>
      <w:r>
        <w:rPr>
          <w:spacing w:val="-3"/>
          <w:sz w:val="24"/>
        </w:rPr>
        <w:t> </w:t>
      </w:r>
      <w:r>
        <w:rPr>
          <w:sz w:val="24"/>
        </w:rPr>
        <w:t>de</w:t>
      </w:r>
      <w:r>
        <w:rPr>
          <w:spacing w:val="-2"/>
          <w:sz w:val="24"/>
        </w:rPr>
        <w:t> production.</w:t>
      </w:r>
    </w:p>
    <w:p>
      <w:pPr>
        <w:pStyle w:val="ListParagraph"/>
        <w:numPr>
          <w:ilvl w:val="0"/>
          <w:numId w:val="16"/>
        </w:numPr>
        <w:tabs>
          <w:tab w:pos="1144" w:val="left" w:leader="none"/>
        </w:tabs>
        <w:spacing w:line="240" w:lineRule="auto" w:before="46" w:after="0"/>
        <w:ind w:left="1144" w:right="0" w:hanging="360"/>
        <w:jc w:val="left"/>
        <w:rPr>
          <w:rFonts w:ascii="Symbol" w:hAnsi="Symbol"/>
          <w:sz w:val="20"/>
        </w:rPr>
      </w:pPr>
      <w:r>
        <w:rPr>
          <w:sz w:val="24"/>
        </w:rPr>
        <w:t>La</w:t>
      </w:r>
      <w:r>
        <w:rPr>
          <w:spacing w:val="-2"/>
          <w:sz w:val="24"/>
        </w:rPr>
        <w:t> </w:t>
      </w:r>
      <w:r>
        <w:rPr>
          <w:sz w:val="24"/>
        </w:rPr>
        <w:t>maintenance</w:t>
      </w:r>
      <w:r>
        <w:rPr>
          <w:spacing w:val="-4"/>
          <w:sz w:val="24"/>
        </w:rPr>
        <w:t> </w:t>
      </w:r>
      <w:r>
        <w:rPr>
          <w:sz w:val="24"/>
        </w:rPr>
        <w:t>prédictive</w:t>
      </w:r>
      <w:r>
        <w:rPr>
          <w:spacing w:val="-4"/>
          <w:sz w:val="24"/>
        </w:rPr>
        <w:t> </w:t>
      </w:r>
      <w:r>
        <w:rPr>
          <w:sz w:val="24"/>
        </w:rPr>
        <w:t>pour</w:t>
      </w:r>
      <w:r>
        <w:rPr>
          <w:spacing w:val="-2"/>
          <w:sz w:val="24"/>
        </w:rPr>
        <w:t> </w:t>
      </w:r>
      <w:r>
        <w:rPr>
          <w:sz w:val="24"/>
        </w:rPr>
        <w:t>anticiper</w:t>
      </w:r>
      <w:r>
        <w:rPr>
          <w:spacing w:val="2"/>
          <w:sz w:val="24"/>
        </w:rPr>
        <w:t> </w:t>
      </w:r>
      <w:r>
        <w:rPr>
          <w:sz w:val="24"/>
        </w:rPr>
        <w:t>les</w:t>
      </w:r>
      <w:r>
        <w:rPr>
          <w:spacing w:val="-6"/>
          <w:sz w:val="24"/>
        </w:rPr>
        <w:t> </w:t>
      </w:r>
      <w:r>
        <w:rPr>
          <w:sz w:val="24"/>
        </w:rPr>
        <w:t>pannes</w:t>
      </w:r>
      <w:r>
        <w:rPr>
          <w:spacing w:val="-6"/>
          <w:sz w:val="24"/>
        </w:rPr>
        <w:t> </w:t>
      </w:r>
      <w:r>
        <w:rPr>
          <w:sz w:val="24"/>
        </w:rPr>
        <w:t>et</w:t>
      </w:r>
      <w:r>
        <w:rPr>
          <w:spacing w:val="-3"/>
          <w:sz w:val="24"/>
        </w:rPr>
        <w:t> </w:t>
      </w:r>
      <w:r>
        <w:rPr>
          <w:sz w:val="24"/>
        </w:rPr>
        <w:t>réduire les</w:t>
      </w:r>
      <w:r>
        <w:rPr>
          <w:spacing w:val="-6"/>
          <w:sz w:val="24"/>
        </w:rPr>
        <w:t> </w:t>
      </w:r>
      <w:r>
        <w:rPr>
          <w:sz w:val="24"/>
        </w:rPr>
        <w:t>temps</w:t>
      </w:r>
      <w:r>
        <w:rPr>
          <w:spacing w:val="-5"/>
          <w:sz w:val="24"/>
        </w:rPr>
        <w:t> </w:t>
      </w:r>
      <w:r>
        <w:rPr>
          <w:spacing w:val="-2"/>
          <w:sz w:val="24"/>
        </w:rPr>
        <w:t>d’arrêt.</w:t>
      </w:r>
    </w:p>
    <w:p>
      <w:pPr>
        <w:pStyle w:val="ListParagraph"/>
        <w:numPr>
          <w:ilvl w:val="0"/>
          <w:numId w:val="16"/>
        </w:numPr>
        <w:tabs>
          <w:tab w:pos="1144" w:val="left" w:leader="none"/>
        </w:tabs>
        <w:spacing w:line="240" w:lineRule="auto" w:before="41" w:after="0"/>
        <w:ind w:left="1144" w:right="0" w:hanging="360"/>
        <w:jc w:val="left"/>
        <w:rPr>
          <w:rFonts w:ascii="Symbol" w:hAnsi="Symbol"/>
          <w:sz w:val="20"/>
        </w:rPr>
      </w:pPr>
      <w:r>
        <w:rPr>
          <w:sz w:val="24"/>
        </w:rPr>
        <w:t>L’amélioration</w:t>
      </w:r>
      <w:r>
        <w:rPr>
          <w:spacing w:val="-11"/>
          <w:sz w:val="24"/>
        </w:rPr>
        <w:t> </w:t>
      </w:r>
      <w:r>
        <w:rPr>
          <w:sz w:val="24"/>
        </w:rPr>
        <w:t>de l’efficacité</w:t>
      </w:r>
      <w:r>
        <w:rPr>
          <w:spacing w:val="-5"/>
          <w:sz w:val="24"/>
        </w:rPr>
        <w:t> </w:t>
      </w:r>
      <w:r>
        <w:rPr>
          <w:sz w:val="24"/>
        </w:rPr>
        <w:t>énergétique</w:t>
      </w:r>
      <w:r>
        <w:rPr>
          <w:spacing w:val="-5"/>
          <w:sz w:val="24"/>
        </w:rPr>
        <w:t> </w:t>
      </w:r>
      <w:r>
        <w:rPr>
          <w:sz w:val="24"/>
        </w:rPr>
        <w:t>et</w:t>
      </w:r>
      <w:r>
        <w:rPr>
          <w:spacing w:val="1"/>
          <w:sz w:val="24"/>
        </w:rPr>
        <w:t> </w:t>
      </w:r>
      <w:r>
        <w:rPr>
          <w:sz w:val="24"/>
        </w:rPr>
        <w:t>de</w:t>
      </w:r>
      <w:r>
        <w:rPr>
          <w:spacing w:val="-5"/>
          <w:sz w:val="24"/>
        </w:rPr>
        <w:t> </w:t>
      </w:r>
      <w:r>
        <w:rPr>
          <w:sz w:val="24"/>
        </w:rPr>
        <w:t>la</w:t>
      </w:r>
      <w:r>
        <w:rPr>
          <w:spacing w:val="-4"/>
          <w:sz w:val="24"/>
        </w:rPr>
        <w:t> </w:t>
      </w:r>
      <w:r>
        <w:rPr>
          <w:spacing w:val="-2"/>
          <w:sz w:val="24"/>
        </w:rPr>
        <w:t>productivité.</w:t>
      </w:r>
    </w:p>
    <w:p>
      <w:pPr>
        <w:pStyle w:val="BodyText"/>
        <w:spacing w:line="276" w:lineRule="auto" w:before="40"/>
        <w:ind w:left="424" w:right="421"/>
        <w:jc w:val="both"/>
      </w:pPr>
      <w:r>
        <w:rPr/>
        <w:t>En modernisant les procédés industriels, l’Industrie 4.0 permet aux entreprises de gagner en compétitivité, d’améliorer la qualité des</w:t>
      </w:r>
      <w:r>
        <w:rPr>
          <w:spacing w:val="-1"/>
        </w:rPr>
        <w:t> </w:t>
      </w:r>
      <w:r>
        <w:rPr/>
        <w:t>produits</w:t>
      </w:r>
      <w:r>
        <w:rPr>
          <w:spacing w:val="-1"/>
        </w:rPr>
        <w:t> </w:t>
      </w:r>
      <w:r>
        <w:rPr/>
        <w:t>et de</w:t>
      </w:r>
      <w:r>
        <w:rPr>
          <w:spacing w:val="-3"/>
        </w:rPr>
        <w:t> </w:t>
      </w:r>
      <w:r>
        <w:rPr/>
        <w:t>réduire les</w:t>
      </w:r>
      <w:r>
        <w:rPr>
          <w:spacing w:val="-1"/>
        </w:rPr>
        <w:t> </w:t>
      </w:r>
      <w:r>
        <w:rPr/>
        <w:t>coûts</w:t>
      </w:r>
      <w:r>
        <w:rPr>
          <w:spacing w:val="-5"/>
        </w:rPr>
        <w:t> </w:t>
      </w:r>
      <w:r>
        <w:rPr/>
        <w:t>d’exploitation, tout en garantissant la sécurité des installations.</w:t>
      </w:r>
    </w:p>
    <w:p>
      <w:pPr>
        <w:pStyle w:val="BodyText"/>
        <w:spacing w:before="21"/>
      </w:pPr>
    </w:p>
    <w:p>
      <w:pPr>
        <w:pStyle w:val="Heading8"/>
        <w:numPr>
          <w:ilvl w:val="2"/>
          <w:numId w:val="15"/>
        </w:numPr>
        <w:tabs>
          <w:tab w:pos="1081" w:val="left" w:leader="none"/>
        </w:tabs>
        <w:spacing w:line="240" w:lineRule="auto" w:before="0" w:after="0"/>
        <w:ind w:left="1081" w:right="0" w:hanging="657"/>
        <w:jc w:val="left"/>
      </w:pPr>
      <w:bookmarkStart w:name="Ⅱ.2.2 Importance de l’Industrie 4.0 à la" w:id="80"/>
      <w:bookmarkEnd w:id="80"/>
      <w:r>
        <w:rPr>
          <w:b w:val="0"/>
        </w:rPr>
      </w:r>
      <w:bookmarkStart w:name="_bookmark40" w:id="81"/>
      <w:bookmarkEnd w:id="81"/>
      <w:r>
        <w:rPr>
          <w:b w:val="0"/>
        </w:rPr>
      </w:r>
      <w:r>
        <w:rPr/>
        <w:t>Importance</w:t>
      </w:r>
      <w:r>
        <w:rPr>
          <w:spacing w:val="-1"/>
        </w:rPr>
        <w:t> </w:t>
      </w:r>
      <w:r>
        <w:rPr/>
        <w:t>de</w:t>
      </w:r>
      <w:r>
        <w:rPr>
          <w:spacing w:val="-5"/>
        </w:rPr>
        <w:t> </w:t>
      </w:r>
      <w:r>
        <w:rPr/>
        <w:t>l’Industrie</w:t>
      </w:r>
      <w:r>
        <w:rPr>
          <w:spacing w:val="-6"/>
        </w:rPr>
        <w:t> </w:t>
      </w:r>
      <w:r>
        <w:rPr/>
        <w:t>4.0</w:t>
      </w:r>
      <w:r>
        <w:rPr>
          <w:spacing w:val="-6"/>
        </w:rPr>
        <w:t> </w:t>
      </w:r>
      <w:r>
        <w:rPr/>
        <w:t>à</w:t>
      </w:r>
      <w:r>
        <w:rPr>
          <w:spacing w:val="-6"/>
        </w:rPr>
        <w:t> </w:t>
      </w:r>
      <w:r>
        <w:rPr/>
        <w:t>la</w:t>
      </w:r>
      <w:r>
        <w:rPr>
          <w:spacing w:val="-7"/>
        </w:rPr>
        <w:t> </w:t>
      </w:r>
      <w:r>
        <w:rPr>
          <w:spacing w:val="-4"/>
        </w:rPr>
        <w:t>STIR</w:t>
      </w:r>
    </w:p>
    <w:p>
      <w:pPr>
        <w:pStyle w:val="BodyText"/>
        <w:spacing w:before="26"/>
        <w:rPr>
          <w:b/>
          <w:sz w:val="26"/>
        </w:rPr>
      </w:pPr>
    </w:p>
    <w:p>
      <w:pPr>
        <w:pStyle w:val="BodyText"/>
        <w:tabs>
          <w:tab w:pos="9230" w:val="left" w:leader="none"/>
        </w:tabs>
        <w:spacing w:line="276" w:lineRule="auto"/>
        <w:ind w:left="424" w:right="418"/>
        <w:jc w:val="both"/>
      </w:pPr>
      <w:r>
        <w:rPr/>
        <w:t>Dans le secteur pétrolier, et surtout au niveau de La Société Tunisienne des Industries de Raffinage (STIR), l’intégration des nouvelles technologies de l’Industrie 4.0 se veut un levier efficace pour relever un certain nombre de défis industriels et énergétiques.</w:t>
        <w:tab/>
      </w:r>
      <w:r>
        <w:rPr>
          <w:spacing w:val="-6"/>
        </w:rPr>
        <w:t>En </w:t>
      </w:r>
      <w:r>
        <w:rPr/>
        <w:t>intégrant des solutions connectées et intelligentes, la STIR vise :</w:t>
      </w:r>
    </w:p>
    <w:p>
      <w:pPr>
        <w:pStyle w:val="BodyText"/>
        <w:spacing w:before="12"/>
      </w:pPr>
    </w:p>
    <w:p>
      <w:pPr>
        <w:pStyle w:val="ListParagraph"/>
        <w:numPr>
          <w:ilvl w:val="0"/>
          <w:numId w:val="17"/>
        </w:numPr>
        <w:tabs>
          <w:tab w:pos="1144" w:val="left" w:leader="none"/>
        </w:tabs>
        <w:spacing w:line="240" w:lineRule="auto" w:before="0" w:after="0"/>
        <w:ind w:left="1144" w:right="0" w:hanging="360"/>
        <w:jc w:val="left"/>
        <w:rPr>
          <w:rFonts w:ascii="Symbol" w:hAnsi="Symbol"/>
          <w:sz w:val="24"/>
        </w:rPr>
      </w:pPr>
      <w:r>
        <w:rPr>
          <w:sz w:val="22"/>
        </w:rPr>
        <w:t>À</w:t>
      </w:r>
      <w:r>
        <w:rPr>
          <w:spacing w:val="-5"/>
          <w:sz w:val="22"/>
        </w:rPr>
        <w:t> </w:t>
      </w:r>
      <w:r>
        <w:rPr>
          <w:sz w:val="24"/>
        </w:rPr>
        <w:t>améliorer</w:t>
      </w:r>
      <w:r>
        <w:rPr>
          <w:spacing w:val="3"/>
          <w:sz w:val="24"/>
        </w:rPr>
        <w:t> </w:t>
      </w:r>
      <w:r>
        <w:rPr>
          <w:sz w:val="24"/>
        </w:rPr>
        <w:t>la</w:t>
      </w:r>
      <w:r>
        <w:rPr>
          <w:spacing w:val="-3"/>
          <w:sz w:val="24"/>
        </w:rPr>
        <w:t> </w:t>
      </w:r>
      <w:r>
        <w:rPr>
          <w:sz w:val="24"/>
        </w:rPr>
        <w:t>performance</w:t>
      </w:r>
      <w:r>
        <w:rPr>
          <w:spacing w:val="-3"/>
          <w:sz w:val="24"/>
        </w:rPr>
        <w:t> </w:t>
      </w:r>
      <w:r>
        <w:rPr>
          <w:sz w:val="24"/>
        </w:rPr>
        <w:t>des</w:t>
      </w:r>
      <w:r>
        <w:rPr>
          <w:spacing w:val="-4"/>
          <w:sz w:val="24"/>
        </w:rPr>
        <w:t> </w:t>
      </w:r>
      <w:r>
        <w:rPr>
          <w:sz w:val="24"/>
        </w:rPr>
        <w:t>équipements</w:t>
      </w:r>
      <w:r>
        <w:rPr>
          <w:spacing w:val="-5"/>
          <w:sz w:val="24"/>
        </w:rPr>
        <w:t> </w:t>
      </w:r>
      <w:r>
        <w:rPr>
          <w:sz w:val="24"/>
        </w:rPr>
        <w:t>critiques, tels les</w:t>
      </w:r>
      <w:r>
        <w:rPr>
          <w:spacing w:val="-4"/>
          <w:sz w:val="24"/>
        </w:rPr>
        <w:t> </w:t>
      </w:r>
      <w:r>
        <w:rPr>
          <w:spacing w:val="-2"/>
          <w:sz w:val="24"/>
        </w:rPr>
        <w:t>pompes.</w:t>
      </w:r>
    </w:p>
    <w:p>
      <w:pPr>
        <w:pStyle w:val="BodyText"/>
        <w:spacing w:before="81"/>
      </w:pPr>
    </w:p>
    <w:p>
      <w:pPr>
        <w:pStyle w:val="ListParagraph"/>
        <w:numPr>
          <w:ilvl w:val="0"/>
          <w:numId w:val="17"/>
        </w:numPr>
        <w:tabs>
          <w:tab w:pos="1144" w:val="left" w:leader="none"/>
        </w:tabs>
        <w:spacing w:line="261" w:lineRule="auto" w:before="1" w:after="0"/>
        <w:ind w:left="1144" w:right="434" w:hanging="361"/>
        <w:jc w:val="left"/>
        <w:rPr>
          <w:rFonts w:ascii="Symbol" w:hAnsi="Symbol"/>
          <w:sz w:val="28"/>
        </w:rPr>
      </w:pPr>
      <w:r>
        <w:rPr>
          <w:sz w:val="24"/>
        </w:rPr>
        <w:t>Surveiller</w:t>
      </w:r>
      <w:r>
        <w:rPr>
          <w:spacing w:val="32"/>
          <w:sz w:val="24"/>
        </w:rPr>
        <w:t> </w:t>
      </w:r>
      <w:r>
        <w:rPr>
          <w:sz w:val="24"/>
        </w:rPr>
        <w:t>la consommation énergétique des procédés de raffinage,</w:t>
      </w:r>
      <w:r>
        <w:rPr>
          <w:spacing w:val="28"/>
          <w:sz w:val="24"/>
        </w:rPr>
        <w:t> </w:t>
      </w:r>
      <w:r>
        <w:rPr>
          <w:sz w:val="24"/>
        </w:rPr>
        <w:t>dont le poids est</w:t>
      </w:r>
      <w:r>
        <w:rPr>
          <w:spacing w:val="40"/>
          <w:sz w:val="24"/>
        </w:rPr>
        <w:t> </w:t>
      </w:r>
      <w:r>
        <w:rPr>
          <w:sz w:val="24"/>
        </w:rPr>
        <w:t>important dans le coût global des activités.</w:t>
      </w:r>
    </w:p>
    <w:p>
      <w:pPr>
        <w:pStyle w:val="ListParagraph"/>
        <w:spacing w:after="0" w:line="261" w:lineRule="auto"/>
        <w:jc w:val="left"/>
        <w:rPr>
          <w:rFonts w:ascii="Symbol" w:hAnsi="Symbol"/>
          <w:sz w:val="28"/>
        </w:rPr>
        <w:sectPr>
          <w:headerReference w:type="default" r:id="rId31"/>
          <w:footerReference w:type="default" r:id="rId32"/>
          <w:pgSz w:w="11910" w:h="16840"/>
          <w:pgMar w:header="711" w:footer="1016" w:top="1320" w:bottom="1200" w:left="992" w:right="992"/>
          <w:pgNumType w:start="19"/>
        </w:sectPr>
      </w:pPr>
    </w:p>
    <w:p>
      <w:pPr>
        <w:pStyle w:val="BodyText"/>
      </w:pPr>
    </w:p>
    <w:p>
      <w:pPr>
        <w:pStyle w:val="BodyText"/>
      </w:pPr>
    </w:p>
    <w:p>
      <w:pPr>
        <w:pStyle w:val="BodyText"/>
        <w:spacing w:before="6"/>
      </w:pPr>
    </w:p>
    <w:p>
      <w:pPr>
        <w:pStyle w:val="ListParagraph"/>
        <w:numPr>
          <w:ilvl w:val="0"/>
          <w:numId w:val="17"/>
        </w:numPr>
        <w:tabs>
          <w:tab w:pos="1144" w:val="left" w:leader="none"/>
        </w:tabs>
        <w:spacing w:line="268" w:lineRule="auto" w:before="0" w:after="0"/>
        <w:ind w:left="1144" w:right="424" w:hanging="361"/>
        <w:jc w:val="left"/>
        <w:rPr>
          <w:rFonts w:ascii="Symbol" w:hAnsi="Symbol"/>
          <w:sz w:val="24"/>
        </w:rPr>
      </w:pPr>
      <w:r>
        <w:rPr>
          <w:sz w:val="22"/>
        </w:rPr>
        <w:t>À</w:t>
      </w:r>
      <w:r>
        <w:rPr>
          <w:spacing w:val="40"/>
          <w:sz w:val="22"/>
        </w:rPr>
        <w:t> </w:t>
      </w:r>
      <w:r>
        <w:rPr>
          <w:sz w:val="24"/>
        </w:rPr>
        <w:t>fiabiliser</w:t>
      </w:r>
      <w:r>
        <w:rPr>
          <w:spacing w:val="40"/>
          <w:sz w:val="24"/>
        </w:rPr>
        <w:t> </w:t>
      </w:r>
      <w:r>
        <w:rPr>
          <w:sz w:val="24"/>
        </w:rPr>
        <w:t>ses</w:t>
      </w:r>
      <w:r>
        <w:rPr>
          <w:spacing w:val="40"/>
          <w:sz w:val="24"/>
        </w:rPr>
        <w:t> </w:t>
      </w:r>
      <w:r>
        <w:rPr>
          <w:sz w:val="24"/>
        </w:rPr>
        <w:t>installations</w:t>
      </w:r>
      <w:r>
        <w:rPr>
          <w:spacing w:val="40"/>
          <w:sz w:val="24"/>
        </w:rPr>
        <w:t> </w:t>
      </w:r>
      <w:r>
        <w:rPr>
          <w:sz w:val="24"/>
        </w:rPr>
        <w:t>industrielles</w:t>
      </w:r>
      <w:r>
        <w:rPr>
          <w:spacing w:val="40"/>
          <w:sz w:val="24"/>
        </w:rPr>
        <w:t> </w:t>
      </w:r>
      <w:r>
        <w:rPr>
          <w:sz w:val="24"/>
        </w:rPr>
        <w:t>via</w:t>
      </w:r>
      <w:r>
        <w:rPr>
          <w:spacing w:val="40"/>
          <w:sz w:val="24"/>
        </w:rPr>
        <w:t> </w:t>
      </w:r>
      <w:r>
        <w:rPr>
          <w:sz w:val="24"/>
        </w:rPr>
        <w:t>la</w:t>
      </w:r>
      <w:r>
        <w:rPr>
          <w:spacing w:val="40"/>
          <w:sz w:val="24"/>
        </w:rPr>
        <w:t> </w:t>
      </w:r>
      <w:r>
        <w:rPr>
          <w:sz w:val="24"/>
        </w:rPr>
        <w:t>mise</w:t>
      </w:r>
      <w:r>
        <w:rPr>
          <w:spacing w:val="40"/>
          <w:sz w:val="24"/>
        </w:rPr>
        <w:t> </w:t>
      </w:r>
      <w:r>
        <w:rPr>
          <w:sz w:val="24"/>
        </w:rPr>
        <w:t>en</w:t>
      </w:r>
      <w:r>
        <w:rPr>
          <w:spacing w:val="40"/>
          <w:sz w:val="24"/>
        </w:rPr>
        <w:t> </w:t>
      </w:r>
      <w:r>
        <w:rPr>
          <w:sz w:val="24"/>
        </w:rPr>
        <w:t>place</w:t>
      </w:r>
      <w:r>
        <w:rPr>
          <w:spacing w:val="40"/>
          <w:sz w:val="24"/>
        </w:rPr>
        <w:t> </w:t>
      </w:r>
      <w:r>
        <w:rPr>
          <w:sz w:val="24"/>
        </w:rPr>
        <w:t>de</w:t>
      </w:r>
      <w:r>
        <w:rPr>
          <w:spacing w:val="40"/>
          <w:sz w:val="24"/>
        </w:rPr>
        <w:t> </w:t>
      </w:r>
      <w:r>
        <w:rPr>
          <w:sz w:val="24"/>
        </w:rPr>
        <w:t>la</w:t>
      </w:r>
      <w:r>
        <w:rPr>
          <w:spacing w:val="40"/>
          <w:sz w:val="24"/>
        </w:rPr>
        <w:t> </w:t>
      </w:r>
      <w:r>
        <w:rPr>
          <w:sz w:val="24"/>
        </w:rPr>
        <w:t>maintenance</w:t>
      </w:r>
      <w:r>
        <w:rPr>
          <w:spacing w:val="40"/>
          <w:sz w:val="24"/>
        </w:rPr>
        <w:t> </w:t>
      </w:r>
      <w:r>
        <w:rPr>
          <w:sz w:val="24"/>
        </w:rPr>
        <w:t>prédictive et la détection des anomalies.</w:t>
      </w:r>
    </w:p>
    <w:p>
      <w:pPr>
        <w:pStyle w:val="BodyText"/>
        <w:spacing w:before="55"/>
      </w:pPr>
    </w:p>
    <w:p>
      <w:pPr>
        <w:pStyle w:val="ListParagraph"/>
        <w:numPr>
          <w:ilvl w:val="0"/>
          <w:numId w:val="17"/>
        </w:numPr>
        <w:tabs>
          <w:tab w:pos="1144" w:val="left" w:leader="none"/>
        </w:tabs>
        <w:spacing w:line="268" w:lineRule="auto" w:before="1" w:after="0"/>
        <w:ind w:left="1144" w:right="421" w:hanging="361"/>
        <w:jc w:val="left"/>
        <w:rPr>
          <w:rFonts w:ascii="Symbol" w:hAnsi="Symbol"/>
          <w:sz w:val="24"/>
        </w:rPr>
      </w:pPr>
      <w:r>
        <w:rPr>
          <w:sz w:val="22"/>
        </w:rPr>
        <w:t>À</w:t>
      </w:r>
      <w:r>
        <w:rPr>
          <w:spacing w:val="28"/>
          <w:sz w:val="22"/>
        </w:rPr>
        <w:t> </w:t>
      </w:r>
      <w:r>
        <w:rPr>
          <w:sz w:val="24"/>
        </w:rPr>
        <w:t>sécuriser</w:t>
      </w:r>
      <w:r>
        <w:rPr>
          <w:spacing w:val="31"/>
          <w:sz w:val="24"/>
        </w:rPr>
        <w:t> </w:t>
      </w:r>
      <w:r>
        <w:rPr>
          <w:sz w:val="24"/>
        </w:rPr>
        <w:t>son</w:t>
      </w:r>
      <w:r>
        <w:rPr>
          <w:spacing w:val="24"/>
          <w:sz w:val="24"/>
        </w:rPr>
        <w:t> </w:t>
      </w:r>
      <w:r>
        <w:rPr>
          <w:sz w:val="24"/>
        </w:rPr>
        <w:t>processus</w:t>
      </w:r>
      <w:r>
        <w:rPr>
          <w:spacing w:val="26"/>
          <w:sz w:val="24"/>
        </w:rPr>
        <w:t> </w:t>
      </w:r>
      <w:r>
        <w:rPr>
          <w:sz w:val="24"/>
        </w:rPr>
        <w:t>de</w:t>
      </w:r>
      <w:r>
        <w:rPr>
          <w:spacing w:val="28"/>
          <w:sz w:val="24"/>
        </w:rPr>
        <w:t> </w:t>
      </w:r>
      <w:r>
        <w:rPr>
          <w:sz w:val="24"/>
        </w:rPr>
        <w:t>production,</w:t>
      </w:r>
      <w:r>
        <w:rPr>
          <w:spacing w:val="31"/>
          <w:sz w:val="24"/>
        </w:rPr>
        <w:t> </w:t>
      </w:r>
      <w:r>
        <w:rPr>
          <w:sz w:val="24"/>
        </w:rPr>
        <w:t>à</w:t>
      </w:r>
      <w:r>
        <w:rPr>
          <w:spacing w:val="28"/>
          <w:sz w:val="24"/>
        </w:rPr>
        <w:t> </w:t>
      </w:r>
      <w:r>
        <w:rPr>
          <w:sz w:val="24"/>
        </w:rPr>
        <w:t>travers</w:t>
      </w:r>
      <w:r>
        <w:rPr>
          <w:spacing w:val="31"/>
          <w:sz w:val="24"/>
        </w:rPr>
        <w:t> </w:t>
      </w:r>
      <w:r>
        <w:rPr>
          <w:sz w:val="24"/>
        </w:rPr>
        <w:t>la</w:t>
      </w:r>
      <w:r>
        <w:rPr>
          <w:spacing w:val="34"/>
          <w:sz w:val="24"/>
        </w:rPr>
        <w:t> </w:t>
      </w:r>
      <w:r>
        <w:rPr>
          <w:sz w:val="24"/>
        </w:rPr>
        <w:t>surveillance</w:t>
      </w:r>
      <w:r>
        <w:rPr>
          <w:spacing w:val="30"/>
          <w:sz w:val="24"/>
        </w:rPr>
        <w:t> </w:t>
      </w:r>
      <w:r>
        <w:rPr>
          <w:sz w:val="24"/>
        </w:rPr>
        <w:t>en</w:t>
      </w:r>
      <w:r>
        <w:rPr>
          <w:spacing w:val="24"/>
          <w:sz w:val="24"/>
        </w:rPr>
        <w:t> </w:t>
      </w:r>
      <w:r>
        <w:rPr>
          <w:sz w:val="24"/>
        </w:rPr>
        <w:t>temps</w:t>
      </w:r>
      <w:r>
        <w:rPr>
          <w:spacing w:val="26"/>
          <w:sz w:val="24"/>
        </w:rPr>
        <w:t> </w:t>
      </w:r>
      <w:r>
        <w:rPr>
          <w:sz w:val="24"/>
        </w:rPr>
        <w:t>réel des paramètres sensibles (température, électricité, vibrations).</w:t>
      </w:r>
    </w:p>
    <w:p>
      <w:pPr>
        <w:pStyle w:val="BodyText"/>
        <w:spacing w:before="19"/>
      </w:pPr>
    </w:p>
    <w:p>
      <w:pPr>
        <w:pStyle w:val="BodyText"/>
        <w:spacing w:line="276" w:lineRule="auto" w:before="1"/>
        <w:ind w:left="424" w:right="422"/>
        <w:jc w:val="both"/>
      </w:pPr>
      <w:r>
        <w:rPr/>
        <w:t>Dans cette optique, le projet de système de surveillance de la consommation énergétique et détection</w:t>
      </w:r>
      <w:r>
        <w:rPr>
          <w:spacing w:val="-7"/>
        </w:rPr>
        <w:t> </w:t>
      </w:r>
      <w:r>
        <w:rPr/>
        <w:t>d’anomalies</w:t>
      </w:r>
      <w:r>
        <w:rPr>
          <w:spacing w:val="-5"/>
        </w:rPr>
        <w:t> </w:t>
      </w:r>
      <w:r>
        <w:rPr/>
        <w:t>pour</w:t>
      </w:r>
      <w:r>
        <w:rPr>
          <w:spacing w:val="-1"/>
        </w:rPr>
        <w:t> </w:t>
      </w:r>
      <w:r>
        <w:rPr/>
        <w:t>une</w:t>
      </w:r>
      <w:r>
        <w:rPr>
          <w:spacing w:val="-3"/>
        </w:rPr>
        <w:t> </w:t>
      </w:r>
      <w:r>
        <w:rPr/>
        <w:t>pompe</w:t>
      </w:r>
      <w:r>
        <w:rPr>
          <w:spacing w:val="-3"/>
        </w:rPr>
        <w:t> </w:t>
      </w:r>
      <w:r>
        <w:rPr/>
        <w:t>de</w:t>
      </w:r>
      <w:r>
        <w:rPr>
          <w:spacing w:val="-3"/>
        </w:rPr>
        <w:t> </w:t>
      </w:r>
      <w:r>
        <w:rPr/>
        <w:t>charge entre</w:t>
      </w:r>
      <w:r>
        <w:rPr>
          <w:spacing w:val="-3"/>
        </w:rPr>
        <w:t> </w:t>
      </w:r>
      <w:r>
        <w:rPr/>
        <w:t>donc</w:t>
      </w:r>
      <w:r>
        <w:rPr>
          <w:spacing w:val="-1"/>
        </w:rPr>
        <w:t> </w:t>
      </w:r>
      <w:r>
        <w:rPr/>
        <w:t>pleinement dans</w:t>
      </w:r>
      <w:r>
        <w:rPr>
          <w:spacing w:val="-4"/>
        </w:rPr>
        <w:t> </w:t>
      </w:r>
      <w:r>
        <w:rPr/>
        <w:t>cette dynamique de la transformation numérique de la STIR, contribuant ainsi à la modernisation de ses outils de production et le renforcement de sa compétitivité dans le secteur.</w:t>
      </w:r>
    </w:p>
    <w:p>
      <w:pPr>
        <w:pStyle w:val="BodyText"/>
      </w:pPr>
    </w:p>
    <w:p>
      <w:pPr>
        <w:pStyle w:val="BodyText"/>
        <w:spacing w:before="66"/>
      </w:pPr>
    </w:p>
    <w:p>
      <w:pPr>
        <w:pStyle w:val="Heading8"/>
        <w:numPr>
          <w:ilvl w:val="2"/>
          <w:numId w:val="15"/>
        </w:numPr>
        <w:tabs>
          <w:tab w:pos="1081" w:val="left" w:leader="none"/>
        </w:tabs>
        <w:spacing w:line="240" w:lineRule="auto" w:before="0" w:after="0"/>
        <w:ind w:left="1081" w:right="0" w:hanging="657"/>
        <w:jc w:val="left"/>
      </w:pPr>
      <w:bookmarkStart w:name="Ⅱ.2.3 Apports du projet pour la société" w:id="82"/>
      <w:bookmarkEnd w:id="82"/>
      <w:r>
        <w:rPr>
          <w:b w:val="0"/>
        </w:rPr>
      </w:r>
      <w:bookmarkStart w:name="_bookmark41" w:id="83"/>
      <w:bookmarkEnd w:id="83"/>
      <w:r>
        <w:rPr>
          <w:b w:val="0"/>
        </w:rPr>
      </w:r>
      <w:r>
        <w:rPr/>
        <w:t>Apports</w:t>
      </w:r>
      <w:r>
        <w:rPr>
          <w:spacing w:val="-7"/>
        </w:rPr>
        <w:t> </w:t>
      </w:r>
      <w:r>
        <w:rPr/>
        <w:t>du</w:t>
      </w:r>
      <w:r>
        <w:rPr>
          <w:spacing w:val="-7"/>
        </w:rPr>
        <w:t> </w:t>
      </w:r>
      <w:r>
        <w:rPr/>
        <w:t>projet</w:t>
      </w:r>
      <w:r>
        <w:rPr>
          <w:spacing w:val="-2"/>
        </w:rPr>
        <w:t> </w:t>
      </w:r>
      <w:r>
        <w:rPr/>
        <w:t>pour</w:t>
      </w:r>
      <w:r>
        <w:rPr>
          <w:spacing w:val="-6"/>
        </w:rPr>
        <w:t> </w:t>
      </w:r>
      <w:r>
        <w:rPr/>
        <w:t>la</w:t>
      </w:r>
      <w:r>
        <w:rPr>
          <w:spacing w:val="-8"/>
        </w:rPr>
        <w:t> </w:t>
      </w:r>
      <w:r>
        <w:rPr>
          <w:spacing w:val="-2"/>
        </w:rPr>
        <w:t>société</w:t>
      </w:r>
    </w:p>
    <w:p>
      <w:pPr>
        <w:pStyle w:val="BodyText"/>
        <w:spacing w:before="25"/>
        <w:rPr>
          <w:b/>
          <w:sz w:val="26"/>
        </w:rPr>
      </w:pPr>
    </w:p>
    <w:p>
      <w:pPr>
        <w:pStyle w:val="BodyText"/>
        <w:spacing w:line="276" w:lineRule="auto"/>
        <w:ind w:left="424" w:right="420"/>
        <w:jc w:val="both"/>
      </w:pPr>
      <w:r>
        <w:rPr/>
        <w:t>La mise en œuvre du système de surveillance de la consommation énergétique et détection d’anomalies pour une pompe de charge apportera plusieurs bénéfices stratégiques et opérationnels à la STIR. Ces apports peuvent être résumés comme suit :</w:t>
      </w:r>
    </w:p>
    <w:p>
      <w:pPr>
        <w:pStyle w:val="BodyText"/>
        <w:spacing w:before="18"/>
      </w:pPr>
    </w:p>
    <w:p>
      <w:pPr>
        <w:pStyle w:val="Heading9"/>
        <w:numPr>
          <w:ilvl w:val="0"/>
          <w:numId w:val="18"/>
        </w:numPr>
        <w:tabs>
          <w:tab w:pos="1144" w:val="left" w:leader="none"/>
        </w:tabs>
        <w:spacing w:line="240" w:lineRule="auto" w:before="0" w:after="0"/>
        <w:ind w:left="1144" w:right="0" w:hanging="360"/>
        <w:jc w:val="left"/>
        <w:rPr>
          <w:rFonts w:ascii="Symbol" w:hAnsi="Symbol"/>
          <w:b w:val="0"/>
        </w:rPr>
      </w:pPr>
      <w:r>
        <w:rPr/>
        <w:t>Suivi</w:t>
      </w:r>
      <w:r>
        <w:rPr>
          <w:spacing w:val="-3"/>
        </w:rPr>
        <w:t> </w:t>
      </w:r>
      <w:r>
        <w:rPr/>
        <w:t>de</w:t>
      </w:r>
      <w:r>
        <w:rPr>
          <w:spacing w:val="-7"/>
        </w:rPr>
        <w:t> </w:t>
      </w:r>
      <w:r>
        <w:rPr/>
        <w:t>la</w:t>
      </w:r>
      <w:r>
        <w:rPr>
          <w:spacing w:val="-2"/>
        </w:rPr>
        <w:t> </w:t>
      </w:r>
      <w:r>
        <w:rPr/>
        <w:t>consommation</w:t>
      </w:r>
      <w:r>
        <w:rPr>
          <w:spacing w:val="-1"/>
        </w:rPr>
        <w:t> </w:t>
      </w:r>
      <w:r>
        <w:rPr>
          <w:spacing w:val="-2"/>
        </w:rPr>
        <w:t>énergétique</w:t>
      </w:r>
    </w:p>
    <w:p>
      <w:pPr>
        <w:pStyle w:val="BodyText"/>
        <w:spacing w:before="35"/>
        <w:ind w:left="1144"/>
      </w:pPr>
      <w:r>
        <w:rPr/>
        <w:t>Le</w:t>
      </w:r>
      <w:r>
        <w:rPr>
          <w:spacing w:val="-6"/>
        </w:rPr>
        <w:t> </w:t>
      </w:r>
      <w:r>
        <w:rPr/>
        <w:t>système</w:t>
      </w:r>
      <w:r>
        <w:rPr>
          <w:spacing w:val="-4"/>
        </w:rPr>
        <w:t> </w:t>
      </w:r>
      <w:r>
        <w:rPr/>
        <w:t>permet</w:t>
      </w:r>
      <w:r>
        <w:rPr>
          <w:spacing w:val="2"/>
        </w:rPr>
        <w:t> </w:t>
      </w:r>
      <w:r>
        <w:rPr/>
        <w:t>de</w:t>
      </w:r>
      <w:r>
        <w:rPr>
          <w:spacing w:val="-3"/>
        </w:rPr>
        <w:t> </w:t>
      </w:r>
      <w:r>
        <w:rPr/>
        <w:t>surveiller</w:t>
      </w:r>
      <w:r>
        <w:rPr>
          <w:spacing w:val="3"/>
        </w:rPr>
        <w:t> </w:t>
      </w:r>
      <w:r>
        <w:rPr/>
        <w:t>la</w:t>
      </w:r>
      <w:r>
        <w:rPr>
          <w:spacing w:val="-4"/>
        </w:rPr>
        <w:t> </w:t>
      </w:r>
      <w:r>
        <w:rPr/>
        <w:t>consommation</w:t>
      </w:r>
      <w:r>
        <w:rPr>
          <w:spacing w:val="-7"/>
        </w:rPr>
        <w:t> </w:t>
      </w:r>
      <w:r>
        <w:rPr/>
        <w:t>d’énergie</w:t>
      </w:r>
      <w:r>
        <w:rPr>
          <w:spacing w:val="-1"/>
        </w:rPr>
        <w:t> </w:t>
      </w:r>
      <w:r>
        <w:rPr/>
        <w:t>en</w:t>
      </w:r>
      <w:r>
        <w:rPr>
          <w:spacing w:val="-7"/>
        </w:rPr>
        <w:t> </w:t>
      </w:r>
      <w:r>
        <w:rPr/>
        <w:t>temps</w:t>
      </w:r>
      <w:r>
        <w:rPr>
          <w:spacing w:val="-4"/>
        </w:rPr>
        <w:t> </w:t>
      </w:r>
      <w:r>
        <w:rPr>
          <w:spacing w:val="-2"/>
        </w:rPr>
        <w:t>réel.</w:t>
      </w:r>
    </w:p>
    <w:p>
      <w:pPr>
        <w:pStyle w:val="BodyText"/>
        <w:spacing w:before="88"/>
      </w:pPr>
    </w:p>
    <w:p>
      <w:pPr>
        <w:pStyle w:val="Heading9"/>
        <w:numPr>
          <w:ilvl w:val="0"/>
          <w:numId w:val="18"/>
        </w:numPr>
        <w:tabs>
          <w:tab w:pos="1144" w:val="left" w:leader="none"/>
        </w:tabs>
        <w:spacing w:line="240" w:lineRule="auto" w:before="0" w:after="0"/>
        <w:ind w:left="1144" w:right="0" w:hanging="360"/>
        <w:jc w:val="left"/>
        <w:rPr>
          <w:rFonts w:ascii="Symbol" w:hAnsi="Symbol"/>
          <w:b w:val="0"/>
        </w:rPr>
      </w:pPr>
      <w:r>
        <w:rPr/>
        <w:t>Réduction</w:t>
      </w:r>
      <w:r>
        <w:rPr>
          <w:spacing w:val="1"/>
        </w:rPr>
        <w:t> </w:t>
      </w:r>
      <w:r>
        <w:rPr/>
        <w:t>des</w:t>
      </w:r>
      <w:r>
        <w:rPr>
          <w:spacing w:val="-1"/>
        </w:rPr>
        <w:t> </w:t>
      </w:r>
      <w:r>
        <w:rPr>
          <w:spacing w:val="-2"/>
        </w:rPr>
        <w:t>pannes</w:t>
      </w:r>
    </w:p>
    <w:p>
      <w:pPr>
        <w:pStyle w:val="BodyText"/>
        <w:spacing w:line="276" w:lineRule="auto" w:before="36"/>
        <w:ind w:left="1144" w:right="1143"/>
      </w:pPr>
      <w:r>
        <w:rPr/>
        <w:t>En</w:t>
      </w:r>
      <w:r>
        <w:rPr>
          <w:spacing w:val="-10"/>
        </w:rPr>
        <w:t> </w:t>
      </w:r>
      <w:r>
        <w:rPr/>
        <w:t>surveillant</w:t>
      </w:r>
      <w:r>
        <w:rPr>
          <w:spacing w:val="-1"/>
        </w:rPr>
        <w:t> </w:t>
      </w:r>
      <w:r>
        <w:rPr/>
        <w:t>la</w:t>
      </w:r>
      <w:r>
        <w:rPr>
          <w:spacing w:val="-6"/>
        </w:rPr>
        <w:t> </w:t>
      </w:r>
      <w:r>
        <w:rPr/>
        <w:t>température</w:t>
      </w:r>
      <w:r>
        <w:rPr>
          <w:spacing w:val="-6"/>
        </w:rPr>
        <w:t> </w:t>
      </w:r>
      <w:r>
        <w:rPr/>
        <w:t>et</w:t>
      </w:r>
      <w:r>
        <w:rPr>
          <w:spacing w:val="-1"/>
        </w:rPr>
        <w:t> </w:t>
      </w:r>
      <w:r>
        <w:rPr/>
        <w:t>les</w:t>
      </w:r>
      <w:r>
        <w:rPr>
          <w:spacing w:val="-4"/>
        </w:rPr>
        <w:t> </w:t>
      </w:r>
      <w:r>
        <w:rPr/>
        <w:t>vibrations, le</w:t>
      </w:r>
      <w:r>
        <w:rPr>
          <w:spacing w:val="-6"/>
        </w:rPr>
        <w:t> </w:t>
      </w:r>
      <w:r>
        <w:rPr/>
        <w:t>système</w:t>
      </w:r>
      <w:r>
        <w:rPr>
          <w:spacing w:val="-6"/>
        </w:rPr>
        <w:t> </w:t>
      </w:r>
      <w:r>
        <w:rPr/>
        <w:t>permet</w:t>
      </w:r>
      <w:r>
        <w:rPr>
          <w:spacing w:val="-1"/>
        </w:rPr>
        <w:t> </w:t>
      </w:r>
      <w:r>
        <w:rPr/>
        <w:t>de</w:t>
      </w:r>
      <w:r>
        <w:rPr>
          <w:spacing w:val="-6"/>
        </w:rPr>
        <w:t> </w:t>
      </w:r>
      <w:r>
        <w:rPr/>
        <w:t>détecter</w:t>
      </w:r>
      <w:r>
        <w:rPr>
          <w:spacing w:val="-4"/>
        </w:rPr>
        <w:t> </w:t>
      </w:r>
      <w:r>
        <w:rPr/>
        <w:t>les anomalies avant qu’elles ne causent une panne.</w:t>
      </w:r>
    </w:p>
    <w:p>
      <w:pPr>
        <w:pStyle w:val="BodyText"/>
        <w:spacing w:before="46"/>
      </w:pPr>
    </w:p>
    <w:p>
      <w:pPr>
        <w:pStyle w:val="Heading9"/>
        <w:numPr>
          <w:ilvl w:val="0"/>
          <w:numId w:val="18"/>
        </w:numPr>
        <w:tabs>
          <w:tab w:pos="1144" w:val="left" w:leader="none"/>
        </w:tabs>
        <w:spacing w:line="240" w:lineRule="auto" w:before="0" w:after="0"/>
        <w:ind w:left="1144" w:right="0" w:hanging="360"/>
        <w:jc w:val="left"/>
        <w:rPr>
          <w:rFonts w:ascii="Symbol" w:hAnsi="Symbol"/>
          <w:b w:val="0"/>
        </w:rPr>
      </w:pPr>
      <w:r>
        <w:rPr/>
        <w:t>Maintenance</w:t>
      </w:r>
      <w:r>
        <w:rPr>
          <w:spacing w:val="-1"/>
        </w:rPr>
        <w:t> </w:t>
      </w:r>
      <w:r>
        <w:rPr>
          <w:spacing w:val="-2"/>
        </w:rPr>
        <w:t>optimisée</w:t>
      </w:r>
    </w:p>
    <w:p>
      <w:pPr>
        <w:pStyle w:val="BodyText"/>
        <w:spacing w:line="276" w:lineRule="auto" w:before="36"/>
        <w:ind w:left="1144" w:right="504"/>
      </w:pPr>
      <w:r>
        <w:rPr/>
        <w:t>Grâce</w:t>
      </w:r>
      <w:r>
        <w:rPr>
          <w:spacing w:val="-6"/>
        </w:rPr>
        <w:t> </w:t>
      </w:r>
      <w:r>
        <w:rPr/>
        <w:t>à</w:t>
      </w:r>
      <w:r>
        <w:rPr>
          <w:spacing w:val="-6"/>
        </w:rPr>
        <w:t> </w:t>
      </w:r>
      <w:r>
        <w:rPr/>
        <w:t>la</w:t>
      </w:r>
      <w:r>
        <w:rPr>
          <w:spacing w:val="-1"/>
        </w:rPr>
        <w:t> </w:t>
      </w:r>
      <w:r>
        <w:rPr/>
        <w:t>maintenance</w:t>
      </w:r>
      <w:r>
        <w:rPr>
          <w:spacing w:val="-6"/>
        </w:rPr>
        <w:t> </w:t>
      </w:r>
      <w:r>
        <w:rPr/>
        <w:t>prédictive, il</w:t>
      </w:r>
      <w:r>
        <w:rPr>
          <w:spacing w:val="-9"/>
        </w:rPr>
        <w:t> </w:t>
      </w:r>
      <w:r>
        <w:rPr/>
        <w:t>est possible</w:t>
      </w:r>
      <w:r>
        <w:rPr>
          <w:spacing w:val="-6"/>
        </w:rPr>
        <w:t> </w:t>
      </w:r>
      <w:r>
        <w:rPr/>
        <w:t>d’intervenir</w:t>
      </w:r>
      <w:r>
        <w:rPr>
          <w:spacing w:val="-4"/>
        </w:rPr>
        <w:t> </w:t>
      </w:r>
      <w:r>
        <w:rPr/>
        <w:t>au</w:t>
      </w:r>
      <w:r>
        <w:rPr>
          <w:spacing w:val="-5"/>
        </w:rPr>
        <w:t> </w:t>
      </w:r>
      <w:r>
        <w:rPr/>
        <w:t>bon</w:t>
      </w:r>
      <w:r>
        <w:rPr>
          <w:spacing w:val="-5"/>
        </w:rPr>
        <w:t> </w:t>
      </w:r>
      <w:r>
        <w:rPr/>
        <w:t>moment et d’éviter des réparations coûteuses.</w:t>
      </w:r>
    </w:p>
    <w:p>
      <w:pPr>
        <w:pStyle w:val="BodyText"/>
        <w:spacing w:before="46"/>
      </w:pPr>
    </w:p>
    <w:p>
      <w:pPr>
        <w:pStyle w:val="Heading9"/>
        <w:numPr>
          <w:ilvl w:val="0"/>
          <w:numId w:val="18"/>
        </w:numPr>
        <w:tabs>
          <w:tab w:pos="1144" w:val="left" w:leader="none"/>
        </w:tabs>
        <w:spacing w:line="240" w:lineRule="auto" w:before="1" w:after="0"/>
        <w:ind w:left="1144" w:right="0" w:hanging="360"/>
        <w:jc w:val="left"/>
        <w:rPr>
          <w:rFonts w:ascii="Symbol" w:hAnsi="Symbol"/>
          <w:b w:val="0"/>
        </w:rPr>
      </w:pPr>
      <w:r>
        <w:rPr/>
        <w:t>Amélioration</w:t>
      </w:r>
      <w:r>
        <w:rPr>
          <w:spacing w:val="-1"/>
        </w:rPr>
        <w:t> </w:t>
      </w:r>
      <w:r>
        <w:rPr/>
        <w:t>de</w:t>
      </w:r>
      <w:r>
        <w:rPr>
          <w:spacing w:val="-3"/>
        </w:rPr>
        <w:t> </w:t>
      </w:r>
      <w:r>
        <w:rPr/>
        <w:t>la</w:t>
      </w:r>
      <w:r>
        <w:rPr>
          <w:spacing w:val="-1"/>
        </w:rPr>
        <w:t> </w:t>
      </w:r>
      <w:r>
        <w:rPr>
          <w:spacing w:val="-2"/>
        </w:rPr>
        <w:t>sécurité</w:t>
      </w:r>
    </w:p>
    <w:p>
      <w:pPr>
        <w:pStyle w:val="BodyText"/>
        <w:spacing w:line="276" w:lineRule="auto" w:before="35"/>
        <w:ind w:left="1144" w:right="504"/>
      </w:pPr>
      <w:r>
        <w:rPr/>
        <w:t>Le</w:t>
      </w:r>
      <w:r>
        <w:rPr>
          <w:spacing w:val="-4"/>
        </w:rPr>
        <w:t> </w:t>
      </w:r>
      <w:r>
        <w:rPr/>
        <w:t>système</w:t>
      </w:r>
      <w:r>
        <w:rPr>
          <w:spacing w:val="-4"/>
        </w:rPr>
        <w:t> </w:t>
      </w:r>
      <w:r>
        <w:rPr/>
        <w:t>aide</w:t>
      </w:r>
      <w:r>
        <w:rPr>
          <w:spacing w:val="-4"/>
        </w:rPr>
        <w:t> </w:t>
      </w:r>
      <w:r>
        <w:rPr/>
        <w:t>à</w:t>
      </w:r>
      <w:r>
        <w:rPr>
          <w:spacing w:val="-4"/>
        </w:rPr>
        <w:t> </w:t>
      </w:r>
      <w:r>
        <w:rPr/>
        <w:t>prévenir les</w:t>
      </w:r>
      <w:r>
        <w:rPr>
          <w:spacing w:val="-5"/>
        </w:rPr>
        <w:t> </w:t>
      </w:r>
      <w:r>
        <w:rPr/>
        <w:t>risques</w:t>
      </w:r>
      <w:r>
        <w:rPr>
          <w:spacing w:val="-1"/>
        </w:rPr>
        <w:t> </w:t>
      </w:r>
      <w:r>
        <w:rPr/>
        <w:t>liés</w:t>
      </w:r>
      <w:r>
        <w:rPr>
          <w:spacing w:val="-5"/>
        </w:rPr>
        <w:t> </w:t>
      </w:r>
      <w:r>
        <w:rPr/>
        <w:t>aux</w:t>
      </w:r>
      <w:r>
        <w:rPr>
          <w:spacing w:val="-7"/>
        </w:rPr>
        <w:t> </w:t>
      </w:r>
      <w:r>
        <w:rPr/>
        <w:t>défaillances</w:t>
      </w:r>
      <w:r>
        <w:rPr>
          <w:spacing w:val="-5"/>
        </w:rPr>
        <w:t> </w:t>
      </w:r>
      <w:r>
        <w:rPr/>
        <w:t>des</w:t>
      </w:r>
      <w:r>
        <w:rPr>
          <w:spacing w:val="-5"/>
        </w:rPr>
        <w:t> </w:t>
      </w:r>
      <w:r>
        <w:rPr/>
        <w:t>équipements,</w:t>
      </w:r>
      <w:r>
        <w:rPr>
          <w:spacing w:val="-1"/>
        </w:rPr>
        <w:t> </w:t>
      </w:r>
      <w:r>
        <w:rPr/>
        <w:t>ce</w:t>
      </w:r>
      <w:r>
        <w:rPr>
          <w:spacing w:val="-4"/>
        </w:rPr>
        <w:t> </w:t>
      </w:r>
      <w:r>
        <w:rPr/>
        <w:t>qui protège les installations et les employés.</w:t>
      </w:r>
    </w:p>
    <w:p>
      <w:pPr>
        <w:pStyle w:val="BodyText"/>
        <w:spacing w:before="47"/>
      </w:pPr>
    </w:p>
    <w:p>
      <w:pPr>
        <w:pStyle w:val="Heading9"/>
        <w:numPr>
          <w:ilvl w:val="0"/>
          <w:numId w:val="18"/>
        </w:numPr>
        <w:tabs>
          <w:tab w:pos="1144" w:val="left" w:leader="none"/>
        </w:tabs>
        <w:spacing w:line="240" w:lineRule="auto" w:before="0" w:after="0"/>
        <w:ind w:left="1144" w:right="0" w:hanging="360"/>
        <w:jc w:val="left"/>
        <w:rPr>
          <w:rFonts w:ascii="Symbol" w:hAnsi="Symbol"/>
          <w:b w:val="0"/>
        </w:rPr>
      </w:pPr>
      <w:r>
        <w:rPr/>
        <w:t>Meilleure</w:t>
      </w:r>
      <w:r>
        <w:rPr>
          <w:spacing w:val="-3"/>
        </w:rPr>
        <w:t> </w:t>
      </w:r>
      <w:r>
        <w:rPr/>
        <w:t>prise</w:t>
      </w:r>
      <w:r>
        <w:rPr>
          <w:spacing w:val="-2"/>
        </w:rPr>
        <w:t> </w:t>
      </w:r>
      <w:r>
        <w:rPr/>
        <w:t>de</w:t>
      </w:r>
      <w:r>
        <w:rPr>
          <w:spacing w:val="-2"/>
        </w:rPr>
        <w:t> décision</w:t>
      </w:r>
    </w:p>
    <w:p>
      <w:pPr>
        <w:pStyle w:val="BodyText"/>
        <w:spacing w:line="276" w:lineRule="auto" w:before="35"/>
        <w:ind w:left="1144" w:right="1143"/>
      </w:pPr>
      <w:r>
        <w:rPr/>
        <w:t>Le</w:t>
      </w:r>
      <w:r>
        <w:rPr>
          <w:spacing w:val="-4"/>
        </w:rPr>
        <w:t> </w:t>
      </w:r>
      <w:r>
        <w:rPr/>
        <w:t>dashboard</w:t>
      </w:r>
      <w:r>
        <w:rPr>
          <w:spacing w:val="-3"/>
        </w:rPr>
        <w:t> </w:t>
      </w:r>
      <w:r>
        <w:rPr/>
        <w:t>web</w:t>
      </w:r>
      <w:r>
        <w:rPr>
          <w:spacing w:val="-8"/>
        </w:rPr>
        <w:t> </w:t>
      </w:r>
      <w:r>
        <w:rPr/>
        <w:t>offre</w:t>
      </w:r>
      <w:r>
        <w:rPr>
          <w:spacing w:val="-4"/>
        </w:rPr>
        <w:t> </w:t>
      </w:r>
      <w:r>
        <w:rPr/>
        <w:t>une</w:t>
      </w:r>
      <w:r>
        <w:rPr>
          <w:spacing w:val="-4"/>
        </w:rPr>
        <w:t> </w:t>
      </w:r>
      <w:r>
        <w:rPr/>
        <w:t>visualisation</w:t>
      </w:r>
      <w:r>
        <w:rPr>
          <w:spacing w:val="-8"/>
        </w:rPr>
        <w:t> </w:t>
      </w:r>
      <w:r>
        <w:rPr/>
        <w:t>claire</w:t>
      </w:r>
      <w:r>
        <w:rPr>
          <w:spacing w:val="-4"/>
        </w:rPr>
        <w:t> </w:t>
      </w:r>
      <w:r>
        <w:rPr/>
        <w:t>des</w:t>
      </w:r>
      <w:r>
        <w:rPr>
          <w:spacing w:val="-5"/>
        </w:rPr>
        <w:t> </w:t>
      </w:r>
      <w:r>
        <w:rPr/>
        <w:t>données</w:t>
      </w:r>
      <w:r>
        <w:rPr>
          <w:spacing w:val="-5"/>
        </w:rPr>
        <w:t> </w:t>
      </w:r>
      <w:r>
        <w:rPr/>
        <w:t>pour</w:t>
      </w:r>
      <w:r>
        <w:rPr>
          <w:spacing w:val="-6"/>
        </w:rPr>
        <w:t> </w:t>
      </w:r>
      <w:r>
        <w:rPr/>
        <w:t>aider les responsables à prendre des décisions plus rapidement.</w:t>
      </w:r>
    </w:p>
    <w:p>
      <w:pPr>
        <w:pStyle w:val="BodyText"/>
        <w:spacing w:before="46"/>
      </w:pPr>
    </w:p>
    <w:p>
      <w:pPr>
        <w:pStyle w:val="Heading9"/>
        <w:numPr>
          <w:ilvl w:val="0"/>
          <w:numId w:val="18"/>
        </w:numPr>
        <w:tabs>
          <w:tab w:pos="1144" w:val="left" w:leader="none"/>
        </w:tabs>
        <w:spacing w:line="240" w:lineRule="auto" w:before="0" w:after="0"/>
        <w:ind w:left="1144" w:right="0" w:hanging="360"/>
        <w:jc w:val="left"/>
        <w:rPr>
          <w:rFonts w:ascii="Symbol" w:hAnsi="Symbol"/>
          <w:b w:val="0"/>
        </w:rPr>
      </w:pPr>
      <w:r>
        <w:rPr/>
        <w:t>Modernisation</w:t>
      </w:r>
      <w:r>
        <w:rPr>
          <w:spacing w:val="-2"/>
        </w:rPr>
        <w:t> </w:t>
      </w:r>
      <w:r>
        <w:rPr/>
        <w:t>de</w:t>
      </w:r>
      <w:r>
        <w:rPr>
          <w:spacing w:val="-3"/>
        </w:rPr>
        <w:t> </w:t>
      </w:r>
      <w:r>
        <w:rPr>
          <w:spacing w:val="-2"/>
        </w:rPr>
        <w:t>l’entreprise</w:t>
      </w:r>
    </w:p>
    <w:p>
      <w:pPr>
        <w:pStyle w:val="BodyText"/>
        <w:spacing w:line="276" w:lineRule="auto" w:before="36"/>
        <w:ind w:left="1144" w:right="504"/>
      </w:pPr>
      <w:r>
        <w:rPr/>
        <w:t>Le</w:t>
      </w:r>
      <w:r>
        <w:rPr>
          <w:spacing w:val="-4"/>
        </w:rPr>
        <w:t> </w:t>
      </w:r>
      <w:r>
        <w:rPr/>
        <w:t>projet permet à</w:t>
      </w:r>
      <w:r>
        <w:rPr>
          <w:spacing w:val="-4"/>
        </w:rPr>
        <w:t> </w:t>
      </w:r>
      <w:r>
        <w:rPr/>
        <w:t>la</w:t>
      </w:r>
      <w:r>
        <w:rPr>
          <w:spacing w:val="-4"/>
        </w:rPr>
        <w:t> </w:t>
      </w:r>
      <w:r>
        <w:rPr/>
        <w:t>STIR</w:t>
      </w:r>
      <w:r>
        <w:rPr>
          <w:spacing w:val="-5"/>
        </w:rPr>
        <w:t> </w:t>
      </w:r>
      <w:r>
        <w:rPr/>
        <w:t>d’intégrer</w:t>
      </w:r>
      <w:r>
        <w:rPr>
          <w:spacing w:val="-2"/>
        </w:rPr>
        <w:t> </w:t>
      </w:r>
      <w:r>
        <w:rPr/>
        <w:t>les</w:t>
      </w:r>
      <w:r>
        <w:rPr>
          <w:spacing w:val="-6"/>
        </w:rPr>
        <w:t> </w:t>
      </w:r>
      <w:r>
        <w:rPr/>
        <w:t>technologies</w:t>
      </w:r>
      <w:r>
        <w:rPr>
          <w:spacing w:val="-6"/>
        </w:rPr>
        <w:t> </w:t>
      </w:r>
      <w:r>
        <w:rPr/>
        <w:t>de l’Industrie</w:t>
      </w:r>
      <w:r>
        <w:rPr>
          <w:spacing w:val="-4"/>
        </w:rPr>
        <w:t> </w:t>
      </w:r>
      <w:r>
        <w:rPr/>
        <w:t>4.0</w:t>
      </w:r>
      <w:r>
        <w:rPr>
          <w:spacing w:val="-3"/>
        </w:rPr>
        <w:t> </w:t>
      </w:r>
      <w:r>
        <w:rPr/>
        <w:t>pour</w:t>
      </w:r>
      <w:r>
        <w:rPr>
          <w:spacing w:val="-6"/>
        </w:rPr>
        <w:t> </w:t>
      </w:r>
      <w:r>
        <w:rPr/>
        <w:t>rendre ses processus plus intelligents et efficaces.</w:t>
      </w:r>
    </w:p>
    <w:p>
      <w:pPr>
        <w:pStyle w:val="BodyText"/>
        <w:spacing w:after="0" w:line="276" w:lineRule="auto"/>
        <w:sectPr>
          <w:pgSz w:w="11910" w:h="16840"/>
          <w:pgMar w:header="711" w:footer="1016" w:top="1320" w:bottom="1200" w:left="992" w:right="992"/>
        </w:sectPr>
      </w:pPr>
    </w:p>
    <w:p>
      <w:pPr>
        <w:tabs>
          <w:tab w:pos="16382" w:val="left" w:leader="none"/>
        </w:tabs>
        <w:spacing w:before="82"/>
        <w:ind w:left="534" w:right="0" w:firstLine="0"/>
        <w:jc w:val="left"/>
        <w:rPr>
          <w:sz w:val="22"/>
        </w:rPr>
      </w:pPr>
      <w:r>
        <w:rPr>
          <w:sz w:val="22"/>
        </w:rPr>
        <mc:AlternateContent>
          <mc:Choice Requires="wps">
            <w:drawing>
              <wp:anchor distT="0" distB="0" distL="0" distR="0" allowOverlap="1" layoutInCell="1" locked="0" behindDoc="1" simplePos="0" relativeHeight="487590400">
                <wp:simplePos x="0" y="0"/>
                <wp:positionH relativeFrom="page">
                  <wp:posOffset>890320</wp:posOffset>
                </wp:positionH>
                <wp:positionV relativeFrom="paragraph">
                  <wp:posOffset>228345</wp:posOffset>
                </wp:positionV>
                <wp:extent cx="10805160" cy="1270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10805160" cy="12700"/>
                        </a:xfrm>
                        <a:custGeom>
                          <a:avLst/>
                          <a:gdLst/>
                          <a:ahLst/>
                          <a:cxnLst/>
                          <a:rect l="l" t="t" r="r" b="b"/>
                          <a:pathLst>
                            <a:path w="10805160" h="12700">
                              <a:moveTo>
                                <a:pt x="10804589" y="6096"/>
                              </a:moveTo>
                              <a:lnTo>
                                <a:pt x="6039358" y="6096"/>
                              </a:lnTo>
                              <a:lnTo>
                                <a:pt x="6036259" y="6096"/>
                              </a:lnTo>
                              <a:lnTo>
                                <a:pt x="6030163" y="6096"/>
                              </a:lnTo>
                              <a:lnTo>
                                <a:pt x="5990590" y="6096"/>
                              </a:lnTo>
                              <a:lnTo>
                                <a:pt x="5990590" y="0"/>
                              </a:lnTo>
                              <a:lnTo>
                                <a:pt x="60960" y="0"/>
                              </a:lnTo>
                              <a:lnTo>
                                <a:pt x="60960" y="6096"/>
                              </a:lnTo>
                              <a:lnTo>
                                <a:pt x="0" y="6096"/>
                              </a:lnTo>
                              <a:lnTo>
                                <a:pt x="0" y="12192"/>
                              </a:lnTo>
                              <a:lnTo>
                                <a:pt x="6030163" y="12192"/>
                              </a:lnTo>
                              <a:lnTo>
                                <a:pt x="6036259" y="12192"/>
                              </a:lnTo>
                              <a:lnTo>
                                <a:pt x="6039358" y="12192"/>
                              </a:lnTo>
                              <a:lnTo>
                                <a:pt x="10804589" y="12192"/>
                              </a:lnTo>
                              <a:lnTo>
                                <a:pt x="10804589"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104004pt;margin-top:17.979963pt;width:850.8pt;height:1pt;mso-position-horizontal-relative:page;mso-position-vertical-relative:paragraph;z-index:-15726080;mso-wrap-distance-left:0;mso-wrap-distance-right:0" id="docshape21" coordorigin="1402,360" coordsize="17016,20" path="m18417,369l10913,369,10908,369,10898,369,10836,369,10836,360,1498,360,1498,369,1402,369,1402,379,10898,379,10908,379,10913,379,18417,379,18417,369xe" filled="true" fillcolor="#000000" stroked="false">
                <v:path arrowok="t"/>
                <v:fill type="solid"/>
                <w10:wrap type="topAndBottom"/>
              </v:shape>
            </w:pict>
          </mc:Fallback>
        </mc:AlternateContent>
      </w:r>
      <w:r>
        <w:rPr>
          <w:sz w:val="22"/>
        </w:rPr>
        <w:t>CHAPITRE</w:t>
      </w:r>
      <w:r>
        <w:rPr>
          <w:spacing w:val="-10"/>
          <w:sz w:val="22"/>
        </w:rPr>
        <w:t> </w:t>
      </w:r>
      <w:r>
        <w:rPr>
          <w:sz w:val="22"/>
        </w:rPr>
        <w:t>2</w:t>
      </w:r>
      <w:r>
        <w:rPr>
          <w:spacing w:val="-2"/>
          <w:sz w:val="22"/>
        </w:rPr>
        <w:t> </w:t>
      </w:r>
      <w:r>
        <w:rPr>
          <w:sz w:val="22"/>
        </w:rPr>
        <w:t>:</w:t>
      </w:r>
      <w:r>
        <w:rPr>
          <w:spacing w:val="-7"/>
          <w:sz w:val="22"/>
        </w:rPr>
        <w:t> </w:t>
      </w:r>
      <w:r>
        <w:rPr>
          <w:sz w:val="22"/>
        </w:rPr>
        <w:t>Conception</w:t>
      </w:r>
      <w:r>
        <w:rPr>
          <w:spacing w:val="-3"/>
          <w:sz w:val="22"/>
        </w:rPr>
        <w:t> </w:t>
      </w:r>
      <w:r>
        <w:rPr>
          <w:sz w:val="22"/>
        </w:rPr>
        <w:t>du</w:t>
      </w:r>
      <w:r>
        <w:rPr>
          <w:spacing w:val="-3"/>
          <w:sz w:val="22"/>
        </w:rPr>
        <w:t> </w:t>
      </w:r>
      <w:r>
        <w:rPr>
          <w:sz w:val="22"/>
        </w:rPr>
        <w:t>Système de</w:t>
      </w:r>
      <w:r>
        <w:rPr>
          <w:spacing w:val="-9"/>
          <w:sz w:val="22"/>
        </w:rPr>
        <w:t> </w:t>
      </w:r>
      <w:r>
        <w:rPr>
          <w:sz w:val="22"/>
        </w:rPr>
        <w:t>Surveillance</w:t>
      </w:r>
      <w:r>
        <w:rPr>
          <w:spacing w:val="-5"/>
          <w:sz w:val="22"/>
        </w:rPr>
        <w:t> </w:t>
      </w:r>
      <w:r>
        <w:rPr>
          <w:sz w:val="22"/>
        </w:rPr>
        <w:t>et</w:t>
      </w:r>
      <w:r>
        <w:rPr>
          <w:spacing w:val="-2"/>
          <w:sz w:val="22"/>
        </w:rPr>
        <w:t> </w:t>
      </w:r>
      <w:r>
        <w:rPr>
          <w:sz w:val="22"/>
        </w:rPr>
        <w:t>Gestion</w:t>
      </w:r>
      <w:r>
        <w:rPr>
          <w:spacing w:val="-8"/>
          <w:sz w:val="22"/>
        </w:rPr>
        <w:t> </w:t>
      </w:r>
      <w:r>
        <w:rPr>
          <w:sz w:val="22"/>
        </w:rPr>
        <w:t>de</w:t>
      </w:r>
      <w:r>
        <w:rPr>
          <w:spacing w:val="-5"/>
          <w:sz w:val="22"/>
        </w:rPr>
        <w:t> </w:t>
      </w:r>
      <w:r>
        <w:rPr>
          <w:sz w:val="22"/>
        </w:rPr>
        <w:t>la Consommation</w:t>
      </w:r>
      <w:r>
        <w:rPr>
          <w:spacing w:val="-7"/>
          <w:sz w:val="22"/>
        </w:rPr>
        <w:t> </w:t>
      </w:r>
      <w:r>
        <w:rPr>
          <w:spacing w:val="-2"/>
          <w:sz w:val="22"/>
        </w:rPr>
        <w:t>d’énergie</w:t>
      </w:r>
      <w:r>
        <w:rPr>
          <w:sz w:val="22"/>
        </w:rPr>
        <w:tab/>
      </w:r>
      <w:r>
        <w:rPr>
          <w:spacing w:val="-2"/>
          <w:sz w:val="22"/>
        </w:rPr>
        <w:t>2024/2025</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9"/>
        <w:rPr>
          <w:sz w:val="20"/>
        </w:rPr>
      </w:pPr>
      <w:r>
        <w:rPr>
          <w:sz w:val="20"/>
        </w:rPr>
        <w:drawing>
          <wp:anchor distT="0" distB="0" distL="0" distR="0" allowOverlap="1" layoutInCell="1" locked="0" behindDoc="1" simplePos="0" relativeHeight="487590912">
            <wp:simplePos x="0" y="0"/>
            <wp:positionH relativeFrom="page">
              <wp:posOffset>699594</wp:posOffset>
            </wp:positionH>
            <wp:positionV relativeFrom="paragraph">
              <wp:posOffset>236836</wp:posOffset>
            </wp:positionV>
            <wp:extent cx="11232200" cy="2584608"/>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5" cstate="print"/>
                    <a:stretch>
                      <a:fillRect/>
                    </a:stretch>
                  </pic:blipFill>
                  <pic:spPr>
                    <a:xfrm>
                      <a:off x="0" y="0"/>
                      <a:ext cx="11232200" cy="2584608"/>
                    </a:xfrm>
                    <a:prstGeom prst="rect">
                      <a:avLst/>
                    </a:prstGeom>
                  </pic:spPr>
                </pic:pic>
              </a:graphicData>
            </a:graphic>
          </wp:anchor>
        </w:drawing>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01"/>
        <w:rPr>
          <w:sz w:val="28"/>
        </w:rPr>
      </w:pPr>
    </w:p>
    <w:p>
      <w:pPr>
        <w:pStyle w:val="Heading7"/>
        <w:ind w:left="7035"/>
      </w:pPr>
      <w:r>
        <w:rPr/>
        <w:t>Figure</w:t>
      </w:r>
      <w:r>
        <w:rPr>
          <w:spacing w:val="-4"/>
        </w:rPr>
        <w:t> </w:t>
      </w:r>
      <w:r>
        <w:rPr/>
        <w:t>7</w:t>
      </w:r>
      <w:r>
        <w:rPr>
          <w:spacing w:val="-5"/>
        </w:rPr>
        <w:t> </w:t>
      </w:r>
      <w:r>
        <w:rPr/>
        <w:t>:</w:t>
      </w:r>
      <w:r>
        <w:rPr>
          <w:spacing w:val="-6"/>
        </w:rPr>
        <w:t> </w:t>
      </w:r>
      <w:r>
        <w:rPr/>
        <w:t>Diagramme</w:t>
      </w:r>
      <w:r>
        <w:rPr>
          <w:spacing w:val="-4"/>
        </w:rPr>
        <w:t> </w:t>
      </w:r>
      <w:r>
        <w:rPr/>
        <w:t>de</w:t>
      </w:r>
      <w:r>
        <w:rPr>
          <w:spacing w:val="-5"/>
        </w:rPr>
        <w:t> </w:t>
      </w:r>
      <w:r>
        <w:rPr/>
        <w:t>cas</w:t>
      </w:r>
      <w:r>
        <w:rPr>
          <w:spacing w:val="-3"/>
        </w:rPr>
        <w:t> </w:t>
      </w:r>
      <w:r>
        <w:rPr>
          <w:spacing w:val="-2"/>
        </w:rPr>
        <w:t>d’utilisation</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3"/>
        <w:rPr>
          <w:b/>
          <w:sz w:val="20"/>
        </w:rPr>
      </w:pPr>
      <w:r>
        <w:rPr>
          <w:b/>
          <w:sz w:val="20"/>
        </w:rPr>
        <mc:AlternateContent>
          <mc:Choice Requires="wps">
            <w:drawing>
              <wp:anchor distT="0" distB="0" distL="0" distR="0" allowOverlap="1" layoutInCell="1" locked="0" behindDoc="1" simplePos="0" relativeHeight="487591424">
                <wp:simplePos x="0" y="0"/>
                <wp:positionH relativeFrom="page">
                  <wp:posOffset>881176</wp:posOffset>
                </wp:positionH>
                <wp:positionV relativeFrom="paragraph">
                  <wp:posOffset>220332</wp:posOffset>
                </wp:positionV>
                <wp:extent cx="10841355" cy="635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10841355" cy="6350"/>
                        </a:xfrm>
                        <a:custGeom>
                          <a:avLst/>
                          <a:gdLst/>
                          <a:ahLst/>
                          <a:cxnLst/>
                          <a:rect l="l" t="t" r="r" b="b"/>
                          <a:pathLst>
                            <a:path w="10841355" h="6350">
                              <a:moveTo>
                                <a:pt x="10841101" y="0"/>
                              </a:moveTo>
                              <a:lnTo>
                                <a:pt x="0" y="0"/>
                              </a:lnTo>
                              <a:lnTo>
                                <a:pt x="0" y="6095"/>
                              </a:lnTo>
                              <a:lnTo>
                                <a:pt x="10841101" y="6095"/>
                              </a:lnTo>
                              <a:lnTo>
                                <a:pt x="108411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84003pt;margin-top:17.349024pt;width:853.63pt;height:.47998pt;mso-position-horizontal-relative:page;mso-position-vertical-relative:paragraph;z-index:-15725056;mso-wrap-distance-left:0;mso-wrap-distance-right:0" id="docshape22" filled="true" fillcolor="#000000" stroked="false">
                <v:fill type="solid"/>
                <w10:wrap type="topAndBottom"/>
              </v:rect>
            </w:pict>
          </mc:Fallback>
        </mc:AlternateContent>
      </w:r>
    </w:p>
    <w:p>
      <w:pPr>
        <w:pStyle w:val="BodyText"/>
        <w:spacing w:after="0"/>
        <w:rPr>
          <w:b/>
          <w:sz w:val="20"/>
        </w:rPr>
        <w:sectPr>
          <w:headerReference w:type="default" r:id="rId33"/>
          <w:footerReference w:type="default" r:id="rId34"/>
          <w:pgSz w:w="19850" w:h="16450" w:orient="landscape"/>
          <w:pgMar w:header="0" w:footer="1017" w:top="620" w:bottom="1200" w:left="992" w:right="992"/>
        </w:sectPr>
      </w:pPr>
    </w:p>
    <w:p>
      <w:pPr>
        <w:spacing w:before="64"/>
        <w:ind w:left="141" w:right="0" w:firstLine="0"/>
        <w:jc w:val="both"/>
        <w:rPr>
          <w:sz w:val="22"/>
        </w:rPr>
      </w:pPr>
      <w:r>
        <w:rPr>
          <w:sz w:val="22"/>
        </w:rPr>
        <w:t>CHAPITRE</w:t>
      </w:r>
      <w:r>
        <w:rPr>
          <w:spacing w:val="-8"/>
          <w:sz w:val="22"/>
        </w:rPr>
        <w:t> </w:t>
      </w:r>
      <w:r>
        <w:rPr>
          <w:sz w:val="22"/>
        </w:rPr>
        <w:t>2 :</w:t>
      </w:r>
      <w:r>
        <w:rPr>
          <w:spacing w:val="-7"/>
          <w:sz w:val="22"/>
        </w:rPr>
        <w:t> </w:t>
      </w:r>
      <w:r>
        <w:rPr>
          <w:sz w:val="22"/>
        </w:rPr>
        <w:t>Conception</w:t>
      </w:r>
      <w:r>
        <w:rPr>
          <w:spacing w:val="-2"/>
          <w:sz w:val="22"/>
        </w:rPr>
        <w:t> </w:t>
      </w:r>
      <w:r>
        <w:rPr>
          <w:sz w:val="22"/>
        </w:rPr>
        <w:t>du</w:t>
      </w:r>
      <w:r>
        <w:rPr>
          <w:spacing w:val="-3"/>
          <w:sz w:val="22"/>
        </w:rPr>
        <w:t> </w:t>
      </w:r>
      <w:r>
        <w:rPr>
          <w:sz w:val="22"/>
        </w:rPr>
        <w:t>Système</w:t>
      </w:r>
      <w:r>
        <w:rPr>
          <w:spacing w:val="1"/>
          <w:sz w:val="22"/>
        </w:rPr>
        <w:t> </w:t>
      </w:r>
      <w:r>
        <w:rPr>
          <w:sz w:val="22"/>
        </w:rPr>
        <w:t>de</w:t>
      </w:r>
      <w:r>
        <w:rPr>
          <w:spacing w:val="-9"/>
          <w:sz w:val="22"/>
        </w:rPr>
        <w:t> </w:t>
      </w:r>
      <w:r>
        <w:rPr>
          <w:spacing w:val="-2"/>
          <w:sz w:val="22"/>
        </w:rPr>
        <w:t>Surveillance</w:t>
      </w:r>
    </w:p>
    <w:p>
      <w:pPr>
        <w:tabs>
          <w:tab w:pos="8261" w:val="left" w:leader="none"/>
        </w:tabs>
        <w:spacing w:before="1"/>
        <w:ind w:left="141" w:right="0" w:firstLine="0"/>
        <w:jc w:val="both"/>
        <w:rPr>
          <w:sz w:val="22"/>
        </w:rPr>
      </w:pPr>
      <w:r>
        <w:rPr>
          <w:sz w:val="22"/>
        </w:rPr>
        <mc:AlternateContent>
          <mc:Choice Requires="wps">
            <w:drawing>
              <wp:anchor distT="0" distB="0" distL="0" distR="0" allowOverlap="1" layoutInCell="1" locked="0" behindDoc="1" simplePos="0" relativeHeight="487591936">
                <wp:simplePos x="0" y="0"/>
                <wp:positionH relativeFrom="page">
                  <wp:posOffset>881176</wp:posOffset>
                </wp:positionH>
                <wp:positionV relativeFrom="paragraph">
                  <wp:posOffset>176924</wp:posOffset>
                </wp:positionV>
                <wp:extent cx="5799455" cy="635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5799455" cy="6350"/>
                        </a:xfrm>
                        <a:custGeom>
                          <a:avLst/>
                          <a:gdLst/>
                          <a:ahLst/>
                          <a:cxnLst/>
                          <a:rect l="l" t="t" r="r" b="b"/>
                          <a:pathLst>
                            <a:path w="5799455" h="6350">
                              <a:moveTo>
                                <a:pt x="5799455" y="0"/>
                              </a:moveTo>
                              <a:lnTo>
                                <a:pt x="0" y="0"/>
                              </a:lnTo>
                              <a:lnTo>
                                <a:pt x="0" y="6096"/>
                              </a:lnTo>
                              <a:lnTo>
                                <a:pt x="5799455" y="6096"/>
                              </a:lnTo>
                              <a:lnTo>
                                <a:pt x="57994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84003pt;margin-top:13.931074pt;width:456.65pt;height:.48pt;mso-position-horizontal-relative:page;mso-position-vertical-relative:paragraph;z-index:-15724544;mso-wrap-distance-left:0;mso-wrap-distance-right:0" id="docshape24" filled="true" fillcolor="#000000" stroked="false">
                <v:fill type="solid"/>
                <w10:wrap type="topAndBottom"/>
              </v:rect>
            </w:pict>
          </mc:Fallback>
        </mc:AlternateContent>
      </w:r>
      <w:r>
        <w:rPr>
          <w:sz w:val="22"/>
        </w:rPr>
        <w:t>et</w:t>
      </w:r>
      <w:r>
        <w:rPr>
          <w:spacing w:val="-3"/>
          <w:sz w:val="22"/>
        </w:rPr>
        <w:t> </w:t>
      </w:r>
      <w:r>
        <w:rPr>
          <w:sz w:val="22"/>
        </w:rPr>
        <w:t>Gestion</w:t>
      </w:r>
      <w:r>
        <w:rPr>
          <w:spacing w:val="-7"/>
          <w:sz w:val="22"/>
        </w:rPr>
        <w:t> </w:t>
      </w:r>
      <w:r>
        <w:rPr>
          <w:sz w:val="22"/>
        </w:rPr>
        <w:t>de</w:t>
      </w:r>
      <w:r>
        <w:rPr>
          <w:spacing w:val="-5"/>
          <w:sz w:val="22"/>
        </w:rPr>
        <w:t> </w:t>
      </w:r>
      <w:r>
        <w:rPr>
          <w:sz w:val="22"/>
        </w:rPr>
        <w:t>la Consommation</w:t>
      </w:r>
      <w:r>
        <w:rPr>
          <w:spacing w:val="-7"/>
          <w:sz w:val="22"/>
        </w:rPr>
        <w:t> </w:t>
      </w:r>
      <w:r>
        <w:rPr>
          <w:spacing w:val="-2"/>
          <w:sz w:val="22"/>
        </w:rPr>
        <w:t>d’énergie</w:t>
      </w:r>
      <w:r>
        <w:rPr>
          <w:sz w:val="22"/>
        </w:rPr>
        <w:tab/>
      </w:r>
      <w:r>
        <w:rPr>
          <w:spacing w:val="-2"/>
          <w:sz w:val="22"/>
        </w:rPr>
        <w:t>2024/2025</w:t>
      </w:r>
    </w:p>
    <w:p>
      <w:pPr>
        <w:pStyle w:val="Heading6"/>
        <w:numPr>
          <w:ilvl w:val="1"/>
          <w:numId w:val="15"/>
        </w:numPr>
        <w:tabs>
          <w:tab w:pos="711" w:val="left" w:leader="none"/>
        </w:tabs>
        <w:spacing w:line="240" w:lineRule="auto" w:before="171" w:after="0"/>
        <w:ind w:left="711" w:right="0" w:hanging="570"/>
        <w:jc w:val="left"/>
      </w:pPr>
      <w:bookmarkStart w:name="Ⅱ.3 Architecture du Système" w:id="84"/>
      <w:bookmarkEnd w:id="84"/>
      <w:r>
        <w:rPr>
          <w:b w:val="0"/>
        </w:rPr>
      </w:r>
      <w:bookmarkStart w:name="_bookmark42" w:id="85"/>
      <w:bookmarkEnd w:id="85"/>
      <w:r>
        <w:rPr>
          <w:b w:val="0"/>
        </w:rPr>
      </w:r>
      <w:r>
        <w:rPr/>
        <w:t>Architecture</w:t>
      </w:r>
      <w:r>
        <w:rPr>
          <w:spacing w:val="-11"/>
        </w:rPr>
        <w:t> </w:t>
      </w:r>
      <w:r>
        <w:rPr/>
        <w:t>du</w:t>
      </w:r>
      <w:r>
        <w:rPr>
          <w:spacing w:val="-12"/>
        </w:rPr>
        <w:t> </w:t>
      </w:r>
      <w:r>
        <w:rPr>
          <w:spacing w:val="-2"/>
        </w:rPr>
        <w:t>Système</w:t>
      </w:r>
    </w:p>
    <w:p>
      <w:pPr>
        <w:pStyle w:val="BodyText"/>
        <w:spacing w:before="261"/>
        <w:rPr>
          <w:b/>
          <w:sz w:val="32"/>
        </w:rPr>
      </w:pPr>
    </w:p>
    <w:p>
      <w:pPr>
        <w:pStyle w:val="BodyText"/>
        <w:spacing w:line="276" w:lineRule="auto"/>
        <w:ind w:left="141" w:right="131"/>
        <w:jc w:val="both"/>
      </w:pPr>
      <w:r>
        <w:rPr/>
        <w:t>Le système proposé est un système IoT destiné à surveiller en temps réel la consommation énergétique</w:t>
      </w:r>
      <w:r>
        <w:rPr>
          <w:spacing w:val="-3"/>
        </w:rPr>
        <w:t> </w:t>
      </w:r>
      <w:r>
        <w:rPr/>
        <w:t>d’une</w:t>
      </w:r>
      <w:r>
        <w:rPr>
          <w:spacing w:val="-3"/>
        </w:rPr>
        <w:t> </w:t>
      </w:r>
      <w:r>
        <w:rPr/>
        <w:t>pompe</w:t>
      </w:r>
      <w:r>
        <w:rPr>
          <w:spacing w:val="-3"/>
        </w:rPr>
        <w:t> </w:t>
      </w:r>
      <w:r>
        <w:rPr/>
        <w:t>de</w:t>
      </w:r>
      <w:r>
        <w:rPr>
          <w:spacing w:val="-3"/>
        </w:rPr>
        <w:t> </w:t>
      </w:r>
      <w:r>
        <w:rPr/>
        <w:t>charge industrielle,</w:t>
      </w:r>
      <w:r>
        <w:rPr>
          <w:spacing w:val="-1"/>
        </w:rPr>
        <w:t> </w:t>
      </w:r>
      <w:r>
        <w:rPr/>
        <w:t>et à</w:t>
      </w:r>
      <w:r>
        <w:rPr>
          <w:spacing w:val="-3"/>
        </w:rPr>
        <w:t> </w:t>
      </w:r>
      <w:r>
        <w:rPr/>
        <w:t>détecter</w:t>
      </w:r>
      <w:r>
        <w:rPr>
          <w:spacing w:val="-4"/>
        </w:rPr>
        <w:t> </w:t>
      </w:r>
      <w:r>
        <w:rPr/>
        <w:t>tout dysfonctionnement à</w:t>
      </w:r>
      <w:r>
        <w:rPr>
          <w:spacing w:val="-3"/>
        </w:rPr>
        <w:t> </w:t>
      </w:r>
      <w:r>
        <w:rPr/>
        <w:t>travers un</w:t>
      </w:r>
      <w:r>
        <w:rPr>
          <w:spacing w:val="-12"/>
        </w:rPr>
        <w:t> </w:t>
      </w:r>
      <w:r>
        <w:rPr/>
        <w:t>module</w:t>
      </w:r>
      <w:r>
        <w:rPr>
          <w:spacing w:val="-13"/>
        </w:rPr>
        <w:t> </w:t>
      </w:r>
      <w:r>
        <w:rPr/>
        <w:t>d’intelligence</w:t>
      </w:r>
      <w:r>
        <w:rPr>
          <w:spacing w:val="-13"/>
        </w:rPr>
        <w:t> </w:t>
      </w:r>
      <w:r>
        <w:rPr/>
        <w:t>artificielle.</w:t>
      </w:r>
      <w:r>
        <w:rPr>
          <w:spacing w:val="-10"/>
        </w:rPr>
        <w:t> </w:t>
      </w:r>
      <w:r>
        <w:rPr/>
        <w:t>L’architecture</w:t>
      </w:r>
      <w:r>
        <w:rPr>
          <w:spacing w:val="-15"/>
        </w:rPr>
        <w:t> </w:t>
      </w:r>
      <w:r>
        <w:rPr/>
        <w:t>est</w:t>
      </w:r>
      <w:r>
        <w:rPr>
          <w:spacing w:val="-11"/>
        </w:rPr>
        <w:t> </w:t>
      </w:r>
      <w:r>
        <w:rPr/>
        <w:t>basée</w:t>
      </w:r>
      <w:r>
        <w:rPr>
          <w:spacing w:val="-12"/>
        </w:rPr>
        <w:t> </w:t>
      </w:r>
      <w:r>
        <w:rPr/>
        <w:t>sur</w:t>
      </w:r>
      <w:r>
        <w:rPr>
          <w:spacing w:val="-10"/>
        </w:rPr>
        <w:t> </w:t>
      </w:r>
      <w:r>
        <w:rPr/>
        <w:t>un</w:t>
      </w:r>
      <w:r>
        <w:rPr>
          <w:spacing w:val="-15"/>
        </w:rPr>
        <w:t> </w:t>
      </w:r>
      <w:r>
        <w:rPr/>
        <w:t>ensemble</w:t>
      </w:r>
      <w:r>
        <w:rPr>
          <w:spacing w:val="-13"/>
        </w:rPr>
        <w:t> </w:t>
      </w:r>
      <w:r>
        <w:rPr/>
        <w:t>de</w:t>
      </w:r>
      <w:r>
        <w:rPr>
          <w:spacing w:val="-13"/>
        </w:rPr>
        <w:t> </w:t>
      </w:r>
      <w:r>
        <w:rPr/>
        <w:t>capteurs</w:t>
      </w:r>
      <w:r>
        <w:rPr>
          <w:spacing w:val="-11"/>
        </w:rPr>
        <w:t> </w:t>
      </w:r>
      <w:r>
        <w:rPr/>
        <w:t>reliés à</w:t>
      </w:r>
      <w:r>
        <w:rPr>
          <w:spacing w:val="-2"/>
        </w:rPr>
        <w:t> </w:t>
      </w:r>
      <w:r>
        <w:rPr/>
        <w:t>des microcontrôleurs</w:t>
      </w:r>
      <w:r>
        <w:rPr>
          <w:spacing w:val="-3"/>
        </w:rPr>
        <w:t> </w:t>
      </w:r>
      <w:r>
        <w:rPr/>
        <w:t>qui</w:t>
      </w:r>
      <w:r>
        <w:rPr>
          <w:spacing w:val="-7"/>
        </w:rPr>
        <w:t> </w:t>
      </w:r>
      <w:r>
        <w:rPr/>
        <w:t>envoient les</w:t>
      </w:r>
      <w:r>
        <w:rPr>
          <w:spacing w:val="-3"/>
        </w:rPr>
        <w:t> </w:t>
      </w:r>
      <w:r>
        <w:rPr/>
        <w:t>données</w:t>
      </w:r>
      <w:r>
        <w:rPr>
          <w:spacing w:val="-2"/>
        </w:rPr>
        <w:t> </w:t>
      </w:r>
      <w:r>
        <w:rPr/>
        <w:t>vers</w:t>
      </w:r>
      <w:r>
        <w:rPr>
          <w:spacing w:val="-3"/>
        </w:rPr>
        <w:t> </w:t>
      </w:r>
      <w:r>
        <w:rPr/>
        <w:t>une base</w:t>
      </w:r>
      <w:r>
        <w:rPr>
          <w:spacing w:val="-2"/>
        </w:rPr>
        <w:t> </w:t>
      </w:r>
      <w:r>
        <w:rPr/>
        <w:t>de</w:t>
      </w:r>
      <w:r>
        <w:rPr>
          <w:spacing w:val="-2"/>
        </w:rPr>
        <w:t> </w:t>
      </w:r>
      <w:r>
        <w:rPr/>
        <w:t>données</w:t>
      </w:r>
      <w:r>
        <w:rPr>
          <w:spacing w:val="-2"/>
        </w:rPr>
        <w:t> </w:t>
      </w:r>
      <w:r>
        <w:rPr/>
        <w:t>et sont</w:t>
      </w:r>
      <w:r>
        <w:rPr>
          <w:spacing w:val="-1"/>
        </w:rPr>
        <w:t> </w:t>
      </w:r>
      <w:r>
        <w:rPr/>
        <w:t>analysées</w:t>
      </w:r>
      <w:r>
        <w:rPr>
          <w:spacing w:val="-2"/>
        </w:rPr>
        <w:t> </w:t>
      </w:r>
      <w:r>
        <w:rPr/>
        <w:t>en l’affichant sur un dashboard web.</w:t>
      </w:r>
    </w:p>
    <w:p>
      <w:pPr>
        <w:pStyle w:val="BodyText"/>
        <w:spacing w:before="3"/>
        <w:ind w:left="141"/>
        <w:jc w:val="both"/>
      </w:pPr>
      <w:r>
        <w:rPr/>
        <w:t>Les</w:t>
      </w:r>
      <w:r>
        <w:rPr>
          <w:spacing w:val="-6"/>
        </w:rPr>
        <w:t> </w:t>
      </w:r>
      <w:r>
        <w:rPr/>
        <w:t>principales</w:t>
      </w:r>
      <w:r>
        <w:rPr>
          <w:spacing w:val="-5"/>
        </w:rPr>
        <w:t> </w:t>
      </w:r>
      <w:r>
        <w:rPr/>
        <w:t>composantes</w:t>
      </w:r>
      <w:r>
        <w:rPr>
          <w:spacing w:val="-6"/>
        </w:rPr>
        <w:t> </w:t>
      </w:r>
      <w:r>
        <w:rPr/>
        <w:t>de</w:t>
      </w:r>
      <w:r>
        <w:rPr>
          <w:spacing w:val="2"/>
        </w:rPr>
        <w:t> </w:t>
      </w:r>
      <w:r>
        <w:rPr/>
        <w:t>l’architecture</w:t>
      </w:r>
      <w:r>
        <w:rPr>
          <w:spacing w:val="-4"/>
        </w:rPr>
        <w:t> </w:t>
      </w:r>
      <w:r>
        <w:rPr/>
        <w:t>sont</w:t>
      </w:r>
      <w:r>
        <w:rPr>
          <w:spacing w:val="-2"/>
        </w:rPr>
        <w:t> </w:t>
      </w:r>
      <w:r>
        <w:rPr>
          <w:spacing w:val="-10"/>
        </w:rPr>
        <w:t>:</w:t>
      </w:r>
    </w:p>
    <w:p>
      <w:pPr>
        <w:pStyle w:val="ListParagraph"/>
        <w:numPr>
          <w:ilvl w:val="0"/>
          <w:numId w:val="19"/>
        </w:numPr>
        <w:tabs>
          <w:tab w:pos="861" w:val="left" w:leader="none"/>
        </w:tabs>
        <w:spacing w:line="240" w:lineRule="auto" w:before="40" w:after="0"/>
        <w:ind w:left="861" w:right="0" w:hanging="360"/>
        <w:jc w:val="left"/>
        <w:rPr>
          <w:sz w:val="24"/>
        </w:rPr>
      </w:pPr>
      <w:r>
        <w:rPr>
          <w:sz w:val="24"/>
        </w:rPr>
        <w:t>Les</w:t>
      </w:r>
      <w:r>
        <w:rPr>
          <w:spacing w:val="-4"/>
          <w:sz w:val="24"/>
        </w:rPr>
        <w:t> </w:t>
      </w:r>
      <w:r>
        <w:rPr>
          <w:sz w:val="24"/>
        </w:rPr>
        <w:t>capteurs</w:t>
      </w:r>
      <w:r>
        <w:rPr>
          <w:spacing w:val="-4"/>
          <w:sz w:val="24"/>
        </w:rPr>
        <w:t> </w:t>
      </w:r>
      <w:r>
        <w:rPr>
          <w:sz w:val="24"/>
        </w:rPr>
        <w:t>(consommation,</w:t>
      </w:r>
      <w:r>
        <w:rPr>
          <w:spacing w:val="-1"/>
          <w:sz w:val="24"/>
        </w:rPr>
        <w:t> </w:t>
      </w:r>
      <w:r>
        <w:rPr>
          <w:sz w:val="24"/>
        </w:rPr>
        <w:t>température,</w:t>
      </w:r>
      <w:r>
        <w:rPr>
          <w:spacing w:val="-4"/>
          <w:sz w:val="24"/>
        </w:rPr>
        <w:t> </w:t>
      </w:r>
      <w:r>
        <w:rPr>
          <w:spacing w:val="-2"/>
          <w:sz w:val="24"/>
        </w:rPr>
        <w:t>vibration)</w:t>
      </w:r>
    </w:p>
    <w:p>
      <w:pPr>
        <w:pStyle w:val="ListParagraph"/>
        <w:numPr>
          <w:ilvl w:val="0"/>
          <w:numId w:val="19"/>
        </w:numPr>
        <w:tabs>
          <w:tab w:pos="861" w:val="left" w:leader="none"/>
        </w:tabs>
        <w:spacing w:line="240" w:lineRule="auto" w:before="41" w:after="0"/>
        <w:ind w:left="861" w:right="0" w:hanging="360"/>
        <w:jc w:val="left"/>
        <w:rPr>
          <w:sz w:val="24"/>
        </w:rPr>
      </w:pPr>
      <w:r>
        <w:rPr>
          <w:sz w:val="24"/>
        </w:rPr>
        <w:t>Deux</w:t>
      </w:r>
      <w:r>
        <w:rPr>
          <w:spacing w:val="-6"/>
          <w:sz w:val="24"/>
        </w:rPr>
        <w:t> </w:t>
      </w:r>
      <w:r>
        <w:rPr>
          <w:sz w:val="24"/>
        </w:rPr>
        <w:t>microcontrôleurs</w:t>
      </w:r>
      <w:r>
        <w:rPr>
          <w:spacing w:val="-6"/>
          <w:sz w:val="24"/>
        </w:rPr>
        <w:t> </w:t>
      </w:r>
      <w:r>
        <w:rPr>
          <w:spacing w:val="-2"/>
          <w:sz w:val="24"/>
        </w:rPr>
        <w:t>(ESP32)</w:t>
      </w:r>
    </w:p>
    <w:p>
      <w:pPr>
        <w:pStyle w:val="ListParagraph"/>
        <w:numPr>
          <w:ilvl w:val="0"/>
          <w:numId w:val="19"/>
        </w:numPr>
        <w:tabs>
          <w:tab w:pos="861" w:val="left" w:leader="none"/>
        </w:tabs>
        <w:spacing w:line="240" w:lineRule="auto" w:before="41" w:after="0"/>
        <w:ind w:left="861" w:right="0" w:hanging="360"/>
        <w:jc w:val="left"/>
        <w:rPr>
          <w:sz w:val="24"/>
        </w:rPr>
      </w:pPr>
      <w:r>
        <w:rPr>
          <w:sz w:val="24"/>
        </w:rPr>
        <w:t>Une</w:t>
      </w:r>
      <w:r>
        <w:rPr>
          <w:spacing w:val="2"/>
          <w:sz w:val="24"/>
        </w:rPr>
        <w:t> </w:t>
      </w:r>
      <w:r>
        <w:rPr>
          <w:sz w:val="24"/>
        </w:rPr>
        <w:t>base</w:t>
      </w:r>
      <w:r>
        <w:rPr>
          <w:spacing w:val="-3"/>
          <w:sz w:val="24"/>
        </w:rPr>
        <w:t> </w:t>
      </w:r>
      <w:r>
        <w:rPr>
          <w:sz w:val="24"/>
        </w:rPr>
        <w:t>de</w:t>
      </w:r>
      <w:r>
        <w:rPr>
          <w:spacing w:val="-2"/>
          <w:sz w:val="24"/>
        </w:rPr>
        <w:t> </w:t>
      </w:r>
      <w:r>
        <w:rPr>
          <w:sz w:val="24"/>
        </w:rPr>
        <w:t>données</w:t>
      </w:r>
      <w:r>
        <w:rPr>
          <w:spacing w:val="-3"/>
          <w:sz w:val="24"/>
        </w:rPr>
        <w:t> </w:t>
      </w:r>
      <w:r>
        <w:rPr>
          <w:spacing w:val="-2"/>
          <w:sz w:val="24"/>
        </w:rPr>
        <w:t>centralisée</w:t>
      </w:r>
    </w:p>
    <w:p>
      <w:pPr>
        <w:pStyle w:val="ListParagraph"/>
        <w:numPr>
          <w:ilvl w:val="0"/>
          <w:numId w:val="19"/>
        </w:numPr>
        <w:tabs>
          <w:tab w:pos="861" w:val="left" w:leader="none"/>
        </w:tabs>
        <w:spacing w:line="240" w:lineRule="auto" w:before="41" w:after="0"/>
        <w:ind w:left="861" w:right="0" w:hanging="360"/>
        <w:jc w:val="left"/>
        <w:rPr>
          <w:sz w:val="24"/>
        </w:rPr>
      </w:pPr>
      <w:r>
        <w:rPr>
          <w:sz w:val="24"/>
        </w:rPr>
        <w:t>Un</w:t>
      </w:r>
      <w:r>
        <w:rPr>
          <w:spacing w:val="-6"/>
          <w:sz w:val="24"/>
        </w:rPr>
        <w:t> </w:t>
      </w:r>
      <w:r>
        <w:rPr>
          <w:sz w:val="24"/>
        </w:rPr>
        <w:t>tableau de bord web</w:t>
      </w:r>
      <w:r>
        <w:rPr>
          <w:spacing w:val="-4"/>
          <w:sz w:val="24"/>
        </w:rPr>
        <w:t> </w:t>
      </w:r>
      <w:r>
        <w:rPr>
          <w:sz w:val="24"/>
        </w:rPr>
        <w:t>pour</w:t>
      </w:r>
      <w:r>
        <w:rPr>
          <w:spacing w:val="-3"/>
          <w:sz w:val="24"/>
        </w:rPr>
        <w:t> </w:t>
      </w:r>
      <w:r>
        <w:rPr>
          <w:sz w:val="24"/>
        </w:rPr>
        <w:t>la</w:t>
      </w:r>
      <w:r>
        <w:rPr>
          <w:spacing w:val="8"/>
          <w:sz w:val="24"/>
        </w:rPr>
        <w:t> </w:t>
      </w:r>
      <w:r>
        <w:rPr>
          <w:spacing w:val="-2"/>
          <w:sz w:val="24"/>
        </w:rPr>
        <w:t>visualisation</w:t>
      </w:r>
    </w:p>
    <w:p>
      <w:pPr>
        <w:pStyle w:val="ListParagraph"/>
        <w:numPr>
          <w:ilvl w:val="0"/>
          <w:numId w:val="19"/>
        </w:numPr>
        <w:tabs>
          <w:tab w:pos="861" w:val="left" w:leader="none"/>
        </w:tabs>
        <w:spacing w:line="240" w:lineRule="auto" w:before="41" w:after="0"/>
        <w:ind w:left="861" w:right="0" w:hanging="360"/>
        <w:jc w:val="left"/>
        <w:rPr>
          <w:sz w:val="24"/>
        </w:rPr>
      </w:pPr>
      <w:r>
        <w:rPr>
          <w:sz w:val="24"/>
        </w:rPr>
        <w:t>Un</w:t>
      </w:r>
      <w:r>
        <w:rPr>
          <w:spacing w:val="-2"/>
          <w:sz w:val="24"/>
        </w:rPr>
        <w:t> </w:t>
      </w:r>
      <w:r>
        <w:rPr>
          <w:sz w:val="24"/>
        </w:rPr>
        <w:t>modèle</w:t>
      </w:r>
      <w:r>
        <w:rPr>
          <w:spacing w:val="-2"/>
          <w:sz w:val="24"/>
        </w:rPr>
        <w:t> </w:t>
      </w:r>
      <w:r>
        <w:rPr>
          <w:sz w:val="24"/>
        </w:rPr>
        <w:t>IA</w:t>
      </w:r>
      <w:r>
        <w:rPr>
          <w:spacing w:val="-6"/>
          <w:sz w:val="24"/>
        </w:rPr>
        <w:t> </w:t>
      </w:r>
      <w:r>
        <w:rPr>
          <w:sz w:val="24"/>
        </w:rPr>
        <w:t>pour la</w:t>
      </w:r>
      <w:r>
        <w:rPr>
          <w:spacing w:val="-1"/>
          <w:sz w:val="24"/>
        </w:rPr>
        <w:t> </w:t>
      </w:r>
      <w:r>
        <w:rPr>
          <w:sz w:val="24"/>
        </w:rPr>
        <w:t>prédiction</w:t>
      </w:r>
      <w:r>
        <w:rPr>
          <w:spacing w:val="-6"/>
          <w:sz w:val="24"/>
        </w:rPr>
        <w:t> </w:t>
      </w:r>
      <w:r>
        <w:rPr>
          <w:sz w:val="24"/>
        </w:rPr>
        <w:t>des</w:t>
      </w:r>
      <w:r>
        <w:rPr>
          <w:spacing w:val="-2"/>
          <w:sz w:val="24"/>
        </w:rPr>
        <w:t> pannes.</w:t>
      </w:r>
    </w:p>
    <w:p>
      <w:pPr>
        <w:pStyle w:val="BodyText"/>
      </w:pPr>
    </w:p>
    <w:p>
      <w:pPr>
        <w:pStyle w:val="BodyText"/>
      </w:pPr>
    </w:p>
    <w:p>
      <w:pPr>
        <w:pStyle w:val="BodyText"/>
      </w:pPr>
    </w:p>
    <w:p>
      <w:pPr>
        <w:pStyle w:val="BodyText"/>
        <w:spacing w:before="209"/>
      </w:pPr>
    </w:p>
    <w:p>
      <w:pPr>
        <w:pStyle w:val="BodyText"/>
        <w:spacing w:line="276" w:lineRule="auto"/>
        <w:ind w:left="141" w:right="139"/>
        <w:jc w:val="both"/>
      </w:pPr>
      <w:r>
        <w:rPr/>
        <w:t>La figure ci-dessous présente l’architecture globale du système de surveillance proposé. Elle illustre l’ensemble des composants matériels et logiciels utilisés, ainsi que les flux d’informations</w:t>
      </w:r>
      <w:r>
        <w:rPr>
          <w:spacing w:val="-9"/>
        </w:rPr>
        <w:t> </w:t>
      </w:r>
      <w:r>
        <w:rPr/>
        <w:t>entre</w:t>
      </w:r>
      <w:r>
        <w:rPr>
          <w:spacing w:val="-8"/>
        </w:rPr>
        <w:t> </w:t>
      </w:r>
      <w:r>
        <w:rPr/>
        <w:t>eux.</w:t>
      </w:r>
      <w:r>
        <w:rPr>
          <w:spacing w:val="-5"/>
        </w:rPr>
        <w:t> </w:t>
      </w:r>
      <w:r>
        <w:rPr/>
        <w:t>On</w:t>
      </w:r>
      <w:r>
        <w:rPr>
          <w:spacing w:val="-12"/>
        </w:rPr>
        <w:t> </w:t>
      </w:r>
      <w:r>
        <w:rPr/>
        <w:t>y</w:t>
      </w:r>
      <w:r>
        <w:rPr>
          <w:spacing w:val="-15"/>
        </w:rPr>
        <w:t> </w:t>
      </w:r>
      <w:r>
        <w:rPr/>
        <w:t>retrouve</w:t>
      </w:r>
      <w:r>
        <w:rPr>
          <w:spacing w:val="-8"/>
        </w:rPr>
        <w:t> </w:t>
      </w:r>
      <w:r>
        <w:rPr/>
        <w:t>les</w:t>
      </w:r>
      <w:r>
        <w:rPr>
          <w:spacing w:val="-9"/>
        </w:rPr>
        <w:t> </w:t>
      </w:r>
      <w:r>
        <w:rPr/>
        <w:t>capteurs</w:t>
      </w:r>
      <w:r>
        <w:rPr>
          <w:spacing w:val="-9"/>
        </w:rPr>
        <w:t> </w:t>
      </w:r>
      <w:r>
        <w:rPr/>
        <w:t>(vibration,</w:t>
      </w:r>
      <w:r>
        <w:rPr>
          <w:spacing w:val="-5"/>
        </w:rPr>
        <w:t> </w:t>
      </w:r>
      <w:r>
        <w:rPr/>
        <w:t>température</w:t>
      </w:r>
      <w:r>
        <w:rPr>
          <w:spacing w:val="-8"/>
        </w:rPr>
        <w:t> </w:t>
      </w:r>
      <w:r>
        <w:rPr/>
        <w:t>et</w:t>
      </w:r>
      <w:r>
        <w:rPr>
          <w:spacing w:val="-6"/>
        </w:rPr>
        <w:t> </w:t>
      </w:r>
      <w:r>
        <w:rPr/>
        <w:t>consommation), connectés à</w:t>
      </w:r>
      <w:r>
        <w:rPr>
          <w:spacing w:val="-3"/>
        </w:rPr>
        <w:t> </w:t>
      </w:r>
      <w:r>
        <w:rPr/>
        <w:t>une carte</w:t>
      </w:r>
      <w:r>
        <w:rPr>
          <w:spacing w:val="-8"/>
        </w:rPr>
        <w:t> </w:t>
      </w:r>
      <w:r>
        <w:rPr/>
        <w:t>ESP32, qui</w:t>
      </w:r>
      <w:r>
        <w:rPr>
          <w:spacing w:val="-7"/>
        </w:rPr>
        <w:t> </w:t>
      </w:r>
      <w:r>
        <w:rPr/>
        <w:t>transmet les données vers une base de données centrale. Ces données sont ensuite exploitées pour l'affichage en temps réel sur un dashboard web, et analysées par un module d'intelligence artificielle pour la prédiction des pannes. Cette architecture</w:t>
      </w:r>
      <w:r>
        <w:rPr>
          <w:spacing w:val="-15"/>
        </w:rPr>
        <w:t> </w:t>
      </w:r>
      <w:r>
        <w:rPr/>
        <w:t>permet</w:t>
      </w:r>
      <w:r>
        <w:rPr>
          <w:spacing w:val="-14"/>
        </w:rPr>
        <w:t> </w:t>
      </w:r>
      <w:r>
        <w:rPr/>
        <w:t>ainsi</w:t>
      </w:r>
      <w:r>
        <w:rPr>
          <w:spacing w:val="-15"/>
        </w:rPr>
        <w:t> </w:t>
      </w:r>
      <w:r>
        <w:rPr/>
        <w:t>de</w:t>
      </w:r>
      <w:r>
        <w:rPr>
          <w:spacing w:val="-13"/>
        </w:rPr>
        <w:t> </w:t>
      </w:r>
      <w:r>
        <w:rPr/>
        <w:t>centraliser</w:t>
      </w:r>
      <w:r>
        <w:rPr>
          <w:spacing w:val="-7"/>
        </w:rPr>
        <w:t> </w:t>
      </w:r>
      <w:r>
        <w:rPr/>
        <w:t>la</w:t>
      </w:r>
      <w:r>
        <w:rPr>
          <w:spacing w:val="-14"/>
        </w:rPr>
        <w:t> </w:t>
      </w:r>
      <w:r>
        <w:rPr/>
        <w:t>collecte,</w:t>
      </w:r>
      <w:r>
        <w:rPr>
          <w:spacing w:val="-11"/>
        </w:rPr>
        <w:t> </w:t>
      </w:r>
      <w:r>
        <w:rPr/>
        <w:t>l’analyse</w:t>
      </w:r>
      <w:r>
        <w:rPr>
          <w:spacing w:val="-14"/>
        </w:rPr>
        <w:t> </w:t>
      </w:r>
      <w:r>
        <w:rPr/>
        <w:t>et</w:t>
      </w:r>
      <w:r>
        <w:rPr>
          <w:spacing w:val="-12"/>
        </w:rPr>
        <w:t> </w:t>
      </w:r>
      <w:r>
        <w:rPr/>
        <w:t>la</w:t>
      </w:r>
      <w:r>
        <w:rPr>
          <w:spacing w:val="-14"/>
        </w:rPr>
        <w:t> </w:t>
      </w:r>
      <w:r>
        <w:rPr/>
        <w:t>visualisation</w:t>
      </w:r>
      <w:r>
        <w:rPr>
          <w:spacing w:val="-15"/>
        </w:rPr>
        <w:t> </w:t>
      </w:r>
      <w:r>
        <w:rPr/>
        <w:t>des</w:t>
      </w:r>
      <w:r>
        <w:rPr>
          <w:spacing w:val="-15"/>
        </w:rPr>
        <w:t> </w:t>
      </w:r>
      <w:r>
        <w:rPr/>
        <w:t>données</w:t>
      </w:r>
      <w:r>
        <w:rPr>
          <w:spacing w:val="-15"/>
        </w:rPr>
        <w:t> </w:t>
      </w:r>
      <w:r>
        <w:rPr/>
        <w:t>pour une supervision efficace de la pompe de charge.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5"/>
        <w:rPr>
          <w:sz w:val="20"/>
        </w:rPr>
      </w:pPr>
      <w:r>
        <w:rPr>
          <w:sz w:val="20"/>
        </w:rPr>
        <mc:AlternateContent>
          <mc:Choice Requires="wps">
            <w:drawing>
              <wp:anchor distT="0" distB="0" distL="0" distR="0" allowOverlap="1" layoutInCell="1" locked="0" behindDoc="1" simplePos="0" relativeHeight="487592448">
                <wp:simplePos x="0" y="0"/>
                <wp:positionH relativeFrom="page">
                  <wp:posOffset>881176</wp:posOffset>
                </wp:positionH>
                <wp:positionV relativeFrom="paragraph">
                  <wp:posOffset>196202</wp:posOffset>
                </wp:positionV>
                <wp:extent cx="5799455" cy="635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5799455" cy="6350"/>
                        </a:xfrm>
                        <a:custGeom>
                          <a:avLst/>
                          <a:gdLst/>
                          <a:ahLst/>
                          <a:cxnLst/>
                          <a:rect l="l" t="t" r="r" b="b"/>
                          <a:pathLst>
                            <a:path w="5799455" h="6350">
                              <a:moveTo>
                                <a:pt x="5799455" y="0"/>
                              </a:moveTo>
                              <a:lnTo>
                                <a:pt x="0" y="0"/>
                              </a:lnTo>
                              <a:lnTo>
                                <a:pt x="0" y="6095"/>
                              </a:lnTo>
                              <a:lnTo>
                                <a:pt x="5799455" y="6095"/>
                              </a:lnTo>
                              <a:lnTo>
                                <a:pt x="57994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84003pt;margin-top:15.449023pt;width:456.65pt;height:.47998pt;mso-position-horizontal-relative:page;mso-position-vertical-relative:paragraph;z-index:-15724032;mso-wrap-distance-left:0;mso-wrap-distance-right:0" id="docshape25" filled="true" fillcolor="#000000" stroked="false">
                <v:fill type="solid"/>
                <w10:wrap type="topAndBottom"/>
              </v:rect>
            </w:pict>
          </mc:Fallback>
        </mc:AlternateContent>
      </w:r>
    </w:p>
    <w:p>
      <w:pPr>
        <w:pStyle w:val="BodyText"/>
        <w:spacing w:after="0"/>
        <w:rPr>
          <w:sz w:val="20"/>
        </w:rPr>
        <w:sectPr>
          <w:headerReference w:type="default" r:id="rId36"/>
          <w:footerReference w:type="default" r:id="rId37"/>
          <w:pgSz w:w="11910" w:h="16840"/>
          <w:pgMar w:header="0" w:footer="1017" w:top="620" w:bottom="1200" w:left="1275" w:right="1275"/>
        </w:sectPr>
      </w:pPr>
    </w:p>
    <w:p>
      <w:pPr>
        <w:tabs>
          <w:tab w:pos="15953" w:val="left" w:leader="none"/>
        </w:tabs>
        <w:spacing w:before="82"/>
        <w:ind w:left="109" w:right="0" w:firstLine="0"/>
        <w:jc w:val="left"/>
        <w:rPr>
          <w:sz w:val="22"/>
        </w:rPr>
      </w:pPr>
      <w:r>
        <w:rPr>
          <w:sz w:val="22"/>
        </w:rPr>
        <mc:AlternateContent>
          <mc:Choice Requires="wps">
            <w:drawing>
              <wp:anchor distT="0" distB="0" distL="0" distR="0" allowOverlap="1" layoutInCell="1" locked="0" behindDoc="0" simplePos="0" relativeHeight="15734272">
                <wp:simplePos x="0" y="0"/>
                <wp:positionH relativeFrom="page">
                  <wp:posOffset>890320</wp:posOffset>
                </wp:positionH>
                <wp:positionV relativeFrom="paragraph">
                  <wp:posOffset>228345</wp:posOffset>
                </wp:positionV>
                <wp:extent cx="10805160" cy="1270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10805160" cy="12700"/>
                        </a:xfrm>
                        <a:custGeom>
                          <a:avLst/>
                          <a:gdLst/>
                          <a:ahLst/>
                          <a:cxnLst/>
                          <a:rect l="l" t="t" r="r" b="b"/>
                          <a:pathLst>
                            <a:path w="10805160" h="12700">
                              <a:moveTo>
                                <a:pt x="10804601" y="6096"/>
                              </a:moveTo>
                              <a:lnTo>
                                <a:pt x="10804601" y="6096"/>
                              </a:lnTo>
                              <a:lnTo>
                                <a:pt x="5899150" y="6096"/>
                              </a:lnTo>
                              <a:lnTo>
                                <a:pt x="5899150" y="0"/>
                              </a:lnTo>
                              <a:lnTo>
                                <a:pt x="60960" y="0"/>
                              </a:lnTo>
                              <a:lnTo>
                                <a:pt x="60960" y="6096"/>
                              </a:lnTo>
                              <a:lnTo>
                                <a:pt x="0" y="6096"/>
                              </a:lnTo>
                              <a:lnTo>
                                <a:pt x="0" y="12192"/>
                              </a:lnTo>
                              <a:lnTo>
                                <a:pt x="5938723" y="12192"/>
                              </a:lnTo>
                              <a:lnTo>
                                <a:pt x="5944806" y="12192"/>
                              </a:lnTo>
                              <a:lnTo>
                                <a:pt x="5947918" y="12192"/>
                              </a:lnTo>
                              <a:lnTo>
                                <a:pt x="10804601" y="12192"/>
                              </a:lnTo>
                              <a:lnTo>
                                <a:pt x="10804601"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104004pt;margin-top:17.979963pt;width:850.8pt;height:1pt;mso-position-horizontal-relative:page;mso-position-vertical-relative:paragraph;z-index:15734272" id="docshape27" coordorigin="1402,360" coordsize="17016,20" path="m18417,369l18417,369,10692,369,10692,360,1498,360,1498,369,1402,369,1402,379,10754,379,10764,379,10769,379,18417,379,18417,369xe" filled="true" fillcolor="#000000" stroked="false">
                <v:path arrowok="t"/>
                <v:fill type="solid"/>
                <w10:wrap type="none"/>
              </v:shape>
            </w:pict>
          </mc:Fallback>
        </mc:AlternateContent>
      </w:r>
      <w:r>
        <w:rPr>
          <w:sz w:val="22"/>
        </w:rPr>
        <w:t>CHAPITRE</w:t>
      </w:r>
      <w:r>
        <w:rPr>
          <w:spacing w:val="-10"/>
          <w:sz w:val="22"/>
        </w:rPr>
        <w:t> </w:t>
      </w:r>
      <w:r>
        <w:rPr>
          <w:sz w:val="22"/>
        </w:rPr>
        <w:t>2</w:t>
      </w:r>
      <w:r>
        <w:rPr>
          <w:spacing w:val="-2"/>
          <w:sz w:val="22"/>
        </w:rPr>
        <w:t> </w:t>
      </w:r>
      <w:r>
        <w:rPr>
          <w:sz w:val="22"/>
        </w:rPr>
        <w:t>:</w:t>
      </w:r>
      <w:r>
        <w:rPr>
          <w:spacing w:val="-7"/>
          <w:sz w:val="22"/>
        </w:rPr>
        <w:t> </w:t>
      </w:r>
      <w:r>
        <w:rPr>
          <w:sz w:val="22"/>
        </w:rPr>
        <w:t>Conception</w:t>
      </w:r>
      <w:r>
        <w:rPr>
          <w:spacing w:val="-3"/>
          <w:sz w:val="22"/>
        </w:rPr>
        <w:t> </w:t>
      </w:r>
      <w:r>
        <w:rPr>
          <w:sz w:val="22"/>
        </w:rPr>
        <w:t>du</w:t>
      </w:r>
      <w:r>
        <w:rPr>
          <w:spacing w:val="-3"/>
          <w:sz w:val="22"/>
        </w:rPr>
        <w:t> </w:t>
      </w:r>
      <w:r>
        <w:rPr>
          <w:sz w:val="22"/>
        </w:rPr>
        <w:t>Système de</w:t>
      </w:r>
      <w:r>
        <w:rPr>
          <w:spacing w:val="-9"/>
          <w:sz w:val="22"/>
        </w:rPr>
        <w:t> </w:t>
      </w:r>
      <w:r>
        <w:rPr>
          <w:sz w:val="22"/>
        </w:rPr>
        <w:t>Surveillance</w:t>
      </w:r>
      <w:r>
        <w:rPr>
          <w:spacing w:val="-5"/>
          <w:sz w:val="22"/>
        </w:rPr>
        <w:t> </w:t>
      </w:r>
      <w:r>
        <w:rPr>
          <w:sz w:val="22"/>
        </w:rPr>
        <w:t>et</w:t>
      </w:r>
      <w:r>
        <w:rPr>
          <w:spacing w:val="-2"/>
          <w:sz w:val="22"/>
        </w:rPr>
        <w:t> </w:t>
      </w:r>
      <w:r>
        <w:rPr>
          <w:sz w:val="22"/>
        </w:rPr>
        <w:t>Gestion</w:t>
      </w:r>
      <w:r>
        <w:rPr>
          <w:spacing w:val="-8"/>
          <w:sz w:val="22"/>
        </w:rPr>
        <w:t> </w:t>
      </w:r>
      <w:r>
        <w:rPr>
          <w:sz w:val="22"/>
        </w:rPr>
        <w:t>de</w:t>
      </w:r>
      <w:r>
        <w:rPr>
          <w:spacing w:val="-5"/>
          <w:sz w:val="22"/>
        </w:rPr>
        <w:t> </w:t>
      </w:r>
      <w:r>
        <w:rPr>
          <w:sz w:val="22"/>
        </w:rPr>
        <w:t>la Consommation</w:t>
      </w:r>
      <w:r>
        <w:rPr>
          <w:spacing w:val="-7"/>
          <w:sz w:val="22"/>
        </w:rPr>
        <w:t> </w:t>
      </w:r>
      <w:r>
        <w:rPr>
          <w:spacing w:val="-2"/>
          <w:sz w:val="22"/>
        </w:rPr>
        <w:t>d’énergie</w:t>
      </w:r>
      <w:r>
        <w:rPr>
          <w:sz w:val="22"/>
        </w:rPr>
        <w:tab/>
      </w:r>
      <w:r>
        <w:rPr>
          <w:spacing w:val="-2"/>
          <w:sz w:val="22"/>
        </w:rPr>
        <w:t>2024/2025</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9"/>
        <w:rPr>
          <w:sz w:val="20"/>
        </w:rPr>
      </w:pPr>
      <w:r>
        <w:rPr>
          <w:sz w:val="20"/>
        </w:rPr>
        <w:drawing>
          <wp:anchor distT="0" distB="0" distL="0" distR="0" allowOverlap="1" layoutInCell="1" locked="0" behindDoc="1" simplePos="0" relativeHeight="487592960">
            <wp:simplePos x="0" y="0"/>
            <wp:positionH relativeFrom="page">
              <wp:posOffset>2374176</wp:posOffset>
            </wp:positionH>
            <wp:positionV relativeFrom="paragraph">
              <wp:posOffset>275131</wp:posOffset>
            </wp:positionV>
            <wp:extent cx="7679330" cy="5993130"/>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40" cstate="print"/>
                    <a:stretch>
                      <a:fillRect/>
                    </a:stretch>
                  </pic:blipFill>
                  <pic:spPr>
                    <a:xfrm>
                      <a:off x="0" y="0"/>
                      <a:ext cx="7679330" cy="5993130"/>
                    </a:xfrm>
                    <a:prstGeom prst="rect">
                      <a:avLst/>
                    </a:prstGeom>
                  </pic:spPr>
                </pic:pic>
              </a:graphicData>
            </a:graphic>
          </wp:anchor>
        </w:drawing>
      </w:r>
    </w:p>
    <w:p>
      <w:pPr>
        <w:pStyle w:val="BodyText"/>
        <w:rPr>
          <w:sz w:val="28"/>
        </w:rPr>
      </w:pPr>
    </w:p>
    <w:p>
      <w:pPr>
        <w:pStyle w:val="BodyText"/>
        <w:rPr>
          <w:sz w:val="28"/>
        </w:rPr>
      </w:pPr>
    </w:p>
    <w:p>
      <w:pPr>
        <w:pStyle w:val="BodyText"/>
        <w:rPr>
          <w:sz w:val="28"/>
        </w:rPr>
      </w:pPr>
    </w:p>
    <w:p>
      <w:pPr>
        <w:pStyle w:val="BodyText"/>
        <w:spacing w:before="126"/>
        <w:rPr>
          <w:sz w:val="28"/>
        </w:rPr>
      </w:pPr>
    </w:p>
    <w:p>
      <w:pPr>
        <w:pStyle w:val="Heading7"/>
        <w:ind w:left="396"/>
        <w:jc w:val="center"/>
      </w:pPr>
      <w:r>
        <w:rPr/>
        <mc:AlternateContent>
          <mc:Choice Requires="wps">
            <w:drawing>
              <wp:anchor distT="0" distB="0" distL="0" distR="0" allowOverlap="1" layoutInCell="1" locked="0" behindDoc="0" simplePos="0" relativeHeight="15734784">
                <wp:simplePos x="0" y="0"/>
                <wp:positionH relativeFrom="page">
                  <wp:posOffset>881176</wp:posOffset>
                </wp:positionH>
                <wp:positionV relativeFrom="paragraph">
                  <wp:posOffset>675340</wp:posOffset>
                </wp:positionV>
                <wp:extent cx="10841355" cy="635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10841355" cy="6350"/>
                        </a:xfrm>
                        <a:custGeom>
                          <a:avLst/>
                          <a:gdLst/>
                          <a:ahLst/>
                          <a:cxnLst/>
                          <a:rect l="l" t="t" r="r" b="b"/>
                          <a:pathLst>
                            <a:path w="10841355" h="6350">
                              <a:moveTo>
                                <a:pt x="10841101" y="0"/>
                              </a:moveTo>
                              <a:lnTo>
                                <a:pt x="0" y="0"/>
                              </a:lnTo>
                              <a:lnTo>
                                <a:pt x="0" y="6095"/>
                              </a:lnTo>
                              <a:lnTo>
                                <a:pt x="10841101" y="6095"/>
                              </a:lnTo>
                              <a:lnTo>
                                <a:pt x="108411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84003pt;margin-top:53.176453pt;width:853.63pt;height:.47998pt;mso-position-horizontal-relative:page;mso-position-vertical-relative:paragraph;z-index:15734784" id="docshape28" filled="true" fillcolor="#000000" stroked="false">
                <v:fill type="solid"/>
                <w10:wrap type="none"/>
              </v:rect>
            </w:pict>
          </mc:Fallback>
        </mc:AlternateContent>
      </w:r>
      <w:r>
        <w:rPr/>
        <w:t>Figure</w:t>
      </w:r>
      <w:r>
        <w:rPr>
          <w:spacing w:val="-4"/>
        </w:rPr>
        <w:t> </w:t>
      </w:r>
      <w:r>
        <w:rPr/>
        <w:t>8</w:t>
      </w:r>
      <w:r>
        <w:rPr>
          <w:spacing w:val="-5"/>
        </w:rPr>
        <w:t> </w:t>
      </w:r>
      <w:r>
        <w:rPr/>
        <w:t>:</w:t>
      </w:r>
      <w:r>
        <w:rPr>
          <w:spacing w:val="-7"/>
        </w:rPr>
        <w:t> </w:t>
      </w:r>
      <w:r>
        <w:rPr/>
        <w:t>Architecture</w:t>
      </w:r>
      <w:r>
        <w:rPr>
          <w:spacing w:val="-5"/>
        </w:rPr>
        <w:t> </w:t>
      </w:r>
      <w:r>
        <w:rPr/>
        <w:t>du</w:t>
      </w:r>
      <w:r>
        <w:rPr>
          <w:spacing w:val="-7"/>
        </w:rPr>
        <w:t> </w:t>
      </w:r>
      <w:r>
        <w:rPr>
          <w:spacing w:val="-2"/>
        </w:rPr>
        <w:t>système</w:t>
      </w:r>
    </w:p>
    <w:p>
      <w:pPr>
        <w:pStyle w:val="Heading7"/>
        <w:spacing w:after="0"/>
        <w:jc w:val="center"/>
        <w:sectPr>
          <w:headerReference w:type="default" r:id="rId38"/>
          <w:footerReference w:type="default" r:id="rId39"/>
          <w:pgSz w:w="19850" w:h="16450" w:orient="landscape"/>
          <w:pgMar w:header="0" w:footer="1017" w:top="620" w:bottom="1200" w:left="1417" w:right="1417"/>
        </w:sectPr>
      </w:pPr>
    </w:p>
    <w:p>
      <w:pPr>
        <w:pStyle w:val="BodyText"/>
        <w:rPr>
          <w:b/>
          <w:sz w:val="26"/>
        </w:rPr>
      </w:pPr>
    </w:p>
    <w:p>
      <w:pPr>
        <w:pStyle w:val="BodyText"/>
        <w:spacing w:before="109"/>
        <w:rPr>
          <w:b/>
          <w:sz w:val="26"/>
        </w:rPr>
      </w:pPr>
    </w:p>
    <w:p>
      <w:pPr>
        <w:pStyle w:val="Heading8"/>
        <w:numPr>
          <w:ilvl w:val="2"/>
          <w:numId w:val="15"/>
        </w:numPr>
        <w:tabs>
          <w:tab w:pos="798" w:val="left" w:leader="none"/>
        </w:tabs>
        <w:spacing w:line="240" w:lineRule="auto" w:before="1" w:after="0"/>
        <w:ind w:left="798" w:right="0" w:hanging="657"/>
        <w:jc w:val="left"/>
      </w:pPr>
      <w:bookmarkStart w:name="Ⅱ.3.1 Description des étapes fonctionnel" w:id="86"/>
      <w:bookmarkEnd w:id="86"/>
      <w:r>
        <w:rPr>
          <w:b w:val="0"/>
        </w:rPr>
      </w:r>
      <w:bookmarkStart w:name="_bookmark43" w:id="87"/>
      <w:bookmarkEnd w:id="87"/>
      <w:r>
        <w:rPr>
          <w:b w:val="0"/>
        </w:rPr>
      </w:r>
      <w:r>
        <w:rPr/>
        <w:t>Description</w:t>
      </w:r>
      <w:r>
        <w:rPr>
          <w:spacing w:val="-9"/>
        </w:rPr>
        <w:t> </w:t>
      </w:r>
      <w:r>
        <w:rPr/>
        <w:t>des</w:t>
      </w:r>
      <w:r>
        <w:rPr>
          <w:spacing w:val="-9"/>
        </w:rPr>
        <w:t> </w:t>
      </w:r>
      <w:r>
        <w:rPr/>
        <w:t>étapes</w:t>
      </w:r>
      <w:r>
        <w:rPr>
          <w:spacing w:val="-6"/>
        </w:rPr>
        <w:t> </w:t>
      </w:r>
      <w:r>
        <w:rPr/>
        <w:t>fonctionnelles</w:t>
      </w:r>
      <w:r>
        <w:rPr>
          <w:spacing w:val="-5"/>
        </w:rPr>
        <w:t> </w:t>
      </w:r>
      <w:r>
        <w:rPr/>
        <w:t>du</w:t>
      </w:r>
      <w:r>
        <w:rPr>
          <w:spacing w:val="-13"/>
        </w:rPr>
        <w:t> </w:t>
      </w:r>
      <w:r>
        <w:rPr>
          <w:spacing w:val="-2"/>
        </w:rPr>
        <w:t>système</w:t>
      </w:r>
    </w:p>
    <w:p>
      <w:pPr>
        <w:pStyle w:val="BodyText"/>
        <w:rPr>
          <w:b/>
          <w:sz w:val="26"/>
        </w:rPr>
      </w:pPr>
    </w:p>
    <w:p>
      <w:pPr>
        <w:pStyle w:val="BodyText"/>
        <w:spacing w:before="14"/>
        <w:rPr>
          <w:b/>
          <w:sz w:val="26"/>
        </w:rPr>
      </w:pPr>
    </w:p>
    <w:p>
      <w:pPr>
        <w:pStyle w:val="BodyText"/>
        <w:spacing w:line="276" w:lineRule="auto" w:before="1"/>
        <w:ind w:left="141" w:right="715"/>
        <w:jc w:val="both"/>
      </w:pPr>
      <w:r>
        <w:rPr/>
        <w:t>Le</w:t>
      </w:r>
      <w:r>
        <w:rPr>
          <w:spacing w:val="-15"/>
        </w:rPr>
        <w:t> </w:t>
      </w:r>
      <w:r>
        <w:rPr/>
        <w:t>fonctionnement</w:t>
      </w:r>
      <w:r>
        <w:rPr>
          <w:spacing w:val="-14"/>
        </w:rPr>
        <w:t> </w:t>
      </w:r>
      <w:r>
        <w:rPr/>
        <w:t>global</w:t>
      </w:r>
      <w:r>
        <w:rPr>
          <w:spacing w:val="-15"/>
        </w:rPr>
        <w:t> </w:t>
      </w:r>
      <w:r>
        <w:rPr/>
        <w:t>du</w:t>
      </w:r>
      <w:r>
        <w:rPr>
          <w:spacing w:val="-13"/>
        </w:rPr>
        <w:t> </w:t>
      </w:r>
      <w:r>
        <w:rPr/>
        <w:t>système</w:t>
      </w:r>
      <w:r>
        <w:rPr>
          <w:spacing w:val="-15"/>
        </w:rPr>
        <w:t> </w:t>
      </w:r>
      <w:r>
        <w:rPr/>
        <w:t>s’effectue</w:t>
      </w:r>
      <w:r>
        <w:rPr>
          <w:spacing w:val="-15"/>
        </w:rPr>
        <w:t> </w:t>
      </w:r>
      <w:r>
        <w:rPr/>
        <w:t>en</w:t>
      </w:r>
      <w:r>
        <w:rPr>
          <w:spacing w:val="-15"/>
        </w:rPr>
        <w:t> </w:t>
      </w:r>
      <w:r>
        <w:rPr/>
        <w:t>plusieurs</w:t>
      </w:r>
      <w:r>
        <w:rPr>
          <w:spacing w:val="-15"/>
        </w:rPr>
        <w:t> </w:t>
      </w:r>
      <w:r>
        <w:rPr/>
        <w:t>étapes</w:t>
      </w:r>
      <w:r>
        <w:rPr>
          <w:spacing w:val="-15"/>
        </w:rPr>
        <w:t> </w:t>
      </w:r>
      <w:r>
        <w:rPr/>
        <w:t>clés</w:t>
      </w:r>
      <w:r>
        <w:rPr>
          <w:spacing w:val="-15"/>
        </w:rPr>
        <w:t> </w:t>
      </w:r>
      <w:r>
        <w:rPr/>
        <w:t>expliquées</w:t>
      </w:r>
      <w:r>
        <w:rPr>
          <w:spacing w:val="-15"/>
        </w:rPr>
        <w:t> </w:t>
      </w:r>
      <w:r>
        <w:rPr/>
        <w:t>tout</w:t>
      </w:r>
      <w:r>
        <w:rPr>
          <w:spacing w:val="-13"/>
        </w:rPr>
        <w:t> </w:t>
      </w:r>
      <w:r>
        <w:rPr/>
        <w:t>au</w:t>
      </w:r>
      <w:r>
        <w:rPr>
          <w:spacing w:val="-14"/>
        </w:rPr>
        <w:t> </w:t>
      </w:r>
      <w:r>
        <w:rPr/>
        <w:t>long de la chaîne, de la collecte des données à leur représentation graphique.</w:t>
      </w:r>
    </w:p>
    <w:p>
      <w:pPr>
        <w:pStyle w:val="BodyText"/>
        <w:spacing w:line="276" w:lineRule="auto"/>
        <w:ind w:left="141" w:right="706" w:firstLine="62"/>
        <w:jc w:val="both"/>
      </w:pPr>
      <w:r>
        <w:rPr/>
        <w:t>Pour le faire, les capteurs de</w:t>
      </w:r>
      <w:r>
        <w:rPr>
          <w:spacing w:val="-1"/>
        </w:rPr>
        <w:t> </w:t>
      </w:r>
      <w:r>
        <w:rPr/>
        <w:t>température, vibration, et consommation d’énergie mesurent les paramètres physiques de la pompe à charge en temps réel. Ces données sont ensuite traitées localement par des microcontrôleurs (ESP32) qui assurent premier filtrage et première structuration de l’information.</w:t>
      </w:r>
    </w:p>
    <w:p>
      <w:pPr>
        <w:pStyle w:val="BodyText"/>
        <w:spacing w:line="276" w:lineRule="auto"/>
        <w:ind w:left="141" w:right="707" w:firstLine="62"/>
        <w:jc w:val="both"/>
      </w:pPr>
      <w:r>
        <w:rPr/>
        <w:t>Une fois</w:t>
      </w:r>
      <w:r>
        <w:rPr>
          <w:spacing w:val="-1"/>
        </w:rPr>
        <w:t> </w:t>
      </w:r>
      <w:r>
        <w:rPr/>
        <w:t>préparées, les</w:t>
      </w:r>
      <w:r>
        <w:rPr>
          <w:spacing w:val="-1"/>
        </w:rPr>
        <w:t> </w:t>
      </w:r>
      <w:r>
        <w:rPr/>
        <w:t>données</w:t>
      </w:r>
      <w:r>
        <w:rPr>
          <w:spacing w:val="-1"/>
        </w:rPr>
        <w:t> </w:t>
      </w:r>
      <w:r>
        <w:rPr/>
        <w:t>sont transmises</w:t>
      </w:r>
      <w:r>
        <w:rPr>
          <w:spacing w:val="-1"/>
        </w:rPr>
        <w:t> </w:t>
      </w:r>
      <w:r>
        <w:rPr/>
        <w:t>via la connectivité Wi-Fi</w:t>
      </w:r>
      <w:r>
        <w:rPr>
          <w:spacing w:val="-8"/>
        </w:rPr>
        <w:t> </w:t>
      </w:r>
      <w:r>
        <w:rPr/>
        <w:t>de l’ESP32 et à</w:t>
      </w:r>
      <w:r>
        <w:rPr>
          <w:spacing w:val="-4"/>
        </w:rPr>
        <w:t> </w:t>
      </w:r>
      <w:r>
        <w:rPr/>
        <w:t>une base de données centrale. En effet, par ce module d’intelligence artificielle entraîné en amont sur données historiques, analyse les mesures reçues pour détection d’anomalies ou d’une défaillance imminente.</w:t>
      </w:r>
    </w:p>
    <w:p>
      <w:pPr>
        <w:pStyle w:val="BodyText"/>
        <w:spacing w:line="276" w:lineRule="auto"/>
        <w:ind w:left="141" w:right="709"/>
        <w:jc w:val="both"/>
      </w:pPr>
      <w:r>
        <w:rPr/>
        <w:t>Une fois les résultats de l’analyse, ainsi que les mesures en temps réel sont projetés sur un tableau de bord web interactif, permettant aux</w:t>
      </w:r>
      <w:r>
        <w:rPr>
          <w:spacing w:val="-3"/>
        </w:rPr>
        <w:t> </w:t>
      </w:r>
      <w:r>
        <w:rPr/>
        <w:t>utilisateurs</w:t>
      </w:r>
      <w:r>
        <w:rPr>
          <w:spacing w:val="-1"/>
        </w:rPr>
        <w:t> </w:t>
      </w:r>
      <w:r>
        <w:rPr/>
        <w:t>de surveiller l’état de la pompe, qui est en mesure de détecter des anomalies, et de prendre les décisions nécessaires pour la </w:t>
      </w:r>
      <w:r>
        <w:rPr>
          <w:spacing w:val="-2"/>
        </w:rPr>
        <w:t>maintenance</w:t>
      </w:r>
    </w:p>
    <w:p>
      <w:pPr>
        <w:pStyle w:val="BodyText"/>
      </w:pPr>
    </w:p>
    <w:p>
      <w:pPr>
        <w:pStyle w:val="BodyText"/>
        <w:spacing w:before="62"/>
      </w:pPr>
    </w:p>
    <w:p>
      <w:pPr>
        <w:pStyle w:val="Heading6"/>
        <w:numPr>
          <w:ilvl w:val="1"/>
          <w:numId w:val="15"/>
        </w:numPr>
        <w:tabs>
          <w:tab w:pos="711" w:val="left" w:leader="none"/>
        </w:tabs>
        <w:spacing w:line="240" w:lineRule="auto" w:before="0" w:after="0"/>
        <w:ind w:left="711" w:right="0" w:hanging="570"/>
        <w:jc w:val="left"/>
      </w:pPr>
      <w:bookmarkStart w:name="Ⅱ.4 Choix des composants" w:id="88"/>
      <w:bookmarkEnd w:id="88"/>
      <w:r>
        <w:rPr>
          <w:b w:val="0"/>
        </w:rPr>
      </w:r>
      <w:bookmarkStart w:name="_bookmark44" w:id="89"/>
      <w:bookmarkEnd w:id="89"/>
      <w:r>
        <w:rPr>
          <w:b w:val="0"/>
        </w:rPr>
      </w:r>
      <w:r>
        <w:rPr/>
        <w:t>Choix</w:t>
      </w:r>
      <w:r>
        <w:rPr>
          <w:spacing w:val="-8"/>
        </w:rPr>
        <w:t> </w:t>
      </w:r>
      <w:r>
        <w:rPr/>
        <w:t>des</w:t>
      </w:r>
      <w:r>
        <w:rPr>
          <w:spacing w:val="-7"/>
        </w:rPr>
        <w:t> </w:t>
      </w:r>
      <w:r>
        <w:rPr>
          <w:spacing w:val="-2"/>
        </w:rPr>
        <w:t>composants</w:t>
      </w:r>
    </w:p>
    <w:p>
      <w:pPr>
        <w:pStyle w:val="BodyText"/>
        <w:spacing w:before="256"/>
        <w:rPr>
          <w:b/>
          <w:sz w:val="32"/>
        </w:rPr>
      </w:pPr>
    </w:p>
    <w:p>
      <w:pPr>
        <w:pStyle w:val="BodyText"/>
        <w:spacing w:line="276" w:lineRule="auto"/>
        <w:ind w:left="141" w:right="705"/>
        <w:jc w:val="both"/>
      </w:pPr>
      <w:r>
        <w:rPr/>
        <w:t>Dans le cadre de la mise en œuvre d’un système de surveillance de la consommation énergétique et de maintenance prédictive appliqué à une pompe de charge à la STIR, le choix des composants matériels revêt une importance cruciale. Cette section présente les critères ayant guidé ces choix ainsi qu’une description détaillée des éléments sélectionnés.</w:t>
      </w:r>
    </w:p>
    <w:p>
      <w:pPr>
        <w:pStyle w:val="BodyText"/>
      </w:pPr>
    </w:p>
    <w:p>
      <w:pPr>
        <w:pStyle w:val="BodyText"/>
        <w:spacing w:before="66"/>
      </w:pPr>
    </w:p>
    <w:p>
      <w:pPr>
        <w:pStyle w:val="Heading8"/>
        <w:numPr>
          <w:ilvl w:val="2"/>
          <w:numId w:val="15"/>
        </w:numPr>
        <w:tabs>
          <w:tab w:pos="796" w:val="left" w:leader="none"/>
        </w:tabs>
        <w:spacing w:line="240" w:lineRule="auto" w:before="0" w:after="0"/>
        <w:ind w:left="796" w:right="0" w:hanging="655"/>
        <w:jc w:val="left"/>
      </w:pPr>
      <w:bookmarkStart w:name="Ⅱ.4.1 Critères de sélection des composan" w:id="90"/>
      <w:bookmarkEnd w:id="90"/>
      <w:r>
        <w:rPr>
          <w:b w:val="0"/>
        </w:rPr>
      </w:r>
      <w:bookmarkStart w:name="_bookmark45" w:id="91"/>
      <w:bookmarkEnd w:id="91"/>
      <w:r>
        <w:rPr>
          <w:b w:val="0"/>
        </w:rPr>
      </w:r>
      <w:r>
        <w:rPr/>
        <w:t>Critères</w:t>
      </w:r>
      <w:r>
        <w:rPr>
          <w:spacing w:val="-7"/>
        </w:rPr>
        <w:t> </w:t>
      </w:r>
      <w:r>
        <w:rPr/>
        <w:t>de</w:t>
      </w:r>
      <w:r>
        <w:rPr>
          <w:spacing w:val="-7"/>
        </w:rPr>
        <w:t> </w:t>
      </w:r>
      <w:r>
        <w:rPr/>
        <w:t>sélection</w:t>
      </w:r>
      <w:r>
        <w:rPr>
          <w:spacing w:val="-7"/>
        </w:rPr>
        <w:t> </w:t>
      </w:r>
      <w:r>
        <w:rPr/>
        <w:t>des</w:t>
      </w:r>
      <w:r>
        <w:rPr>
          <w:spacing w:val="-6"/>
        </w:rPr>
        <w:t> </w:t>
      </w:r>
      <w:r>
        <w:rPr>
          <w:spacing w:val="-2"/>
        </w:rPr>
        <w:t>composants</w:t>
      </w:r>
    </w:p>
    <w:p>
      <w:pPr>
        <w:pStyle w:val="BodyText"/>
        <w:rPr>
          <w:b/>
          <w:sz w:val="26"/>
        </w:rPr>
      </w:pPr>
    </w:p>
    <w:p>
      <w:pPr>
        <w:pStyle w:val="BodyText"/>
        <w:spacing w:before="44"/>
        <w:rPr>
          <w:b/>
          <w:sz w:val="26"/>
        </w:rPr>
      </w:pPr>
    </w:p>
    <w:p>
      <w:pPr>
        <w:pStyle w:val="BodyText"/>
        <w:spacing w:line="276" w:lineRule="auto"/>
        <w:ind w:left="141" w:right="707"/>
        <w:jc w:val="both"/>
      </w:pPr>
      <w:r>
        <w:rPr/>
        <w:t>Dans le cadre de notre projet de surveillance de la pompe de charge à la STIR, plusieurs paramètres physiques doivent être surveillés en temps réel, notamment la température du moteur, les vibrations mécaniques et la consommation d’énergie. Le choix des capteurs pour mesurer ces paramètres est une étape cruciale, car il doit tenir compte de l’environnement industriel, des exigences du système et de la précision souhaitée.</w:t>
      </w:r>
    </w:p>
    <w:p>
      <w:pPr>
        <w:pStyle w:val="BodyText"/>
        <w:spacing w:line="274" w:lineRule="exact"/>
        <w:ind w:left="141"/>
        <w:jc w:val="both"/>
      </w:pPr>
      <w:r>
        <w:rPr/>
        <w:t>Les</w:t>
      </w:r>
      <w:r>
        <w:rPr>
          <w:spacing w:val="-5"/>
        </w:rPr>
        <w:t> </w:t>
      </w:r>
      <w:r>
        <w:rPr/>
        <w:t>critères</w:t>
      </w:r>
      <w:r>
        <w:rPr>
          <w:spacing w:val="-3"/>
        </w:rPr>
        <w:t> </w:t>
      </w:r>
      <w:r>
        <w:rPr/>
        <w:t>de</w:t>
      </w:r>
      <w:r>
        <w:rPr>
          <w:spacing w:val="-2"/>
        </w:rPr>
        <w:t> </w:t>
      </w:r>
      <w:r>
        <w:rPr/>
        <w:t>choix</w:t>
      </w:r>
      <w:r>
        <w:rPr>
          <w:spacing w:val="-5"/>
        </w:rPr>
        <w:t> </w:t>
      </w:r>
      <w:r>
        <w:rPr/>
        <w:t>pris</w:t>
      </w:r>
      <w:r>
        <w:rPr>
          <w:spacing w:val="-3"/>
        </w:rPr>
        <w:t> </w:t>
      </w:r>
      <w:r>
        <w:rPr/>
        <w:t>en</w:t>
      </w:r>
      <w:r>
        <w:rPr>
          <w:spacing w:val="-6"/>
        </w:rPr>
        <w:t> </w:t>
      </w:r>
      <w:r>
        <w:rPr/>
        <w:t>considération</w:t>
      </w:r>
      <w:r>
        <w:rPr>
          <w:spacing w:val="-6"/>
        </w:rPr>
        <w:t> </w:t>
      </w:r>
      <w:r>
        <w:rPr/>
        <w:t>pour</w:t>
      </w:r>
      <w:r>
        <w:rPr>
          <w:spacing w:val="1"/>
        </w:rPr>
        <w:t> </w:t>
      </w:r>
      <w:r>
        <w:rPr/>
        <w:t>sélectionner</w:t>
      </w:r>
      <w:r>
        <w:rPr>
          <w:spacing w:val="4"/>
        </w:rPr>
        <w:t> </w:t>
      </w:r>
      <w:r>
        <w:rPr/>
        <w:t>les</w:t>
      </w:r>
      <w:r>
        <w:rPr>
          <w:spacing w:val="-2"/>
        </w:rPr>
        <w:t> </w:t>
      </w:r>
      <w:r>
        <w:rPr/>
        <w:t>capteurs</w:t>
      </w:r>
      <w:r>
        <w:rPr>
          <w:spacing w:val="-3"/>
        </w:rPr>
        <w:t> </w:t>
      </w:r>
      <w:r>
        <w:rPr/>
        <w:t>sont</w:t>
      </w:r>
      <w:r>
        <w:rPr>
          <w:spacing w:val="-1"/>
        </w:rPr>
        <w:t> </w:t>
      </w:r>
      <w:r>
        <w:rPr/>
        <w:t>les</w:t>
      </w:r>
      <w:r>
        <w:rPr>
          <w:spacing w:val="-3"/>
        </w:rPr>
        <w:t> </w:t>
      </w:r>
      <w:r>
        <w:rPr/>
        <w:t>suivants</w:t>
      </w:r>
      <w:r>
        <w:rPr>
          <w:spacing w:val="-2"/>
        </w:rPr>
        <w:t> </w:t>
      </w:r>
      <w:r>
        <w:rPr>
          <w:spacing w:val="-10"/>
        </w:rPr>
        <w:t>:</w:t>
      </w:r>
    </w:p>
    <w:p>
      <w:pPr>
        <w:pStyle w:val="ListParagraph"/>
        <w:numPr>
          <w:ilvl w:val="0"/>
          <w:numId w:val="20"/>
        </w:numPr>
        <w:tabs>
          <w:tab w:pos="861" w:val="left" w:leader="none"/>
        </w:tabs>
        <w:spacing w:line="240" w:lineRule="auto" w:before="41" w:after="0"/>
        <w:ind w:left="861" w:right="0" w:hanging="360"/>
        <w:jc w:val="left"/>
        <w:rPr>
          <w:rFonts w:ascii="Symbol" w:hAnsi="Symbol"/>
          <w:sz w:val="20"/>
        </w:rPr>
      </w:pPr>
      <w:r>
        <w:rPr>
          <w:sz w:val="24"/>
        </w:rPr>
        <w:t>Plage</w:t>
      </w:r>
      <w:r>
        <w:rPr>
          <w:spacing w:val="-6"/>
          <w:sz w:val="24"/>
        </w:rPr>
        <w:t> </w:t>
      </w:r>
      <w:r>
        <w:rPr>
          <w:sz w:val="24"/>
        </w:rPr>
        <w:t>de</w:t>
      </w:r>
      <w:r>
        <w:rPr>
          <w:spacing w:val="1"/>
          <w:sz w:val="24"/>
        </w:rPr>
        <w:t> </w:t>
      </w:r>
      <w:r>
        <w:rPr>
          <w:sz w:val="24"/>
        </w:rPr>
        <w:t>mesure</w:t>
      </w:r>
      <w:r>
        <w:rPr>
          <w:spacing w:val="-4"/>
          <w:sz w:val="24"/>
        </w:rPr>
        <w:t> </w:t>
      </w:r>
      <w:r>
        <w:rPr>
          <w:sz w:val="24"/>
        </w:rPr>
        <w:t>adaptée</w:t>
      </w:r>
      <w:r>
        <w:rPr>
          <w:spacing w:val="-4"/>
          <w:sz w:val="24"/>
        </w:rPr>
        <w:t> </w:t>
      </w:r>
      <w:r>
        <w:rPr>
          <w:sz w:val="24"/>
        </w:rPr>
        <w:t>aux</w:t>
      </w:r>
      <w:r>
        <w:rPr>
          <w:spacing w:val="-7"/>
          <w:sz w:val="24"/>
        </w:rPr>
        <w:t> </w:t>
      </w:r>
      <w:r>
        <w:rPr>
          <w:sz w:val="24"/>
        </w:rPr>
        <w:t>conditions</w:t>
      </w:r>
      <w:r>
        <w:rPr>
          <w:spacing w:val="-1"/>
          <w:sz w:val="24"/>
        </w:rPr>
        <w:t> </w:t>
      </w:r>
      <w:r>
        <w:rPr>
          <w:sz w:val="24"/>
        </w:rPr>
        <w:t>industrielles</w:t>
      </w:r>
      <w:r>
        <w:rPr>
          <w:spacing w:val="-6"/>
          <w:sz w:val="24"/>
        </w:rPr>
        <w:t> </w:t>
      </w:r>
      <w:r>
        <w:rPr>
          <w:sz w:val="24"/>
        </w:rPr>
        <w:t>de</w:t>
      </w:r>
      <w:r>
        <w:rPr>
          <w:spacing w:val="1"/>
          <w:sz w:val="24"/>
        </w:rPr>
        <w:t> </w:t>
      </w:r>
      <w:r>
        <w:rPr>
          <w:sz w:val="24"/>
        </w:rPr>
        <w:t>la</w:t>
      </w:r>
      <w:r>
        <w:rPr>
          <w:spacing w:val="-3"/>
          <w:sz w:val="24"/>
        </w:rPr>
        <w:t> </w:t>
      </w:r>
      <w:r>
        <w:rPr>
          <w:spacing w:val="-2"/>
          <w:sz w:val="24"/>
        </w:rPr>
        <w:t>STIR.</w:t>
      </w:r>
    </w:p>
    <w:p>
      <w:pPr>
        <w:pStyle w:val="ListParagraph"/>
        <w:numPr>
          <w:ilvl w:val="0"/>
          <w:numId w:val="20"/>
        </w:numPr>
        <w:tabs>
          <w:tab w:pos="861" w:val="left" w:leader="none"/>
        </w:tabs>
        <w:spacing w:line="240" w:lineRule="auto" w:before="46" w:after="0"/>
        <w:ind w:left="861" w:right="0" w:hanging="360"/>
        <w:jc w:val="left"/>
        <w:rPr>
          <w:rFonts w:ascii="Symbol" w:hAnsi="Symbol"/>
          <w:sz w:val="20"/>
        </w:rPr>
      </w:pPr>
      <w:r>
        <w:rPr>
          <w:sz w:val="24"/>
        </w:rPr>
        <w:t>Haute</w:t>
      </w:r>
      <w:r>
        <w:rPr>
          <w:spacing w:val="-5"/>
          <w:sz w:val="24"/>
        </w:rPr>
        <w:t> </w:t>
      </w:r>
      <w:r>
        <w:rPr>
          <w:sz w:val="24"/>
        </w:rPr>
        <w:t>précision</w:t>
      </w:r>
      <w:r>
        <w:rPr>
          <w:spacing w:val="-6"/>
          <w:sz w:val="24"/>
        </w:rPr>
        <w:t> </w:t>
      </w:r>
      <w:r>
        <w:rPr>
          <w:sz w:val="24"/>
        </w:rPr>
        <w:t>et</w:t>
      </w:r>
      <w:r>
        <w:rPr>
          <w:spacing w:val="3"/>
          <w:sz w:val="24"/>
        </w:rPr>
        <w:t> </w:t>
      </w:r>
      <w:r>
        <w:rPr>
          <w:sz w:val="24"/>
        </w:rPr>
        <w:t>bonne</w:t>
      </w:r>
      <w:r>
        <w:rPr>
          <w:spacing w:val="-3"/>
          <w:sz w:val="24"/>
        </w:rPr>
        <w:t> </w:t>
      </w:r>
      <w:r>
        <w:rPr>
          <w:sz w:val="24"/>
        </w:rPr>
        <w:t>résolution</w:t>
      </w:r>
      <w:r>
        <w:rPr>
          <w:spacing w:val="-6"/>
          <w:sz w:val="24"/>
        </w:rPr>
        <w:t> </w:t>
      </w:r>
      <w:r>
        <w:rPr>
          <w:sz w:val="24"/>
        </w:rPr>
        <w:t>des</w:t>
      </w:r>
      <w:r>
        <w:rPr>
          <w:spacing w:val="1"/>
          <w:sz w:val="24"/>
        </w:rPr>
        <w:t> </w:t>
      </w:r>
      <w:r>
        <w:rPr>
          <w:spacing w:val="-2"/>
          <w:sz w:val="24"/>
        </w:rPr>
        <w:t>mesures.</w:t>
      </w:r>
    </w:p>
    <w:p>
      <w:pPr>
        <w:pStyle w:val="ListParagraph"/>
        <w:numPr>
          <w:ilvl w:val="0"/>
          <w:numId w:val="20"/>
        </w:numPr>
        <w:tabs>
          <w:tab w:pos="861" w:val="left" w:leader="none"/>
        </w:tabs>
        <w:spacing w:line="240" w:lineRule="auto" w:before="41" w:after="0"/>
        <w:ind w:left="861" w:right="0" w:hanging="360"/>
        <w:jc w:val="left"/>
        <w:rPr>
          <w:rFonts w:ascii="Symbol" w:hAnsi="Symbol"/>
          <w:sz w:val="20"/>
        </w:rPr>
      </w:pPr>
      <w:r>
        <w:rPr>
          <w:sz w:val="24"/>
        </w:rPr>
        <w:t>Compatibilité</w:t>
      </w:r>
      <w:r>
        <w:rPr>
          <w:spacing w:val="-7"/>
          <w:sz w:val="24"/>
        </w:rPr>
        <w:t> </w:t>
      </w:r>
      <w:r>
        <w:rPr>
          <w:sz w:val="24"/>
        </w:rPr>
        <w:t>avec</w:t>
      </w:r>
      <w:r>
        <w:rPr>
          <w:spacing w:val="-1"/>
          <w:sz w:val="24"/>
        </w:rPr>
        <w:t> </w:t>
      </w:r>
      <w:r>
        <w:rPr>
          <w:sz w:val="24"/>
        </w:rPr>
        <w:t>le</w:t>
      </w:r>
      <w:r>
        <w:rPr>
          <w:spacing w:val="-2"/>
          <w:sz w:val="24"/>
        </w:rPr>
        <w:t> </w:t>
      </w:r>
      <w:r>
        <w:rPr>
          <w:sz w:val="24"/>
        </w:rPr>
        <w:t>microcontrôleur</w:t>
      </w:r>
      <w:r>
        <w:rPr>
          <w:spacing w:val="-5"/>
          <w:sz w:val="24"/>
        </w:rPr>
        <w:t> </w:t>
      </w:r>
      <w:r>
        <w:rPr>
          <w:sz w:val="24"/>
        </w:rPr>
        <w:t>utilisé </w:t>
      </w:r>
      <w:r>
        <w:rPr>
          <w:spacing w:val="-2"/>
          <w:sz w:val="24"/>
        </w:rPr>
        <w:t>(ESP32).</w:t>
      </w:r>
    </w:p>
    <w:p>
      <w:pPr>
        <w:pStyle w:val="ListParagraph"/>
        <w:numPr>
          <w:ilvl w:val="0"/>
          <w:numId w:val="20"/>
        </w:numPr>
        <w:tabs>
          <w:tab w:pos="861" w:val="left" w:leader="none"/>
        </w:tabs>
        <w:spacing w:line="240" w:lineRule="auto" w:before="40" w:after="0"/>
        <w:ind w:left="861" w:right="0" w:hanging="360"/>
        <w:jc w:val="left"/>
        <w:rPr>
          <w:rFonts w:ascii="Symbol" w:hAnsi="Symbol"/>
          <w:sz w:val="20"/>
        </w:rPr>
      </w:pPr>
      <w:r>
        <w:rPr>
          <w:sz w:val="24"/>
        </w:rPr>
        <w:t>Faible</w:t>
      </w:r>
      <w:r>
        <w:rPr>
          <w:spacing w:val="-8"/>
          <w:sz w:val="24"/>
        </w:rPr>
        <w:t> </w:t>
      </w:r>
      <w:r>
        <w:rPr>
          <w:sz w:val="24"/>
        </w:rPr>
        <w:t>encombrement,</w:t>
      </w:r>
      <w:r>
        <w:rPr>
          <w:spacing w:val="-7"/>
          <w:sz w:val="24"/>
        </w:rPr>
        <w:t> </w:t>
      </w:r>
      <w:r>
        <w:rPr>
          <w:sz w:val="24"/>
        </w:rPr>
        <w:t>facilitant</w:t>
      </w:r>
      <w:r>
        <w:rPr>
          <w:spacing w:val="4"/>
          <w:sz w:val="24"/>
        </w:rPr>
        <w:t> </w:t>
      </w:r>
      <w:r>
        <w:rPr>
          <w:sz w:val="24"/>
        </w:rPr>
        <w:t>l’intégration</w:t>
      </w:r>
      <w:r>
        <w:rPr>
          <w:spacing w:val="-9"/>
          <w:sz w:val="24"/>
        </w:rPr>
        <w:t> </w:t>
      </w:r>
      <w:r>
        <w:rPr>
          <w:sz w:val="24"/>
        </w:rPr>
        <w:t>dans</w:t>
      </w:r>
      <w:r>
        <w:rPr>
          <w:spacing w:val="-7"/>
          <w:sz w:val="24"/>
        </w:rPr>
        <w:t> </w:t>
      </w:r>
      <w:r>
        <w:rPr>
          <w:sz w:val="24"/>
        </w:rPr>
        <w:t>l’armoire</w:t>
      </w:r>
      <w:r>
        <w:rPr>
          <w:spacing w:val="-6"/>
          <w:sz w:val="24"/>
        </w:rPr>
        <w:t> </w:t>
      </w:r>
      <w:r>
        <w:rPr>
          <w:sz w:val="24"/>
        </w:rPr>
        <w:t>électrique</w:t>
      </w:r>
      <w:r>
        <w:rPr>
          <w:spacing w:val="-5"/>
          <w:sz w:val="24"/>
        </w:rPr>
        <w:t> </w:t>
      </w:r>
      <w:r>
        <w:rPr>
          <w:sz w:val="24"/>
        </w:rPr>
        <w:t>de</w:t>
      </w:r>
      <w:r>
        <w:rPr>
          <w:spacing w:val="-1"/>
          <w:sz w:val="24"/>
        </w:rPr>
        <w:t> </w:t>
      </w:r>
      <w:r>
        <w:rPr>
          <w:sz w:val="24"/>
        </w:rPr>
        <w:t>la</w:t>
      </w:r>
      <w:r>
        <w:rPr>
          <w:spacing w:val="-5"/>
          <w:sz w:val="24"/>
        </w:rPr>
        <w:t> </w:t>
      </w:r>
      <w:r>
        <w:rPr>
          <w:spacing w:val="-2"/>
          <w:sz w:val="24"/>
        </w:rPr>
        <w:t>pompe.</w:t>
      </w:r>
    </w:p>
    <w:p>
      <w:pPr>
        <w:pStyle w:val="ListParagraph"/>
        <w:numPr>
          <w:ilvl w:val="0"/>
          <w:numId w:val="20"/>
        </w:numPr>
        <w:tabs>
          <w:tab w:pos="861" w:val="left" w:leader="none"/>
        </w:tabs>
        <w:spacing w:line="240" w:lineRule="auto" w:before="41" w:after="0"/>
        <w:ind w:left="861" w:right="0" w:hanging="360"/>
        <w:jc w:val="left"/>
        <w:rPr>
          <w:rFonts w:ascii="Symbol" w:hAnsi="Symbol"/>
          <w:sz w:val="20"/>
        </w:rPr>
      </w:pPr>
      <w:r>
        <w:rPr>
          <w:sz w:val="24"/>
        </w:rPr>
        <w:t>Facilité</w:t>
      </w:r>
      <w:r>
        <w:rPr>
          <w:spacing w:val="-4"/>
          <w:sz w:val="24"/>
        </w:rPr>
        <w:t> </w:t>
      </w:r>
      <w:r>
        <w:rPr>
          <w:sz w:val="24"/>
        </w:rPr>
        <w:t>d’installation</w:t>
      </w:r>
      <w:r>
        <w:rPr>
          <w:spacing w:val="-7"/>
          <w:sz w:val="24"/>
        </w:rPr>
        <w:t> </w:t>
      </w:r>
      <w:r>
        <w:rPr>
          <w:sz w:val="24"/>
        </w:rPr>
        <w:t>et</w:t>
      </w:r>
      <w:r>
        <w:rPr>
          <w:spacing w:val="3"/>
          <w:sz w:val="24"/>
        </w:rPr>
        <w:t> </w:t>
      </w:r>
      <w:r>
        <w:rPr>
          <w:sz w:val="24"/>
        </w:rPr>
        <w:t>de</w:t>
      </w:r>
      <w:r>
        <w:rPr>
          <w:spacing w:val="-3"/>
          <w:sz w:val="24"/>
        </w:rPr>
        <w:t> </w:t>
      </w:r>
      <w:r>
        <w:rPr>
          <w:sz w:val="24"/>
        </w:rPr>
        <w:t>mise</w:t>
      </w:r>
      <w:r>
        <w:rPr>
          <w:spacing w:val="-3"/>
          <w:sz w:val="24"/>
        </w:rPr>
        <w:t> </w:t>
      </w:r>
      <w:r>
        <w:rPr>
          <w:sz w:val="24"/>
        </w:rPr>
        <w:t>en</w:t>
      </w:r>
      <w:r>
        <w:rPr>
          <w:spacing w:val="-6"/>
          <w:sz w:val="24"/>
        </w:rPr>
        <w:t> </w:t>
      </w:r>
      <w:r>
        <w:rPr>
          <w:sz w:val="24"/>
        </w:rPr>
        <w:t>œuvre</w:t>
      </w:r>
      <w:r>
        <w:rPr>
          <w:spacing w:val="-3"/>
          <w:sz w:val="24"/>
        </w:rPr>
        <w:t> </w:t>
      </w:r>
      <w:r>
        <w:rPr>
          <w:sz w:val="24"/>
        </w:rPr>
        <w:t>dans</w:t>
      </w:r>
      <w:r>
        <w:rPr>
          <w:spacing w:val="-5"/>
          <w:sz w:val="24"/>
        </w:rPr>
        <w:t> </w:t>
      </w:r>
      <w:r>
        <w:rPr>
          <w:sz w:val="24"/>
        </w:rPr>
        <w:t>un</w:t>
      </w:r>
      <w:r>
        <w:rPr>
          <w:spacing w:val="-1"/>
          <w:sz w:val="24"/>
        </w:rPr>
        <w:t> </w:t>
      </w:r>
      <w:r>
        <w:rPr>
          <w:sz w:val="24"/>
        </w:rPr>
        <w:t>environnement</w:t>
      </w:r>
      <w:r>
        <w:rPr>
          <w:spacing w:val="3"/>
          <w:sz w:val="24"/>
        </w:rPr>
        <w:t> </w:t>
      </w:r>
      <w:r>
        <w:rPr>
          <w:spacing w:val="-2"/>
          <w:sz w:val="24"/>
        </w:rPr>
        <w:t>existant.</w:t>
      </w:r>
    </w:p>
    <w:p>
      <w:pPr>
        <w:pStyle w:val="ListParagraph"/>
        <w:spacing w:after="0" w:line="240" w:lineRule="auto"/>
        <w:jc w:val="left"/>
        <w:rPr>
          <w:rFonts w:ascii="Symbol" w:hAnsi="Symbol"/>
          <w:sz w:val="20"/>
        </w:rPr>
        <w:sectPr>
          <w:headerReference w:type="default" r:id="rId41"/>
          <w:footerReference w:type="default" r:id="rId42"/>
          <w:pgSz w:w="11910" w:h="16840"/>
          <w:pgMar w:header="711" w:footer="1016" w:top="1320" w:bottom="1200" w:left="1275" w:right="708"/>
          <w:pgNumType w:start="24"/>
        </w:sectPr>
      </w:pPr>
    </w:p>
    <w:p>
      <w:pPr>
        <w:pStyle w:val="ListParagraph"/>
        <w:numPr>
          <w:ilvl w:val="0"/>
          <w:numId w:val="20"/>
        </w:numPr>
        <w:tabs>
          <w:tab w:pos="861" w:val="left" w:leader="none"/>
        </w:tabs>
        <w:spacing w:line="240" w:lineRule="auto" w:before="88" w:after="0"/>
        <w:ind w:left="861" w:right="0" w:hanging="360"/>
        <w:jc w:val="left"/>
        <w:rPr>
          <w:rFonts w:ascii="Symbol" w:hAnsi="Symbol"/>
          <w:sz w:val="20"/>
        </w:rPr>
      </w:pPr>
      <w:r>
        <w:rPr>
          <w:sz w:val="24"/>
        </w:rPr>
        <w:t>Faible</w:t>
      </w:r>
      <w:r>
        <w:rPr>
          <w:spacing w:val="-7"/>
          <w:sz w:val="24"/>
        </w:rPr>
        <w:t> </w:t>
      </w:r>
      <w:r>
        <w:rPr>
          <w:sz w:val="24"/>
        </w:rPr>
        <w:t>consommation</w:t>
      </w:r>
      <w:r>
        <w:rPr>
          <w:spacing w:val="-9"/>
          <w:sz w:val="24"/>
        </w:rPr>
        <w:t> </w:t>
      </w:r>
      <w:r>
        <w:rPr>
          <w:sz w:val="24"/>
        </w:rPr>
        <w:t>énergétique,</w:t>
      </w:r>
      <w:r>
        <w:rPr>
          <w:spacing w:val="-2"/>
          <w:sz w:val="24"/>
        </w:rPr>
        <w:t> </w:t>
      </w:r>
      <w:r>
        <w:rPr>
          <w:sz w:val="24"/>
        </w:rPr>
        <w:t>notamment pour</w:t>
      </w:r>
      <w:r>
        <w:rPr>
          <w:spacing w:val="-3"/>
          <w:sz w:val="24"/>
        </w:rPr>
        <w:t> </w:t>
      </w:r>
      <w:r>
        <w:rPr>
          <w:sz w:val="24"/>
        </w:rPr>
        <w:t>les</w:t>
      </w:r>
      <w:r>
        <w:rPr>
          <w:spacing w:val="-6"/>
          <w:sz w:val="24"/>
        </w:rPr>
        <w:t> </w:t>
      </w:r>
      <w:r>
        <w:rPr>
          <w:sz w:val="24"/>
        </w:rPr>
        <w:t>systèmes</w:t>
      </w:r>
      <w:r>
        <w:rPr>
          <w:spacing w:val="-5"/>
          <w:sz w:val="24"/>
        </w:rPr>
        <w:t> </w:t>
      </w:r>
      <w:r>
        <w:rPr>
          <w:spacing w:val="-2"/>
          <w:sz w:val="24"/>
        </w:rPr>
        <w:t>embarqués.</w:t>
      </w:r>
    </w:p>
    <w:p>
      <w:pPr>
        <w:pStyle w:val="ListParagraph"/>
        <w:numPr>
          <w:ilvl w:val="0"/>
          <w:numId w:val="20"/>
        </w:numPr>
        <w:tabs>
          <w:tab w:pos="861" w:val="left" w:leader="none"/>
        </w:tabs>
        <w:spacing w:line="240" w:lineRule="auto" w:before="45" w:after="0"/>
        <w:ind w:left="861" w:right="0" w:hanging="360"/>
        <w:jc w:val="left"/>
        <w:rPr>
          <w:rFonts w:ascii="Symbol" w:hAnsi="Symbol"/>
          <w:sz w:val="20"/>
        </w:rPr>
      </w:pPr>
      <w:r>
        <w:rPr>
          <w:sz w:val="24"/>
        </w:rPr>
        <w:t>Coût</w:t>
      </w:r>
      <w:r>
        <w:rPr>
          <w:spacing w:val="-5"/>
          <w:sz w:val="24"/>
        </w:rPr>
        <w:t> </w:t>
      </w:r>
      <w:r>
        <w:rPr>
          <w:sz w:val="24"/>
        </w:rPr>
        <w:t>raisonnable</w:t>
      </w:r>
      <w:r>
        <w:rPr>
          <w:spacing w:val="-3"/>
          <w:sz w:val="24"/>
        </w:rPr>
        <w:t> </w:t>
      </w:r>
      <w:r>
        <w:rPr>
          <w:sz w:val="24"/>
        </w:rPr>
        <w:t>afin</w:t>
      </w:r>
      <w:r>
        <w:rPr>
          <w:spacing w:val="-2"/>
          <w:sz w:val="24"/>
        </w:rPr>
        <w:t> </w:t>
      </w:r>
      <w:r>
        <w:rPr>
          <w:sz w:val="24"/>
        </w:rPr>
        <w:t>de</w:t>
      </w:r>
      <w:r>
        <w:rPr>
          <w:spacing w:val="-3"/>
          <w:sz w:val="24"/>
        </w:rPr>
        <w:t> </w:t>
      </w:r>
      <w:r>
        <w:rPr>
          <w:sz w:val="24"/>
        </w:rPr>
        <w:t>respecter</w:t>
      </w:r>
      <w:r>
        <w:rPr>
          <w:spacing w:val="-1"/>
          <w:sz w:val="24"/>
        </w:rPr>
        <w:t> </w:t>
      </w:r>
      <w:r>
        <w:rPr>
          <w:sz w:val="24"/>
        </w:rPr>
        <w:t>les</w:t>
      </w:r>
      <w:r>
        <w:rPr>
          <w:spacing w:val="-4"/>
          <w:sz w:val="24"/>
        </w:rPr>
        <w:t> </w:t>
      </w:r>
      <w:r>
        <w:rPr>
          <w:sz w:val="24"/>
        </w:rPr>
        <w:t>contraintes</w:t>
      </w:r>
      <w:r>
        <w:rPr>
          <w:spacing w:val="-4"/>
          <w:sz w:val="24"/>
        </w:rPr>
        <w:t> </w:t>
      </w:r>
      <w:r>
        <w:rPr>
          <w:sz w:val="24"/>
        </w:rPr>
        <w:t>budgétaires</w:t>
      </w:r>
      <w:r>
        <w:rPr>
          <w:spacing w:val="-4"/>
          <w:sz w:val="24"/>
        </w:rPr>
        <w:t> </w:t>
      </w:r>
      <w:r>
        <w:rPr>
          <w:sz w:val="24"/>
        </w:rPr>
        <w:t>du</w:t>
      </w:r>
      <w:r>
        <w:rPr>
          <w:spacing w:val="-2"/>
          <w:sz w:val="24"/>
        </w:rPr>
        <w:t> projet.</w:t>
      </w:r>
    </w:p>
    <w:p>
      <w:pPr>
        <w:pStyle w:val="ListParagraph"/>
        <w:numPr>
          <w:ilvl w:val="0"/>
          <w:numId w:val="20"/>
        </w:numPr>
        <w:tabs>
          <w:tab w:pos="861" w:val="left" w:leader="none"/>
        </w:tabs>
        <w:spacing w:line="240" w:lineRule="auto" w:before="41" w:after="0"/>
        <w:ind w:left="861" w:right="0" w:hanging="360"/>
        <w:jc w:val="left"/>
        <w:rPr>
          <w:rFonts w:ascii="Symbol" w:hAnsi="Symbol"/>
          <w:sz w:val="20"/>
        </w:rPr>
      </w:pPr>
      <w:r>
        <w:rPr>
          <w:sz w:val="24"/>
        </w:rPr>
        <w:t>Compatibilité</w:t>
      </w:r>
      <w:r>
        <w:rPr>
          <w:spacing w:val="-5"/>
          <w:sz w:val="24"/>
        </w:rPr>
        <w:t> </w:t>
      </w:r>
      <w:r>
        <w:rPr>
          <w:sz w:val="24"/>
        </w:rPr>
        <w:t>avec</w:t>
      </w:r>
      <w:r>
        <w:rPr>
          <w:spacing w:val="2"/>
          <w:sz w:val="24"/>
        </w:rPr>
        <w:t> </w:t>
      </w:r>
      <w:r>
        <w:rPr>
          <w:sz w:val="24"/>
        </w:rPr>
        <w:t>les interfaces</w:t>
      </w:r>
      <w:r>
        <w:rPr>
          <w:spacing w:val="-4"/>
          <w:sz w:val="24"/>
        </w:rPr>
        <w:t> </w:t>
      </w:r>
      <w:r>
        <w:rPr>
          <w:sz w:val="24"/>
        </w:rPr>
        <w:t>de</w:t>
      </w:r>
      <w:r>
        <w:rPr>
          <w:spacing w:val="-3"/>
          <w:sz w:val="24"/>
        </w:rPr>
        <w:t> </w:t>
      </w:r>
      <w:r>
        <w:rPr>
          <w:sz w:val="24"/>
        </w:rPr>
        <w:t>communication</w:t>
      </w:r>
      <w:r>
        <w:rPr>
          <w:spacing w:val="-6"/>
          <w:sz w:val="24"/>
        </w:rPr>
        <w:t> </w:t>
      </w:r>
      <w:r>
        <w:rPr>
          <w:sz w:val="24"/>
        </w:rPr>
        <w:t>(UART, I2C,</w:t>
      </w:r>
      <w:r>
        <w:rPr>
          <w:spacing w:val="-4"/>
          <w:sz w:val="24"/>
        </w:rPr>
        <w:t> </w:t>
      </w:r>
      <w:r>
        <w:rPr>
          <w:spacing w:val="-2"/>
          <w:sz w:val="24"/>
        </w:rPr>
        <w:t>SPI…).</w:t>
      </w:r>
    </w:p>
    <w:p>
      <w:pPr>
        <w:pStyle w:val="BodyText"/>
        <w:spacing w:before="64"/>
      </w:pPr>
    </w:p>
    <w:p>
      <w:pPr>
        <w:pStyle w:val="Heading8"/>
        <w:numPr>
          <w:ilvl w:val="2"/>
          <w:numId w:val="15"/>
        </w:numPr>
        <w:tabs>
          <w:tab w:pos="796" w:val="left" w:leader="none"/>
        </w:tabs>
        <w:spacing w:line="240" w:lineRule="auto" w:before="0" w:after="0"/>
        <w:ind w:left="796" w:right="0" w:hanging="655"/>
        <w:jc w:val="left"/>
      </w:pPr>
      <w:bookmarkStart w:name="Ⅱ.4.2 Description des composants choisis" w:id="92"/>
      <w:bookmarkEnd w:id="92"/>
      <w:r>
        <w:rPr>
          <w:b w:val="0"/>
        </w:rPr>
      </w:r>
      <w:bookmarkStart w:name="_bookmark46" w:id="93"/>
      <w:bookmarkEnd w:id="93"/>
      <w:r>
        <w:rPr>
          <w:b w:val="0"/>
        </w:rPr>
      </w:r>
      <w:r>
        <w:rPr/>
        <w:t>Description</w:t>
      </w:r>
      <w:r>
        <w:rPr>
          <w:spacing w:val="-12"/>
        </w:rPr>
        <w:t> </w:t>
      </w:r>
      <w:r>
        <w:rPr/>
        <w:t>des</w:t>
      </w:r>
      <w:r>
        <w:rPr>
          <w:spacing w:val="-10"/>
        </w:rPr>
        <w:t> </w:t>
      </w:r>
      <w:r>
        <w:rPr/>
        <w:t>composants</w:t>
      </w:r>
      <w:r>
        <w:rPr>
          <w:spacing w:val="-11"/>
        </w:rPr>
        <w:t> </w:t>
      </w:r>
      <w:r>
        <w:rPr>
          <w:spacing w:val="-2"/>
        </w:rPr>
        <w:t>choisis</w:t>
      </w:r>
    </w:p>
    <w:p>
      <w:pPr>
        <w:pStyle w:val="BodyText"/>
        <w:spacing w:before="20"/>
        <w:rPr>
          <w:b/>
          <w:sz w:val="26"/>
        </w:rPr>
      </w:pPr>
    </w:p>
    <w:p>
      <w:pPr>
        <w:pStyle w:val="BodyText"/>
        <w:spacing w:line="280" w:lineRule="auto"/>
        <w:ind w:left="141" w:right="710"/>
      </w:pPr>
      <w:r>
        <w:rPr/>
        <w:t>En</w:t>
      </w:r>
      <w:r>
        <w:rPr>
          <w:spacing w:val="-6"/>
        </w:rPr>
        <w:t> </w:t>
      </w:r>
      <w:r>
        <w:rPr/>
        <w:t>se</w:t>
      </w:r>
      <w:r>
        <w:rPr>
          <w:spacing w:val="-2"/>
        </w:rPr>
        <w:t> </w:t>
      </w:r>
      <w:r>
        <w:rPr/>
        <w:t>basant sur le</w:t>
      </w:r>
      <w:r>
        <w:rPr>
          <w:spacing w:val="-2"/>
        </w:rPr>
        <w:t> </w:t>
      </w:r>
      <w:r>
        <w:rPr/>
        <w:t>tableau</w:t>
      </w:r>
      <w:r>
        <w:rPr>
          <w:spacing w:val="-1"/>
        </w:rPr>
        <w:t> </w:t>
      </w:r>
      <w:r>
        <w:rPr/>
        <w:t>comparatif</w:t>
      </w:r>
      <w:r>
        <w:rPr>
          <w:spacing w:val="-9"/>
        </w:rPr>
        <w:t> </w:t>
      </w:r>
      <w:r>
        <w:rPr/>
        <w:t>ci-dessous,</w:t>
      </w:r>
      <w:r>
        <w:rPr>
          <w:spacing w:val="-4"/>
        </w:rPr>
        <w:t> </w:t>
      </w:r>
      <w:r>
        <w:rPr/>
        <w:t>nous</w:t>
      </w:r>
      <w:r>
        <w:rPr>
          <w:spacing w:val="-3"/>
        </w:rPr>
        <w:t> </w:t>
      </w:r>
      <w:r>
        <w:rPr/>
        <w:t>avons les</w:t>
      </w:r>
      <w:r>
        <w:rPr>
          <w:spacing w:val="-3"/>
        </w:rPr>
        <w:t> </w:t>
      </w:r>
      <w:r>
        <w:rPr/>
        <w:t>capteurs</w:t>
      </w:r>
      <w:r>
        <w:rPr>
          <w:spacing w:val="-3"/>
        </w:rPr>
        <w:t> </w:t>
      </w:r>
      <w:r>
        <w:rPr/>
        <w:t>qui</w:t>
      </w:r>
      <w:r>
        <w:rPr>
          <w:spacing w:val="-10"/>
        </w:rPr>
        <w:t> </w:t>
      </w:r>
      <w:r>
        <w:rPr/>
        <w:t>répond le mieux à notre cahier de charge.</w:t>
      </w:r>
    </w:p>
    <w:p>
      <w:pPr>
        <w:pStyle w:val="BodyText"/>
      </w:pPr>
    </w:p>
    <w:p>
      <w:pPr>
        <w:pStyle w:val="BodyText"/>
        <w:spacing w:before="55"/>
      </w:pPr>
    </w:p>
    <w:p>
      <w:pPr>
        <w:spacing w:before="0"/>
        <w:ind w:left="0" w:right="171" w:firstLine="0"/>
        <w:jc w:val="center"/>
        <w:rPr>
          <w:b/>
          <w:sz w:val="20"/>
        </w:rPr>
      </w:pPr>
      <w:bookmarkStart w:name="_bookmark47" w:id="94"/>
      <w:bookmarkEnd w:id="94"/>
      <w:r>
        <w:rPr/>
      </w:r>
      <w:r>
        <w:rPr>
          <w:b/>
          <w:sz w:val="20"/>
        </w:rPr>
        <w:t>Tableau</w:t>
      </w:r>
      <w:r>
        <w:rPr>
          <w:b/>
          <w:spacing w:val="-6"/>
          <w:sz w:val="20"/>
        </w:rPr>
        <w:t> </w:t>
      </w:r>
      <w:r>
        <w:rPr>
          <w:b/>
          <w:sz w:val="20"/>
        </w:rPr>
        <w:t>1</w:t>
      </w:r>
      <w:r>
        <w:rPr>
          <w:b/>
          <w:spacing w:val="-5"/>
          <w:sz w:val="20"/>
        </w:rPr>
        <w:t> </w:t>
      </w:r>
      <w:r>
        <w:rPr>
          <w:b/>
          <w:sz w:val="20"/>
        </w:rPr>
        <w:t>:</w:t>
      </w:r>
      <w:r>
        <w:rPr>
          <w:b/>
          <w:spacing w:val="-1"/>
          <w:sz w:val="20"/>
        </w:rPr>
        <w:t> </w:t>
      </w:r>
      <w:r>
        <w:rPr>
          <w:b/>
          <w:sz w:val="20"/>
        </w:rPr>
        <w:t>Tableau</w:t>
      </w:r>
      <w:r>
        <w:rPr>
          <w:b/>
          <w:spacing w:val="-7"/>
          <w:sz w:val="20"/>
        </w:rPr>
        <w:t> </w:t>
      </w:r>
      <w:r>
        <w:rPr>
          <w:b/>
          <w:sz w:val="20"/>
        </w:rPr>
        <w:t>descriptif</w:t>
      </w:r>
      <w:r>
        <w:rPr>
          <w:b/>
          <w:spacing w:val="-4"/>
          <w:sz w:val="20"/>
        </w:rPr>
        <w:t> </w:t>
      </w:r>
      <w:r>
        <w:rPr>
          <w:b/>
          <w:sz w:val="20"/>
        </w:rPr>
        <w:t>des</w:t>
      </w:r>
      <w:r>
        <w:rPr>
          <w:b/>
          <w:spacing w:val="-6"/>
          <w:sz w:val="20"/>
        </w:rPr>
        <w:t> </w:t>
      </w:r>
      <w:r>
        <w:rPr>
          <w:b/>
          <w:spacing w:val="-2"/>
          <w:sz w:val="20"/>
        </w:rPr>
        <w:t>composants</w:t>
      </w:r>
    </w:p>
    <w:p>
      <w:pPr>
        <w:pStyle w:val="BodyText"/>
        <w:spacing w:before="5"/>
        <w:rPr>
          <w:b/>
          <w:sz w:val="20"/>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21"/>
        <w:gridCol w:w="3020"/>
        <w:gridCol w:w="3025"/>
      </w:tblGrid>
      <w:tr>
        <w:trPr>
          <w:trHeight w:val="369" w:hRule="atLeast"/>
        </w:trPr>
        <w:tc>
          <w:tcPr>
            <w:tcW w:w="3021" w:type="dxa"/>
          </w:tcPr>
          <w:p>
            <w:pPr>
              <w:pStyle w:val="TableParagraph"/>
              <w:spacing w:line="320" w:lineRule="exact"/>
              <w:rPr>
                <w:b/>
                <w:sz w:val="28"/>
              </w:rPr>
            </w:pPr>
            <w:r>
              <w:rPr>
                <w:b/>
                <w:spacing w:val="-2"/>
                <w:sz w:val="28"/>
              </w:rPr>
              <w:t>Composant</w:t>
            </w:r>
          </w:p>
        </w:tc>
        <w:tc>
          <w:tcPr>
            <w:tcW w:w="3020" w:type="dxa"/>
          </w:tcPr>
          <w:p>
            <w:pPr>
              <w:pStyle w:val="TableParagraph"/>
              <w:spacing w:line="320" w:lineRule="exact"/>
              <w:ind w:left="109"/>
              <w:rPr>
                <w:b/>
                <w:sz w:val="28"/>
              </w:rPr>
            </w:pPr>
            <w:r>
              <w:rPr>
                <w:b/>
                <w:spacing w:val="-2"/>
                <w:sz w:val="28"/>
              </w:rPr>
              <w:t>Description</w:t>
            </w:r>
          </w:p>
        </w:tc>
        <w:tc>
          <w:tcPr>
            <w:tcW w:w="3025" w:type="dxa"/>
          </w:tcPr>
          <w:p>
            <w:pPr>
              <w:pStyle w:val="TableParagraph"/>
              <w:spacing w:line="320" w:lineRule="exact"/>
              <w:ind w:left="109"/>
              <w:rPr>
                <w:b/>
                <w:sz w:val="28"/>
              </w:rPr>
            </w:pPr>
            <w:r>
              <w:rPr>
                <w:b/>
                <w:sz w:val="28"/>
              </w:rPr>
              <w:t>Justification</w:t>
            </w:r>
            <w:r>
              <w:rPr>
                <w:b/>
                <w:spacing w:val="-8"/>
                <w:sz w:val="28"/>
              </w:rPr>
              <w:t> </w:t>
            </w:r>
            <w:r>
              <w:rPr>
                <w:b/>
                <w:sz w:val="28"/>
              </w:rPr>
              <w:t>du</w:t>
            </w:r>
            <w:r>
              <w:rPr>
                <w:b/>
                <w:spacing w:val="-12"/>
                <w:sz w:val="28"/>
              </w:rPr>
              <w:t> </w:t>
            </w:r>
            <w:r>
              <w:rPr>
                <w:b/>
                <w:spacing w:val="-4"/>
                <w:sz w:val="28"/>
              </w:rPr>
              <w:t>choix</w:t>
            </w:r>
          </w:p>
        </w:tc>
      </w:tr>
      <w:tr>
        <w:trPr>
          <w:trHeight w:val="2856" w:hRule="atLeast"/>
        </w:trPr>
        <w:tc>
          <w:tcPr>
            <w:tcW w:w="3021" w:type="dxa"/>
          </w:tcPr>
          <w:p>
            <w:pPr>
              <w:pStyle w:val="TableParagraph"/>
              <w:spacing w:line="273" w:lineRule="exact"/>
              <w:rPr>
                <w:b/>
                <w:sz w:val="24"/>
              </w:rPr>
            </w:pPr>
            <w:r>
              <w:rPr>
                <w:b/>
                <w:spacing w:val="-2"/>
                <w:sz w:val="24"/>
              </w:rPr>
              <w:t>ESP32-</w:t>
            </w:r>
            <w:r>
              <w:rPr>
                <w:b/>
                <w:spacing w:val="-4"/>
                <w:sz w:val="24"/>
              </w:rPr>
              <w:t>WROOM</w:t>
            </w:r>
          </w:p>
        </w:tc>
        <w:tc>
          <w:tcPr>
            <w:tcW w:w="3020" w:type="dxa"/>
          </w:tcPr>
          <w:p>
            <w:pPr>
              <w:pStyle w:val="TableParagraph"/>
              <w:spacing w:line="276" w:lineRule="auto"/>
              <w:ind w:left="109" w:right="90"/>
              <w:jc w:val="both"/>
              <w:rPr>
                <w:sz w:val="24"/>
              </w:rPr>
            </w:pPr>
            <w:r>
              <w:rPr>
                <w:sz w:val="24"/>
              </w:rPr>
              <w:t>Microcontrôleur embarquant le WiFi et le Bluetooth, doté d’un double cœur et </w:t>
            </w:r>
            <w:r>
              <w:rPr>
                <w:sz w:val="24"/>
              </w:rPr>
              <w:t>de nombreuses interfaces de communication</w:t>
            </w:r>
            <w:r>
              <w:rPr>
                <w:spacing w:val="-15"/>
                <w:sz w:val="24"/>
              </w:rPr>
              <w:t> </w:t>
            </w:r>
            <w:r>
              <w:rPr>
                <w:sz w:val="24"/>
              </w:rPr>
              <w:t>(UART,</w:t>
            </w:r>
            <w:r>
              <w:rPr>
                <w:spacing w:val="-15"/>
                <w:sz w:val="24"/>
              </w:rPr>
              <w:t> </w:t>
            </w:r>
            <w:r>
              <w:rPr>
                <w:sz w:val="24"/>
              </w:rPr>
              <w:t>SPI, </w:t>
            </w:r>
            <w:r>
              <w:rPr>
                <w:spacing w:val="-2"/>
                <w:sz w:val="24"/>
              </w:rPr>
              <w:t>I2C).</w:t>
            </w:r>
          </w:p>
        </w:tc>
        <w:tc>
          <w:tcPr>
            <w:tcW w:w="3025" w:type="dxa"/>
          </w:tcPr>
          <w:p>
            <w:pPr>
              <w:pStyle w:val="TableParagraph"/>
              <w:spacing w:line="276" w:lineRule="auto"/>
              <w:ind w:left="109" w:right="98"/>
              <w:jc w:val="both"/>
              <w:rPr>
                <w:sz w:val="24"/>
              </w:rPr>
            </w:pPr>
            <w:r>
              <w:rPr>
                <w:sz w:val="24"/>
              </w:rPr>
              <w:t>Permet de collecter les mesures des </w:t>
            </w:r>
            <w:r>
              <w:rPr>
                <w:sz w:val="24"/>
              </w:rPr>
              <w:t>capteurs (PZEM-004T, température, vibration) et d’assurer la transmission des données au dashboard via WiFi. Performances élevées, coût faible,</w:t>
            </w:r>
            <w:r>
              <w:rPr>
                <w:spacing w:val="-7"/>
                <w:sz w:val="24"/>
              </w:rPr>
              <w:t> </w:t>
            </w:r>
            <w:r>
              <w:rPr>
                <w:sz w:val="24"/>
              </w:rPr>
              <w:t>support</w:t>
            </w:r>
            <w:r>
              <w:rPr>
                <w:spacing w:val="-5"/>
                <w:sz w:val="24"/>
              </w:rPr>
              <w:t> </w:t>
            </w:r>
            <w:r>
              <w:rPr>
                <w:sz w:val="24"/>
              </w:rPr>
              <w:t>étendu</w:t>
            </w:r>
            <w:r>
              <w:rPr>
                <w:spacing w:val="-8"/>
                <w:sz w:val="24"/>
              </w:rPr>
              <w:t> </w:t>
            </w:r>
            <w:r>
              <w:rPr>
                <w:sz w:val="24"/>
              </w:rPr>
              <w:t>dans</w:t>
            </w:r>
            <w:r>
              <w:rPr>
                <w:spacing w:val="-6"/>
                <w:sz w:val="24"/>
              </w:rPr>
              <w:t> </w:t>
            </w:r>
            <w:r>
              <w:rPr>
                <w:spacing w:val="-5"/>
                <w:sz w:val="24"/>
              </w:rPr>
              <w:t>la</w:t>
            </w:r>
          </w:p>
          <w:p>
            <w:pPr>
              <w:pStyle w:val="TableParagraph"/>
              <w:ind w:left="109"/>
              <w:jc w:val="both"/>
              <w:rPr>
                <w:sz w:val="24"/>
              </w:rPr>
            </w:pPr>
            <w:r>
              <w:rPr>
                <w:sz w:val="24"/>
              </w:rPr>
              <w:t>communauté</w:t>
            </w:r>
            <w:r>
              <w:rPr>
                <w:spacing w:val="-3"/>
                <w:sz w:val="24"/>
              </w:rPr>
              <w:t> </w:t>
            </w:r>
            <w:r>
              <w:rPr>
                <w:spacing w:val="-4"/>
                <w:sz w:val="24"/>
              </w:rPr>
              <w:t>IoT.</w:t>
            </w:r>
          </w:p>
        </w:tc>
      </w:tr>
      <w:tr>
        <w:trPr>
          <w:trHeight w:val="1905" w:hRule="atLeast"/>
        </w:trPr>
        <w:tc>
          <w:tcPr>
            <w:tcW w:w="3021" w:type="dxa"/>
          </w:tcPr>
          <w:p>
            <w:pPr>
              <w:pStyle w:val="TableParagraph"/>
              <w:spacing w:line="273" w:lineRule="exact"/>
              <w:rPr>
                <w:b/>
                <w:sz w:val="24"/>
              </w:rPr>
            </w:pPr>
            <w:r>
              <w:rPr>
                <w:b/>
                <w:sz w:val="24"/>
              </w:rPr>
              <w:t>PZEM-004T</w:t>
            </w:r>
            <w:r>
              <w:rPr>
                <w:b/>
                <w:spacing w:val="-5"/>
                <w:sz w:val="24"/>
              </w:rPr>
              <w:t> </w:t>
            </w:r>
            <w:r>
              <w:rPr>
                <w:b/>
                <w:spacing w:val="-4"/>
                <w:sz w:val="24"/>
              </w:rPr>
              <w:t>V3.0</w:t>
            </w:r>
          </w:p>
        </w:tc>
        <w:tc>
          <w:tcPr>
            <w:tcW w:w="3020" w:type="dxa"/>
          </w:tcPr>
          <w:p>
            <w:pPr>
              <w:pStyle w:val="TableParagraph"/>
              <w:spacing w:line="276" w:lineRule="auto"/>
              <w:ind w:left="109" w:right="95"/>
              <w:jc w:val="both"/>
              <w:rPr>
                <w:sz w:val="24"/>
              </w:rPr>
            </w:pPr>
            <w:r>
              <w:rPr>
                <w:sz w:val="24"/>
              </w:rPr>
              <w:t>Module de mesure </w:t>
            </w:r>
            <w:r>
              <w:rPr>
                <w:sz w:val="24"/>
              </w:rPr>
              <w:t>de paramètres électriques : tension, courant, puissance active, facteur de puissance, énergie.</w:t>
            </w:r>
            <w:r>
              <w:rPr>
                <w:spacing w:val="33"/>
                <w:sz w:val="24"/>
              </w:rPr>
              <w:t> </w:t>
            </w:r>
            <w:r>
              <w:rPr>
                <w:sz w:val="24"/>
              </w:rPr>
              <w:t>Communication</w:t>
            </w:r>
            <w:r>
              <w:rPr>
                <w:spacing w:val="33"/>
                <w:sz w:val="24"/>
              </w:rPr>
              <w:t> </w:t>
            </w:r>
            <w:r>
              <w:rPr>
                <w:spacing w:val="-5"/>
                <w:sz w:val="24"/>
              </w:rPr>
              <w:t>via</w:t>
            </w:r>
          </w:p>
          <w:p>
            <w:pPr>
              <w:pStyle w:val="TableParagraph"/>
              <w:ind w:left="109"/>
              <w:jc w:val="both"/>
              <w:rPr>
                <w:sz w:val="24"/>
              </w:rPr>
            </w:pPr>
            <w:r>
              <w:rPr>
                <w:sz w:val="24"/>
              </w:rPr>
              <w:t>Modbus</w:t>
            </w:r>
            <w:r>
              <w:rPr>
                <w:spacing w:val="-6"/>
                <w:sz w:val="24"/>
              </w:rPr>
              <w:t> </w:t>
            </w:r>
            <w:r>
              <w:rPr>
                <w:spacing w:val="-4"/>
                <w:sz w:val="24"/>
              </w:rPr>
              <w:t>RTU.</w:t>
            </w:r>
          </w:p>
        </w:tc>
        <w:tc>
          <w:tcPr>
            <w:tcW w:w="3025" w:type="dxa"/>
          </w:tcPr>
          <w:p>
            <w:pPr>
              <w:pStyle w:val="TableParagraph"/>
              <w:spacing w:line="276" w:lineRule="auto"/>
              <w:ind w:left="109" w:right="99"/>
              <w:jc w:val="both"/>
              <w:rPr>
                <w:sz w:val="24"/>
              </w:rPr>
            </w:pPr>
            <w:r>
              <w:rPr>
                <w:sz w:val="24"/>
              </w:rPr>
              <w:t>Permet une surveillance précise de la consommation électrique de la pompe. Interface Modbus RTU compatible</w:t>
            </w:r>
            <w:r>
              <w:rPr>
                <w:spacing w:val="11"/>
                <w:sz w:val="24"/>
              </w:rPr>
              <w:t> </w:t>
            </w:r>
            <w:r>
              <w:rPr>
                <w:sz w:val="24"/>
              </w:rPr>
              <w:t>ESP32,</w:t>
            </w:r>
            <w:r>
              <w:rPr>
                <w:spacing w:val="13"/>
                <w:sz w:val="24"/>
              </w:rPr>
              <w:t> </w:t>
            </w:r>
            <w:r>
              <w:rPr>
                <w:spacing w:val="-2"/>
                <w:sz w:val="24"/>
              </w:rPr>
              <w:t>précision</w:t>
            </w:r>
          </w:p>
          <w:p>
            <w:pPr>
              <w:pStyle w:val="TableParagraph"/>
              <w:ind w:left="109"/>
              <w:rPr>
                <w:sz w:val="24"/>
              </w:rPr>
            </w:pPr>
            <w:r>
              <w:rPr>
                <w:spacing w:val="-2"/>
                <w:sz w:val="24"/>
              </w:rPr>
              <w:t>élevée.</w:t>
            </w:r>
          </w:p>
        </w:tc>
      </w:tr>
      <w:tr>
        <w:trPr>
          <w:trHeight w:val="2534" w:hRule="atLeast"/>
        </w:trPr>
        <w:tc>
          <w:tcPr>
            <w:tcW w:w="3021" w:type="dxa"/>
          </w:tcPr>
          <w:p>
            <w:pPr>
              <w:pStyle w:val="TableParagraph"/>
              <w:tabs>
                <w:tab w:pos="1175" w:val="left" w:leader="none"/>
                <w:tab w:pos="1630" w:val="left" w:leader="none"/>
                <w:tab w:pos="2791" w:val="left" w:leader="none"/>
              </w:tabs>
              <w:spacing w:line="276" w:lineRule="auto"/>
              <w:ind w:right="97"/>
              <w:rPr>
                <w:b/>
                <w:sz w:val="24"/>
              </w:rPr>
            </w:pPr>
            <w:r>
              <w:rPr>
                <w:b/>
                <w:spacing w:val="-2"/>
                <w:sz w:val="24"/>
              </w:rPr>
              <w:t>Capteur</w:t>
            </w:r>
            <w:r>
              <w:rPr>
                <w:b/>
                <w:sz w:val="24"/>
              </w:rPr>
              <w:tab/>
            </w:r>
            <w:r>
              <w:rPr>
                <w:b/>
                <w:spacing w:val="-6"/>
                <w:sz w:val="24"/>
              </w:rPr>
              <w:t>de</w:t>
            </w:r>
            <w:r>
              <w:rPr>
                <w:b/>
                <w:sz w:val="24"/>
              </w:rPr>
              <w:tab/>
            </w:r>
            <w:r>
              <w:rPr>
                <w:b/>
                <w:spacing w:val="-2"/>
                <w:sz w:val="24"/>
              </w:rPr>
              <w:t>vibration</w:t>
            </w:r>
            <w:r>
              <w:rPr>
                <w:b/>
                <w:sz w:val="24"/>
              </w:rPr>
              <w:tab/>
            </w:r>
            <w:r>
              <w:rPr>
                <w:b/>
                <w:spacing w:val="-10"/>
                <w:sz w:val="24"/>
              </w:rPr>
              <w:t>à </w:t>
            </w:r>
            <w:r>
              <w:rPr>
                <w:b/>
                <w:spacing w:val="-2"/>
                <w:sz w:val="24"/>
              </w:rPr>
              <w:t>ressort</w:t>
            </w:r>
          </w:p>
        </w:tc>
        <w:tc>
          <w:tcPr>
            <w:tcW w:w="3020" w:type="dxa"/>
          </w:tcPr>
          <w:p>
            <w:pPr>
              <w:pStyle w:val="TableParagraph"/>
              <w:spacing w:line="276" w:lineRule="auto"/>
              <w:ind w:left="109" w:right="97"/>
              <w:jc w:val="both"/>
              <w:rPr>
                <w:sz w:val="24"/>
              </w:rPr>
            </w:pPr>
            <w:r>
              <w:rPr>
                <w:sz w:val="24"/>
              </w:rPr>
              <w:t>Capteur</w:t>
            </w:r>
            <w:r>
              <w:rPr>
                <w:spacing w:val="-15"/>
                <w:sz w:val="24"/>
              </w:rPr>
              <w:t> </w:t>
            </w:r>
            <w:r>
              <w:rPr>
                <w:sz w:val="24"/>
              </w:rPr>
              <w:t>analogique</w:t>
            </w:r>
            <w:r>
              <w:rPr>
                <w:spacing w:val="-15"/>
                <w:sz w:val="24"/>
              </w:rPr>
              <w:t> </w:t>
            </w:r>
            <w:r>
              <w:rPr>
                <w:sz w:val="24"/>
              </w:rPr>
              <w:t>mesurant l’intensité des vibrations mécaniques par </w:t>
            </w:r>
            <w:r>
              <w:rPr>
                <w:sz w:val="24"/>
              </w:rPr>
              <w:t>le déplacement d’un ressort </w:t>
            </w:r>
            <w:r>
              <w:rPr>
                <w:spacing w:val="-2"/>
                <w:sz w:val="24"/>
              </w:rPr>
              <w:t>interne.</w:t>
            </w:r>
          </w:p>
        </w:tc>
        <w:tc>
          <w:tcPr>
            <w:tcW w:w="3025" w:type="dxa"/>
          </w:tcPr>
          <w:p>
            <w:pPr>
              <w:pStyle w:val="TableParagraph"/>
              <w:spacing w:line="276" w:lineRule="auto"/>
              <w:ind w:left="109" w:right="98"/>
              <w:jc w:val="both"/>
              <w:rPr>
                <w:sz w:val="24"/>
              </w:rPr>
            </w:pPr>
            <w:r>
              <w:rPr>
                <w:sz w:val="24"/>
              </w:rPr>
              <w:t>Permet de détecter les vibrations anormales du moteur (désalignement, usure,</w:t>
            </w:r>
            <w:r>
              <w:rPr>
                <w:spacing w:val="-15"/>
                <w:sz w:val="24"/>
              </w:rPr>
              <w:t> </w:t>
            </w:r>
            <w:r>
              <w:rPr>
                <w:sz w:val="24"/>
              </w:rPr>
              <w:t>déséquilibre).</w:t>
            </w:r>
            <w:r>
              <w:rPr>
                <w:spacing w:val="-15"/>
                <w:sz w:val="24"/>
              </w:rPr>
              <w:t> </w:t>
            </w:r>
            <w:r>
              <w:rPr>
                <w:sz w:val="24"/>
              </w:rPr>
              <w:t>Solution simple, économique, facile à interfacer (sortie analogique </w:t>
            </w:r>
            <w:r>
              <w:rPr>
                <w:spacing w:val="-2"/>
                <w:sz w:val="24"/>
              </w:rPr>
              <w:t>directe).</w:t>
            </w:r>
          </w:p>
        </w:tc>
      </w:tr>
      <w:tr>
        <w:trPr>
          <w:trHeight w:val="2222" w:hRule="atLeast"/>
        </w:trPr>
        <w:tc>
          <w:tcPr>
            <w:tcW w:w="3021" w:type="dxa"/>
          </w:tcPr>
          <w:p>
            <w:pPr>
              <w:pStyle w:val="TableParagraph"/>
              <w:spacing w:line="276" w:lineRule="auto"/>
              <w:ind w:right="94"/>
              <w:jc w:val="both"/>
              <w:rPr>
                <w:b/>
                <w:sz w:val="24"/>
              </w:rPr>
            </w:pPr>
            <w:r>
              <w:rPr>
                <w:b/>
                <w:sz w:val="24"/>
              </w:rPr>
              <w:t>Capteur de température (Module MAX6675 </w:t>
            </w:r>
            <w:r>
              <w:rPr>
                <w:b/>
                <w:sz w:val="24"/>
              </w:rPr>
              <w:t>+ </w:t>
            </w:r>
            <w:r>
              <w:rPr>
                <w:b/>
                <w:spacing w:val="-2"/>
                <w:sz w:val="24"/>
              </w:rPr>
              <w:t>thermocouple)</w:t>
            </w:r>
          </w:p>
        </w:tc>
        <w:tc>
          <w:tcPr>
            <w:tcW w:w="3020" w:type="dxa"/>
          </w:tcPr>
          <w:p>
            <w:pPr>
              <w:pStyle w:val="TableParagraph"/>
              <w:spacing w:line="278" w:lineRule="auto" w:before="126"/>
              <w:ind w:left="153" w:right="139"/>
              <w:jc w:val="both"/>
              <w:rPr>
                <w:rFonts w:ascii="Calibri" w:hAnsi="Calibri"/>
                <w:sz w:val="22"/>
              </w:rPr>
            </w:pPr>
            <w:r>
              <w:rPr>
                <w:sz w:val="24"/>
              </w:rPr>
              <w:t>Capteur de </w:t>
            </w:r>
            <w:r>
              <w:rPr>
                <w:sz w:val="24"/>
              </w:rPr>
              <w:t>température permettant de mesurer des températures élevées avec précision dans des environnements industriels</w:t>
            </w:r>
            <w:r>
              <w:rPr>
                <w:rFonts w:ascii="Calibri" w:hAnsi="Calibri"/>
                <w:sz w:val="22"/>
              </w:rPr>
              <w:t>.</w:t>
            </w:r>
          </w:p>
        </w:tc>
        <w:tc>
          <w:tcPr>
            <w:tcW w:w="3025" w:type="dxa"/>
          </w:tcPr>
          <w:p>
            <w:pPr>
              <w:pStyle w:val="TableParagraph"/>
              <w:spacing w:line="276" w:lineRule="auto"/>
              <w:ind w:left="109" w:right="98"/>
              <w:jc w:val="both"/>
              <w:rPr>
                <w:sz w:val="24"/>
              </w:rPr>
            </w:pPr>
            <w:r>
              <w:rPr>
                <w:sz w:val="24"/>
              </w:rPr>
              <w:t>Permet de surveiller la température du moteur. Il </w:t>
            </w:r>
            <w:r>
              <w:rPr>
                <w:sz w:val="24"/>
              </w:rPr>
              <w:t>a été choisi pour ce projet en raison</w:t>
            </w:r>
            <w:r>
              <w:rPr>
                <w:spacing w:val="-2"/>
                <w:sz w:val="24"/>
              </w:rPr>
              <w:t> </w:t>
            </w:r>
            <w:r>
              <w:rPr>
                <w:sz w:val="24"/>
              </w:rPr>
              <w:t>de sa plage de mesure étendue, sa robustesse, et sa compatibilité</w:t>
            </w:r>
            <w:r>
              <w:rPr>
                <w:spacing w:val="56"/>
                <w:w w:val="150"/>
                <w:sz w:val="24"/>
              </w:rPr>
              <w:t> </w:t>
            </w:r>
            <w:r>
              <w:rPr>
                <w:sz w:val="24"/>
              </w:rPr>
              <w:t>avec</w:t>
            </w:r>
            <w:r>
              <w:rPr>
                <w:spacing w:val="61"/>
                <w:w w:val="150"/>
                <w:sz w:val="24"/>
              </w:rPr>
              <w:t> </w:t>
            </w:r>
            <w:r>
              <w:rPr>
                <w:sz w:val="24"/>
              </w:rPr>
              <w:t>la</w:t>
            </w:r>
            <w:r>
              <w:rPr>
                <w:spacing w:val="57"/>
                <w:w w:val="150"/>
                <w:sz w:val="24"/>
              </w:rPr>
              <w:t> </w:t>
            </w:r>
            <w:r>
              <w:rPr>
                <w:spacing w:val="-2"/>
                <w:sz w:val="24"/>
              </w:rPr>
              <w:t>carte</w:t>
            </w:r>
          </w:p>
          <w:p>
            <w:pPr>
              <w:pStyle w:val="TableParagraph"/>
              <w:ind w:left="109"/>
              <w:rPr>
                <w:sz w:val="24"/>
              </w:rPr>
            </w:pPr>
            <w:r>
              <w:rPr>
                <w:spacing w:val="-2"/>
                <w:sz w:val="24"/>
              </w:rPr>
              <w:t>ESP32.</w:t>
            </w:r>
          </w:p>
        </w:tc>
      </w:tr>
    </w:tbl>
    <w:p>
      <w:pPr>
        <w:pStyle w:val="TableParagraph"/>
        <w:spacing w:after="0"/>
        <w:rPr>
          <w:sz w:val="24"/>
        </w:rPr>
        <w:sectPr>
          <w:pgSz w:w="11910" w:h="16840"/>
          <w:pgMar w:header="711" w:footer="1016" w:top="1320" w:bottom="1200" w:left="1275" w:right="708"/>
        </w:sectPr>
      </w:pPr>
    </w:p>
    <w:p>
      <w:pPr>
        <w:pStyle w:val="Heading8"/>
        <w:numPr>
          <w:ilvl w:val="3"/>
          <w:numId w:val="15"/>
        </w:numPr>
        <w:tabs>
          <w:tab w:pos="994" w:val="left" w:leader="none"/>
        </w:tabs>
        <w:spacing w:line="240" w:lineRule="auto" w:before="98" w:after="0"/>
        <w:ind w:left="994" w:right="0" w:hanging="853"/>
        <w:jc w:val="left"/>
      </w:pPr>
      <w:bookmarkStart w:name="Ⅱ.4.2.1 Capteur PZEM-004T V3.0" w:id="95"/>
      <w:bookmarkEnd w:id="95"/>
      <w:r>
        <w:rPr>
          <w:b w:val="0"/>
        </w:rPr>
      </w:r>
      <w:bookmarkStart w:name="_bookmark48" w:id="96"/>
      <w:bookmarkEnd w:id="96"/>
      <w:r>
        <w:rPr>
          <w:b w:val="0"/>
        </w:rPr>
      </w:r>
      <w:r>
        <w:rPr/>
        <w:t>Capteur</w:t>
      </w:r>
      <w:r>
        <w:rPr>
          <w:spacing w:val="-14"/>
        </w:rPr>
        <w:t> </w:t>
      </w:r>
      <w:r>
        <w:rPr/>
        <w:t>PZEM-004T</w:t>
      </w:r>
      <w:r>
        <w:rPr>
          <w:spacing w:val="-14"/>
        </w:rPr>
        <w:t> </w:t>
      </w:r>
      <w:r>
        <w:rPr>
          <w:spacing w:val="-4"/>
        </w:rPr>
        <w:t>V3.0</w:t>
      </w:r>
    </w:p>
    <w:p>
      <w:pPr>
        <w:pStyle w:val="BodyText"/>
        <w:spacing w:before="30"/>
        <w:rPr>
          <w:b/>
          <w:sz w:val="26"/>
        </w:rPr>
      </w:pPr>
    </w:p>
    <w:p>
      <w:pPr>
        <w:pStyle w:val="BodyText"/>
        <w:spacing w:line="276" w:lineRule="auto" w:after="7"/>
        <w:ind w:left="141" w:right="704"/>
        <w:jc w:val="both"/>
      </w:pPr>
      <w:r>
        <w:rPr/>
        <w:t>Le module PZEM-004T est un dispositif de mesure électrique destiné à surveiller plusieurs grandeurs caractéristiques, notamment la tension, le courant, la puissance, l’énergie consommée, le facteur</w:t>
      </w:r>
      <w:r>
        <w:rPr>
          <w:spacing w:val="-1"/>
        </w:rPr>
        <w:t> </w:t>
      </w:r>
      <w:r>
        <w:rPr/>
        <w:t>de</w:t>
      </w:r>
      <w:r>
        <w:rPr>
          <w:spacing w:val="-3"/>
        </w:rPr>
        <w:t> </w:t>
      </w:r>
      <w:r>
        <w:rPr/>
        <w:t>puissance, et la fréquence</w:t>
      </w:r>
      <w:r>
        <w:rPr>
          <w:spacing w:val="-3"/>
        </w:rPr>
        <w:t> </w:t>
      </w:r>
      <w:r>
        <w:rPr/>
        <w:t>du</w:t>
      </w:r>
      <w:r>
        <w:rPr>
          <w:spacing w:val="-2"/>
        </w:rPr>
        <w:t> </w:t>
      </w:r>
      <w:r>
        <w:rPr/>
        <w:t>réseau. Il</w:t>
      </w:r>
      <w:r>
        <w:rPr>
          <w:spacing w:val="-11"/>
        </w:rPr>
        <w:t> </w:t>
      </w:r>
      <w:r>
        <w:rPr/>
        <w:t>est largement utilisé</w:t>
      </w:r>
      <w:r>
        <w:rPr>
          <w:spacing w:val="-3"/>
        </w:rPr>
        <w:t> </w:t>
      </w:r>
      <w:r>
        <w:rPr/>
        <w:t>dans les applications industrielles nécessitant une surveillance en temps réel de la consommation énergétique.</w:t>
      </w:r>
      <w:r>
        <w:rPr>
          <w:spacing w:val="-4"/>
        </w:rPr>
        <w:t> </w:t>
      </w:r>
      <w:r>
        <w:rPr/>
        <w:t>Dans</w:t>
      </w:r>
      <w:r>
        <w:rPr>
          <w:spacing w:val="-3"/>
        </w:rPr>
        <w:t> </w:t>
      </w:r>
      <w:r>
        <w:rPr/>
        <w:t>le</w:t>
      </w:r>
      <w:r>
        <w:rPr>
          <w:spacing w:val="-7"/>
        </w:rPr>
        <w:t> </w:t>
      </w:r>
      <w:r>
        <w:rPr/>
        <w:t>cadre</w:t>
      </w:r>
      <w:r>
        <w:rPr>
          <w:spacing w:val="-7"/>
        </w:rPr>
        <w:t> </w:t>
      </w:r>
      <w:r>
        <w:rPr/>
        <w:t>de</w:t>
      </w:r>
      <w:r>
        <w:rPr>
          <w:spacing w:val="-7"/>
        </w:rPr>
        <w:t> </w:t>
      </w:r>
      <w:r>
        <w:rPr/>
        <w:t>ce</w:t>
      </w:r>
      <w:r>
        <w:rPr>
          <w:spacing w:val="-7"/>
        </w:rPr>
        <w:t> </w:t>
      </w:r>
      <w:r>
        <w:rPr/>
        <w:t>projet,</w:t>
      </w:r>
      <w:r>
        <w:rPr>
          <w:spacing w:val="-4"/>
        </w:rPr>
        <w:t> </w:t>
      </w:r>
      <w:r>
        <w:rPr/>
        <w:t>il</w:t>
      </w:r>
      <w:r>
        <w:rPr>
          <w:spacing w:val="-10"/>
        </w:rPr>
        <w:t> </w:t>
      </w:r>
      <w:r>
        <w:rPr/>
        <w:t>est</w:t>
      </w:r>
      <w:r>
        <w:rPr>
          <w:spacing w:val="-1"/>
        </w:rPr>
        <w:t> </w:t>
      </w:r>
      <w:r>
        <w:rPr/>
        <w:t>intégré</w:t>
      </w:r>
      <w:r>
        <w:rPr>
          <w:spacing w:val="-7"/>
        </w:rPr>
        <w:t> </w:t>
      </w:r>
      <w:r>
        <w:rPr/>
        <w:t>au</w:t>
      </w:r>
      <w:r>
        <w:rPr>
          <w:spacing w:val="-6"/>
        </w:rPr>
        <w:t> </w:t>
      </w:r>
      <w:r>
        <w:rPr/>
        <w:t>système</w:t>
      </w:r>
      <w:r>
        <w:rPr>
          <w:spacing w:val="-7"/>
        </w:rPr>
        <w:t> </w:t>
      </w:r>
      <w:r>
        <w:rPr/>
        <w:t>de</w:t>
      </w:r>
      <w:r>
        <w:rPr>
          <w:spacing w:val="-7"/>
        </w:rPr>
        <w:t> </w:t>
      </w:r>
      <w:r>
        <w:rPr/>
        <w:t>supervision</w:t>
      </w:r>
      <w:r>
        <w:rPr>
          <w:spacing w:val="-11"/>
        </w:rPr>
        <w:t> </w:t>
      </w:r>
      <w:r>
        <w:rPr/>
        <w:t>de</w:t>
      </w:r>
      <w:r>
        <w:rPr>
          <w:spacing w:val="-2"/>
        </w:rPr>
        <w:t> </w:t>
      </w:r>
      <w:r>
        <w:rPr/>
        <w:t>la pompe</w:t>
      </w:r>
      <w:r>
        <w:rPr>
          <w:spacing w:val="-7"/>
        </w:rPr>
        <w:t> </w:t>
      </w:r>
      <w:r>
        <w:rPr/>
        <w:t>de charge, en</w:t>
      </w:r>
      <w:r>
        <w:rPr>
          <w:spacing w:val="-7"/>
        </w:rPr>
        <w:t> </w:t>
      </w:r>
      <w:r>
        <w:rPr/>
        <w:t>association</w:t>
      </w:r>
      <w:r>
        <w:rPr>
          <w:spacing w:val="-7"/>
        </w:rPr>
        <w:t> </w:t>
      </w:r>
      <w:r>
        <w:rPr/>
        <w:t>avec</w:t>
      </w:r>
      <w:r>
        <w:rPr>
          <w:spacing w:val="-3"/>
        </w:rPr>
        <w:t> </w:t>
      </w:r>
      <w:r>
        <w:rPr/>
        <w:t>un</w:t>
      </w:r>
      <w:r>
        <w:rPr>
          <w:spacing w:val="-3"/>
        </w:rPr>
        <w:t> </w:t>
      </w:r>
      <w:r>
        <w:rPr/>
        <w:t>transformateur</w:t>
      </w:r>
      <w:r>
        <w:rPr>
          <w:spacing w:val="-1"/>
        </w:rPr>
        <w:t> </w:t>
      </w:r>
      <w:r>
        <w:rPr/>
        <w:t>de</w:t>
      </w:r>
      <w:r>
        <w:rPr>
          <w:spacing w:val="-3"/>
        </w:rPr>
        <w:t> </w:t>
      </w:r>
      <w:r>
        <w:rPr/>
        <w:t>courant</w:t>
      </w:r>
      <w:r>
        <w:rPr>
          <w:spacing w:val="-2"/>
        </w:rPr>
        <w:t> </w:t>
      </w:r>
      <w:r>
        <w:rPr/>
        <w:t>non-invasif</w:t>
      </w:r>
      <w:r>
        <w:rPr>
          <w:spacing w:val="-5"/>
        </w:rPr>
        <w:t> </w:t>
      </w:r>
      <w:r>
        <w:rPr/>
        <w:t>(CT clamp), pour</w:t>
      </w:r>
      <w:r>
        <w:rPr>
          <w:spacing w:val="-1"/>
        </w:rPr>
        <w:t> </w:t>
      </w:r>
      <w:r>
        <w:rPr/>
        <w:t>fournir des données précises sur le fonctionnement électrique de l’équipement [12].</w:t>
      </w:r>
    </w:p>
    <w:p>
      <w:pPr>
        <w:pStyle w:val="BodyText"/>
        <w:ind w:left="2848"/>
        <w:rPr>
          <w:sz w:val="20"/>
        </w:rPr>
      </w:pPr>
      <w:r>
        <w:rPr>
          <w:sz w:val="20"/>
        </w:rPr>
        <w:drawing>
          <wp:inline distT="0" distB="0" distL="0" distR="0">
            <wp:extent cx="2299896" cy="2031492"/>
            <wp:effectExtent l="0" t="0" r="0" b="0"/>
            <wp:docPr id="42" name="Image 42" descr="PeaceFair PZEM-004T without coil CT and USB cable AC meter"/>
            <wp:cNvGraphicFramePr>
              <a:graphicFrameLocks/>
            </wp:cNvGraphicFramePr>
            <a:graphic>
              <a:graphicData uri="http://schemas.openxmlformats.org/drawingml/2006/picture">
                <pic:pic>
                  <pic:nvPicPr>
                    <pic:cNvPr id="42" name="Image 42" descr="PeaceFair PZEM-004T without coil CT and USB cable AC meter"/>
                    <pic:cNvPicPr/>
                  </pic:nvPicPr>
                  <pic:blipFill>
                    <a:blip r:embed="rId43" cstate="print"/>
                    <a:stretch>
                      <a:fillRect/>
                    </a:stretch>
                  </pic:blipFill>
                  <pic:spPr>
                    <a:xfrm>
                      <a:off x="0" y="0"/>
                      <a:ext cx="2299896" cy="2031492"/>
                    </a:xfrm>
                    <a:prstGeom prst="rect">
                      <a:avLst/>
                    </a:prstGeom>
                  </pic:spPr>
                </pic:pic>
              </a:graphicData>
            </a:graphic>
          </wp:inline>
        </w:drawing>
      </w:r>
      <w:r>
        <w:rPr>
          <w:sz w:val="20"/>
        </w:rPr>
      </w:r>
    </w:p>
    <w:p>
      <w:pPr>
        <w:pStyle w:val="BodyText"/>
        <w:spacing w:before="124"/>
      </w:pPr>
    </w:p>
    <w:p>
      <w:pPr>
        <w:spacing w:before="0"/>
        <w:ind w:left="0" w:right="3674" w:firstLine="0"/>
        <w:jc w:val="right"/>
        <w:rPr>
          <w:b/>
          <w:sz w:val="20"/>
        </w:rPr>
      </w:pPr>
      <w:bookmarkStart w:name="_bookmark49" w:id="97"/>
      <w:bookmarkEnd w:id="97"/>
      <w:r>
        <w:rPr/>
      </w:r>
      <w:r>
        <w:rPr>
          <w:b/>
          <w:sz w:val="20"/>
        </w:rPr>
        <w:t>Figure</w:t>
      </w:r>
      <w:r>
        <w:rPr>
          <w:b/>
          <w:spacing w:val="-2"/>
          <w:sz w:val="20"/>
        </w:rPr>
        <w:t> </w:t>
      </w:r>
      <w:r>
        <w:rPr>
          <w:b/>
          <w:sz w:val="20"/>
        </w:rPr>
        <w:t>9</w:t>
      </w:r>
      <w:r>
        <w:rPr>
          <w:b/>
          <w:spacing w:val="-4"/>
          <w:sz w:val="20"/>
        </w:rPr>
        <w:t> </w:t>
      </w:r>
      <w:r>
        <w:rPr>
          <w:b/>
          <w:sz w:val="20"/>
        </w:rPr>
        <w:t>:</w:t>
      </w:r>
      <w:r>
        <w:rPr>
          <w:b/>
          <w:spacing w:val="-9"/>
          <w:sz w:val="20"/>
        </w:rPr>
        <w:t> </w:t>
      </w:r>
      <w:r>
        <w:rPr>
          <w:b/>
          <w:sz w:val="20"/>
        </w:rPr>
        <w:t>Capteur</w:t>
      </w:r>
      <w:r>
        <w:rPr>
          <w:b/>
          <w:spacing w:val="-2"/>
          <w:sz w:val="20"/>
        </w:rPr>
        <w:t> </w:t>
      </w:r>
      <w:r>
        <w:rPr>
          <w:b/>
          <w:sz w:val="20"/>
        </w:rPr>
        <w:t>PZEM-</w:t>
      </w:r>
      <w:r>
        <w:rPr>
          <w:b/>
          <w:spacing w:val="-4"/>
          <w:sz w:val="20"/>
        </w:rPr>
        <w:t>004T</w:t>
      </w:r>
    </w:p>
    <w:p>
      <w:pPr>
        <w:pStyle w:val="BodyText"/>
        <w:rPr>
          <w:b/>
          <w:sz w:val="20"/>
        </w:rPr>
      </w:pPr>
    </w:p>
    <w:p>
      <w:pPr>
        <w:pStyle w:val="BodyText"/>
        <w:rPr>
          <w:b/>
          <w:sz w:val="20"/>
        </w:rPr>
      </w:pPr>
    </w:p>
    <w:p>
      <w:pPr>
        <w:pStyle w:val="BodyText"/>
        <w:spacing w:before="147"/>
        <w:rPr>
          <w:b/>
          <w:sz w:val="20"/>
        </w:rPr>
      </w:pPr>
    </w:p>
    <w:p>
      <w:pPr>
        <w:pStyle w:val="Heading9"/>
        <w:numPr>
          <w:ilvl w:val="4"/>
          <w:numId w:val="15"/>
        </w:numPr>
        <w:tabs>
          <w:tab w:pos="1107" w:val="left" w:leader="none"/>
        </w:tabs>
        <w:spacing w:line="240" w:lineRule="auto" w:before="0" w:after="0"/>
        <w:ind w:left="1107" w:right="0" w:hanging="966"/>
        <w:jc w:val="left"/>
      </w:pPr>
      <w:bookmarkStart w:name="Ⅱ.4.2.1.1 principe de fonctionnement" w:id="98"/>
      <w:bookmarkEnd w:id="98"/>
      <w:r>
        <w:rPr>
          <w:b w:val="0"/>
        </w:rPr>
      </w:r>
      <w:r>
        <w:rPr/>
        <w:t>principe</w:t>
      </w:r>
      <w:r>
        <w:rPr>
          <w:spacing w:val="-2"/>
        </w:rPr>
        <w:t> </w:t>
      </w:r>
      <w:r>
        <w:rPr/>
        <w:t>de</w:t>
      </w:r>
      <w:r>
        <w:rPr>
          <w:spacing w:val="-6"/>
        </w:rPr>
        <w:t> </w:t>
      </w:r>
      <w:r>
        <w:rPr>
          <w:spacing w:val="-2"/>
        </w:rPr>
        <w:t>fonctionnement</w:t>
      </w:r>
    </w:p>
    <w:p>
      <w:pPr>
        <w:pStyle w:val="BodyText"/>
        <w:spacing w:before="67"/>
        <w:rPr>
          <w:b/>
        </w:rPr>
      </w:pPr>
    </w:p>
    <w:p>
      <w:pPr>
        <w:pStyle w:val="BodyText"/>
        <w:spacing w:before="1"/>
        <w:ind w:right="3738"/>
        <w:jc w:val="right"/>
      </w:pPr>
      <w:r>
        <w:rPr/>
        <w:t>Le</w:t>
      </w:r>
      <w:r>
        <w:rPr>
          <w:spacing w:val="-5"/>
        </w:rPr>
        <w:t> </w:t>
      </w:r>
      <w:r>
        <w:rPr/>
        <w:t>PZEM-004T</w:t>
      </w:r>
      <w:r>
        <w:rPr>
          <w:spacing w:val="1"/>
        </w:rPr>
        <w:t> </w:t>
      </w:r>
      <w:r>
        <w:rPr/>
        <w:t>utilise</w:t>
      </w:r>
      <w:r>
        <w:rPr>
          <w:spacing w:val="-2"/>
        </w:rPr>
        <w:t> </w:t>
      </w:r>
      <w:r>
        <w:rPr/>
        <w:t>deux</w:t>
      </w:r>
      <w:r>
        <w:rPr>
          <w:spacing w:val="-6"/>
        </w:rPr>
        <w:t> </w:t>
      </w:r>
      <w:r>
        <w:rPr/>
        <w:t>types</w:t>
      </w:r>
      <w:r>
        <w:rPr>
          <w:spacing w:val="-4"/>
        </w:rPr>
        <w:t> </w:t>
      </w:r>
      <w:r>
        <w:rPr/>
        <w:t>d’entrées</w:t>
      </w:r>
      <w:r>
        <w:rPr>
          <w:spacing w:val="-4"/>
        </w:rPr>
        <w:t> </w:t>
      </w:r>
      <w:r>
        <w:rPr/>
        <w:t>pour</w:t>
      </w:r>
      <w:r>
        <w:rPr>
          <w:spacing w:val="-4"/>
        </w:rPr>
        <w:t> </w:t>
      </w:r>
      <w:r>
        <w:rPr/>
        <w:t>ses</w:t>
      </w:r>
      <w:r>
        <w:rPr>
          <w:spacing w:val="1"/>
        </w:rPr>
        <w:t> </w:t>
      </w:r>
      <w:r>
        <w:rPr/>
        <w:t>mesures</w:t>
      </w:r>
      <w:r>
        <w:rPr>
          <w:spacing w:val="-4"/>
        </w:rPr>
        <w:t> </w:t>
      </w:r>
      <w:r>
        <w:rPr>
          <w:spacing w:val="-10"/>
        </w:rPr>
        <w:t>:</w:t>
      </w:r>
    </w:p>
    <w:p>
      <w:pPr>
        <w:pStyle w:val="BodyText"/>
        <w:spacing w:before="49"/>
      </w:pPr>
    </w:p>
    <w:p>
      <w:pPr>
        <w:pStyle w:val="Heading9"/>
        <w:numPr>
          <w:ilvl w:val="5"/>
          <w:numId w:val="15"/>
        </w:numPr>
        <w:tabs>
          <w:tab w:pos="1581" w:val="left" w:leader="none"/>
        </w:tabs>
        <w:spacing w:line="240" w:lineRule="auto" w:before="1" w:after="0"/>
        <w:ind w:left="1581" w:right="0" w:hanging="360"/>
        <w:jc w:val="left"/>
        <w:rPr>
          <w:rFonts w:ascii="Symbol" w:hAnsi="Symbol"/>
          <w:b w:val="0"/>
        </w:rPr>
      </w:pPr>
      <w:r>
        <w:rPr/>
        <w:t>La</w:t>
      </w:r>
      <w:r>
        <w:rPr>
          <w:spacing w:val="-2"/>
        </w:rPr>
        <w:t> tension</w:t>
      </w:r>
    </w:p>
    <w:p>
      <w:pPr>
        <w:pStyle w:val="BodyText"/>
        <w:spacing w:before="38"/>
        <w:rPr>
          <w:b/>
        </w:rPr>
      </w:pPr>
    </w:p>
    <w:p>
      <w:pPr>
        <w:pStyle w:val="BodyText"/>
        <w:spacing w:line="280" w:lineRule="auto"/>
        <w:ind w:left="501" w:right="714"/>
        <w:jc w:val="both"/>
      </w:pPr>
      <w:r>
        <w:rPr/>
        <w:t>La</w:t>
      </w:r>
      <w:r>
        <w:rPr>
          <w:spacing w:val="-8"/>
        </w:rPr>
        <w:t> </w:t>
      </w:r>
      <w:r>
        <w:rPr/>
        <w:t>tension</w:t>
      </w:r>
      <w:r>
        <w:rPr>
          <w:spacing w:val="-10"/>
        </w:rPr>
        <w:t> </w:t>
      </w:r>
      <w:r>
        <w:rPr/>
        <w:t>est</w:t>
      </w:r>
      <w:r>
        <w:rPr>
          <w:spacing w:val="-2"/>
        </w:rPr>
        <w:t> </w:t>
      </w:r>
      <w:r>
        <w:rPr/>
        <w:t>directement</w:t>
      </w:r>
      <w:r>
        <w:rPr>
          <w:spacing w:val="-2"/>
        </w:rPr>
        <w:t> </w:t>
      </w:r>
      <w:r>
        <w:rPr/>
        <w:t>prélevée</w:t>
      </w:r>
      <w:r>
        <w:rPr>
          <w:spacing w:val="-8"/>
        </w:rPr>
        <w:t> </w:t>
      </w:r>
      <w:r>
        <w:rPr/>
        <w:t>sur</w:t>
      </w:r>
      <w:r>
        <w:rPr>
          <w:spacing w:val="-2"/>
        </w:rPr>
        <w:t> </w:t>
      </w:r>
      <w:r>
        <w:rPr/>
        <w:t>les</w:t>
      </w:r>
      <w:r>
        <w:rPr>
          <w:spacing w:val="-4"/>
        </w:rPr>
        <w:t> </w:t>
      </w:r>
      <w:r>
        <w:rPr/>
        <w:t>bornes</w:t>
      </w:r>
      <w:r>
        <w:rPr>
          <w:spacing w:val="-9"/>
        </w:rPr>
        <w:t> </w:t>
      </w:r>
      <w:r>
        <w:rPr/>
        <w:t>de</w:t>
      </w:r>
      <w:r>
        <w:rPr>
          <w:spacing w:val="-8"/>
        </w:rPr>
        <w:t> </w:t>
      </w:r>
      <w:r>
        <w:rPr/>
        <w:t>connexion</w:t>
      </w:r>
      <w:r>
        <w:rPr>
          <w:spacing w:val="-7"/>
        </w:rPr>
        <w:t> </w:t>
      </w:r>
      <w:r>
        <w:rPr/>
        <w:t>AC</w:t>
      </w:r>
      <w:r>
        <w:rPr>
          <w:spacing w:val="-9"/>
        </w:rPr>
        <w:t> </w:t>
      </w:r>
      <w:r>
        <w:rPr/>
        <w:t>du</w:t>
      </w:r>
      <w:r>
        <w:rPr>
          <w:spacing w:val="-2"/>
        </w:rPr>
        <w:t> </w:t>
      </w:r>
      <w:r>
        <w:rPr/>
        <w:t>module,</w:t>
      </w:r>
      <w:r>
        <w:rPr>
          <w:spacing w:val="-5"/>
        </w:rPr>
        <w:t> </w:t>
      </w:r>
      <w:r>
        <w:rPr/>
        <w:t>raccordées entre la phase et le neutre du circuit alimentant la pompe [12].</w:t>
      </w:r>
    </w:p>
    <w:p>
      <w:pPr>
        <w:pStyle w:val="BodyText"/>
        <w:spacing w:before="1"/>
      </w:pPr>
    </w:p>
    <w:p>
      <w:pPr>
        <w:pStyle w:val="Heading9"/>
        <w:numPr>
          <w:ilvl w:val="5"/>
          <w:numId w:val="15"/>
        </w:numPr>
        <w:tabs>
          <w:tab w:pos="1581" w:val="left" w:leader="none"/>
        </w:tabs>
        <w:spacing w:line="240" w:lineRule="auto" w:before="1" w:after="0"/>
        <w:ind w:left="1581" w:right="0" w:hanging="360"/>
        <w:jc w:val="left"/>
        <w:rPr>
          <w:rFonts w:ascii="Symbol" w:hAnsi="Symbol"/>
          <w:b w:val="0"/>
        </w:rPr>
      </w:pPr>
      <w:r>
        <w:rPr/>
        <w:t>Le</w:t>
      </w:r>
      <w:r>
        <w:rPr>
          <w:spacing w:val="-1"/>
        </w:rPr>
        <w:t> </w:t>
      </w:r>
      <w:r>
        <w:rPr>
          <w:spacing w:val="-2"/>
        </w:rPr>
        <w:t>courant</w:t>
      </w:r>
    </w:p>
    <w:p>
      <w:pPr>
        <w:pStyle w:val="BodyText"/>
        <w:spacing w:before="37"/>
        <w:rPr>
          <w:b/>
        </w:rPr>
      </w:pPr>
    </w:p>
    <w:p>
      <w:pPr>
        <w:pStyle w:val="BodyText"/>
        <w:spacing w:line="276" w:lineRule="auto"/>
        <w:ind w:left="501" w:right="716"/>
        <w:jc w:val="both"/>
      </w:pPr>
      <w:r>
        <w:rPr/>
        <w:t>Le courant est mesuré à l’aide d’un transformateur de courant (CT clamp), une pince ampèremétrique qui s’installe autour d’un conducteur unique (la phase). Lors du passage du courant alternatif, un champ magnétique variable est généré. Le CT clamp capte ce champ et produit, par induction électromagnétique, un signal de courant proportionnel à celui circulant dans le conducteur principal [12].</w:t>
      </w:r>
    </w:p>
    <w:p>
      <w:pPr>
        <w:pStyle w:val="BodyText"/>
        <w:spacing w:after="0" w:line="276" w:lineRule="auto"/>
        <w:jc w:val="both"/>
        <w:sectPr>
          <w:pgSz w:w="11910" w:h="16840"/>
          <w:pgMar w:header="711" w:footer="1016" w:top="1320" w:bottom="1200" w:left="1275" w:right="708"/>
        </w:sectPr>
      </w:pPr>
    </w:p>
    <w:p>
      <w:pPr>
        <w:pStyle w:val="BodyText"/>
        <w:spacing w:before="60"/>
        <w:rPr>
          <w:sz w:val="20"/>
        </w:rPr>
      </w:pPr>
    </w:p>
    <w:p>
      <w:pPr>
        <w:pStyle w:val="BodyText"/>
        <w:ind w:left="3355"/>
        <w:rPr>
          <w:sz w:val="20"/>
        </w:rPr>
      </w:pPr>
      <w:r>
        <w:rPr>
          <w:sz w:val="20"/>
        </w:rPr>
        <w:drawing>
          <wp:inline distT="0" distB="0" distL="0" distR="0">
            <wp:extent cx="1620871" cy="1744979"/>
            <wp:effectExtent l="0" t="0" r="0" b="0"/>
            <wp:docPr id="43" name="Image 43" descr="PZEM-004T Tension Multimètre Module 80-260V 100A + à Noyau Divisé  Transformateur| Alibaba.com"/>
            <wp:cNvGraphicFramePr>
              <a:graphicFrameLocks/>
            </wp:cNvGraphicFramePr>
            <a:graphic>
              <a:graphicData uri="http://schemas.openxmlformats.org/drawingml/2006/picture">
                <pic:pic>
                  <pic:nvPicPr>
                    <pic:cNvPr id="43" name="Image 43" descr="PZEM-004T Tension Multimètre Module 80-260V 100A + à Noyau Divisé  Transformateur| Alibaba.com"/>
                    <pic:cNvPicPr/>
                  </pic:nvPicPr>
                  <pic:blipFill>
                    <a:blip r:embed="rId44" cstate="print"/>
                    <a:stretch>
                      <a:fillRect/>
                    </a:stretch>
                  </pic:blipFill>
                  <pic:spPr>
                    <a:xfrm>
                      <a:off x="0" y="0"/>
                      <a:ext cx="1620871" cy="1744979"/>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214"/>
        <w:rPr>
          <w:sz w:val="20"/>
        </w:rPr>
      </w:pPr>
    </w:p>
    <w:p>
      <w:pPr>
        <w:spacing w:before="0"/>
        <w:ind w:left="0" w:right="166" w:firstLine="0"/>
        <w:jc w:val="center"/>
        <w:rPr>
          <w:b/>
          <w:sz w:val="20"/>
        </w:rPr>
      </w:pPr>
      <w:bookmarkStart w:name="_bookmark50" w:id="99"/>
      <w:bookmarkEnd w:id="99"/>
      <w:r>
        <w:rPr/>
      </w:r>
      <w:r>
        <w:rPr>
          <w:b/>
          <w:sz w:val="20"/>
        </w:rPr>
        <w:t>Figure</w:t>
      </w:r>
      <w:r>
        <w:rPr>
          <w:b/>
          <w:spacing w:val="-3"/>
          <w:sz w:val="20"/>
        </w:rPr>
        <w:t> </w:t>
      </w:r>
      <w:r>
        <w:rPr>
          <w:b/>
          <w:sz w:val="20"/>
        </w:rPr>
        <w:t>10</w:t>
      </w:r>
      <w:r>
        <w:rPr>
          <w:b/>
          <w:spacing w:val="-8"/>
          <w:sz w:val="20"/>
        </w:rPr>
        <w:t> </w:t>
      </w:r>
      <w:r>
        <w:rPr>
          <w:b/>
          <w:sz w:val="20"/>
        </w:rPr>
        <w:t>:</w:t>
      </w:r>
      <w:r>
        <w:rPr>
          <w:b/>
          <w:spacing w:val="-5"/>
          <w:sz w:val="20"/>
        </w:rPr>
        <w:t> </w:t>
      </w:r>
      <w:r>
        <w:rPr>
          <w:b/>
          <w:sz w:val="20"/>
        </w:rPr>
        <w:t>Transformateur</w:t>
      </w:r>
      <w:r>
        <w:rPr>
          <w:b/>
          <w:spacing w:val="-4"/>
          <w:sz w:val="20"/>
        </w:rPr>
        <w:t> </w:t>
      </w:r>
      <w:r>
        <w:rPr>
          <w:b/>
          <w:sz w:val="20"/>
        </w:rPr>
        <w:t>de</w:t>
      </w:r>
      <w:r>
        <w:rPr>
          <w:b/>
          <w:spacing w:val="-7"/>
          <w:sz w:val="20"/>
        </w:rPr>
        <w:t> </w:t>
      </w:r>
      <w:r>
        <w:rPr>
          <w:b/>
          <w:sz w:val="20"/>
        </w:rPr>
        <w:t>courant</w:t>
      </w:r>
      <w:r>
        <w:rPr>
          <w:b/>
          <w:spacing w:val="-5"/>
          <w:sz w:val="20"/>
        </w:rPr>
        <w:t> </w:t>
      </w:r>
      <w:r>
        <w:rPr>
          <w:b/>
          <w:sz w:val="20"/>
        </w:rPr>
        <w:t>non</w:t>
      </w:r>
      <w:r>
        <w:rPr>
          <w:b/>
          <w:spacing w:val="-6"/>
          <w:sz w:val="20"/>
        </w:rPr>
        <w:t> </w:t>
      </w:r>
      <w:r>
        <w:rPr>
          <w:b/>
          <w:sz w:val="20"/>
        </w:rPr>
        <w:t>invasif</w:t>
      </w:r>
      <w:r>
        <w:rPr>
          <w:b/>
          <w:spacing w:val="-5"/>
          <w:sz w:val="20"/>
        </w:rPr>
        <w:t> </w:t>
      </w:r>
      <w:r>
        <w:rPr>
          <w:b/>
          <w:sz w:val="20"/>
        </w:rPr>
        <w:t>(clip</w:t>
      </w:r>
      <w:r>
        <w:rPr>
          <w:b/>
          <w:spacing w:val="-10"/>
          <w:sz w:val="20"/>
        </w:rPr>
        <w:t> </w:t>
      </w:r>
      <w:r>
        <w:rPr>
          <w:b/>
          <w:spacing w:val="-5"/>
          <w:sz w:val="20"/>
        </w:rPr>
        <w:t>CT)</w:t>
      </w:r>
    </w:p>
    <w:p>
      <w:pPr>
        <w:pStyle w:val="BodyText"/>
        <w:rPr>
          <w:b/>
          <w:sz w:val="20"/>
        </w:rPr>
      </w:pPr>
    </w:p>
    <w:p>
      <w:pPr>
        <w:pStyle w:val="BodyText"/>
        <w:rPr>
          <w:b/>
          <w:sz w:val="20"/>
        </w:rPr>
      </w:pPr>
    </w:p>
    <w:p>
      <w:pPr>
        <w:pStyle w:val="BodyText"/>
        <w:rPr>
          <w:b/>
          <w:sz w:val="20"/>
        </w:rPr>
      </w:pPr>
    </w:p>
    <w:p>
      <w:pPr>
        <w:pStyle w:val="BodyText"/>
        <w:spacing w:before="95"/>
        <w:rPr>
          <w:b/>
          <w:sz w:val="20"/>
        </w:rPr>
      </w:pPr>
    </w:p>
    <w:p>
      <w:pPr>
        <w:pStyle w:val="Heading9"/>
        <w:numPr>
          <w:ilvl w:val="5"/>
          <w:numId w:val="15"/>
        </w:numPr>
        <w:tabs>
          <w:tab w:pos="1581" w:val="left" w:leader="none"/>
        </w:tabs>
        <w:spacing w:line="240" w:lineRule="auto" w:before="0" w:after="0"/>
        <w:ind w:left="1581" w:right="0" w:hanging="360"/>
        <w:jc w:val="left"/>
        <w:rPr>
          <w:rFonts w:ascii="Symbol" w:hAnsi="Symbol"/>
          <w:b w:val="0"/>
          <w:sz w:val="28"/>
        </w:rPr>
      </w:pPr>
      <w:r>
        <w:rPr/>
        <w:t>Mesure</w:t>
      </w:r>
      <w:r>
        <w:rPr>
          <w:spacing w:val="-2"/>
        </w:rPr>
        <w:t> </w:t>
      </w:r>
      <w:r>
        <w:rPr/>
        <w:t>des</w:t>
      </w:r>
      <w:r>
        <w:rPr>
          <w:spacing w:val="-3"/>
        </w:rPr>
        <w:t> </w:t>
      </w:r>
      <w:r>
        <w:rPr/>
        <w:t>grandeurs</w:t>
      </w:r>
      <w:r>
        <w:rPr>
          <w:spacing w:val="-3"/>
        </w:rPr>
        <w:t> </w:t>
      </w:r>
      <w:r>
        <w:rPr/>
        <w:t>électriques</w:t>
      </w:r>
      <w:r>
        <w:rPr>
          <w:spacing w:val="-3"/>
        </w:rPr>
        <w:t> </w:t>
      </w:r>
      <w:r>
        <w:rPr/>
        <w:t>avec</w:t>
      </w:r>
      <w:r>
        <w:rPr>
          <w:spacing w:val="2"/>
        </w:rPr>
        <w:t> </w:t>
      </w:r>
      <w:r>
        <w:rPr/>
        <w:t>le</w:t>
      </w:r>
      <w:r>
        <w:rPr>
          <w:spacing w:val="-2"/>
        </w:rPr>
        <w:t> </w:t>
      </w:r>
      <w:r>
        <w:rPr/>
        <w:t>module</w:t>
      </w:r>
      <w:r>
        <w:rPr>
          <w:spacing w:val="-1"/>
        </w:rPr>
        <w:t> </w:t>
      </w:r>
      <w:r>
        <w:rPr/>
        <w:t>PZEM-</w:t>
      </w:r>
      <w:r>
        <w:rPr>
          <w:spacing w:val="-4"/>
        </w:rPr>
        <w:t>004T</w:t>
      </w:r>
    </w:p>
    <w:p>
      <w:pPr>
        <w:pStyle w:val="BodyText"/>
        <w:rPr>
          <w:b/>
        </w:rPr>
      </w:pPr>
    </w:p>
    <w:p>
      <w:pPr>
        <w:pStyle w:val="BodyText"/>
        <w:spacing w:before="132"/>
        <w:rPr>
          <w:b/>
        </w:rPr>
      </w:pPr>
    </w:p>
    <w:p>
      <w:pPr>
        <w:pStyle w:val="BodyText"/>
        <w:spacing w:line="276" w:lineRule="auto"/>
        <w:ind w:left="141" w:right="700"/>
        <w:jc w:val="both"/>
      </w:pPr>
      <w:r>
        <w:rPr/>
        <w:t>Le module </w:t>
      </w:r>
      <w:r>
        <w:rPr>
          <w:b/>
        </w:rPr>
        <w:t>PZEM-004T </w:t>
      </w:r>
      <w:r>
        <w:rPr/>
        <w:t>est utilisé dans ce projet pour surveiller les principales grandeurs électriques du circuit alimentant la pompe de charge. Il permet de mesurer simultanément la tension et le courant. La </w:t>
      </w:r>
      <w:r>
        <w:rPr>
          <w:b/>
        </w:rPr>
        <w:t>tension secteur </w:t>
      </w:r>
      <w:r>
        <w:rPr/>
        <w:t>est mesurée directement via les bornes L et N du module, connectées en parallèle au circuit. Le courant, quant à lui, est mesuré à l’aide d’un </w:t>
      </w:r>
      <w:r>
        <w:rPr>
          <w:b/>
        </w:rPr>
        <w:t>transformateur</w:t>
      </w:r>
      <w:r>
        <w:rPr>
          <w:b/>
          <w:spacing w:val="-2"/>
        </w:rPr>
        <w:t> </w:t>
      </w:r>
      <w:r>
        <w:rPr>
          <w:b/>
        </w:rPr>
        <w:t>de courant non-invasif (CT clamp) </w:t>
      </w:r>
      <w:r>
        <w:rPr/>
        <w:t>installé autour du conducteur de phase, celui-ci capte le champ magnétique généré par le passage du courant alternatif et produit un signal proportionnel, traité ensuite par le PZEM. Les deux signaux (tension et courant) sont convertis</w:t>
      </w:r>
      <w:r>
        <w:rPr>
          <w:spacing w:val="-15"/>
        </w:rPr>
        <w:t> </w:t>
      </w:r>
      <w:r>
        <w:rPr/>
        <w:t>en</w:t>
      </w:r>
      <w:r>
        <w:rPr>
          <w:spacing w:val="-15"/>
        </w:rPr>
        <w:t> </w:t>
      </w:r>
      <w:r>
        <w:rPr/>
        <w:t>données</w:t>
      </w:r>
      <w:r>
        <w:rPr>
          <w:spacing w:val="-15"/>
        </w:rPr>
        <w:t> </w:t>
      </w:r>
      <w:r>
        <w:rPr/>
        <w:t>numériques</w:t>
      </w:r>
      <w:r>
        <w:rPr>
          <w:spacing w:val="-15"/>
        </w:rPr>
        <w:t> </w:t>
      </w:r>
      <w:r>
        <w:rPr/>
        <w:t>par</w:t>
      </w:r>
      <w:r>
        <w:rPr>
          <w:spacing w:val="-15"/>
        </w:rPr>
        <w:t> </w:t>
      </w:r>
      <w:r>
        <w:rPr/>
        <w:t>le</w:t>
      </w:r>
      <w:r>
        <w:rPr>
          <w:spacing w:val="-15"/>
        </w:rPr>
        <w:t> </w:t>
      </w:r>
      <w:r>
        <w:rPr/>
        <w:t>module,</w:t>
      </w:r>
      <w:r>
        <w:rPr>
          <w:spacing w:val="-15"/>
        </w:rPr>
        <w:t> </w:t>
      </w:r>
      <w:r>
        <w:rPr/>
        <w:t>qui</w:t>
      </w:r>
      <w:r>
        <w:rPr>
          <w:spacing w:val="-15"/>
        </w:rPr>
        <w:t> </w:t>
      </w:r>
      <w:r>
        <w:rPr/>
        <w:t>calcule</w:t>
      </w:r>
      <w:r>
        <w:rPr>
          <w:spacing w:val="-15"/>
        </w:rPr>
        <w:t> </w:t>
      </w:r>
      <w:r>
        <w:rPr/>
        <w:t>également</w:t>
      </w:r>
      <w:r>
        <w:rPr>
          <w:spacing w:val="-15"/>
        </w:rPr>
        <w:t> </w:t>
      </w:r>
      <w:r>
        <w:rPr/>
        <w:t>la</w:t>
      </w:r>
      <w:r>
        <w:rPr>
          <w:spacing w:val="-15"/>
        </w:rPr>
        <w:t> </w:t>
      </w:r>
      <w:r>
        <w:rPr>
          <w:b/>
        </w:rPr>
        <w:t>puissance</w:t>
      </w:r>
      <w:r>
        <w:rPr>
          <w:b/>
          <w:spacing w:val="-15"/>
        </w:rPr>
        <w:t> </w:t>
      </w:r>
      <w:r>
        <w:rPr>
          <w:b/>
        </w:rPr>
        <w:t>active</w:t>
      </w:r>
      <w:r>
        <w:rPr>
          <w:b/>
          <w:spacing w:val="-15"/>
        </w:rPr>
        <w:t> </w:t>
      </w:r>
      <w:r>
        <w:rPr>
          <w:b/>
        </w:rPr>
        <w:t>(W)</w:t>
      </w:r>
      <w:r>
        <w:rPr/>
        <w:t>, </w:t>
      </w:r>
      <w:r>
        <w:rPr>
          <w:b/>
        </w:rPr>
        <w:t>l’énergie consommée (Wh)</w:t>
      </w:r>
      <w:r>
        <w:rPr/>
        <w:t>, la </w:t>
      </w:r>
      <w:r>
        <w:rPr>
          <w:b/>
        </w:rPr>
        <w:t>fréquence (Hz) </w:t>
      </w:r>
      <w:r>
        <w:rPr/>
        <w:t>et le </w:t>
      </w:r>
      <w:r>
        <w:rPr>
          <w:b/>
        </w:rPr>
        <w:t>facteur de puissance (PF)</w:t>
      </w:r>
      <w:r>
        <w:rPr/>
        <w:t>. Ces informations</w:t>
      </w:r>
      <w:r>
        <w:rPr>
          <w:spacing w:val="-10"/>
        </w:rPr>
        <w:t> </w:t>
      </w:r>
      <w:r>
        <w:rPr/>
        <w:t>sont</w:t>
      </w:r>
      <w:r>
        <w:rPr>
          <w:spacing w:val="-3"/>
        </w:rPr>
        <w:t> </w:t>
      </w:r>
      <w:r>
        <w:rPr/>
        <w:t>ensuite</w:t>
      </w:r>
      <w:r>
        <w:rPr>
          <w:spacing w:val="-9"/>
        </w:rPr>
        <w:t> </w:t>
      </w:r>
      <w:r>
        <w:rPr/>
        <w:t>transmises</w:t>
      </w:r>
      <w:r>
        <w:rPr>
          <w:spacing w:val="-10"/>
        </w:rPr>
        <w:t> </w:t>
      </w:r>
      <w:r>
        <w:rPr/>
        <w:t>via</w:t>
      </w:r>
      <w:r>
        <w:rPr>
          <w:spacing w:val="-4"/>
        </w:rPr>
        <w:t> </w:t>
      </w:r>
      <w:r>
        <w:rPr/>
        <w:t>l’interface </w:t>
      </w:r>
      <w:r>
        <w:rPr>
          <w:b/>
        </w:rPr>
        <w:t>UART</w:t>
      </w:r>
      <w:r>
        <w:rPr>
          <w:b/>
          <w:spacing w:val="-10"/>
        </w:rPr>
        <w:t> </w:t>
      </w:r>
      <w:r>
        <w:rPr>
          <w:b/>
        </w:rPr>
        <w:t>(TTL)</w:t>
      </w:r>
      <w:r>
        <w:rPr>
          <w:b/>
          <w:spacing w:val="-6"/>
        </w:rPr>
        <w:t> </w:t>
      </w:r>
      <w:r>
        <w:rPr/>
        <w:t>à</w:t>
      </w:r>
      <w:r>
        <w:rPr>
          <w:spacing w:val="-9"/>
        </w:rPr>
        <w:t> </w:t>
      </w:r>
      <w:r>
        <w:rPr/>
        <w:t>l’ESP32</w:t>
      </w:r>
      <w:r>
        <w:rPr>
          <w:spacing w:val="-8"/>
        </w:rPr>
        <w:t> </w:t>
      </w:r>
      <w:r>
        <w:rPr/>
        <w:t>pour</w:t>
      </w:r>
      <w:r>
        <w:rPr>
          <w:spacing w:val="-11"/>
        </w:rPr>
        <w:t> </w:t>
      </w:r>
      <w:r>
        <w:rPr/>
        <w:t>être</w:t>
      </w:r>
      <w:r>
        <w:rPr>
          <w:spacing w:val="-13"/>
        </w:rPr>
        <w:t> </w:t>
      </w:r>
      <w:r>
        <w:rPr/>
        <w:t>utilisées dans l’affichage sur le dashboard, le stockage en base de données, ou l’analyse prédictive des anomalies [12].</w:t>
      </w:r>
    </w:p>
    <w:p>
      <w:pPr>
        <w:pStyle w:val="BodyText"/>
        <w:spacing w:after="0" w:line="276" w:lineRule="auto"/>
        <w:jc w:val="both"/>
        <w:sectPr>
          <w:pgSz w:w="11910" w:h="16840"/>
          <w:pgMar w:header="711" w:footer="1016" w:top="1320" w:bottom="1200" w:left="1275" w:right="708"/>
        </w:sectPr>
      </w:pPr>
    </w:p>
    <w:p>
      <w:pPr>
        <w:pStyle w:val="BodyText"/>
        <w:spacing w:before="3"/>
        <w:rPr>
          <w:sz w:val="14"/>
        </w:rPr>
      </w:pPr>
    </w:p>
    <w:p>
      <w:pPr>
        <w:pStyle w:val="BodyText"/>
        <w:ind w:left="913" w:right="-58"/>
        <w:rPr>
          <w:sz w:val="20"/>
        </w:rPr>
      </w:pPr>
      <w:r>
        <w:rPr>
          <w:sz w:val="20"/>
        </w:rPr>
        <w:drawing>
          <wp:inline distT="0" distB="0" distL="0" distR="0">
            <wp:extent cx="5729200" cy="2768346"/>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45" cstate="print"/>
                    <a:stretch>
                      <a:fillRect/>
                    </a:stretch>
                  </pic:blipFill>
                  <pic:spPr>
                    <a:xfrm>
                      <a:off x="0" y="0"/>
                      <a:ext cx="5729200" cy="2768346"/>
                    </a:xfrm>
                    <a:prstGeom prst="rect">
                      <a:avLst/>
                    </a:prstGeom>
                  </pic:spPr>
                </pic:pic>
              </a:graphicData>
            </a:graphic>
          </wp:inline>
        </w:drawing>
      </w:r>
      <w:r>
        <w:rPr>
          <w:sz w:val="20"/>
        </w:rPr>
      </w:r>
    </w:p>
    <w:p>
      <w:pPr>
        <w:pStyle w:val="BodyText"/>
        <w:spacing w:before="86"/>
        <w:rPr>
          <w:sz w:val="20"/>
        </w:rPr>
      </w:pPr>
    </w:p>
    <w:p>
      <w:pPr>
        <w:spacing w:before="0"/>
        <w:ind w:left="0" w:right="156" w:firstLine="0"/>
        <w:jc w:val="center"/>
        <w:rPr>
          <w:b/>
          <w:sz w:val="20"/>
        </w:rPr>
      </w:pPr>
      <w:bookmarkStart w:name="_bookmark51" w:id="100"/>
      <w:bookmarkEnd w:id="100"/>
      <w:r>
        <w:rPr/>
      </w:r>
      <w:r>
        <w:rPr>
          <w:b/>
          <w:sz w:val="20"/>
        </w:rPr>
        <w:t>Figure</w:t>
      </w:r>
      <w:r>
        <w:rPr>
          <w:b/>
          <w:spacing w:val="-3"/>
          <w:sz w:val="20"/>
        </w:rPr>
        <w:t> </w:t>
      </w:r>
      <w:r>
        <w:rPr>
          <w:b/>
          <w:sz w:val="20"/>
        </w:rPr>
        <w:t>11</w:t>
      </w:r>
      <w:r>
        <w:rPr>
          <w:b/>
          <w:spacing w:val="-8"/>
          <w:sz w:val="20"/>
        </w:rPr>
        <w:t> </w:t>
      </w:r>
      <w:r>
        <w:rPr>
          <w:b/>
          <w:sz w:val="20"/>
        </w:rPr>
        <w:t>:</w:t>
      </w:r>
      <w:r>
        <w:rPr>
          <w:b/>
          <w:spacing w:val="-5"/>
          <w:sz w:val="20"/>
        </w:rPr>
        <w:t> </w:t>
      </w:r>
      <w:r>
        <w:rPr>
          <w:b/>
          <w:sz w:val="20"/>
        </w:rPr>
        <w:t>Schéma</w:t>
      </w:r>
      <w:r>
        <w:rPr>
          <w:b/>
          <w:spacing w:val="-5"/>
          <w:sz w:val="20"/>
        </w:rPr>
        <w:t> </w:t>
      </w:r>
      <w:r>
        <w:rPr>
          <w:b/>
          <w:sz w:val="20"/>
        </w:rPr>
        <w:t>fonctionnel</w:t>
      </w:r>
      <w:r>
        <w:rPr>
          <w:b/>
          <w:spacing w:val="-5"/>
          <w:sz w:val="20"/>
        </w:rPr>
        <w:t> </w:t>
      </w:r>
      <w:r>
        <w:rPr>
          <w:b/>
          <w:spacing w:val="-4"/>
          <w:sz w:val="20"/>
        </w:rPr>
        <w:t>[12]</w:t>
      </w:r>
    </w:p>
    <w:p>
      <w:pPr>
        <w:pStyle w:val="BodyText"/>
        <w:rPr>
          <w:b/>
        </w:rPr>
      </w:pPr>
    </w:p>
    <w:p>
      <w:pPr>
        <w:pStyle w:val="BodyText"/>
        <w:rPr>
          <w:b/>
        </w:rPr>
      </w:pPr>
    </w:p>
    <w:p>
      <w:pPr>
        <w:pStyle w:val="BodyText"/>
        <w:rPr>
          <w:b/>
        </w:rPr>
      </w:pPr>
    </w:p>
    <w:p>
      <w:pPr>
        <w:pStyle w:val="BodyText"/>
        <w:spacing w:before="45"/>
        <w:rPr>
          <w:b/>
        </w:rPr>
      </w:pPr>
    </w:p>
    <w:p>
      <w:pPr>
        <w:pStyle w:val="ListParagraph"/>
        <w:numPr>
          <w:ilvl w:val="0"/>
          <w:numId w:val="21"/>
        </w:numPr>
        <w:tabs>
          <w:tab w:pos="860" w:val="left" w:leader="none"/>
        </w:tabs>
        <w:spacing w:line="240" w:lineRule="auto" w:before="0" w:after="0"/>
        <w:ind w:left="860" w:right="0" w:hanging="359"/>
        <w:jc w:val="left"/>
        <w:rPr>
          <w:sz w:val="24"/>
        </w:rPr>
      </w:pPr>
      <w:r>
        <w:rPr>
          <w:color w:val="C00000"/>
          <w:sz w:val="24"/>
        </w:rPr>
        <w:t>Remarques</w:t>
      </w:r>
      <w:r>
        <w:rPr>
          <w:color w:val="C00000"/>
          <w:spacing w:val="-1"/>
          <w:sz w:val="24"/>
        </w:rPr>
        <w:t> </w:t>
      </w:r>
      <w:r>
        <w:rPr>
          <w:color w:val="C00000"/>
          <w:spacing w:val="-2"/>
          <w:sz w:val="24"/>
        </w:rPr>
        <w:t>importantes</w:t>
      </w:r>
    </w:p>
    <w:p>
      <w:pPr>
        <w:pStyle w:val="BodyText"/>
        <w:spacing w:before="53"/>
      </w:pPr>
    </w:p>
    <w:p>
      <w:pPr>
        <w:pStyle w:val="BodyText"/>
        <w:spacing w:line="276" w:lineRule="auto"/>
        <w:ind w:left="141" w:right="710"/>
        <w:jc w:val="both"/>
      </w:pPr>
      <w:r>
        <w:rPr/>
        <w:t>Le CT clamp doit impérativement être placé autour d’un seul conducteur (la phase). S’il est installé autour d’un câble contenant à la fois la phase et le neutre, les champs magnétiques opposés s’annulent, ce qui rend la mesure de courant invalide.</w:t>
      </w:r>
    </w:p>
    <w:p>
      <w:pPr>
        <w:pStyle w:val="BodyText"/>
        <w:spacing w:before="6"/>
      </w:pPr>
    </w:p>
    <w:p>
      <w:pPr>
        <w:pStyle w:val="BodyText"/>
        <w:spacing w:line="276" w:lineRule="auto"/>
        <w:ind w:left="141" w:right="721"/>
        <w:jc w:val="both"/>
      </w:pPr>
      <w:r>
        <w:rPr/>
        <w:t>Une</w:t>
      </w:r>
      <w:r>
        <w:rPr>
          <w:spacing w:val="-1"/>
        </w:rPr>
        <w:t> </w:t>
      </w:r>
      <w:r>
        <w:rPr/>
        <w:t>bonne installation</w:t>
      </w:r>
      <w:r>
        <w:rPr>
          <w:spacing w:val="-4"/>
        </w:rPr>
        <w:t> </w:t>
      </w:r>
      <w:r>
        <w:rPr/>
        <w:t>et un</w:t>
      </w:r>
      <w:r>
        <w:rPr>
          <w:spacing w:val="-4"/>
        </w:rPr>
        <w:t> </w:t>
      </w:r>
      <w:r>
        <w:rPr/>
        <w:t>calibrage</w:t>
      </w:r>
      <w:r>
        <w:rPr>
          <w:spacing w:val="-1"/>
        </w:rPr>
        <w:t> </w:t>
      </w:r>
      <w:r>
        <w:rPr/>
        <w:t>correct sont</w:t>
      </w:r>
      <w:r>
        <w:rPr>
          <w:spacing w:val="-4"/>
        </w:rPr>
        <w:t> </w:t>
      </w:r>
      <w:r>
        <w:rPr/>
        <w:t>essentiels</w:t>
      </w:r>
      <w:r>
        <w:rPr>
          <w:spacing w:val="-2"/>
        </w:rPr>
        <w:t> </w:t>
      </w:r>
      <w:r>
        <w:rPr/>
        <w:t>pour</w:t>
      </w:r>
      <w:r>
        <w:rPr>
          <w:spacing w:val="-7"/>
        </w:rPr>
        <w:t> </w:t>
      </w:r>
      <w:r>
        <w:rPr/>
        <w:t>obtenir des</w:t>
      </w:r>
      <w:r>
        <w:rPr>
          <w:spacing w:val="-2"/>
        </w:rPr>
        <w:t> </w:t>
      </w:r>
      <w:r>
        <w:rPr/>
        <w:t>mesures fiables, en particulier pour la puissance et l’énergie.</w:t>
      </w:r>
    </w:p>
    <w:p>
      <w:pPr>
        <w:pStyle w:val="BodyText"/>
      </w:pPr>
    </w:p>
    <w:p>
      <w:pPr>
        <w:pStyle w:val="BodyText"/>
      </w:pPr>
    </w:p>
    <w:p>
      <w:pPr>
        <w:pStyle w:val="BodyText"/>
      </w:pPr>
    </w:p>
    <w:p>
      <w:pPr>
        <w:pStyle w:val="BodyText"/>
      </w:pPr>
    </w:p>
    <w:p>
      <w:pPr>
        <w:pStyle w:val="BodyText"/>
      </w:pPr>
    </w:p>
    <w:p>
      <w:pPr>
        <w:pStyle w:val="BodyText"/>
        <w:spacing w:before="186"/>
      </w:pPr>
    </w:p>
    <w:p>
      <w:pPr>
        <w:pStyle w:val="Heading9"/>
        <w:numPr>
          <w:ilvl w:val="4"/>
          <w:numId w:val="15"/>
        </w:numPr>
        <w:tabs>
          <w:tab w:pos="1107" w:val="left" w:leader="none"/>
        </w:tabs>
        <w:spacing w:line="240" w:lineRule="auto" w:before="1" w:after="0"/>
        <w:ind w:left="1107" w:right="0" w:hanging="966"/>
        <w:jc w:val="left"/>
      </w:pPr>
      <w:bookmarkStart w:name="Ⅱ.4.2.1.2 Caractéristiques techniques" w:id="101"/>
      <w:bookmarkEnd w:id="101"/>
      <w:r>
        <w:rPr>
          <w:b w:val="0"/>
        </w:rPr>
      </w:r>
      <w:r>
        <w:rPr/>
        <w:t>Caractéristiques</w:t>
      </w:r>
      <w:r>
        <w:rPr>
          <w:spacing w:val="-11"/>
        </w:rPr>
        <w:t> </w:t>
      </w:r>
      <w:r>
        <w:rPr>
          <w:spacing w:val="-2"/>
        </w:rPr>
        <w:t>techniques</w:t>
      </w:r>
    </w:p>
    <w:p>
      <w:pPr>
        <w:pStyle w:val="BodyText"/>
        <w:spacing w:before="48"/>
        <w:rPr>
          <w:b/>
        </w:rPr>
      </w:pPr>
    </w:p>
    <w:p>
      <w:pPr>
        <w:pStyle w:val="BodyText"/>
        <w:spacing w:line="278" w:lineRule="auto"/>
        <w:ind w:left="141" w:right="711"/>
        <w:jc w:val="both"/>
      </w:pPr>
      <w:r>
        <w:rPr/>
        <w:t>Le PZEM-004T V3.0 fournit des mesures de haute précision et est conçu pour une utilisation dans</w:t>
      </w:r>
      <w:r>
        <w:rPr>
          <w:spacing w:val="-5"/>
        </w:rPr>
        <w:t> </w:t>
      </w:r>
      <w:r>
        <w:rPr/>
        <w:t>des</w:t>
      </w:r>
      <w:r>
        <w:rPr>
          <w:spacing w:val="-5"/>
        </w:rPr>
        <w:t> </w:t>
      </w:r>
      <w:r>
        <w:rPr/>
        <w:t>environnements</w:t>
      </w:r>
      <w:r>
        <w:rPr>
          <w:spacing w:val="-1"/>
        </w:rPr>
        <w:t> </w:t>
      </w:r>
      <w:r>
        <w:rPr/>
        <w:t>industriels</w:t>
      </w:r>
      <w:r>
        <w:rPr>
          <w:spacing w:val="-5"/>
        </w:rPr>
        <w:t> </w:t>
      </w:r>
      <w:r>
        <w:rPr/>
        <w:t>où la surveillance</w:t>
      </w:r>
      <w:r>
        <w:rPr>
          <w:spacing w:val="-4"/>
        </w:rPr>
        <w:t> </w:t>
      </w:r>
      <w:r>
        <w:rPr/>
        <w:t>énergétique fiable</w:t>
      </w:r>
      <w:r>
        <w:rPr>
          <w:spacing w:val="-4"/>
        </w:rPr>
        <w:t> </w:t>
      </w:r>
      <w:r>
        <w:rPr/>
        <w:t>est essentielle.</w:t>
      </w:r>
      <w:r>
        <w:rPr>
          <w:spacing w:val="-1"/>
        </w:rPr>
        <w:t> </w:t>
      </w:r>
      <w:r>
        <w:rPr/>
        <w:t>Voici ses principales caractéristiques techniques [12] :</w:t>
      </w:r>
    </w:p>
    <w:p>
      <w:pPr>
        <w:pStyle w:val="BodyText"/>
        <w:spacing w:after="0" w:line="278" w:lineRule="auto"/>
        <w:jc w:val="both"/>
        <w:sectPr>
          <w:pgSz w:w="11910" w:h="16840"/>
          <w:pgMar w:header="711" w:footer="1016" w:top="1320" w:bottom="1200" w:left="1275" w:right="708"/>
        </w:sectPr>
      </w:pPr>
    </w:p>
    <w:p>
      <w:pPr>
        <w:spacing w:before="96"/>
        <w:ind w:left="0" w:right="161" w:firstLine="0"/>
        <w:jc w:val="center"/>
        <w:rPr>
          <w:b/>
          <w:sz w:val="20"/>
        </w:rPr>
      </w:pPr>
      <w:bookmarkStart w:name="_bookmark52" w:id="102"/>
      <w:bookmarkEnd w:id="102"/>
      <w:r>
        <w:rPr/>
      </w:r>
      <w:r>
        <w:rPr>
          <w:b/>
          <w:sz w:val="20"/>
        </w:rPr>
        <w:t>Tableau</w:t>
      </w:r>
      <w:r>
        <w:rPr>
          <w:b/>
          <w:spacing w:val="-11"/>
          <w:sz w:val="20"/>
        </w:rPr>
        <w:t> </w:t>
      </w:r>
      <w:r>
        <w:rPr>
          <w:b/>
          <w:sz w:val="20"/>
        </w:rPr>
        <w:t>2</w:t>
      </w:r>
      <w:r>
        <w:rPr>
          <w:b/>
          <w:spacing w:val="-8"/>
          <w:sz w:val="20"/>
        </w:rPr>
        <w:t> </w:t>
      </w:r>
      <w:r>
        <w:rPr>
          <w:b/>
          <w:sz w:val="20"/>
        </w:rPr>
        <w:t>:</w:t>
      </w:r>
      <w:r>
        <w:rPr>
          <w:b/>
          <w:spacing w:val="-6"/>
          <w:sz w:val="20"/>
        </w:rPr>
        <w:t> </w:t>
      </w:r>
      <w:r>
        <w:rPr>
          <w:b/>
          <w:sz w:val="20"/>
        </w:rPr>
        <w:t>Tableaux</w:t>
      </w:r>
      <w:r>
        <w:rPr>
          <w:b/>
          <w:spacing w:val="-9"/>
          <w:sz w:val="20"/>
        </w:rPr>
        <w:t> </w:t>
      </w:r>
      <w:r>
        <w:rPr>
          <w:b/>
          <w:sz w:val="20"/>
        </w:rPr>
        <w:t>des</w:t>
      </w:r>
      <w:r>
        <w:rPr>
          <w:b/>
          <w:spacing w:val="-6"/>
          <w:sz w:val="20"/>
        </w:rPr>
        <w:t> </w:t>
      </w:r>
      <w:r>
        <w:rPr>
          <w:b/>
          <w:sz w:val="20"/>
        </w:rPr>
        <w:t>caracteristique</w:t>
      </w:r>
      <w:r>
        <w:rPr>
          <w:b/>
          <w:spacing w:val="-4"/>
          <w:sz w:val="20"/>
        </w:rPr>
        <w:t> </w:t>
      </w:r>
      <w:r>
        <w:rPr>
          <w:b/>
          <w:sz w:val="20"/>
        </w:rPr>
        <w:t>technique</w:t>
      </w:r>
      <w:r>
        <w:rPr>
          <w:b/>
          <w:spacing w:val="-3"/>
          <w:sz w:val="20"/>
        </w:rPr>
        <w:t> </w:t>
      </w:r>
      <w:r>
        <w:rPr>
          <w:b/>
          <w:sz w:val="20"/>
        </w:rPr>
        <w:t>de</w:t>
      </w:r>
      <w:r>
        <w:rPr>
          <w:b/>
          <w:spacing w:val="-3"/>
          <w:sz w:val="20"/>
        </w:rPr>
        <w:t> </w:t>
      </w:r>
      <w:r>
        <w:rPr>
          <w:b/>
          <w:sz w:val="20"/>
        </w:rPr>
        <w:t>PZEM-</w:t>
      </w:r>
      <w:r>
        <w:rPr>
          <w:b/>
          <w:spacing w:val="-4"/>
          <w:sz w:val="20"/>
        </w:rPr>
        <w:t>004T</w:t>
      </w:r>
    </w:p>
    <w:p>
      <w:pPr>
        <w:pStyle w:val="BodyText"/>
        <w:spacing w:before="5"/>
        <w:rPr>
          <w:b/>
          <w:sz w:val="20"/>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66"/>
        <w:gridCol w:w="4465"/>
      </w:tblGrid>
      <w:tr>
        <w:trPr>
          <w:trHeight w:val="417" w:hRule="atLeast"/>
        </w:trPr>
        <w:tc>
          <w:tcPr>
            <w:tcW w:w="4466" w:type="dxa"/>
          </w:tcPr>
          <w:p>
            <w:pPr>
              <w:pStyle w:val="TableParagraph"/>
              <w:spacing w:line="273" w:lineRule="exact"/>
              <w:rPr>
                <w:b/>
                <w:sz w:val="24"/>
              </w:rPr>
            </w:pPr>
            <w:r>
              <w:rPr>
                <w:b/>
                <w:spacing w:val="-2"/>
                <w:sz w:val="24"/>
              </w:rPr>
              <w:t>Paramètre</w:t>
            </w:r>
          </w:p>
        </w:tc>
        <w:tc>
          <w:tcPr>
            <w:tcW w:w="4465" w:type="dxa"/>
          </w:tcPr>
          <w:p>
            <w:pPr>
              <w:pStyle w:val="TableParagraph"/>
              <w:spacing w:line="273" w:lineRule="exact"/>
              <w:rPr>
                <w:b/>
                <w:sz w:val="24"/>
              </w:rPr>
            </w:pPr>
            <w:r>
              <w:rPr>
                <w:b/>
                <w:sz w:val="24"/>
              </w:rPr>
              <w:t>Valeur</w:t>
            </w:r>
            <w:r>
              <w:rPr>
                <w:b/>
                <w:spacing w:val="-5"/>
                <w:sz w:val="24"/>
              </w:rPr>
              <w:t> </w:t>
            </w:r>
            <w:r>
              <w:rPr>
                <w:b/>
                <w:spacing w:val="-2"/>
                <w:sz w:val="24"/>
              </w:rPr>
              <w:t>typique</w:t>
            </w:r>
          </w:p>
        </w:tc>
      </w:tr>
      <w:tr>
        <w:trPr>
          <w:trHeight w:val="422" w:hRule="atLeast"/>
        </w:trPr>
        <w:tc>
          <w:tcPr>
            <w:tcW w:w="4466" w:type="dxa"/>
          </w:tcPr>
          <w:p>
            <w:pPr>
              <w:pStyle w:val="TableParagraph"/>
              <w:spacing w:before="50"/>
              <w:rPr>
                <w:b/>
                <w:sz w:val="24"/>
              </w:rPr>
            </w:pPr>
            <w:r>
              <w:rPr>
                <w:b/>
                <w:sz w:val="24"/>
              </w:rPr>
              <w:t>Plage</w:t>
            </w:r>
            <w:r>
              <w:rPr>
                <w:b/>
                <w:spacing w:val="-5"/>
                <w:sz w:val="24"/>
              </w:rPr>
              <w:t> </w:t>
            </w:r>
            <w:r>
              <w:rPr>
                <w:b/>
                <w:sz w:val="24"/>
              </w:rPr>
              <w:t>de</w:t>
            </w:r>
            <w:r>
              <w:rPr>
                <w:b/>
                <w:spacing w:val="-3"/>
                <w:sz w:val="24"/>
              </w:rPr>
              <w:t> </w:t>
            </w:r>
            <w:r>
              <w:rPr>
                <w:b/>
                <w:sz w:val="24"/>
              </w:rPr>
              <w:t>mesure</w:t>
            </w:r>
            <w:r>
              <w:rPr>
                <w:b/>
                <w:spacing w:val="-2"/>
                <w:sz w:val="24"/>
              </w:rPr>
              <w:t> </w:t>
            </w:r>
            <w:r>
              <w:rPr>
                <w:b/>
                <w:sz w:val="24"/>
              </w:rPr>
              <w:t>de</w:t>
            </w:r>
            <w:r>
              <w:rPr>
                <w:b/>
                <w:spacing w:val="-3"/>
                <w:sz w:val="24"/>
              </w:rPr>
              <w:t> </w:t>
            </w:r>
            <w:r>
              <w:rPr>
                <w:b/>
                <w:sz w:val="24"/>
              </w:rPr>
              <w:t>la</w:t>
            </w:r>
            <w:r>
              <w:rPr>
                <w:b/>
                <w:spacing w:val="-1"/>
                <w:sz w:val="24"/>
              </w:rPr>
              <w:t> </w:t>
            </w:r>
            <w:r>
              <w:rPr>
                <w:b/>
                <w:spacing w:val="-2"/>
                <w:sz w:val="24"/>
              </w:rPr>
              <w:t>tension</w:t>
            </w:r>
          </w:p>
        </w:tc>
        <w:tc>
          <w:tcPr>
            <w:tcW w:w="4465" w:type="dxa"/>
          </w:tcPr>
          <w:p>
            <w:pPr>
              <w:pStyle w:val="TableParagraph"/>
              <w:spacing w:line="268" w:lineRule="exact"/>
              <w:rPr>
                <w:sz w:val="24"/>
              </w:rPr>
            </w:pPr>
            <w:r>
              <w:rPr>
                <w:sz w:val="24"/>
              </w:rPr>
              <w:t>AC</w:t>
            </w:r>
            <w:r>
              <w:rPr>
                <w:spacing w:val="-2"/>
                <w:sz w:val="24"/>
              </w:rPr>
              <w:t> </w:t>
            </w:r>
            <w:r>
              <w:rPr>
                <w:sz w:val="24"/>
              </w:rPr>
              <w:t>80</w:t>
            </w:r>
            <w:r>
              <w:rPr>
                <w:spacing w:val="1"/>
                <w:sz w:val="24"/>
              </w:rPr>
              <w:t> </w:t>
            </w:r>
            <w:r>
              <w:rPr>
                <w:sz w:val="24"/>
              </w:rPr>
              <w:t>-</w:t>
            </w:r>
            <w:r>
              <w:rPr>
                <w:spacing w:val="2"/>
                <w:sz w:val="24"/>
              </w:rPr>
              <w:t> </w:t>
            </w:r>
            <w:r>
              <w:rPr>
                <w:sz w:val="24"/>
              </w:rPr>
              <w:t>260</w:t>
            </w:r>
            <w:r>
              <w:rPr>
                <w:spacing w:val="1"/>
                <w:sz w:val="24"/>
              </w:rPr>
              <w:t> </w:t>
            </w:r>
            <w:r>
              <w:rPr>
                <w:spacing w:val="-10"/>
                <w:sz w:val="24"/>
              </w:rPr>
              <w:t>V</w:t>
            </w:r>
          </w:p>
        </w:tc>
      </w:tr>
      <w:tr>
        <w:trPr>
          <w:trHeight w:val="417" w:hRule="atLeast"/>
        </w:trPr>
        <w:tc>
          <w:tcPr>
            <w:tcW w:w="4466" w:type="dxa"/>
          </w:tcPr>
          <w:p>
            <w:pPr>
              <w:pStyle w:val="TableParagraph"/>
              <w:spacing w:line="273" w:lineRule="exact"/>
              <w:rPr>
                <w:b/>
                <w:sz w:val="24"/>
              </w:rPr>
            </w:pPr>
            <w:r>
              <w:rPr>
                <w:b/>
                <w:sz w:val="24"/>
              </w:rPr>
              <w:t>Plage</w:t>
            </w:r>
            <w:r>
              <w:rPr>
                <w:b/>
                <w:spacing w:val="-3"/>
                <w:sz w:val="24"/>
              </w:rPr>
              <w:t> </w:t>
            </w:r>
            <w:r>
              <w:rPr>
                <w:b/>
                <w:sz w:val="24"/>
              </w:rPr>
              <w:t>de</w:t>
            </w:r>
            <w:r>
              <w:rPr>
                <w:b/>
                <w:spacing w:val="-2"/>
                <w:sz w:val="24"/>
              </w:rPr>
              <w:t> </w:t>
            </w:r>
            <w:r>
              <w:rPr>
                <w:b/>
                <w:sz w:val="24"/>
              </w:rPr>
              <w:t>mesure</w:t>
            </w:r>
            <w:r>
              <w:rPr>
                <w:b/>
                <w:spacing w:val="-2"/>
                <w:sz w:val="24"/>
              </w:rPr>
              <w:t> </w:t>
            </w:r>
            <w:r>
              <w:rPr>
                <w:b/>
                <w:sz w:val="24"/>
              </w:rPr>
              <w:t>du</w:t>
            </w:r>
            <w:r>
              <w:rPr>
                <w:b/>
                <w:spacing w:val="-1"/>
                <w:sz w:val="24"/>
              </w:rPr>
              <w:t> </w:t>
            </w:r>
            <w:r>
              <w:rPr>
                <w:b/>
                <w:spacing w:val="-2"/>
                <w:sz w:val="24"/>
              </w:rPr>
              <w:t>courant</w:t>
            </w:r>
          </w:p>
        </w:tc>
        <w:tc>
          <w:tcPr>
            <w:tcW w:w="4465" w:type="dxa"/>
          </w:tcPr>
          <w:p>
            <w:pPr>
              <w:pStyle w:val="TableParagraph"/>
              <w:spacing w:before="39"/>
              <w:rPr>
                <w:sz w:val="24"/>
              </w:rPr>
            </w:pPr>
            <w:r>
              <w:rPr>
                <w:sz w:val="24"/>
              </w:rPr>
              <w:t>0 -</w:t>
            </w:r>
            <w:r>
              <w:rPr>
                <w:spacing w:val="3"/>
                <w:sz w:val="24"/>
              </w:rPr>
              <w:t> </w:t>
            </w:r>
            <w:r>
              <w:rPr>
                <w:sz w:val="24"/>
              </w:rPr>
              <w:t>100</w:t>
            </w:r>
            <w:r>
              <w:rPr>
                <w:spacing w:val="-4"/>
                <w:sz w:val="24"/>
              </w:rPr>
              <w:t> </w:t>
            </w:r>
            <w:r>
              <w:rPr>
                <w:sz w:val="24"/>
              </w:rPr>
              <w:t>A</w:t>
            </w:r>
            <w:r>
              <w:rPr>
                <w:spacing w:val="-6"/>
                <w:sz w:val="24"/>
              </w:rPr>
              <w:t> </w:t>
            </w:r>
            <w:r>
              <w:rPr>
                <w:sz w:val="24"/>
              </w:rPr>
              <w:t>(avec</w:t>
            </w:r>
            <w:r>
              <w:rPr>
                <w:spacing w:val="1"/>
                <w:sz w:val="24"/>
              </w:rPr>
              <w:t> </w:t>
            </w:r>
            <w:r>
              <w:rPr>
                <w:sz w:val="24"/>
              </w:rPr>
              <w:t>transformateur</w:t>
            </w:r>
            <w:r>
              <w:rPr>
                <w:spacing w:val="2"/>
                <w:sz w:val="24"/>
              </w:rPr>
              <w:t> </w:t>
            </w:r>
            <w:r>
              <w:rPr>
                <w:sz w:val="24"/>
              </w:rPr>
              <w:t>de </w:t>
            </w:r>
            <w:r>
              <w:rPr>
                <w:spacing w:val="-2"/>
                <w:sz w:val="24"/>
              </w:rPr>
              <w:t>courant)</w:t>
            </w:r>
          </w:p>
        </w:tc>
      </w:tr>
      <w:tr>
        <w:trPr>
          <w:trHeight w:val="417" w:hRule="atLeast"/>
        </w:trPr>
        <w:tc>
          <w:tcPr>
            <w:tcW w:w="4466" w:type="dxa"/>
          </w:tcPr>
          <w:p>
            <w:pPr>
              <w:pStyle w:val="TableParagraph"/>
              <w:spacing w:line="273" w:lineRule="exact"/>
              <w:rPr>
                <w:b/>
                <w:sz w:val="24"/>
              </w:rPr>
            </w:pPr>
            <w:r>
              <w:rPr>
                <w:b/>
                <w:sz w:val="24"/>
              </w:rPr>
              <w:t>Plage</w:t>
            </w:r>
            <w:r>
              <w:rPr>
                <w:b/>
                <w:spacing w:val="-1"/>
                <w:sz w:val="24"/>
              </w:rPr>
              <w:t> </w:t>
            </w:r>
            <w:r>
              <w:rPr>
                <w:b/>
                <w:sz w:val="24"/>
              </w:rPr>
              <w:t>de</w:t>
            </w:r>
            <w:r>
              <w:rPr>
                <w:b/>
                <w:spacing w:val="-1"/>
                <w:sz w:val="24"/>
              </w:rPr>
              <w:t> </w:t>
            </w:r>
            <w:r>
              <w:rPr>
                <w:b/>
                <w:spacing w:val="-2"/>
                <w:sz w:val="24"/>
              </w:rPr>
              <w:t>fréquence</w:t>
            </w:r>
          </w:p>
        </w:tc>
        <w:tc>
          <w:tcPr>
            <w:tcW w:w="4465" w:type="dxa"/>
          </w:tcPr>
          <w:p>
            <w:pPr>
              <w:pStyle w:val="TableParagraph"/>
              <w:spacing w:line="268" w:lineRule="exact"/>
              <w:rPr>
                <w:sz w:val="24"/>
              </w:rPr>
            </w:pPr>
            <w:r>
              <w:rPr>
                <w:sz w:val="24"/>
              </w:rPr>
              <w:t>45</w:t>
            </w:r>
            <w:r>
              <w:rPr>
                <w:spacing w:val="2"/>
                <w:sz w:val="24"/>
              </w:rPr>
              <w:t> </w:t>
            </w:r>
            <w:r>
              <w:rPr>
                <w:sz w:val="24"/>
              </w:rPr>
              <w:t>-</w:t>
            </w:r>
            <w:r>
              <w:rPr>
                <w:spacing w:val="4"/>
                <w:sz w:val="24"/>
              </w:rPr>
              <w:t> </w:t>
            </w:r>
            <w:r>
              <w:rPr>
                <w:sz w:val="24"/>
              </w:rPr>
              <w:t>65</w:t>
            </w:r>
            <w:r>
              <w:rPr>
                <w:spacing w:val="-3"/>
                <w:sz w:val="24"/>
              </w:rPr>
              <w:t> </w:t>
            </w:r>
            <w:r>
              <w:rPr>
                <w:spacing w:val="-5"/>
                <w:sz w:val="24"/>
              </w:rPr>
              <w:t>Hz</w:t>
            </w:r>
          </w:p>
        </w:tc>
      </w:tr>
      <w:tr>
        <w:trPr>
          <w:trHeight w:val="417" w:hRule="atLeast"/>
        </w:trPr>
        <w:tc>
          <w:tcPr>
            <w:tcW w:w="4466" w:type="dxa"/>
          </w:tcPr>
          <w:p>
            <w:pPr>
              <w:pStyle w:val="TableParagraph"/>
              <w:spacing w:line="273" w:lineRule="exact"/>
              <w:rPr>
                <w:b/>
                <w:sz w:val="24"/>
              </w:rPr>
            </w:pPr>
            <w:r>
              <w:rPr>
                <w:b/>
                <w:sz w:val="24"/>
              </w:rPr>
              <w:t>Protocole</w:t>
            </w:r>
            <w:r>
              <w:rPr>
                <w:b/>
                <w:spacing w:val="-2"/>
                <w:sz w:val="24"/>
              </w:rPr>
              <w:t> </w:t>
            </w:r>
            <w:r>
              <w:rPr>
                <w:b/>
                <w:sz w:val="24"/>
              </w:rPr>
              <w:t>de</w:t>
            </w:r>
            <w:r>
              <w:rPr>
                <w:b/>
                <w:spacing w:val="-1"/>
                <w:sz w:val="24"/>
              </w:rPr>
              <w:t> </w:t>
            </w:r>
            <w:r>
              <w:rPr>
                <w:b/>
                <w:spacing w:val="-2"/>
                <w:sz w:val="24"/>
              </w:rPr>
              <w:t>communication</w:t>
            </w:r>
          </w:p>
        </w:tc>
        <w:tc>
          <w:tcPr>
            <w:tcW w:w="4465" w:type="dxa"/>
          </w:tcPr>
          <w:p>
            <w:pPr>
              <w:pStyle w:val="TableParagraph"/>
              <w:spacing w:before="39"/>
              <w:rPr>
                <w:sz w:val="24"/>
              </w:rPr>
            </w:pPr>
            <w:r>
              <w:rPr>
                <w:sz w:val="24"/>
              </w:rPr>
              <w:t>Modbus</w:t>
            </w:r>
            <w:r>
              <w:rPr>
                <w:spacing w:val="-4"/>
                <w:sz w:val="24"/>
              </w:rPr>
              <w:t> </w:t>
            </w:r>
            <w:r>
              <w:rPr>
                <w:sz w:val="24"/>
              </w:rPr>
              <w:t>RTU via</w:t>
            </w:r>
            <w:r>
              <w:rPr>
                <w:spacing w:val="-1"/>
                <w:sz w:val="24"/>
              </w:rPr>
              <w:t> </w:t>
            </w:r>
            <w:r>
              <w:rPr>
                <w:sz w:val="24"/>
              </w:rPr>
              <w:t>UART</w:t>
            </w:r>
            <w:r>
              <w:rPr>
                <w:spacing w:val="3"/>
                <w:sz w:val="24"/>
              </w:rPr>
              <w:t> </w:t>
            </w:r>
            <w:r>
              <w:rPr>
                <w:sz w:val="24"/>
              </w:rPr>
              <w:t>TTL</w:t>
            </w:r>
            <w:r>
              <w:rPr>
                <w:spacing w:val="-7"/>
                <w:sz w:val="24"/>
              </w:rPr>
              <w:t> </w:t>
            </w:r>
            <w:r>
              <w:rPr>
                <w:sz w:val="24"/>
              </w:rPr>
              <w:t>ou</w:t>
            </w:r>
            <w:r>
              <w:rPr>
                <w:spacing w:val="1"/>
                <w:sz w:val="24"/>
              </w:rPr>
              <w:t> </w:t>
            </w:r>
            <w:r>
              <w:rPr>
                <w:spacing w:val="-2"/>
                <w:sz w:val="24"/>
              </w:rPr>
              <w:t>RS485</w:t>
            </w:r>
          </w:p>
        </w:tc>
      </w:tr>
      <w:tr>
        <w:trPr>
          <w:trHeight w:val="417" w:hRule="atLeast"/>
        </w:trPr>
        <w:tc>
          <w:tcPr>
            <w:tcW w:w="4466" w:type="dxa"/>
          </w:tcPr>
          <w:p>
            <w:pPr>
              <w:pStyle w:val="TableParagraph"/>
              <w:spacing w:line="273" w:lineRule="exact"/>
              <w:rPr>
                <w:b/>
                <w:sz w:val="24"/>
              </w:rPr>
            </w:pPr>
            <w:r>
              <w:rPr>
                <w:b/>
                <w:sz w:val="24"/>
              </w:rPr>
              <w:t>Consommation du</w:t>
            </w:r>
            <w:r>
              <w:rPr>
                <w:b/>
                <w:spacing w:val="1"/>
                <w:sz w:val="24"/>
              </w:rPr>
              <w:t> </w:t>
            </w:r>
            <w:r>
              <w:rPr>
                <w:b/>
                <w:spacing w:val="-2"/>
                <w:sz w:val="24"/>
              </w:rPr>
              <w:t>module</w:t>
            </w:r>
          </w:p>
        </w:tc>
        <w:tc>
          <w:tcPr>
            <w:tcW w:w="4465" w:type="dxa"/>
          </w:tcPr>
          <w:p>
            <w:pPr>
              <w:pStyle w:val="TableParagraph"/>
              <w:spacing w:line="268" w:lineRule="exact"/>
              <w:rPr>
                <w:sz w:val="24"/>
              </w:rPr>
            </w:pPr>
            <w:r>
              <w:rPr>
                <w:sz w:val="24"/>
              </w:rPr>
              <w:t>Environ</w:t>
            </w:r>
            <w:r>
              <w:rPr>
                <w:spacing w:val="-7"/>
                <w:sz w:val="24"/>
              </w:rPr>
              <w:t> </w:t>
            </w:r>
            <w:r>
              <w:rPr>
                <w:spacing w:val="-5"/>
                <w:sz w:val="24"/>
              </w:rPr>
              <w:t>1W</w:t>
            </w:r>
          </w:p>
        </w:tc>
      </w:tr>
      <w:tr>
        <w:trPr>
          <w:trHeight w:val="417" w:hRule="atLeast"/>
        </w:trPr>
        <w:tc>
          <w:tcPr>
            <w:tcW w:w="4466" w:type="dxa"/>
          </w:tcPr>
          <w:p>
            <w:pPr>
              <w:pStyle w:val="TableParagraph"/>
              <w:spacing w:line="273" w:lineRule="exact"/>
              <w:rPr>
                <w:b/>
                <w:sz w:val="24"/>
              </w:rPr>
            </w:pPr>
            <w:r>
              <w:rPr>
                <w:b/>
                <w:spacing w:val="-2"/>
                <w:sz w:val="24"/>
              </w:rPr>
              <w:t>Dimensions</w:t>
            </w:r>
          </w:p>
        </w:tc>
        <w:tc>
          <w:tcPr>
            <w:tcW w:w="4465" w:type="dxa"/>
          </w:tcPr>
          <w:p>
            <w:pPr>
              <w:pStyle w:val="TableParagraph"/>
              <w:spacing w:line="268" w:lineRule="exact"/>
              <w:rPr>
                <w:sz w:val="24"/>
              </w:rPr>
            </w:pPr>
            <w:r>
              <w:rPr>
                <w:sz w:val="24"/>
              </w:rPr>
              <w:t>48 mm</w:t>
            </w:r>
            <w:r>
              <w:rPr>
                <w:spacing w:val="1"/>
                <w:sz w:val="24"/>
              </w:rPr>
              <w:t> </w:t>
            </w:r>
            <w:r>
              <w:rPr>
                <w:sz w:val="24"/>
              </w:rPr>
              <w:t>x</w:t>
            </w:r>
            <w:r>
              <w:rPr>
                <w:spacing w:val="-4"/>
                <w:sz w:val="24"/>
              </w:rPr>
              <w:t> </w:t>
            </w:r>
            <w:r>
              <w:rPr>
                <w:sz w:val="24"/>
              </w:rPr>
              <w:t>29</w:t>
            </w:r>
            <w:r>
              <w:rPr>
                <w:spacing w:val="5"/>
                <w:sz w:val="24"/>
              </w:rPr>
              <w:t> </w:t>
            </w:r>
            <w:r>
              <w:rPr>
                <w:sz w:val="24"/>
              </w:rPr>
              <w:t>mm</w:t>
            </w:r>
            <w:r>
              <w:rPr>
                <w:spacing w:val="-4"/>
                <w:sz w:val="24"/>
              </w:rPr>
              <w:t> </w:t>
            </w:r>
            <w:r>
              <w:rPr>
                <w:sz w:val="24"/>
              </w:rPr>
              <w:t>x</w:t>
            </w:r>
            <w:r>
              <w:rPr>
                <w:spacing w:val="-4"/>
                <w:sz w:val="24"/>
              </w:rPr>
              <w:t> </w:t>
            </w:r>
            <w:r>
              <w:rPr>
                <w:sz w:val="24"/>
              </w:rPr>
              <w:t>22</w:t>
            </w:r>
            <w:r>
              <w:rPr>
                <w:spacing w:val="5"/>
                <w:sz w:val="24"/>
              </w:rPr>
              <w:t> </w:t>
            </w:r>
            <w:r>
              <w:rPr>
                <w:sz w:val="24"/>
              </w:rPr>
              <w:t>mm</w:t>
            </w:r>
            <w:r>
              <w:rPr>
                <w:spacing w:val="-7"/>
                <w:sz w:val="24"/>
              </w:rPr>
              <w:t> </w:t>
            </w:r>
            <w:r>
              <w:rPr>
                <w:sz w:val="24"/>
              </w:rPr>
              <w:t>(hors</w:t>
            </w:r>
            <w:r>
              <w:rPr>
                <w:spacing w:val="-1"/>
                <w:sz w:val="24"/>
              </w:rPr>
              <w:t> </w:t>
            </w:r>
            <w:r>
              <w:rPr>
                <w:spacing w:val="-5"/>
                <w:sz w:val="24"/>
              </w:rPr>
              <w:t>CT)</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6"/>
        <w:rPr>
          <w:b/>
          <w:sz w:val="20"/>
        </w:rPr>
      </w:pPr>
    </w:p>
    <w:p>
      <w:pPr>
        <w:pStyle w:val="Heading9"/>
        <w:numPr>
          <w:ilvl w:val="4"/>
          <w:numId w:val="15"/>
        </w:numPr>
        <w:tabs>
          <w:tab w:pos="1107" w:val="left" w:leader="none"/>
        </w:tabs>
        <w:spacing w:line="240" w:lineRule="auto" w:before="0" w:after="0"/>
        <w:ind w:left="1107" w:right="0" w:hanging="966"/>
        <w:jc w:val="left"/>
      </w:pPr>
      <w:bookmarkStart w:name="Ⅱ.4.2.1.3 Intégration avec l’ESP32" w:id="103"/>
      <w:bookmarkEnd w:id="103"/>
      <w:r>
        <w:rPr>
          <w:b w:val="0"/>
        </w:rPr>
      </w:r>
      <w:r>
        <w:rPr/>
        <w:t>Intégration</w:t>
      </w:r>
      <w:r>
        <w:rPr>
          <w:spacing w:val="-3"/>
        </w:rPr>
        <w:t> </w:t>
      </w:r>
      <w:r>
        <w:rPr/>
        <w:t>avec</w:t>
      </w:r>
      <w:r>
        <w:rPr>
          <w:spacing w:val="-4"/>
        </w:rPr>
        <w:t> </w:t>
      </w:r>
      <w:r>
        <w:rPr>
          <w:spacing w:val="-2"/>
        </w:rPr>
        <w:t>l’ESP32</w:t>
      </w:r>
    </w:p>
    <w:p>
      <w:pPr>
        <w:pStyle w:val="BodyText"/>
        <w:spacing w:before="230"/>
        <w:rPr>
          <w:b/>
        </w:rPr>
      </w:pPr>
    </w:p>
    <w:p>
      <w:pPr>
        <w:pStyle w:val="BodyText"/>
        <w:spacing w:line="276" w:lineRule="auto" w:before="1"/>
        <w:ind w:left="141" w:right="699"/>
        <w:jc w:val="both"/>
      </w:pPr>
      <w:r>
        <w:rPr/>
        <w:t>Le</w:t>
      </w:r>
      <w:r>
        <w:rPr>
          <w:spacing w:val="-6"/>
        </w:rPr>
        <w:t> </w:t>
      </w:r>
      <w:r>
        <w:rPr/>
        <w:t>module</w:t>
      </w:r>
      <w:r>
        <w:rPr>
          <w:spacing w:val="-9"/>
        </w:rPr>
        <w:t> </w:t>
      </w:r>
      <w:r>
        <w:rPr>
          <w:b/>
        </w:rPr>
        <w:t>PZEM-004T</w:t>
      </w:r>
      <w:r>
        <w:rPr>
          <w:b/>
          <w:spacing w:val="-11"/>
        </w:rPr>
        <w:t> </w:t>
      </w:r>
      <w:r>
        <w:rPr>
          <w:b/>
        </w:rPr>
        <w:t>V3.0</w:t>
      </w:r>
      <w:r>
        <w:rPr>
          <w:b/>
          <w:spacing w:val="-9"/>
        </w:rPr>
        <w:t> </w:t>
      </w:r>
      <w:r>
        <w:rPr/>
        <w:t>fonctionne</w:t>
      </w:r>
      <w:r>
        <w:rPr>
          <w:spacing w:val="-6"/>
        </w:rPr>
        <w:t> </w:t>
      </w:r>
      <w:r>
        <w:rPr/>
        <w:t>sous</w:t>
      </w:r>
      <w:r>
        <w:rPr>
          <w:spacing w:val="-12"/>
        </w:rPr>
        <w:t> </w:t>
      </w:r>
      <w:r>
        <w:rPr/>
        <w:t>une</w:t>
      </w:r>
      <w:r>
        <w:rPr>
          <w:spacing w:val="-6"/>
        </w:rPr>
        <w:t> </w:t>
      </w:r>
      <w:r>
        <w:rPr/>
        <w:t>tension</w:t>
      </w:r>
      <w:r>
        <w:rPr>
          <w:spacing w:val="-14"/>
        </w:rPr>
        <w:t> </w:t>
      </w:r>
      <w:r>
        <w:rPr/>
        <w:t>d’alimentation</w:t>
      </w:r>
      <w:r>
        <w:rPr>
          <w:spacing w:val="-14"/>
        </w:rPr>
        <w:t> </w:t>
      </w:r>
      <w:r>
        <w:rPr/>
        <w:t>de</w:t>
      </w:r>
      <w:r>
        <w:rPr>
          <w:spacing w:val="-5"/>
        </w:rPr>
        <w:t> </w:t>
      </w:r>
      <w:r>
        <w:rPr>
          <w:b/>
        </w:rPr>
        <w:t>5V</w:t>
      </w:r>
      <w:r>
        <w:rPr/>
        <w:t>,</w:t>
      </w:r>
      <w:r>
        <w:rPr>
          <w:spacing w:val="-8"/>
        </w:rPr>
        <w:t> </w:t>
      </w:r>
      <w:r>
        <w:rPr/>
        <w:t>ce</w:t>
      </w:r>
      <w:r>
        <w:rPr>
          <w:spacing w:val="-11"/>
        </w:rPr>
        <w:t> </w:t>
      </w:r>
      <w:r>
        <w:rPr/>
        <w:t>qui</w:t>
      </w:r>
      <w:r>
        <w:rPr>
          <w:spacing w:val="-9"/>
        </w:rPr>
        <w:t> </w:t>
      </w:r>
      <w:r>
        <w:rPr/>
        <w:t>le</w:t>
      </w:r>
      <w:r>
        <w:rPr>
          <w:spacing w:val="-11"/>
        </w:rPr>
        <w:t> </w:t>
      </w:r>
      <w:r>
        <w:rPr/>
        <w:t>rend facilement</w:t>
      </w:r>
      <w:r>
        <w:rPr>
          <w:spacing w:val="80"/>
          <w:w w:val="150"/>
        </w:rPr>
        <w:t> </w:t>
      </w:r>
      <w:r>
        <w:rPr/>
        <w:t>utilisable</w:t>
      </w:r>
      <w:r>
        <w:rPr>
          <w:spacing w:val="80"/>
          <w:w w:val="150"/>
        </w:rPr>
        <w:t> </w:t>
      </w:r>
      <w:r>
        <w:rPr/>
        <w:t>sur</w:t>
      </w:r>
      <w:r>
        <w:rPr>
          <w:spacing w:val="80"/>
          <w:w w:val="150"/>
        </w:rPr>
        <w:t> </w:t>
      </w:r>
      <w:r>
        <w:rPr/>
        <w:t>une</w:t>
      </w:r>
      <w:r>
        <w:rPr>
          <w:spacing w:val="80"/>
          <w:w w:val="150"/>
        </w:rPr>
        <w:t> </w:t>
      </w:r>
      <w:r>
        <w:rPr>
          <w:b/>
        </w:rPr>
        <w:t>breadboard</w:t>
      </w:r>
      <w:r>
        <w:rPr>
          <w:b/>
          <w:spacing w:val="80"/>
          <w:w w:val="150"/>
        </w:rPr>
        <w:t> </w:t>
      </w:r>
      <w:r>
        <w:rPr/>
        <w:t>lors</w:t>
      </w:r>
      <w:r>
        <w:rPr>
          <w:spacing w:val="80"/>
          <w:w w:val="150"/>
        </w:rPr>
        <w:t> </w:t>
      </w:r>
      <w:r>
        <w:rPr/>
        <w:t>des</w:t>
      </w:r>
      <w:r>
        <w:rPr>
          <w:spacing w:val="80"/>
          <w:w w:val="150"/>
        </w:rPr>
        <w:t> </w:t>
      </w:r>
      <w:r>
        <w:rPr/>
        <w:t>phases</w:t>
      </w:r>
      <w:r>
        <w:rPr>
          <w:spacing w:val="80"/>
          <w:w w:val="150"/>
        </w:rPr>
        <w:t> </w:t>
      </w:r>
      <w:r>
        <w:rPr/>
        <w:t>de</w:t>
      </w:r>
      <w:r>
        <w:rPr>
          <w:spacing w:val="80"/>
          <w:w w:val="150"/>
        </w:rPr>
        <w:t> </w:t>
      </w:r>
      <w:r>
        <w:rPr/>
        <w:t>prototypage. Cependant,</w:t>
      </w:r>
      <w:r>
        <w:rPr>
          <w:spacing w:val="40"/>
        </w:rPr>
        <w:t> </w:t>
      </w:r>
      <w:r>
        <w:rPr/>
        <w:t>son</w:t>
      </w:r>
      <w:r>
        <w:rPr>
          <w:spacing w:val="40"/>
        </w:rPr>
        <w:t> </w:t>
      </w:r>
      <w:r>
        <w:rPr/>
        <w:t>interface</w:t>
      </w:r>
      <w:r>
        <w:rPr>
          <w:spacing w:val="40"/>
        </w:rPr>
        <w:t> </w:t>
      </w:r>
      <w:r>
        <w:rPr/>
        <w:t>de</w:t>
      </w:r>
      <w:r>
        <w:rPr>
          <w:spacing w:val="40"/>
        </w:rPr>
        <w:t> </w:t>
      </w:r>
      <w:r>
        <w:rPr/>
        <w:t>communication</w:t>
      </w:r>
      <w:r>
        <w:rPr>
          <w:spacing w:val="40"/>
        </w:rPr>
        <w:t> </w:t>
      </w:r>
      <w:r>
        <w:rPr/>
        <w:t>UART</w:t>
      </w:r>
      <w:r>
        <w:rPr>
          <w:spacing w:val="40"/>
        </w:rPr>
        <w:t> </w:t>
      </w:r>
      <w:r>
        <w:rPr/>
        <w:t>pose</w:t>
      </w:r>
      <w:r>
        <w:rPr>
          <w:spacing w:val="40"/>
        </w:rPr>
        <w:t> </w:t>
      </w:r>
      <w:r>
        <w:rPr/>
        <w:t>un</w:t>
      </w:r>
      <w:r>
        <w:rPr>
          <w:spacing w:val="40"/>
        </w:rPr>
        <w:t> </w:t>
      </w:r>
      <w:r>
        <w:rPr/>
        <w:t>point</w:t>
      </w:r>
      <w:r>
        <w:rPr>
          <w:spacing w:val="40"/>
        </w:rPr>
        <w:t> </w:t>
      </w:r>
      <w:r>
        <w:rPr/>
        <w:t>d'attention</w:t>
      </w:r>
      <w:r>
        <w:rPr>
          <w:spacing w:val="40"/>
        </w:rPr>
        <w:t> </w:t>
      </w:r>
      <w:r>
        <w:rPr/>
        <w:t>important</w:t>
      </w:r>
      <w:r>
        <w:rPr>
          <w:spacing w:val="40"/>
        </w:rPr>
        <w:t> </w:t>
      </w:r>
      <w:r>
        <w:rPr/>
        <w:t>: La broche </w:t>
      </w:r>
      <w:r>
        <w:rPr>
          <w:b/>
        </w:rPr>
        <w:t>TX </w:t>
      </w:r>
      <w:r>
        <w:rPr/>
        <w:t>du PZEM-004T délivre un signal de </w:t>
      </w:r>
      <w:r>
        <w:rPr>
          <w:b/>
        </w:rPr>
        <w:t>5V</w:t>
      </w:r>
      <w:r>
        <w:rPr/>
        <w:t>, tandis que l'ESP32 ne tolère que des signaux de </w:t>
      </w:r>
      <w:r>
        <w:rPr>
          <w:b/>
        </w:rPr>
        <w:t>3.3V </w:t>
      </w:r>
      <w:r>
        <w:rPr/>
        <w:t>sur ses entrées. Pour éviter d’endommager la broche </w:t>
      </w:r>
      <w:r>
        <w:rPr>
          <w:b/>
        </w:rPr>
        <w:t>RX </w:t>
      </w:r>
      <w:r>
        <w:rPr/>
        <w:t>de l’ESP32, un </w:t>
      </w:r>
      <w:r>
        <w:rPr>
          <w:b/>
        </w:rPr>
        <w:t>diviseur</w:t>
      </w:r>
      <w:r>
        <w:rPr>
          <w:b/>
          <w:spacing w:val="-13"/>
        </w:rPr>
        <w:t> </w:t>
      </w:r>
      <w:r>
        <w:rPr>
          <w:b/>
        </w:rPr>
        <w:t>de</w:t>
      </w:r>
      <w:r>
        <w:rPr>
          <w:b/>
          <w:spacing w:val="-8"/>
        </w:rPr>
        <w:t> </w:t>
      </w:r>
      <w:r>
        <w:rPr>
          <w:b/>
        </w:rPr>
        <w:t>tension</w:t>
      </w:r>
      <w:r>
        <w:rPr>
          <w:b/>
          <w:spacing w:val="-3"/>
        </w:rPr>
        <w:t> </w:t>
      </w:r>
      <w:r>
        <w:rPr/>
        <w:t>doit</w:t>
      </w:r>
      <w:r>
        <w:rPr>
          <w:spacing w:val="-2"/>
        </w:rPr>
        <w:t> </w:t>
      </w:r>
      <w:r>
        <w:rPr/>
        <w:t>être</w:t>
      </w:r>
      <w:r>
        <w:rPr>
          <w:spacing w:val="-8"/>
        </w:rPr>
        <w:t> </w:t>
      </w:r>
      <w:r>
        <w:rPr/>
        <w:t>utilisé</w:t>
      </w:r>
      <w:r>
        <w:rPr>
          <w:spacing w:val="-8"/>
        </w:rPr>
        <w:t> </w:t>
      </w:r>
      <w:r>
        <w:rPr/>
        <w:t>sur</w:t>
      </w:r>
      <w:r>
        <w:rPr>
          <w:spacing w:val="-1"/>
        </w:rPr>
        <w:t> </w:t>
      </w:r>
      <w:r>
        <w:rPr/>
        <w:t>la</w:t>
      </w:r>
      <w:r>
        <w:rPr>
          <w:spacing w:val="-3"/>
        </w:rPr>
        <w:t> </w:t>
      </w:r>
      <w:r>
        <w:rPr/>
        <w:t>ligne</w:t>
      </w:r>
      <w:r>
        <w:rPr>
          <w:spacing w:val="-8"/>
        </w:rPr>
        <w:t> </w:t>
      </w:r>
      <w:r>
        <w:rPr/>
        <w:t>TX</w:t>
      </w:r>
      <w:r>
        <w:rPr>
          <w:spacing w:val="-7"/>
        </w:rPr>
        <w:t> </w:t>
      </w:r>
      <w:r>
        <w:rPr/>
        <w:t>du</w:t>
      </w:r>
      <w:r>
        <w:rPr>
          <w:spacing w:val="-7"/>
        </w:rPr>
        <w:t> </w:t>
      </w:r>
      <w:r>
        <w:rPr/>
        <w:t>capteur</w:t>
      </w:r>
      <w:r>
        <w:rPr>
          <w:spacing w:val="-10"/>
        </w:rPr>
        <w:t> </w:t>
      </w:r>
      <w:r>
        <w:rPr/>
        <w:t>avant</w:t>
      </w:r>
      <w:r>
        <w:rPr>
          <w:spacing w:val="-2"/>
        </w:rPr>
        <w:t> </w:t>
      </w:r>
      <w:r>
        <w:rPr/>
        <w:t>de</w:t>
      </w:r>
      <w:r>
        <w:rPr>
          <w:spacing w:val="-8"/>
        </w:rPr>
        <w:t> </w:t>
      </w:r>
      <w:r>
        <w:rPr/>
        <w:t>la</w:t>
      </w:r>
      <w:r>
        <w:rPr>
          <w:spacing w:val="-8"/>
        </w:rPr>
        <w:t> </w:t>
      </w:r>
      <w:r>
        <w:rPr/>
        <w:t>connecter</w:t>
      </w:r>
      <w:r>
        <w:rPr>
          <w:spacing w:val="-5"/>
        </w:rPr>
        <w:t> </w:t>
      </w:r>
      <w:r>
        <w:rPr/>
        <w:t>à</w:t>
      </w:r>
      <w:r>
        <w:rPr>
          <w:spacing w:val="-8"/>
        </w:rPr>
        <w:t> </w:t>
      </w:r>
      <w:r>
        <w:rPr/>
        <w:t>la</w:t>
      </w:r>
      <w:r>
        <w:rPr>
          <w:spacing w:val="-8"/>
        </w:rPr>
        <w:t> </w:t>
      </w:r>
      <w:r>
        <w:rPr/>
        <w:t>RX</w:t>
      </w:r>
      <w:r>
        <w:rPr>
          <w:spacing w:val="-7"/>
        </w:rPr>
        <w:t> </w:t>
      </w:r>
      <w:r>
        <w:rPr/>
        <w:t>de l’ESP32 [13].</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
        <w:rPr>
          <w:sz w:val="20"/>
        </w:rPr>
      </w:pPr>
      <w:r>
        <w:rPr>
          <w:sz w:val="20"/>
        </w:rPr>
        <w:drawing>
          <wp:anchor distT="0" distB="0" distL="0" distR="0" allowOverlap="1" layoutInCell="1" locked="0" behindDoc="1" simplePos="0" relativeHeight="487594496">
            <wp:simplePos x="0" y="0"/>
            <wp:positionH relativeFrom="page">
              <wp:posOffset>2454097</wp:posOffset>
            </wp:positionH>
            <wp:positionV relativeFrom="paragraph">
              <wp:posOffset>170719</wp:posOffset>
            </wp:positionV>
            <wp:extent cx="2687621" cy="1855089"/>
            <wp:effectExtent l="0" t="0" r="0" b="0"/>
            <wp:wrapTopAndBottom/>
            <wp:docPr id="45" name="Image 45" descr="Convertisseur d'alimentation Breadboard en 3.3v et 5v - OTRONIC"/>
            <wp:cNvGraphicFramePr>
              <a:graphicFrameLocks/>
            </wp:cNvGraphicFramePr>
            <a:graphic>
              <a:graphicData uri="http://schemas.openxmlformats.org/drawingml/2006/picture">
                <pic:pic>
                  <pic:nvPicPr>
                    <pic:cNvPr id="45" name="Image 45" descr="Convertisseur d'alimentation Breadboard en 3.3v et 5v - OTRONIC"/>
                    <pic:cNvPicPr/>
                  </pic:nvPicPr>
                  <pic:blipFill>
                    <a:blip r:embed="rId46" cstate="print"/>
                    <a:stretch>
                      <a:fillRect/>
                    </a:stretch>
                  </pic:blipFill>
                  <pic:spPr>
                    <a:xfrm>
                      <a:off x="0" y="0"/>
                      <a:ext cx="2687621" cy="1855089"/>
                    </a:xfrm>
                    <a:prstGeom prst="rect">
                      <a:avLst/>
                    </a:prstGeom>
                  </pic:spPr>
                </pic:pic>
              </a:graphicData>
            </a:graphic>
          </wp:anchor>
        </w:drawing>
      </w:r>
    </w:p>
    <w:p>
      <w:pPr>
        <w:pStyle w:val="BodyText"/>
        <w:spacing w:before="74"/>
      </w:pPr>
    </w:p>
    <w:p>
      <w:pPr>
        <w:spacing w:before="0"/>
        <w:ind w:left="0" w:right="165" w:firstLine="0"/>
        <w:jc w:val="center"/>
        <w:rPr>
          <w:b/>
          <w:sz w:val="20"/>
        </w:rPr>
      </w:pPr>
      <w:bookmarkStart w:name="_bookmark53" w:id="104"/>
      <w:bookmarkEnd w:id="104"/>
      <w:r>
        <w:rPr/>
      </w:r>
      <w:r>
        <w:rPr>
          <w:b/>
          <w:sz w:val="20"/>
        </w:rPr>
        <w:t>Figure</w:t>
      </w:r>
      <w:r>
        <w:rPr>
          <w:b/>
          <w:spacing w:val="-4"/>
          <w:sz w:val="20"/>
        </w:rPr>
        <w:t> </w:t>
      </w:r>
      <w:r>
        <w:rPr>
          <w:b/>
          <w:sz w:val="20"/>
        </w:rPr>
        <w:t>12:</w:t>
      </w:r>
      <w:r>
        <w:rPr>
          <w:b/>
          <w:spacing w:val="-10"/>
          <w:sz w:val="20"/>
        </w:rPr>
        <w:t> </w:t>
      </w:r>
      <w:r>
        <w:rPr>
          <w:b/>
          <w:sz w:val="20"/>
        </w:rPr>
        <w:t>Module</w:t>
      </w:r>
      <w:r>
        <w:rPr>
          <w:b/>
          <w:spacing w:val="-4"/>
          <w:sz w:val="20"/>
        </w:rPr>
        <w:t> </w:t>
      </w:r>
      <w:r>
        <w:rPr>
          <w:b/>
          <w:sz w:val="20"/>
        </w:rPr>
        <w:t>d’alimentation</w:t>
      </w:r>
      <w:r>
        <w:rPr>
          <w:b/>
          <w:spacing w:val="-7"/>
          <w:sz w:val="20"/>
        </w:rPr>
        <w:t> </w:t>
      </w:r>
      <w:r>
        <w:rPr>
          <w:b/>
          <w:sz w:val="20"/>
        </w:rPr>
        <w:t>sur</w:t>
      </w:r>
      <w:r>
        <w:rPr>
          <w:b/>
          <w:spacing w:val="-4"/>
          <w:sz w:val="20"/>
        </w:rPr>
        <w:t> </w:t>
      </w:r>
      <w:r>
        <w:rPr>
          <w:b/>
          <w:sz w:val="20"/>
        </w:rPr>
        <w:t>breadboard</w:t>
      </w:r>
      <w:r>
        <w:rPr>
          <w:b/>
          <w:spacing w:val="-11"/>
          <w:sz w:val="20"/>
        </w:rPr>
        <w:t> </w:t>
      </w:r>
      <w:r>
        <w:rPr>
          <w:b/>
          <w:sz w:val="20"/>
        </w:rPr>
        <w:t>5V</w:t>
      </w:r>
      <w:r>
        <w:rPr>
          <w:b/>
          <w:spacing w:val="-8"/>
          <w:sz w:val="20"/>
        </w:rPr>
        <w:t> </w:t>
      </w:r>
      <w:r>
        <w:rPr>
          <w:b/>
          <w:sz w:val="20"/>
        </w:rPr>
        <w:t>ou</w:t>
      </w:r>
      <w:r>
        <w:rPr>
          <w:b/>
          <w:spacing w:val="-10"/>
          <w:sz w:val="20"/>
        </w:rPr>
        <w:t> </w:t>
      </w:r>
      <w:r>
        <w:rPr>
          <w:b/>
          <w:spacing w:val="-4"/>
          <w:sz w:val="20"/>
        </w:rPr>
        <w:t>3.3V</w:t>
      </w:r>
    </w:p>
    <w:p>
      <w:pPr>
        <w:spacing w:after="0"/>
        <w:jc w:val="center"/>
        <w:rPr>
          <w:b/>
          <w:sz w:val="20"/>
        </w:rPr>
        <w:sectPr>
          <w:pgSz w:w="11910" w:h="16840"/>
          <w:pgMar w:header="711" w:footer="1016" w:top="1320" w:bottom="1200" w:left="1275" w:right="708"/>
        </w:sectPr>
      </w:pPr>
    </w:p>
    <w:p>
      <w:pPr>
        <w:pStyle w:val="Heading9"/>
        <w:numPr>
          <w:ilvl w:val="4"/>
          <w:numId w:val="15"/>
        </w:numPr>
        <w:tabs>
          <w:tab w:pos="1107" w:val="left" w:leader="none"/>
        </w:tabs>
        <w:spacing w:line="240" w:lineRule="auto" w:before="93" w:after="0"/>
        <w:ind w:left="1107" w:right="0" w:hanging="966"/>
        <w:jc w:val="left"/>
      </w:pPr>
      <w:bookmarkStart w:name="Ⅱ.4.2.1.4 Avantages du PZEM-004T V3.0" w:id="105"/>
      <w:bookmarkEnd w:id="105"/>
      <w:r>
        <w:rPr>
          <w:b w:val="0"/>
        </w:rPr>
      </w:r>
      <w:r>
        <w:rPr/>
        <w:t>Avantages</w:t>
      </w:r>
      <w:r>
        <w:rPr>
          <w:spacing w:val="-3"/>
        </w:rPr>
        <w:t> </w:t>
      </w:r>
      <w:r>
        <w:rPr/>
        <w:t>du</w:t>
      </w:r>
      <w:r>
        <w:rPr>
          <w:spacing w:val="-3"/>
        </w:rPr>
        <w:t> </w:t>
      </w:r>
      <w:r>
        <w:rPr/>
        <w:t>PZEM-004T</w:t>
      </w:r>
      <w:r>
        <w:rPr>
          <w:spacing w:val="-2"/>
        </w:rPr>
        <w:t> </w:t>
      </w:r>
      <w:r>
        <w:rPr>
          <w:spacing w:val="-4"/>
        </w:rPr>
        <w:t>V3.0</w:t>
      </w:r>
    </w:p>
    <w:p>
      <w:pPr>
        <w:pStyle w:val="BodyText"/>
        <w:spacing w:before="232"/>
        <w:rPr>
          <w:b/>
        </w:rPr>
      </w:pPr>
    </w:p>
    <w:p>
      <w:pPr>
        <w:pStyle w:val="ListParagraph"/>
        <w:numPr>
          <w:ilvl w:val="5"/>
          <w:numId w:val="15"/>
        </w:numPr>
        <w:tabs>
          <w:tab w:pos="861" w:val="left" w:leader="none"/>
        </w:tabs>
        <w:spacing w:line="273" w:lineRule="auto" w:before="0" w:after="0"/>
        <w:ind w:left="861" w:right="711" w:hanging="361"/>
        <w:jc w:val="left"/>
        <w:rPr>
          <w:rFonts w:ascii="Symbol" w:hAnsi="Symbol"/>
          <w:sz w:val="24"/>
        </w:rPr>
      </w:pPr>
      <w:r>
        <w:rPr>
          <w:b/>
          <w:sz w:val="24"/>
        </w:rPr>
        <w:t>Précision élevée </w:t>
      </w:r>
      <w:r>
        <w:rPr>
          <w:sz w:val="24"/>
        </w:rPr>
        <w:t>dans les mesures</w:t>
      </w:r>
      <w:r>
        <w:rPr>
          <w:spacing w:val="-2"/>
          <w:sz w:val="24"/>
        </w:rPr>
        <w:t> </w:t>
      </w:r>
      <w:r>
        <w:rPr>
          <w:sz w:val="24"/>
        </w:rPr>
        <w:t>de courant,</w:t>
      </w:r>
      <w:r>
        <w:rPr>
          <w:spacing w:val="-6"/>
          <w:sz w:val="24"/>
        </w:rPr>
        <w:t> </w:t>
      </w:r>
      <w:r>
        <w:rPr>
          <w:sz w:val="24"/>
        </w:rPr>
        <w:t>tension, puissance, énergie et facteur de </w:t>
      </w:r>
      <w:r>
        <w:rPr>
          <w:spacing w:val="-2"/>
          <w:sz w:val="24"/>
        </w:rPr>
        <w:t>puissance.</w:t>
      </w:r>
    </w:p>
    <w:p>
      <w:pPr>
        <w:pStyle w:val="ListParagraph"/>
        <w:numPr>
          <w:ilvl w:val="5"/>
          <w:numId w:val="15"/>
        </w:numPr>
        <w:tabs>
          <w:tab w:pos="861" w:val="left" w:leader="none"/>
        </w:tabs>
        <w:spacing w:line="273" w:lineRule="auto" w:before="4" w:after="0"/>
        <w:ind w:left="861" w:right="709" w:hanging="361"/>
        <w:jc w:val="left"/>
        <w:rPr>
          <w:rFonts w:ascii="Symbol" w:hAnsi="Symbol"/>
          <w:sz w:val="24"/>
        </w:rPr>
      </w:pPr>
      <w:r>
        <w:rPr>
          <w:b/>
          <w:sz w:val="24"/>
        </w:rPr>
        <w:t>Communication Modbus RTU </w:t>
      </w:r>
      <w:r>
        <w:rPr>
          <w:sz w:val="24"/>
        </w:rPr>
        <w:t>via UART TTL ou RS485, idéale pour l’intégration dans des systèmes industriels.</w:t>
      </w:r>
    </w:p>
    <w:p>
      <w:pPr>
        <w:pStyle w:val="ListParagraph"/>
        <w:numPr>
          <w:ilvl w:val="5"/>
          <w:numId w:val="15"/>
        </w:numPr>
        <w:tabs>
          <w:tab w:pos="861" w:val="left" w:leader="none"/>
        </w:tabs>
        <w:spacing w:line="273" w:lineRule="auto" w:before="3" w:after="0"/>
        <w:ind w:left="861" w:right="708" w:hanging="361"/>
        <w:jc w:val="left"/>
        <w:rPr>
          <w:rFonts w:ascii="Symbol" w:hAnsi="Symbol"/>
          <w:sz w:val="24"/>
        </w:rPr>
      </w:pPr>
      <w:r>
        <w:rPr>
          <w:b/>
          <w:sz w:val="24"/>
        </w:rPr>
        <w:t>Transformateur</w:t>
      </w:r>
      <w:r>
        <w:rPr>
          <w:b/>
          <w:spacing w:val="-15"/>
          <w:sz w:val="24"/>
        </w:rPr>
        <w:t> </w:t>
      </w:r>
      <w:r>
        <w:rPr>
          <w:b/>
          <w:sz w:val="24"/>
        </w:rPr>
        <w:t>de</w:t>
      </w:r>
      <w:r>
        <w:rPr>
          <w:b/>
          <w:spacing w:val="-10"/>
          <w:sz w:val="24"/>
        </w:rPr>
        <w:t> </w:t>
      </w:r>
      <w:r>
        <w:rPr>
          <w:b/>
          <w:sz w:val="24"/>
        </w:rPr>
        <w:t>courant</w:t>
      </w:r>
      <w:r>
        <w:rPr>
          <w:b/>
          <w:spacing w:val="-7"/>
          <w:sz w:val="24"/>
        </w:rPr>
        <w:t> </w:t>
      </w:r>
      <w:r>
        <w:rPr>
          <w:b/>
          <w:sz w:val="24"/>
        </w:rPr>
        <w:t>non</w:t>
      </w:r>
      <w:r>
        <w:rPr>
          <w:b/>
          <w:spacing w:val="-13"/>
          <w:sz w:val="24"/>
        </w:rPr>
        <w:t> </w:t>
      </w:r>
      <w:r>
        <w:rPr>
          <w:b/>
          <w:sz w:val="24"/>
        </w:rPr>
        <w:t>invasif</w:t>
      </w:r>
      <w:r>
        <w:rPr>
          <w:b/>
          <w:spacing w:val="-8"/>
          <w:sz w:val="24"/>
        </w:rPr>
        <w:t> </w:t>
      </w:r>
      <w:r>
        <w:rPr>
          <w:sz w:val="24"/>
        </w:rPr>
        <w:t>permettant</w:t>
      </w:r>
      <w:r>
        <w:rPr>
          <w:spacing w:val="-5"/>
          <w:sz w:val="24"/>
        </w:rPr>
        <w:t> </w:t>
      </w:r>
      <w:r>
        <w:rPr>
          <w:sz w:val="24"/>
        </w:rPr>
        <w:t>de</w:t>
      </w:r>
      <w:r>
        <w:rPr>
          <w:spacing w:val="-15"/>
          <w:sz w:val="24"/>
        </w:rPr>
        <w:t> </w:t>
      </w:r>
      <w:r>
        <w:rPr>
          <w:sz w:val="24"/>
        </w:rPr>
        <w:t>mesurer</w:t>
      </w:r>
      <w:r>
        <w:rPr>
          <w:spacing w:val="-4"/>
          <w:sz w:val="24"/>
        </w:rPr>
        <w:t> </w:t>
      </w:r>
      <w:r>
        <w:rPr>
          <w:sz w:val="24"/>
        </w:rPr>
        <w:t>le</w:t>
      </w:r>
      <w:r>
        <w:rPr>
          <w:spacing w:val="-10"/>
          <w:sz w:val="24"/>
        </w:rPr>
        <w:t> </w:t>
      </w:r>
      <w:r>
        <w:rPr>
          <w:sz w:val="24"/>
        </w:rPr>
        <w:t>courant</w:t>
      </w:r>
      <w:r>
        <w:rPr>
          <w:spacing w:val="-8"/>
          <w:sz w:val="24"/>
        </w:rPr>
        <w:t> </w:t>
      </w:r>
      <w:r>
        <w:rPr>
          <w:sz w:val="24"/>
        </w:rPr>
        <w:t>sans</w:t>
      </w:r>
      <w:r>
        <w:rPr>
          <w:spacing w:val="-11"/>
          <w:sz w:val="24"/>
        </w:rPr>
        <w:t> </w:t>
      </w:r>
      <w:r>
        <w:rPr>
          <w:sz w:val="24"/>
        </w:rPr>
        <w:t>couper le circuit électrique.</w:t>
      </w:r>
    </w:p>
    <w:p>
      <w:pPr>
        <w:pStyle w:val="ListParagraph"/>
        <w:numPr>
          <w:ilvl w:val="5"/>
          <w:numId w:val="15"/>
        </w:numPr>
        <w:tabs>
          <w:tab w:pos="861" w:val="left" w:leader="none"/>
        </w:tabs>
        <w:spacing w:line="268" w:lineRule="auto" w:before="3" w:after="0"/>
        <w:ind w:left="861" w:right="708" w:hanging="361"/>
        <w:jc w:val="left"/>
        <w:rPr>
          <w:rFonts w:ascii="Symbol" w:hAnsi="Symbol"/>
          <w:sz w:val="24"/>
        </w:rPr>
      </w:pPr>
      <w:r>
        <w:rPr>
          <w:b/>
          <w:sz w:val="24"/>
        </w:rPr>
        <w:t>Coût</w:t>
      </w:r>
      <w:r>
        <w:rPr>
          <w:b/>
          <w:spacing w:val="79"/>
          <w:sz w:val="24"/>
        </w:rPr>
        <w:t> </w:t>
      </w:r>
      <w:r>
        <w:rPr>
          <w:b/>
          <w:sz w:val="24"/>
        </w:rPr>
        <w:t>abordable</w:t>
      </w:r>
      <w:r>
        <w:rPr>
          <w:b/>
          <w:spacing w:val="79"/>
          <w:sz w:val="24"/>
        </w:rPr>
        <w:t> </w:t>
      </w:r>
      <w:r>
        <w:rPr>
          <w:sz w:val="24"/>
        </w:rPr>
        <w:t>pour</w:t>
      </w:r>
      <w:r>
        <w:rPr>
          <w:spacing w:val="75"/>
          <w:sz w:val="24"/>
        </w:rPr>
        <w:t> </w:t>
      </w:r>
      <w:r>
        <w:rPr>
          <w:sz w:val="24"/>
        </w:rPr>
        <w:t>une</w:t>
      </w:r>
      <w:r>
        <w:rPr>
          <w:spacing w:val="77"/>
          <w:sz w:val="24"/>
        </w:rPr>
        <w:t> </w:t>
      </w:r>
      <w:r>
        <w:rPr>
          <w:sz w:val="24"/>
        </w:rPr>
        <w:t>solution</w:t>
      </w:r>
      <w:r>
        <w:rPr>
          <w:spacing w:val="73"/>
          <w:sz w:val="24"/>
        </w:rPr>
        <w:t> </w:t>
      </w:r>
      <w:r>
        <w:rPr>
          <w:sz w:val="24"/>
        </w:rPr>
        <w:t>de</w:t>
      </w:r>
      <w:r>
        <w:rPr>
          <w:spacing w:val="80"/>
          <w:sz w:val="24"/>
        </w:rPr>
        <w:t> </w:t>
      </w:r>
      <w:r>
        <w:rPr>
          <w:sz w:val="24"/>
        </w:rPr>
        <w:t>mesure</w:t>
      </w:r>
      <w:r>
        <w:rPr>
          <w:spacing w:val="80"/>
          <w:sz w:val="24"/>
        </w:rPr>
        <w:t> </w:t>
      </w:r>
      <w:r>
        <w:rPr>
          <w:sz w:val="24"/>
        </w:rPr>
        <w:t>professionnelle</w:t>
      </w:r>
      <w:r>
        <w:rPr>
          <w:spacing w:val="80"/>
          <w:sz w:val="24"/>
        </w:rPr>
        <w:t> </w:t>
      </w:r>
      <w:r>
        <w:rPr>
          <w:sz w:val="24"/>
        </w:rPr>
        <w:t>avec</w:t>
      </w:r>
      <w:r>
        <w:rPr>
          <w:spacing w:val="77"/>
          <w:sz w:val="24"/>
        </w:rPr>
        <w:t> </w:t>
      </w:r>
      <w:r>
        <w:rPr>
          <w:sz w:val="24"/>
        </w:rPr>
        <w:t>une</w:t>
      </w:r>
      <w:r>
        <w:rPr>
          <w:spacing w:val="77"/>
          <w:sz w:val="24"/>
        </w:rPr>
        <w:t> </w:t>
      </w:r>
      <w:r>
        <w:rPr>
          <w:sz w:val="24"/>
        </w:rPr>
        <w:t>grande </w:t>
      </w:r>
      <w:r>
        <w:rPr>
          <w:spacing w:val="-2"/>
          <w:sz w:val="24"/>
        </w:rPr>
        <w:t>précision.</w:t>
      </w:r>
    </w:p>
    <w:p>
      <w:pPr>
        <w:pStyle w:val="ListParagraph"/>
        <w:numPr>
          <w:ilvl w:val="5"/>
          <w:numId w:val="15"/>
        </w:numPr>
        <w:tabs>
          <w:tab w:pos="861" w:val="left" w:leader="none"/>
        </w:tabs>
        <w:spacing w:line="268" w:lineRule="auto" w:before="14" w:after="0"/>
        <w:ind w:left="861" w:right="711" w:hanging="361"/>
        <w:jc w:val="left"/>
        <w:rPr>
          <w:rFonts w:ascii="Symbol" w:hAnsi="Symbol"/>
          <w:sz w:val="24"/>
        </w:rPr>
      </w:pPr>
      <w:r>
        <w:rPr>
          <w:b/>
          <w:sz w:val="24"/>
        </w:rPr>
        <w:t>Facilité</w:t>
      </w:r>
      <w:r>
        <w:rPr>
          <w:b/>
          <w:spacing w:val="-15"/>
          <w:sz w:val="24"/>
        </w:rPr>
        <w:t> </w:t>
      </w:r>
      <w:r>
        <w:rPr>
          <w:b/>
          <w:sz w:val="24"/>
        </w:rPr>
        <w:t>d’intégration</w:t>
      </w:r>
      <w:r>
        <w:rPr>
          <w:b/>
          <w:spacing w:val="-15"/>
          <w:sz w:val="24"/>
        </w:rPr>
        <w:t> </w:t>
      </w:r>
      <w:r>
        <w:rPr>
          <w:sz w:val="24"/>
        </w:rPr>
        <w:t>grâce</w:t>
      </w:r>
      <w:r>
        <w:rPr>
          <w:spacing w:val="-14"/>
          <w:sz w:val="24"/>
        </w:rPr>
        <w:t> </w:t>
      </w:r>
      <w:r>
        <w:rPr>
          <w:sz w:val="24"/>
        </w:rPr>
        <w:t>à</w:t>
      </w:r>
      <w:r>
        <w:rPr>
          <w:spacing w:val="-15"/>
          <w:sz w:val="24"/>
        </w:rPr>
        <w:t> </w:t>
      </w:r>
      <w:r>
        <w:rPr>
          <w:sz w:val="24"/>
        </w:rPr>
        <w:t>des</w:t>
      </w:r>
      <w:r>
        <w:rPr>
          <w:spacing w:val="-15"/>
          <w:sz w:val="24"/>
        </w:rPr>
        <w:t> </w:t>
      </w:r>
      <w:r>
        <w:rPr>
          <w:sz w:val="24"/>
        </w:rPr>
        <w:t>bibliothèques</w:t>
      </w:r>
      <w:r>
        <w:rPr>
          <w:spacing w:val="-15"/>
          <w:sz w:val="24"/>
        </w:rPr>
        <w:t> </w:t>
      </w:r>
      <w:r>
        <w:rPr>
          <w:sz w:val="24"/>
        </w:rPr>
        <w:t>compatibles</w:t>
      </w:r>
      <w:r>
        <w:rPr>
          <w:spacing w:val="-15"/>
          <w:sz w:val="24"/>
        </w:rPr>
        <w:t> </w:t>
      </w:r>
      <w:r>
        <w:rPr>
          <w:sz w:val="24"/>
        </w:rPr>
        <w:t>avec</w:t>
      </w:r>
      <w:r>
        <w:rPr>
          <w:spacing w:val="-15"/>
          <w:sz w:val="24"/>
        </w:rPr>
        <w:t> </w:t>
      </w:r>
      <w:r>
        <w:rPr>
          <w:sz w:val="24"/>
        </w:rPr>
        <w:t>des</w:t>
      </w:r>
      <w:r>
        <w:rPr>
          <w:spacing w:val="-11"/>
          <w:sz w:val="24"/>
        </w:rPr>
        <w:t> </w:t>
      </w:r>
      <w:r>
        <w:rPr>
          <w:sz w:val="24"/>
        </w:rPr>
        <w:t>microcontrôleurs populaires comme l’ESP32.</w:t>
      </w:r>
    </w:p>
    <w:p>
      <w:pPr>
        <w:pStyle w:val="BodyText"/>
      </w:pPr>
    </w:p>
    <w:p>
      <w:pPr>
        <w:pStyle w:val="BodyText"/>
      </w:pPr>
    </w:p>
    <w:p>
      <w:pPr>
        <w:pStyle w:val="BodyText"/>
        <w:spacing w:before="83"/>
      </w:pPr>
    </w:p>
    <w:p>
      <w:pPr>
        <w:pStyle w:val="Heading8"/>
        <w:numPr>
          <w:ilvl w:val="3"/>
          <w:numId w:val="15"/>
        </w:numPr>
        <w:tabs>
          <w:tab w:pos="1056" w:val="left" w:leader="none"/>
        </w:tabs>
        <w:spacing w:line="240" w:lineRule="auto" w:before="1" w:after="0"/>
        <w:ind w:left="1056" w:right="0" w:hanging="915"/>
        <w:jc w:val="left"/>
      </w:pPr>
      <w:bookmarkStart w:name="Ⅱ.4.2.2  Module MAX6675 + Capteur de the" w:id="106"/>
      <w:bookmarkEnd w:id="106"/>
      <w:r>
        <w:rPr>
          <w:b w:val="0"/>
        </w:rPr>
      </w:r>
      <w:bookmarkStart w:name="_bookmark54" w:id="107"/>
      <w:bookmarkEnd w:id="107"/>
      <w:r>
        <w:rPr>
          <w:b w:val="0"/>
        </w:rPr>
      </w:r>
      <w:r>
        <w:rPr/>
        <w:t>Module</w:t>
      </w:r>
      <w:r>
        <w:rPr>
          <w:spacing w:val="-9"/>
        </w:rPr>
        <w:t> </w:t>
      </w:r>
      <w:r>
        <w:rPr/>
        <w:t>MAX6675</w:t>
      </w:r>
      <w:r>
        <w:rPr>
          <w:spacing w:val="-8"/>
        </w:rPr>
        <w:t> </w:t>
      </w:r>
      <w:r>
        <w:rPr/>
        <w:t>+</w:t>
      </w:r>
      <w:r>
        <w:rPr>
          <w:spacing w:val="-8"/>
        </w:rPr>
        <w:t> </w:t>
      </w:r>
      <w:r>
        <w:rPr/>
        <w:t>Capteur</w:t>
      </w:r>
      <w:r>
        <w:rPr>
          <w:spacing w:val="-8"/>
        </w:rPr>
        <w:t> </w:t>
      </w:r>
      <w:r>
        <w:rPr/>
        <w:t>de</w:t>
      </w:r>
      <w:r>
        <w:rPr>
          <w:spacing w:val="-8"/>
        </w:rPr>
        <w:t> </w:t>
      </w:r>
      <w:r>
        <w:rPr/>
        <w:t>thermocouple</w:t>
      </w:r>
      <w:r>
        <w:rPr>
          <w:spacing w:val="-9"/>
        </w:rPr>
        <w:t> </w:t>
      </w:r>
      <w:r>
        <w:rPr/>
        <w:t>type</w:t>
      </w:r>
      <w:r>
        <w:rPr>
          <w:spacing w:val="-8"/>
        </w:rPr>
        <w:t> </w:t>
      </w:r>
      <w:r>
        <w:rPr>
          <w:spacing w:val="-10"/>
        </w:rPr>
        <w:t>K</w:t>
      </w:r>
    </w:p>
    <w:p>
      <w:pPr>
        <w:pStyle w:val="BodyText"/>
        <w:rPr>
          <w:b/>
          <w:sz w:val="26"/>
        </w:rPr>
      </w:pPr>
    </w:p>
    <w:p>
      <w:pPr>
        <w:pStyle w:val="BodyText"/>
        <w:spacing w:before="28"/>
        <w:rPr>
          <w:b/>
          <w:sz w:val="26"/>
        </w:rPr>
      </w:pPr>
    </w:p>
    <w:p>
      <w:pPr>
        <w:pStyle w:val="BodyText"/>
        <w:spacing w:line="276" w:lineRule="auto" w:before="1"/>
        <w:ind w:left="141" w:right="706"/>
        <w:jc w:val="both"/>
      </w:pPr>
      <w:r>
        <w:rPr/>
        <w:t>Le </w:t>
      </w:r>
      <w:r>
        <w:rPr>
          <w:b/>
        </w:rPr>
        <w:t>MAX6675 </w:t>
      </w:r>
      <w:r>
        <w:rPr/>
        <w:t>est un convertisseur thermocouple numérique conçu pour fonctionner avec un thermocouple de type K, permettant de mesurer des températures élevées avec précision. Il</w:t>
      </w:r>
      <w:r>
        <w:rPr>
          <w:spacing w:val="-1"/>
        </w:rPr>
        <w:t> </w:t>
      </w:r>
      <w:r>
        <w:rPr/>
        <w:t>se connecte facilement à des microcontrôleurs comme l’ESP32 via une interface SPI.</w:t>
      </w:r>
    </w:p>
    <w:p>
      <w:pPr>
        <w:pStyle w:val="BodyText"/>
      </w:pPr>
    </w:p>
    <w:p>
      <w:pPr>
        <w:pStyle w:val="BodyText"/>
        <w:spacing w:before="1"/>
        <w:ind w:left="141"/>
        <w:jc w:val="both"/>
      </w:pPr>
      <w:r>
        <w:rPr/>
        <w:t>Il</w:t>
      </w:r>
      <w:r>
        <w:rPr>
          <w:spacing w:val="-14"/>
        </w:rPr>
        <w:t> </w:t>
      </w:r>
      <w:r>
        <w:rPr/>
        <w:t>est</w:t>
      </w:r>
      <w:r>
        <w:rPr>
          <w:spacing w:val="2"/>
        </w:rPr>
        <w:t> </w:t>
      </w:r>
      <w:r>
        <w:rPr/>
        <w:t>généralement</w:t>
      </w:r>
      <w:r>
        <w:rPr>
          <w:spacing w:val="2"/>
        </w:rPr>
        <w:t> </w:t>
      </w:r>
      <w:r>
        <w:rPr/>
        <w:t>fourni</w:t>
      </w:r>
      <w:r>
        <w:rPr>
          <w:spacing w:val="-7"/>
        </w:rPr>
        <w:t> </w:t>
      </w:r>
      <w:r>
        <w:rPr/>
        <w:t>sous</w:t>
      </w:r>
      <w:r>
        <w:rPr>
          <w:spacing w:val="-1"/>
        </w:rPr>
        <w:t> </w:t>
      </w:r>
      <w:r>
        <w:rPr/>
        <w:t>forme</w:t>
      </w:r>
      <w:r>
        <w:rPr>
          <w:spacing w:val="-4"/>
        </w:rPr>
        <w:t> </w:t>
      </w:r>
      <w:r>
        <w:rPr/>
        <w:t>de</w:t>
      </w:r>
      <w:r>
        <w:rPr>
          <w:spacing w:val="2"/>
        </w:rPr>
        <w:t> </w:t>
      </w:r>
      <w:r>
        <w:rPr>
          <w:b/>
        </w:rPr>
        <w:t>module</w:t>
      </w:r>
      <w:r>
        <w:rPr>
          <w:b/>
          <w:spacing w:val="-2"/>
        </w:rPr>
        <w:t> </w:t>
      </w:r>
      <w:r>
        <w:rPr/>
        <w:t>contenant</w:t>
      </w:r>
      <w:r>
        <w:rPr>
          <w:spacing w:val="2"/>
        </w:rPr>
        <w:t> </w:t>
      </w:r>
      <w:r>
        <w:rPr>
          <w:spacing w:val="-10"/>
        </w:rPr>
        <w:t>:</w:t>
      </w:r>
    </w:p>
    <w:p>
      <w:pPr>
        <w:pStyle w:val="BodyText"/>
        <w:spacing w:before="48"/>
      </w:pPr>
    </w:p>
    <w:p>
      <w:pPr>
        <w:pStyle w:val="ListParagraph"/>
        <w:numPr>
          <w:ilvl w:val="0"/>
          <w:numId w:val="22"/>
        </w:numPr>
        <w:tabs>
          <w:tab w:pos="861" w:val="left" w:leader="none"/>
        </w:tabs>
        <w:spacing w:line="240" w:lineRule="auto" w:before="0" w:after="0"/>
        <w:ind w:left="861" w:right="0" w:hanging="360"/>
        <w:jc w:val="left"/>
        <w:rPr>
          <w:sz w:val="24"/>
        </w:rPr>
      </w:pPr>
      <w:r>
        <w:rPr>
          <w:sz w:val="24"/>
        </w:rPr>
        <w:t>Le</w:t>
      </w:r>
      <w:r>
        <w:rPr>
          <w:spacing w:val="-4"/>
          <w:sz w:val="24"/>
        </w:rPr>
        <w:t> </w:t>
      </w:r>
      <w:r>
        <w:rPr>
          <w:sz w:val="24"/>
        </w:rPr>
        <w:t>CI</w:t>
      </w:r>
      <w:r>
        <w:rPr>
          <w:spacing w:val="1"/>
          <w:sz w:val="24"/>
        </w:rPr>
        <w:t> </w:t>
      </w:r>
      <w:r>
        <w:rPr>
          <w:spacing w:val="-2"/>
          <w:sz w:val="24"/>
        </w:rPr>
        <w:t>MAX6675.</w:t>
      </w:r>
    </w:p>
    <w:p>
      <w:pPr>
        <w:pStyle w:val="ListParagraph"/>
        <w:numPr>
          <w:ilvl w:val="0"/>
          <w:numId w:val="22"/>
        </w:numPr>
        <w:tabs>
          <w:tab w:pos="861" w:val="left" w:leader="none"/>
        </w:tabs>
        <w:spacing w:line="240" w:lineRule="auto" w:before="41" w:after="0"/>
        <w:ind w:left="861" w:right="0" w:hanging="360"/>
        <w:jc w:val="left"/>
        <w:rPr>
          <w:sz w:val="24"/>
        </w:rPr>
      </w:pPr>
      <w:r>
        <w:rPr>
          <w:sz w:val="24"/>
        </w:rPr>
        <w:t>Un</w:t>
      </w:r>
      <w:r>
        <w:rPr>
          <w:spacing w:val="-3"/>
          <w:sz w:val="24"/>
        </w:rPr>
        <w:t> </w:t>
      </w:r>
      <w:r>
        <w:rPr>
          <w:sz w:val="24"/>
        </w:rPr>
        <w:t>bornier</w:t>
      </w:r>
      <w:r>
        <w:rPr>
          <w:spacing w:val="-2"/>
          <w:sz w:val="24"/>
        </w:rPr>
        <w:t> </w:t>
      </w:r>
      <w:r>
        <w:rPr>
          <w:sz w:val="24"/>
        </w:rPr>
        <w:t>à</w:t>
      </w:r>
      <w:r>
        <w:rPr>
          <w:spacing w:val="-2"/>
          <w:sz w:val="24"/>
        </w:rPr>
        <w:t> </w:t>
      </w:r>
      <w:r>
        <w:rPr>
          <w:sz w:val="24"/>
        </w:rPr>
        <w:t>vis</w:t>
      </w:r>
      <w:r>
        <w:rPr>
          <w:spacing w:val="-3"/>
          <w:sz w:val="24"/>
        </w:rPr>
        <w:t> </w:t>
      </w:r>
      <w:r>
        <w:rPr>
          <w:sz w:val="24"/>
        </w:rPr>
        <w:t>pour</w:t>
      </w:r>
      <w:r>
        <w:rPr>
          <w:spacing w:val="-1"/>
          <w:sz w:val="24"/>
        </w:rPr>
        <w:t> </w:t>
      </w:r>
      <w:r>
        <w:rPr>
          <w:sz w:val="24"/>
        </w:rPr>
        <w:t>connecter</w:t>
      </w:r>
      <w:r>
        <w:rPr>
          <w:spacing w:val="-2"/>
          <w:sz w:val="24"/>
        </w:rPr>
        <w:t> </w:t>
      </w:r>
      <w:r>
        <w:rPr>
          <w:sz w:val="24"/>
        </w:rPr>
        <w:t>le</w:t>
      </w:r>
      <w:r>
        <w:rPr>
          <w:spacing w:val="-2"/>
          <w:sz w:val="24"/>
        </w:rPr>
        <w:t> thermocouple.</w:t>
      </w:r>
    </w:p>
    <w:p>
      <w:pPr>
        <w:pStyle w:val="ListParagraph"/>
        <w:numPr>
          <w:ilvl w:val="0"/>
          <w:numId w:val="22"/>
        </w:numPr>
        <w:tabs>
          <w:tab w:pos="861" w:val="left" w:leader="none"/>
        </w:tabs>
        <w:spacing w:line="240" w:lineRule="auto" w:before="41" w:after="0"/>
        <w:ind w:left="861" w:right="0" w:hanging="360"/>
        <w:jc w:val="left"/>
        <w:rPr>
          <w:sz w:val="24"/>
        </w:rPr>
      </w:pPr>
      <w:r>
        <w:rPr>
          <w:sz w:val="24"/>
        </w:rPr>
        <w:t>Un</w:t>
      </w:r>
      <w:r>
        <w:rPr>
          <w:spacing w:val="-8"/>
          <w:sz w:val="24"/>
        </w:rPr>
        <w:t> </w:t>
      </w:r>
      <w:r>
        <w:rPr>
          <w:sz w:val="24"/>
        </w:rPr>
        <w:t>connecteur</w:t>
      </w:r>
      <w:r>
        <w:rPr>
          <w:spacing w:val="-1"/>
          <w:sz w:val="24"/>
        </w:rPr>
        <w:t> </w:t>
      </w:r>
      <w:r>
        <w:rPr>
          <w:sz w:val="24"/>
        </w:rPr>
        <w:t>3</w:t>
      </w:r>
      <w:r>
        <w:rPr>
          <w:spacing w:val="-1"/>
          <w:sz w:val="24"/>
        </w:rPr>
        <w:t> </w:t>
      </w:r>
      <w:r>
        <w:rPr>
          <w:sz w:val="24"/>
        </w:rPr>
        <w:t>broches</w:t>
      </w:r>
      <w:r>
        <w:rPr>
          <w:spacing w:val="-3"/>
          <w:sz w:val="24"/>
        </w:rPr>
        <w:t> </w:t>
      </w:r>
      <w:r>
        <w:rPr>
          <w:sz w:val="24"/>
        </w:rPr>
        <w:t>(VCC,</w:t>
      </w:r>
      <w:r>
        <w:rPr>
          <w:spacing w:val="1"/>
          <w:sz w:val="24"/>
        </w:rPr>
        <w:t> </w:t>
      </w:r>
      <w:r>
        <w:rPr>
          <w:sz w:val="24"/>
        </w:rPr>
        <w:t>GND,</w:t>
      </w:r>
      <w:r>
        <w:rPr>
          <w:spacing w:val="-4"/>
          <w:sz w:val="24"/>
        </w:rPr>
        <w:t> </w:t>
      </w:r>
      <w:r>
        <w:rPr>
          <w:sz w:val="24"/>
        </w:rPr>
        <w:t>SCK, CS,</w:t>
      </w:r>
      <w:r>
        <w:rPr>
          <w:spacing w:val="-4"/>
          <w:sz w:val="24"/>
        </w:rPr>
        <w:t> </w:t>
      </w:r>
      <w:r>
        <w:rPr>
          <w:sz w:val="24"/>
        </w:rPr>
        <w:t>SO)</w:t>
      </w:r>
      <w:r>
        <w:rPr>
          <w:spacing w:val="6"/>
          <w:sz w:val="24"/>
        </w:rPr>
        <w:t> </w:t>
      </w:r>
      <w:r>
        <w:rPr>
          <w:sz w:val="24"/>
        </w:rPr>
        <w:t>pour</w:t>
      </w:r>
      <w:r>
        <w:rPr>
          <w:spacing w:val="-5"/>
          <w:sz w:val="24"/>
        </w:rPr>
        <w:t> </w:t>
      </w:r>
      <w:r>
        <w:rPr>
          <w:sz w:val="24"/>
        </w:rPr>
        <w:t>communication</w:t>
      </w:r>
      <w:r>
        <w:rPr>
          <w:spacing w:val="-5"/>
          <w:sz w:val="24"/>
        </w:rPr>
        <w:t> </w:t>
      </w:r>
      <w:r>
        <w:rPr>
          <w:spacing w:val="-4"/>
          <w:sz w:val="24"/>
        </w:rPr>
        <w:t>SPI.</w:t>
      </w:r>
    </w:p>
    <w:p>
      <w:pPr>
        <w:pStyle w:val="BodyText"/>
        <w:spacing w:before="48"/>
      </w:pPr>
    </w:p>
    <w:p>
      <w:pPr>
        <w:pStyle w:val="BodyText"/>
        <w:spacing w:line="276" w:lineRule="auto"/>
        <w:ind w:left="141" w:right="714"/>
        <w:jc w:val="both"/>
      </w:pPr>
      <w:r>
        <w:rPr/>
        <w:t>Le thermocouple de type K est une sonde composée de deux métaux</w:t>
      </w:r>
      <w:r>
        <w:rPr>
          <w:spacing w:val="-1"/>
        </w:rPr>
        <w:t> </w:t>
      </w:r>
      <w:r>
        <w:rPr/>
        <w:t>différents qui</w:t>
      </w:r>
      <w:r>
        <w:rPr>
          <w:spacing w:val="-6"/>
        </w:rPr>
        <w:t> </w:t>
      </w:r>
      <w:r>
        <w:rPr/>
        <w:t>produisent une tension en fonction de la température. Il est robuste, économique, et adapté aux environnements industriels [14].</w:t>
      </w:r>
    </w:p>
    <w:p>
      <w:pPr>
        <w:pStyle w:val="BodyText"/>
        <w:spacing w:after="0" w:line="276" w:lineRule="auto"/>
        <w:jc w:val="both"/>
        <w:sectPr>
          <w:pgSz w:w="11910" w:h="16840"/>
          <w:pgMar w:header="711" w:footer="1016" w:top="1320" w:bottom="1200" w:left="1275" w:right="708"/>
        </w:sectPr>
      </w:pPr>
    </w:p>
    <w:p>
      <w:pPr>
        <w:pStyle w:val="BodyText"/>
        <w:spacing w:before="229" w:after="1"/>
        <w:rPr>
          <w:sz w:val="20"/>
        </w:rPr>
      </w:pPr>
    </w:p>
    <w:p>
      <w:pPr>
        <w:pStyle w:val="BodyText"/>
        <w:ind w:left="2068"/>
        <w:rPr>
          <w:sz w:val="20"/>
        </w:rPr>
      </w:pPr>
      <w:r>
        <w:rPr>
          <w:sz w:val="20"/>
        </w:rPr>
        <w:drawing>
          <wp:inline distT="0" distB="0" distL="0" distR="0">
            <wp:extent cx="3280049" cy="2183034"/>
            <wp:effectExtent l="0" t="0" r="0" b="0"/>
            <wp:docPr id="46" name="Image 46" descr="Module MAX6675 + Thermocouple de type K 0.5M"/>
            <wp:cNvGraphicFramePr>
              <a:graphicFrameLocks/>
            </wp:cNvGraphicFramePr>
            <a:graphic>
              <a:graphicData uri="http://schemas.openxmlformats.org/drawingml/2006/picture">
                <pic:pic>
                  <pic:nvPicPr>
                    <pic:cNvPr id="46" name="Image 46" descr="Module MAX6675 + Thermocouple de type K 0.5M"/>
                    <pic:cNvPicPr/>
                  </pic:nvPicPr>
                  <pic:blipFill>
                    <a:blip r:embed="rId47" cstate="print"/>
                    <a:stretch>
                      <a:fillRect/>
                    </a:stretch>
                  </pic:blipFill>
                  <pic:spPr>
                    <a:xfrm>
                      <a:off x="0" y="0"/>
                      <a:ext cx="3280049" cy="2183034"/>
                    </a:xfrm>
                    <a:prstGeom prst="rect">
                      <a:avLst/>
                    </a:prstGeom>
                  </pic:spPr>
                </pic:pic>
              </a:graphicData>
            </a:graphic>
          </wp:inline>
        </w:drawing>
      </w:r>
      <w:r>
        <w:rPr>
          <w:sz w:val="20"/>
        </w:rPr>
      </w:r>
    </w:p>
    <w:p>
      <w:pPr>
        <w:pStyle w:val="BodyText"/>
        <w:spacing w:before="131"/>
        <w:rPr>
          <w:sz w:val="20"/>
        </w:rPr>
      </w:pPr>
    </w:p>
    <w:p>
      <w:pPr>
        <w:spacing w:before="0"/>
        <w:ind w:left="0" w:right="158" w:firstLine="0"/>
        <w:jc w:val="center"/>
        <w:rPr>
          <w:b/>
          <w:sz w:val="20"/>
        </w:rPr>
      </w:pPr>
      <w:bookmarkStart w:name="_bookmark55" w:id="108"/>
      <w:bookmarkEnd w:id="108"/>
      <w:r>
        <w:rPr/>
      </w:r>
      <w:r>
        <w:rPr>
          <w:b/>
          <w:sz w:val="20"/>
        </w:rPr>
        <w:t>Figure</w:t>
      </w:r>
      <w:r>
        <w:rPr>
          <w:b/>
          <w:spacing w:val="-2"/>
          <w:sz w:val="20"/>
        </w:rPr>
        <w:t> </w:t>
      </w:r>
      <w:r>
        <w:rPr>
          <w:b/>
          <w:sz w:val="20"/>
        </w:rPr>
        <w:t>13</w:t>
      </w:r>
      <w:r>
        <w:rPr>
          <w:b/>
          <w:spacing w:val="-8"/>
          <w:sz w:val="20"/>
        </w:rPr>
        <w:t> </w:t>
      </w:r>
      <w:r>
        <w:rPr>
          <w:b/>
          <w:sz w:val="20"/>
        </w:rPr>
        <w:t>:</w:t>
      </w:r>
      <w:r>
        <w:rPr>
          <w:b/>
          <w:spacing w:val="-9"/>
          <w:sz w:val="20"/>
        </w:rPr>
        <w:t> </w:t>
      </w:r>
      <w:r>
        <w:rPr>
          <w:b/>
          <w:sz w:val="20"/>
        </w:rPr>
        <w:t>Module</w:t>
      </w:r>
      <w:r>
        <w:rPr>
          <w:b/>
          <w:spacing w:val="-2"/>
          <w:sz w:val="20"/>
        </w:rPr>
        <w:t> </w:t>
      </w:r>
      <w:r>
        <w:rPr>
          <w:b/>
          <w:sz w:val="20"/>
        </w:rPr>
        <w:t>MAX6675</w:t>
      </w:r>
      <w:r>
        <w:rPr>
          <w:b/>
          <w:spacing w:val="-9"/>
          <w:sz w:val="20"/>
        </w:rPr>
        <w:t> </w:t>
      </w:r>
      <w:r>
        <w:rPr>
          <w:b/>
          <w:sz w:val="20"/>
        </w:rPr>
        <w:t>+</w:t>
      </w:r>
      <w:r>
        <w:rPr>
          <w:b/>
          <w:spacing w:val="-8"/>
          <w:sz w:val="20"/>
        </w:rPr>
        <w:t> </w:t>
      </w:r>
      <w:r>
        <w:rPr>
          <w:b/>
          <w:sz w:val="20"/>
        </w:rPr>
        <w:t>Capteur</w:t>
      </w:r>
      <w:r>
        <w:rPr>
          <w:b/>
          <w:spacing w:val="-3"/>
          <w:sz w:val="20"/>
        </w:rPr>
        <w:t> </w:t>
      </w:r>
      <w:r>
        <w:rPr>
          <w:b/>
          <w:sz w:val="20"/>
        </w:rPr>
        <w:t>de thermocouple</w:t>
      </w:r>
      <w:r>
        <w:rPr>
          <w:b/>
          <w:spacing w:val="-2"/>
          <w:sz w:val="20"/>
        </w:rPr>
        <w:t> </w:t>
      </w:r>
      <w:r>
        <w:rPr>
          <w:b/>
          <w:sz w:val="20"/>
        </w:rPr>
        <w:t>type</w:t>
      </w:r>
      <w:r>
        <w:rPr>
          <w:b/>
          <w:spacing w:val="-7"/>
          <w:sz w:val="20"/>
        </w:rPr>
        <w:t> </w:t>
      </w:r>
      <w:r>
        <w:rPr>
          <w:b/>
          <w:spacing w:val="-10"/>
          <w:sz w:val="20"/>
        </w:rPr>
        <w:t>K</w:t>
      </w:r>
    </w:p>
    <w:p>
      <w:pPr>
        <w:pStyle w:val="BodyText"/>
        <w:rPr>
          <w:b/>
          <w:sz w:val="20"/>
        </w:rPr>
      </w:pPr>
    </w:p>
    <w:p>
      <w:pPr>
        <w:pStyle w:val="BodyText"/>
        <w:spacing w:before="89"/>
        <w:rPr>
          <w:b/>
          <w:sz w:val="20"/>
        </w:rPr>
      </w:pPr>
    </w:p>
    <w:p>
      <w:pPr>
        <w:pStyle w:val="Heading9"/>
        <w:ind w:left="141" w:firstLine="0"/>
        <w:jc w:val="both"/>
      </w:pPr>
      <w:r>
        <w:rPr/>
        <w:t>Caractéristiques</w:t>
      </w:r>
      <w:r>
        <w:rPr>
          <w:spacing w:val="-6"/>
        </w:rPr>
        <w:t> </w:t>
      </w:r>
      <w:r>
        <w:rPr/>
        <w:t>techniques</w:t>
      </w:r>
      <w:r>
        <w:rPr>
          <w:spacing w:val="-4"/>
        </w:rPr>
        <w:t> </w:t>
      </w:r>
      <w:r>
        <w:rPr>
          <w:spacing w:val="-10"/>
        </w:rPr>
        <w:t>:</w:t>
      </w:r>
    </w:p>
    <w:p>
      <w:pPr>
        <w:spacing w:before="41"/>
        <w:ind w:left="141" w:right="0" w:firstLine="0"/>
        <w:jc w:val="left"/>
        <w:rPr>
          <w:b/>
          <w:sz w:val="24"/>
        </w:rPr>
      </w:pPr>
      <w:r>
        <w:rPr>
          <w:b/>
          <w:spacing w:val="-2"/>
          <w:sz w:val="24"/>
        </w:rPr>
        <w:t>MAX6675</w:t>
      </w:r>
    </w:p>
    <w:p>
      <w:pPr>
        <w:pStyle w:val="BodyText"/>
        <w:spacing w:before="43"/>
        <w:rPr>
          <w:b/>
        </w:rPr>
      </w:pPr>
    </w:p>
    <w:p>
      <w:pPr>
        <w:pStyle w:val="ListParagraph"/>
        <w:numPr>
          <w:ilvl w:val="0"/>
          <w:numId w:val="22"/>
        </w:numPr>
        <w:tabs>
          <w:tab w:pos="861" w:val="left" w:leader="none"/>
        </w:tabs>
        <w:spacing w:line="240" w:lineRule="auto" w:before="0" w:after="0"/>
        <w:ind w:left="861" w:right="0" w:hanging="360"/>
        <w:jc w:val="left"/>
        <w:rPr>
          <w:sz w:val="24"/>
        </w:rPr>
      </w:pPr>
      <w:r>
        <w:rPr>
          <w:sz w:val="24"/>
        </w:rPr>
        <w:t>Plage</w:t>
      </w:r>
      <w:r>
        <w:rPr>
          <w:spacing w:val="-2"/>
          <w:sz w:val="24"/>
        </w:rPr>
        <w:t> </w:t>
      </w:r>
      <w:r>
        <w:rPr>
          <w:sz w:val="24"/>
        </w:rPr>
        <w:t>de</w:t>
      </w:r>
      <w:r>
        <w:rPr>
          <w:spacing w:val="4"/>
          <w:sz w:val="24"/>
        </w:rPr>
        <w:t> </w:t>
      </w:r>
      <w:r>
        <w:rPr>
          <w:sz w:val="24"/>
        </w:rPr>
        <w:t>mesure</w:t>
      </w:r>
      <w:r>
        <w:rPr>
          <w:spacing w:val="-1"/>
          <w:sz w:val="24"/>
        </w:rPr>
        <w:t> </w:t>
      </w:r>
      <w:r>
        <w:rPr>
          <w:sz w:val="24"/>
        </w:rPr>
        <w:t>de</w:t>
      </w:r>
      <w:r>
        <w:rPr>
          <w:spacing w:val="-1"/>
          <w:sz w:val="24"/>
        </w:rPr>
        <w:t> </w:t>
      </w:r>
      <w:r>
        <w:rPr>
          <w:sz w:val="24"/>
        </w:rPr>
        <w:t>température</w:t>
      </w:r>
      <w:r>
        <w:rPr>
          <w:spacing w:val="2"/>
          <w:sz w:val="24"/>
        </w:rPr>
        <w:t> </w:t>
      </w:r>
      <w:r>
        <w:rPr>
          <w:sz w:val="24"/>
        </w:rPr>
        <w:t>:</w:t>
      </w:r>
      <w:r>
        <w:rPr>
          <w:spacing w:val="-5"/>
          <w:sz w:val="24"/>
        </w:rPr>
        <w:t> </w:t>
      </w:r>
      <w:r>
        <w:rPr>
          <w:sz w:val="24"/>
        </w:rPr>
        <w:t>0 °C</w:t>
      </w:r>
      <w:r>
        <w:rPr>
          <w:spacing w:val="-2"/>
          <w:sz w:val="24"/>
        </w:rPr>
        <w:t> </w:t>
      </w:r>
      <w:r>
        <w:rPr>
          <w:sz w:val="24"/>
        </w:rPr>
        <w:t>à</w:t>
      </w:r>
      <w:r>
        <w:rPr>
          <w:spacing w:val="-1"/>
          <w:sz w:val="24"/>
        </w:rPr>
        <w:t> </w:t>
      </w:r>
      <w:r>
        <w:rPr>
          <w:sz w:val="24"/>
        </w:rPr>
        <w:t>+1024 </w:t>
      </w:r>
      <w:r>
        <w:rPr>
          <w:spacing w:val="-5"/>
          <w:sz w:val="24"/>
        </w:rPr>
        <w:t>°C.</w:t>
      </w:r>
    </w:p>
    <w:p>
      <w:pPr>
        <w:pStyle w:val="ListParagraph"/>
        <w:numPr>
          <w:ilvl w:val="0"/>
          <w:numId w:val="22"/>
        </w:numPr>
        <w:tabs>
          <w:tab w:pos="861" w:val="left" w:leader="none"/>
        </w:tabs>
        <w:spacing w:line="240" w:lineRule="auto" w:before="42" w:after="0"/>
        <w:ind w:left="861" w:right="0" w:hanging="360"/>
        <w:jc w:val="left"/>
        <w:rPr>
          <w:sz w:val="24"/>
        </w:rPr>
      </w:pPr>
      <w:r>
        <w:rPr>
          <w:sz w:val="24"/>
        </w:rPr>
        <w:t>Résolution</w:t>
      </w:r>
      <w:r>
        <w:rPr>
          <w:spacing w:val="-3"/>
          <w:sz w:val="24"/>
        </w:rPr>
        <w:t> </w:t>
      </w:r>
      <w:r>
        <w:rPr>
          <w:sz w:val="24"/>
        </w:rPr>
        <w:t>:</w:t>
      </w:r>
      <w:r>
        <w:rPr>
          <w:spacing w:val="1"/>
          <w:sz w:val="24"/>
        </w:rPr>
        <w:t> </w:t>
      </w:r>
      <w:r>
        <w:rPr>
          <w:sz w:val="24"/>
        </w:rPr>
        <w:t>0.25</w:t>
      </w:r>
      <w:r>
        <w:rPr>
          <w:spacing w:val="2"/>
          <w:sz w:val="24"/>
        </w:rPr>
        <w:t> </w:t>
      </w:r>
      <w:r>
        <w:rPr>
          <w:spacing w:val="-5"/>
          <w:sz w:val="24"/>
        </w:rPr>
        <w:t>°C.</w:t>
      </w:r>
    </w:p>
    <w:p>
      <w:pPr>
        <w:pStyle w:val="ListParagraph"/>
        <w:numPr>
          <w:ilvl w:val="0"/>
          <w:numId w:val="22"/>
        </w:numPr>
        <w:tabs>
          <w:tab w:pos="861" w:val="left" w:leader="none"/>
        </w:tabs>
        <w:spacing w:line="240" w:lineRule="auto" w:before="41" w:after="0"/>
        <w:ind w:left="861" w:right="0" w:hanging="360"/>
        <w:jc w:val="left"/>
        <w:rPr>
          <w:sz w:val="24"/>
        </w:rPr>
      </w:pPr>
      <w:r>
        <w:rPr>
          <w:sz w:val="24"/>
        </w:rPr>
        <w:t>Précision</w:t>
      </w:r>
      <w:r>
        <w:rPr>
          <w:spacing w:val="-5"/>
          <w:sz w:val="24"/>
        </w:rPr>
        <w:t> </w:t>
      </w:r>
      <w:r>
        <w:rPr>
          <w:sz w:val="24"/>
        </w:rPr>
        <w:t>:</w:t>
      </w:r>
      <w:r>
        <w:rPr>
          <w:spacing w:val="-1"/>
          <w:sz w:val="24"/>
        </w:rPr>
        <w:t> </w:t>
      </w:r>
      <w:r>
        <w:rPr>
          <w:sz w:val="24"/>
        </w:rPr>
        <w:t>±2</w:t>
      </w:r>
      <w:r>
        <w:rPr>
          <w:spacing w:val="-1"/>
          <w:sz w:val="24"/>
        </w:rPr>
        <w:t> </w:t>
      </w:r>
      <w:r>
        <w:rPr>
          <w:spacing w:val="-5"/>
          <w:sz w:val="24"/>
        </w:rPr>
        <w:t>°C.</w:t>
      </w:r>
    </w:p>
    <w:p>
      <w:pPr>
        <w:pStyle w:val="ListParagraph"/>
        <w:numPr>
          <w:ilvl w:val="0"/>
          <w:numId w:val="22"/>
        </w:numPr>
        <w:tabs>
          <w:tab w:pos="861" w:val="left" w:leader="none"/>
        </w:tabs>
        <w:spacing w:line="240" w:lineRule="auto" w:before="40" w:after="0"/>
        <w:ind w:left="861" w:right="0" w:hanging="360"/>
        <w:jc w:val="left"/>
        <w:rPr>
          <w:sz w:val="24"/>
        </w:rPr>
      </w:pPr>
      <w:r>
        <w:rPr>
          <w:sz w:val="24"/>
        </w:rPr>
        <w:t>Interface</w:t>
      </w:r>
      <w:r>
        <w:rPr>
          <w:spacing w:val="-4"/>
          <w:sz w:val="24"/>
        </w:rPr>
        <w:t> </w:t>
      </w:r>
      <w:r>
        <w:rPr>
          <w:sz w:val="24"/>
        </w:rPr>
        <w:t>de</w:t>
      </w:r>
      <w:r>
        <w:rPr>
          <w:spacing w:val="-1"/>
          <w:sz w:val="24"/>
        </w:rPr>
        <w:t> </w:t>
      </w:r>
      <w:r>
        <w:rPr>
          <w:sz w:val="24"/>
        </w:rPr>
        <w:t>communication</w:t>
      </w:r>
      <w:r>
        <w:rPr>
          <w:spacing w:val="-2"/>
          <w:sz w:val="24"/>
        </w:rPr>
        <w:t> </w:t>
      </w:r>
      <w:r>
        <w:rPr>
          <w:sz w:val="24"/>
        </w:rPr>
        <w:t>: SPI</w:t>
      </w:r>
      <w:r>
        <w:rPr>
          <w:spacing w:val="-3"/>
          <w:sz w:val="24"/>
        </w:rPr>
        <w:t> </w:t>
      </w:r>
      <w:r>
        <w:rPr>
          <w:sz w:val="24"/>
        </w:rPr>
        <w:t>(Serial</w:t>
      </w:r>
      <w:r>
        <w:rPr>
          <w:spacing w:val="-9"/>
          <w:sz w:val="24"/>
        </w:rPr>
        <w:t> </w:t>
      </w:r>
      <w:r>
        <w:rPr>
          <w:sz w:val="24"/>
        </w:rPr>
        <w:t>Peripheral</w:t>
      </w:r>
      <w:r>
        <w:rPr>
          <w:spacing w:val="-9"/>
          <w:sz w:val="24"/>
        </w:rPr>
        <w:t> </w:t>
      </w:r>
      <w:r>
        <w:rPr>
          <w:spacing w:val="-2"/>
          <w:sz w:val="24"/>
        </w:rPr>
        <w:t>Interface).</w:t>
      </w:r>
    </w:p>
    <w:p>
      <w:pPr>
        <w:pStyle w:val="ListParagraph"/>
        <w:numPr>
          <w:ilvl w:val="0"/>
          <w:numId w:val="22"/>
        </w:numPr>
        <w:tabs>
          <w:tab w:pos="861" w:val="left" w:leader="none"/>
        </w:tabs>
        <w:spacing w:line="240" w:lineRule="auto" w:before="41" w:after="0"/>
        <w:ind w:left="861" w:right="0" w:hanging="360"/>
        <w:jc w:val="left"/>
        <w:rPr>
          <w:sz w:val="24"/>
        </w:rPr>
      </w:pPr>
      <w:r>
        <w:rPr>
          <w:sz w:val="24"/>
        </w:rPr>
        <w:t>Tension</w:t>
      </w:r>
      <w:r>
        <w:rPr>
          <w:spacing w:val="-4"/>
          <w:sz w:val="24"/>
        </w:rPr>
        <w:t> </w:t>
      </w:r>
      <w:r>
        <w:rPr>
          <w:sz w:val="24"/>
        </w:rPr>
        <w:t>d’alimentation :</w:t>
      </w:r>
      <w:r>
        <w:rPr>
          <w:spacing w:val="1"/>
          <w:sz w:val="24"/>
        </w:rPr>
        <w:t> </w:t>
      </w:r>
      <w:r>
        <w:rPr>
          <w:sz w:val="24"/>
        </w:rPr>
        <w:t>3.0</w:t>
      </w:r>
      <w:r>
        <w:rPr>
          <w:spacing w:val="2"/>
          <w:sz w:val="24"/>
        </w:rPr>
        <w:t> </w:t>
      </w:r>
      <w:r>
        <w:rPr>
          <w:sz w:val="24"/>
        </w:rPr>
        <w:t>V à</w:t>
      </w:r>
      <w:r>
        <w:rPr>
          <w:spacing w:val="-5"/>
          <w:sz w:val="24"/>
        </w:rPr>
        <w:t> </w:t>
      </w:r>
      <w:r>
        <w:rPr>
          <w:sz w:val="24"/>
        </w:rPr>
        <w:t>5.5</w:t>
      </w:r>
      <w:r>
        <w:rPr>
          <w:spacing w:val="-3"/>
          <w:sz w:val="24"/>
        </w:rPr>
        <w:t> </w:t>
      </w:r>
      <w:r>
        <w:rPr>
          <w:spacing w:val="-5"/>
          <w:sz w:val="24"/>
        </w:rPr>
        <w:t>V.</w:t>
      </w:r>
    </w:p>
    <w:p>
      <w:pPr>
        <w:pStyle w:val="ListParagraph"/>
        <w:numPr>
          <w:ilvl w:val="0"/>
          <w:numId w:val="22"/>
        </w:numPr>
        <w:tabs>
          <w:tab w:pos="861" w:val="left" w:leader="none"/>
        </w:tabs>
        <w:spacing w:line="240" w:lineRule="auto" w:before="41" w:after="0"/>
        <w:ind w:left="861" w:right="0" w:hanging="360"/>
        <w:jc w:val="left"/>
        <w:rPr>
          <w:sz w:val="24"/>
        </w:rPr>
      </w:pPr>
      <w:r>
        <w:rPr>
          <w:sz w:val="24"/>
        </w:rPr>
        <w:t>Temps</w:t>
      </w:r>
      <w:r>
        <w:rPr>
          <w:spacing w:val="-1"/>
          <w:sz w:val="24"/>
        </w:rPr>
        <w:t> </w:t>
      </w:r>
      <w:r>
        <w:rPr>
          <w:sz w:val="24"/>
        </w:rPr>
        <w:t>de</w:t>
      </w:r>
      <w:r>
        <w:rPr>
          <w:spacing w:val="1"/>
          <w:sz w:val="24"/>
        </w:rPr>
        <w:t> </w:t>
      </w:r>
      <w:r>
        <w:rPr>
          <w:sz w:val="24"/>
        </w:rPr>
        <w:t>conversion</w:t>
      </w:r>
      <w:r>
        <w:rPr>
          <w:spacing w:val="-2"/>
          <w:sz w:val="24"/>
        </w:rPr>
        <w:t> </w:t>
      </w:r>
      <w:r>
        <w:rPr>
          <w:sz w:val="24"/>
        </w:rPr>
        <w:t>:</w:t>
      </w:r>
      <w:r>
        <w:rPr>
          <w:spacing w:val="2"/>
          <w:sz w:val="24"/>
        </w:rPr>
        <w:t> </w:t>
      </w:r>
      <w:r>
        <w:rPr>
          <w:sz w:val="24"/>
        </w:rPr>
        <w:t>0.25</w:t>
      </w:r>
      <w:r>
        <w:rPr>
          <w:spacing w:val="-4"/>
          <w:sz w:val="24"/>
        </w:rPr>
        <w:t> </w:t>
      </w:r>
      <w:r>
        <w:rPr>
          <w:sz w:val="24"/>
        </w:rPr>
        <w:t>s (4</w:t>
      </w:r>
      <w:r>
        <w:rPr>
          <w:spacing w:val="2"/>
          <w:sz w:val="24"/>
        </w:rPr>
        <w:t> </w:t>
      </w:r>
      <w:r>
        <w:rPr>
          <w:spacing w:val="-2"/>
          <w:sz w:val="24"/>
        </w:rPr>
        <w:t>échantillons/sec).</w:t>
      </w:r>
    </w:p>
    <w:p>
      <w:pPr>
        <w:pStyle w:val="ListParagraph"/>
        <w:numPr>
          <w:ilvl w:val="0"/>
          <w:numId w:val="22"/>
        </w:numPr>
        <w:tabs>
          <w:tab w:pos="861" w:val="left" w:leader="none"/>
        </w:tabs>
        <w:spacing w:line="240" w:lineRule="auto" w:before="41" w:after="0"/>
        <w:ind w:left="861" w:right="0" w:hanging="360"/>
        <w:jc w:val="left"/>
        <w:rPr>
          <w:sz w:val="24"/>
        </w:rPr>
      </w:pPr>
      <w:r>
        <w:rPr>
          <w:sz w:val="24"/>
        </w:rPr>
        <w:t>Boîtier</w:t>
      </w:r>
      <w:r>
        <w:rPr>
          <w:spacing w:val="-2"/>
          <w:sz w:val="24"/>
        </w:rPr>
        <w:t> </w:t>
      </w:r>
      <w:r>
        <w:rPr>
          <w:sz w:val="24"/>
        </w:rPr>
        <w:t>:</w:t>
      </w:r>
      <w:r>
        <w:rPr>
          <w:spacing w:val="-2"/>
          <w:sz w:val="24"/>
        </w:rPr>
        <w:t> </w:t>
      </w:r>
      <w:r>
        <w:rPr>
          <w:sz w:val="24"/>
        </w:rPr>
        <w:t>Module</w:t>
      </w:r>
      <w:r>
        <w:rPr>
          <w:spacing w:val="-3"/>
          <w:sz w:val="24"/>
        </w:rPr>
        <w:t> </w:t>
      </w:r>
      <w:r>
        <w:rPr>
          <w:sz w:val="24"/>
        </w:rPr>
        <w:t>prêt</w:t>
      </w:r>
      <w:r>
        <w:rPr>
          <w:spacing w:val="3"/>
          <w:sz w:val="24"/>
        </w:rPr>
        <w:t> </w:t>
      </w:r>
      <w:r>
        <w:rPr>
          <w:sz w:val="24"/>
        </w:rPr>
        <w:t>à</w:t>
      </w:r>
      <w:r>
        <w:rPr>
          <w:spacing w:val="-2"/>
          <w:sz w:val="24"/>
        </w:rPr>
        <w:t> </w:t>
      </w:r>
      <w:r>
        <w:rPr>
          <w:sz w:val="24"/>
        </w:rPr>
        <w:t>l’emploi</w:t>
      </w:r>
      <w:r>
        <w:rPr>
          <w:spacing w:val="-7"/>
          <w:sz w:val="24"/>
        </w:rPr>
        <w:t> </w:t>
      </w:r>
      <w:r>
        <w:rPr>
          <w:sz w:val="24"/>
        </w:rPr>
        <w:t>avec</w:t>
      </w:r>
      <w:r>
        <w:rPr>
          <w:spacing w:val="-2"/>
          <w:sz w:val="24"/>
        </w:rPr>
        <w:t> </w:t>
      </w:r>
      <w:r>
        <w:rPr>
          <w:sz w:val="24"/>
        </w:rPr>
        <w:t>régulateur</w:t>
      </w:r>
      <w:r>
        <w:rPr>
          <w:spacing w:val="-1"/>
          <w:sz w:val="24"/>
        </w:rPr>
        <w:t> </w:t>
      </w:r>
      <w:r>
        <w:rPr>
          <w:sz w:val="24"/>
        </w:rPr>
        <w:t>de</w:t>
      </w:r>
      <w:r>
        <w:rPr>
          <w:spacing w:val="-12"/>
          <w:sz w:val="24"/>
        </w:rPr>
        <w:t> </w:t>
      </w:r>
      <w:r>
        <w:rPr>
          <w:sz w:val="24"/>
        </w:rPr>
        <w:t>tension</w:t>
      </w:r>
      <w:r>
        <w:rPr>
          <w:spacing w:val="-6"/>
          <w:sz w:val="24"/>
        </w:rPr>
        <w:t> </w:t>
      </w:r>
      <w:r>
        <w:rPr>
          <w:sz w:val="24"/>
        </w:rPr>
        <w:t>et</w:t>
      </w:r>
      <w:r>
        <w:rPr>
          <w:spacing w:val="3"/>
          <w:sz w:val="24"/>
        </w:rPr>
        <w:t> </w:t>
      </w:r>
      <w:r>
        <w:rPr>
          <w:sz w:val="24"/>
        </w:rPr>
        <w:t>filtres</w:t>
      </w:r>
      <w:r>
        <w:rPr>
          <w:spacing w:val="4"/>
          <w:sz w:val="24"/>
        </w:rPr>
        <w:t> </w:t>
      </w:r>
      <w:r>
        <w:rPr>
          <w:spacing w:val="-2"/>
          <w:sz w:val="24"/>
        </w:rPr>
        <w:t>[14].</w:t>
      </w:r>
    </w:p>
    <w:p>
      <w:pPr>
        <w:pStyle w:val="BodyText"/>
        <w:spacing w:before="53"/>
      </w:pPr>
    </w:p>
    <w:p>
      <w:pPr>
        <w:pStyle w:val="Heading9"/>
        <w:ind w:left="141" w:firstLine="0"/>
        <w:jc w:val="both"/>
      </w:pPr>
      <w:r>
        <w:rPr/>
        <w:t>Thermocouple</w:t>
      </w:r>
      <w:r>
        <w:rPr>
          <w:spacing w:val="-5"/>
        </w:rPr>
        <w:t> </w:t>
      </w:r>
      <w:r>
        <w:rPr/>
        <w:t>Type</w:t>
      </w:r>
      <w:r>
        <w:rPr>
          <w:spacing w:val="-5"/>
        </w:rPr>
        <w:t> </w:t>
      </w:r>
      <w:r>
        <w:rPr>
          <w:spacing w:val="-10"/>
        </w:rPr>
        <w:t>K</w:t>
      </w:r>
    </w:p>
    <w:p>
      <w:pPr>
        <w:pStyle w:val="BodyText"/>
        <w:spacing w:before="38"/>
        <w:rPr>
          <w:b/>
        </w:rPr>
      </w:pPr>
    </w:p>
    <w:p>
      <w:pPr>
        <w:pStyle w:val="ListParagraph"/>
        <w:numPr>
          <w:ilvl w:val="0"/>
          <w:numId w:val="22"/>
        </w:numPr>
        <w:tabs>
          <w:tab w:pos="861" w:val="left" w:leader="none"/>
        </w:tabs>
        <w:spacing w:line="240" w:lineRule="auto" w:before="1" w:after="0"/>
        <w:ind w:left="861" w:right="0" w:hanging="360"/>
        <w:jc w:val="left"/>
        <w:rPr>
          <w:sz w:val="24"/>
        </w:rPr>
      </w:pPr>
      <w:r>
        <w:rPr>
          <w:sz w:val="24"/>
        </w:rPr>
        <w:t>Plage</w:t>
      </w:r>
      <w:r>
        <w:rPr>
          <w:spacing w:val="8"/>
          <w:sz w:val="24"/>
        </w:rPr>
        <w:t> </w:t>
      </w:r>
      <w:r>
        <w:rPr>
          <w:sz w:val="24"/>
        </w:rPr>
        <w:t>de</w:t>
      </w:r>
      <w:r>
        <w:rPr>
          <w:spacing w:val="9"/>
          <w:sz w:val="24"/>
        </w:rPr>
        <w:t> </w:t>
      </w:r>
      <w:r>
        <w:rPr>
          <w:sz w:val="24"/>
        </w:rPr>
        <w:t>température</w:t>
      </w:r>
      <w:r>
        <w:rPr>
          <w:spacing w:val="9"/>
          <w:sz w:val="24"/>
        </w:rPr>
        <w:t> </w:t>
      </w:r>
      <w:r>
        <w:rPr>
          <w:sz w:val="24"/>
        </w:rPr>
        <w:t>typique</w:t>
      </w:r>
      <w:r>
        <w:rPr>
          <w:spacing w:val="13"/>
          <w:sz w:val="24"/>
        </w:rPr>
        <w:t> </w:t>
      </w:r>
      <w:r>
        <w:rPr>
          <w:sz w:val="24"/>
        </w:rPr>
        <w:t>:</w:t>
      </w:r>
      <w:r>
        <w:rPr>
          <w:spacing w:val="11"/>
          <w:sz w:val="24"/>
        </w:rPr>
        <w:t> </w:t>
      </w:r>
      <w:r>
        <w:rPr>
          <w:sz w:val="24"/>
        </w:rPr>
        <w:t>-200</w:t>
      </w:r>
      <w:r>
        <w:rPr>
          <w:spacing w:val="10"/>
          <w:sz w:val="24"/>
        </w:rPr>
        <w:t> </w:t>
      </w:r>
      <w:r>
        <w:rPr>
          <w:sz w:val="24"/>
        </w:rPr>
        <w:t>°C</w:t>
      </w:r>
      <w:r>
        <w:rPr>
          <w:spacing w:val="9"/>
          <w:sz w:val="24"/>
        </w:rPr>
        <w:t> </w:t>
      </w:r>
      <w:r>
        <w:rPr>
          <w:sz w:val="24"/>
        </w:rPr>
        <w:t>à</w:t>
      </w:r>
      <w:r>
        <w:rPr>
          <w:spacing w:val="8"/>
          <w:sz w:val="24"/>
        </w:rPr>
        <w:t> </w:t>
      </w:r>
      <w:r>
        <w:rPr>
          <w:sz w:val="24"/>
        </w:rPr>
        <w:t>+1350</w:t>
      </w:r>
      <w:r>
        <w:rPr>
          <w:spacing w:val="15"/>
          <w:sz w:val="24"/>
        </w:rPr>
        <w:t> </w:t>
      </w:r>
      <w:r>
        <w:rPr>
          <w:sz w:val="24"/>
        </w:rPr>
        <w:t>°C</w:t>
      </w:r>
      <w:r>
        <w:rPr>
          <w:spacing w:val="9"/>
          <w:sz w:val="24"/>
        </w:rPr>
        <w:t> </w:t>
      </w:r>
      <w:r>
        <w:rPr>
          <w:sz w:val="24"/>
        </w:rPr>
        <w:t>(le</w:t>
      </w:r>
      <w:r>
        <w:rPr>
          <w:spacing w:val="8"/>
          <w:sz w:val="24"/>
        </w:rPr>
        <w:t> </w:t>
      </w:r>
      <w:r>
        <w:rPr>
          <w:sz w:val="24"/>
        </w:rPr>
        <w:t>MAX6675</w:t>
      </w:r>
      <w:r>
        <w:rPr>
          <w:spacing w:val="15"/>
          <w:sz w:val="24"/>
        </w:rPr>
        <w:t> </w:t>
      </w:r>
      <w:r>
        <w:rPr>
          <w:sz w:val="24"/>
        </w:rPr>
        <w:t>ne</w:t>
      </w:r>
      <w:r>
        <w:rPr>
          <w:spacing w:val="9"/>
          <w:sz w:val="24"/>
        </w:rPr>
        <w:t> </w:t>
      </w:r>
      <w:r>
        <w:rPr>
          <w:sz w:val="24"/>
        </w:rPr>
        <w:t>gère</w:t>
      </w:r>
      <w:r>
        <w:rPr>
          <w:spacing w:val="8"/>
          <w:sz w:val="24"/>
        </w:rPr>
        <w:t> </w:t>
      </w:r>
      <w:r>
        <w:rPr>
          <w:sz w:val="24"/>
        </w:rPr>
        <w:t>que</w:t>
      </w:r>
      <w:r>
        <w:rPr>
          <w:spacing w:val="9"/>
          <w:sz w:val="24"/>
        </w:rPr>
        <w:t> </w:t>
      </w:r>
      <w:r>
        <w:rPr>
          <w:sz w:val="24"/>
        </w:rPr>
        <w:t>0</w:t>
      </w:r>
      <w:r>
        <w:rPr>
          <w:spacing w:val="15"/>
          <w:sz w:val="24"/>
        </w:rPr>
        <w:t> </w:t>
      </w:r>
      <w:r>
        <w:rPr>
          <w:sz w:val="24"/>
        </w:rPr>
        <w:t>°C</w:t>
      </w:r>
      <w:r>
        <w:rPr>
          <w:spacing w:val="13"/>
          <w:sz w:val="24"/>
        </w:rPr>
        <w:t> </w:t>
      </w:r>
      <w:r>
        <w:rPr>
          <w:spacing w:val="-10"/>
          <w:sz w:val="24"/>
        </w:rPr>
        <w:t>à</w:t>
      </w:r>
    </w:p>
    <w:p>
      <w:pPr>
        <w:pStyle w:val="BodyText"/>
        <w:spacing w:before="46"/>
        <w:ind w:left="861"/>
      </w:pPr>
      <w:r>
        <w:rPr/>
        <w:t>+1024</w:t>
      </w:r>
      <w:r>
        <w:rPr>
          <w:spacing w:val="-1"/>
        </w:rPr>
        <w:t> </w:t>
      </w:r>
      <w:r>
        <w:rPr>
          <w:spacing w:val="-4"/>
        </w:rPr>
        <w:t>°C).</w:t>
      </w:r>
    </w:p>
    <w:p>
      <w:pPr>
        <w:pStyle w:val="ListParagraph"/>
        <w:numPr>
          <w:ilvl w:val="0"/>
          <w:numId w:val="22"/>
        </w:numPr>
        <w:tabs>
          <w:tab w:pos="861" w:val="left" w:leader="none"/>
        </w:tabs>
        <w:spacing w:line="240" w:lineRule="auto" w:before="41" w:after="0"/>
        <w:ind w:left="861" w:right="0" w:hanging="360"/>
        <w:jc w:val="left"/>
        <w:rPr>
          <w:sz w:val="24"/>
        </w:rPr>
      </w:pPr>
      <w:r>
        <w:rPr>
          <w:sz w:val="24"/>
        </w:rPr>
        <w:t>Matériaux</w:t>
      </w:r>
      <w:r>
        <w:rPr>
          <w:spacing w:val="-5"/>
          <w:sz w:val="24"/>
        </w:rPr>
        <w:t> </w:t>
      </w:r>
      <w:r>
        <w:rPr>
          <w:sz w:val="24"/>
        </w:rPr>
        <w:t>:</w:t>
      </w:r>
      <w:r>
        <w:rPr>
          <w:spacing w:val="-1"/>
          <w:sz w:val="24"/>
        </w:rPr>
        <w:t> </w:t>
      </w:r>
      <w:r>
        <w:rPr>
          <w:sz w:val="24"/>
        </w:rPr>
        <w:t>Chromel</w:t>
      </w:r>
      <w:r>
        <w:rPr>
          <w:spacing w:val="-6"/>
          <w:sz w:val="24"/>
        </w:rPr>
        <w:t> </w:t>
      </w:r>
      <w:r>
        <w:rPr>
          <w:sz w:val="24"/>
        </w:rPr>
        <w:t>et</w:t>
      </w:r>
      <w:r>
        <w:rPr>
          <w:spacing w:val="4"/>
          <w:sz w:val="24"/>
        </w:rPr>
        <w:t> </w:t>
      </w:r>
      <w:r>
        <w:rPr>
          <w:spacing w:val="-2"/>
          <w:sz w:val="24"/>
        </w:rPr>
        <w:t>Alumel.</w:t>
      </w:r>
    </w:p>
    <w:p>
      <w:pPr>
        <w:pStyle w:val="ListParagraph"/>
        <w:numPr>
          <w:ilvl w:val="0"/>
          <w:numId w:val="22"/>
        </w:numPr>
        <w:tabs>
          <w:tab w:pos="861" w:val="left" w:leader="none"/>
        </w:tabs>
        <w:spacing w:line="240" w:lineRule="auto" w:before="40" w:after="0"/>
        <w:ind w:left="861" w:right="0" w:hanging="360"/>
        <w:jc w:val="left"/>
        <w:rPr>
          <w:sz w:val="24"/>
        </w:rPr>
      </w:pPr>
      <w:r>
        <w:rPr>
          <w:sz w:val="24"/>
        </w:rPr>
        <w:t>Temps</w:t>
      </w:r>
      <w:r>
        <w:rPr>
          <w:spacing w:val="-4"/>
          <w:sz w:val="24"/>
        </w:rPr>
        <w:t> </w:t>
      </w:r>
      <w:r>
        <w:rPr>
          <w:sz w:val="24"/>
        </w:rPr>
        <w:t>de</w:t>
      </w:r>
      <w:r>
        <w:rPr>
          <w:spacing w:val="-3"/>
          <w:sz w:val="24"/>
        </w:rPr>
        <w:t> </w:t>
      </w:r>
      <w:r>
        <w:rPr>
          <w:sz w:val="24"/>
        </w:rPr>
        <w:t>réponse</w:t>
      </w:r>
      <w:r>
        <w:rPr>
          <w:spacing w:val="-1"/>
          <w:sz w:val="24"/>
        </w:rPr>
        <w:t> </w:t>
      </w:r>
      <w:r>
        <w:rPr>
          <w:sz w:val="24"/>
        </w:rPr>
        <w:t>:</w:t>
      </w:r>
      <w:r>
        <w:rPr>
          <w:spacing w:val="-2"/>
          <w:sz w:val="24"/>
        </w:rPr>
        <w:t> </w:t>
      </w:r>
      <w:r>
        <w:rPr>
          <w:sz w:val="24"/>
        </w:rPr>
        <w:t>rapide</w:t>
      </w:r>
      <w:r>
        <w:rPr>
          <w:spacing w:val="-3"/>
          <w:sz w:val="24"/>
        </w:rPr>
        <w:t> </w:t>
      </w:r>
      <w:r>
        <w:rPr>
          <w:sz w:val="24"/>
        </w:rPr>
        <w:t>(quelques</w:t>
      </w:r>
      <w:r>
        <w:rPr>
          <w:spacing w:val="-3"/>
          <w:sz w:val="24"/>
        </w:rPr>
        <w:t> </w:t>
      </w:r>
      <w:r>
        <w:rPr>
          <w:spacing w:val="-2"/>
          <w:sz w:val="24"/>
        </w:rPr>
        <w:t>secondes).</w:t>
      </w:r>
    </w:p>
    <w:p>
      <w:pPr>
        <w:pStyle w:val="ListParagraph"/>
        <w:numPr>
          <w:ilvl w:val="0"/>
          <w:numId w:val="22"/>
        </w:numPr>
        <w:tabs>
          <w:tab w:pos="861" w:val="left" w:leader="none"/>
        </w:tabs>
        <w:spacing w:line="240" w:lineRule="auto" w:before="41" w:after="0"/>
        <w:ind w:left="861" w:right="0" w:hanging="360"/>
        <w:jc w:val="left"/>
        <w:rPr>
          <w:sz w:val="24"/>
        </w:rPr>
      </w:pPr>
      <w:r>
        <w:rPr>
          <w:sz w:val="24"/>
        </w:rPr>
        <w:t>Robustesse</w:t>
      </w:r>
      <w:r>
        <w:rPr>
          <w:spacing w:val="-5"/>
          <w:sz w:val="24"/>
        </w:rPr>
        <w:t> </w:t>
      </w:r>
      <w:r>
        <w:rPr>
          <w:sz w:val="24"/>
        </w:rPr>
        <w:t>:</w:t>
      </w:r>
      <w:r>
        <w:rPr>
          <w:spacing w:val="-3"/>
          <w:sz w:val="24"/>
        </w:rPr>
        <w:t> </w:t>
      </w:r>
      <w:r>
        <w:rPr>
          <w:sz w:val="24"/>
        </w:rPr>
        <w:t>très</w:t>
      </w:r>
      <w:r>
        <w:rPr>
          <w:spacing w:val="-4"/>
          <w:sz w:val="24"/>
        </w:rPr>
        <w:t> </w:t>
      </w:r>
      <w:r>
        <w:rPr>
          <w:sz w:val="24"/>
        </w:rPr>
        <w:t>bonne</w:t>
      </w:r>
      <w:r>
        <w:rPr>
          <w:spacing w:val="-3"/>
          <w:sz w:val="24"/>
        </w:rPr>
        <w:t> </w:t>
      </w:r>
      <w:r>
        <w:rPr>
          <w:sz w:val="24"/>
        </w:rPr>
        <w:t>résistance</w:t>
      </w:r>
      <w:r>
        <w:rPr>
          <w:spacing w:val="1"/>
          <w:sz w:val="24"/>
        </w:rPr>
        <w:t> </w:t>
      </w:r>
      <w:r>
        <w:rPr>
          <w:sz w:val="24"/>
        </w:rPr>
        <w:t>mécanique</w:t>
      </w:r>
      <w:r>
        <w:rPr>
          <w:spacing w:val="-4"/>
          <w:sz w:val="24"/>
        </w:rPr>
        <w:t> </w:t>
      </w:r>
      <w:r>
        <w:rPr>
          <w:sz w:val="24"/>
        </w:rPr>
        <w:t>et</w:t>
      </w:r>
      <w:r>
        <w:rPr>
          <w:spacing w:val="3"/>
          <w:sz w:val="24"/>
        </w:rPr>
        <w:t> </w:t>
      </w:r>
      <w:r>
        <w:rPr>
          <w:spacing w:val="-2"/>
          <w:sz w:val="24"/>
        </w:rPr>
        <w:t>chimique.</w:t>
      </w:r>
    </w:p>
    <w:p>
      <w:pPr>
        <w:pStyle w:val="ListParagraph"/>
        <w:numPr>
          <w:ilvl w:val="0"/>
          <w:numId w:val="22"/>
        </w:numPr>
        <w:tabs>
          <w:tab w:pos="861" w:val="left" w:leader="none"/>
        </w:tabs>
        <w:spacing w:line="240" w:lineRule="auto" w:before="41" w:after="0"/>
        <w:ind w:left="861" w:right="0" w:hanging="360"/>
        <w:jc w:val="left"/>
        <w:rPr>
          <w:sz w:val="24"/>
        </w:rPr>
      </w:pPr>
      <w:r>
        <w:rPr>
          <w:sz w:val="24"/>
        </w:rPr>
        <w:t>Flexibilité</w:t>
      </w:r>
      <w:r>
        <w:rPr>
          <w:spacing w:val="-1"/>
          <w:sz w:val="24"/>
        </w:rPr>
        <w:t> </w:t>
      </w:r>
      <w:r>
        <w:rPr>
          <w:sz w:val="24"/>
        </w:rPr>
        <w:t>:</w:t>
      </w:r>
      <w:r>
        <w:rPr>
          <w:spacing w:val="-1"/>
          <w:sz w:val="24"/>
        </w:rPr>
        <w:t> </w:t>
      </w:r>
      <w:r>
        <w:rPr>
          <w:sz w:val="24"/>
        </w:rPr>
        <w:t>sonde</w:t>
      </w:r>
      <w:r>
        <w:rPr>
          <w:spacing w:val="-3"/>
          <w:sz w:val="24"/>
        </w:rPr>
        <w:t> </w:t>
      </w:r>
      <w:r>
        <w:rPr>
          <w:sz w:val="24"/>
        </w:rPr>
        <w:t>en</w:t>
      </w:r>
      <w:r>
        <w:rPr>
          <w:spacing w:val="-6"/>
          <w:sz w:val="24"/>
        </w:rPr>
        <w:t> </w:t>
      </w:r>
      <w:r>
        <w:rPr>
          <w:sz w:val="24"/>
        </w:rPr>
        <w:t>acier</w:t>
      </w:r>
      <w:r>
        <w:rPr>
          <w:spacing w:val="5"/>
          <w:sz w:val="24"/>
        </w:rPr>
        <w:t> </w:t>
      </w:r>
      <w:r>
        <w:rPr>
          <w:sz w:val="24"/>
        </w:rPr>
        <w:t>inoxydable</w:t>
      </w:r>
      <w:r>
        <w:rPr>
          <w:spacing w:val="-3"/>
          <w:sz w:val="24"/>
        </w:rPr>
        <w:t> </w:t>
      </w:r>
      <w:r>
        <w:rPr>
          <w:sz w:val="24"/>
        </w:rPr>
        <w:t>avec</w:t>
      </w:r>
      <w:r>
        <w:rPr>
          <w:spacing w:val="-2"/>
          <w:sz w:val="24"/>
        </w:rPr>
        <w:t> </w:t>
      </w:r>
      <w:r>
        <w:rPr>
          <w:sz w:val="24"/>
        </w:rPr>
        <w:t>gaine</w:t>
      </w:r>
      <w:r>
        <w:rPr>
          <w:spacing w:val="-2"/>
          <w:sz w:val="24"/>
        </w:rPr>
        <w:t> </w:t>
      </w:r>
      <w:r>
        <w:rPr>
          <w:sz w:val="24"/>
        </w:rPr>
        <w:t>en</w:t>
      </w:r>
      <w:r>
        <w:rPr>
          <w:spacing w:val="-2"/>
          <w:sz w:val="24"/>
        </w:rPr>
        <w:t> </w:t>
      </w:r>
      <w:r>
        <w:rPr>
          <w:sz w:val="24"/>
        </w:rPr>
        <w:t>fibre</w:t>
      </w:r>
      <w:r>
        <w:rPr>
          <w:spacing w:val="-2"/>
          <w:sz w:val="24"/>
        </w:rPr>
        <w:t> </w:t>
      </w:r>
      <w:r>
        <w:rPr>
          <w:sz w:val="24"/>
        </w:rPr>
        <w:t>de</w:t>
      </w:r>
      <w:r>
        <w:rPr>
          <w:spacing w:val="-2"/>
          <w:sz w:val="24"/>
        </w:rPr>
        <w:t> </w:t>
      </w:r>
      <w:r>
        <w:rPr>
          <w:sz w:val="24"/>
        </w:rPr>
        <w:t>verre</w:t>
      </w:r>
      <w:r>
        <w:rPr>
          <w:spacing w:val="-3"/>
          <w:sz w:val="24"/>
        </w:rPr>
        <w:t> </w:t>
      </w:r>
      <w:r>
        <w:rPr>
          <w:sz w:val="24"/>
        </w:rPr>
        <w:t>ou</w:t>
      </w:r>
      <w:r>
        <w:rPr>
          <w:spacing w:val="-1"/>
          <w:sz w:val="24"/>
        </w:rPr>
        <w:t> </w:t>
      </w:r>
      <w:r>
        <w:rPr>
          <w:sz w:val="24"/>
        </w:rPr>
        <w:t>métal</w:t>
      </w:r>
      <w:r>
        <w:rPr>
          <w:spacing w:val="-1"/>
          <w:sz w:val="24"/>
        </w:rPr>
        <w:t> </w:t>
      </w:r>
      <w:r>
        <w:rPr>
          <w:spacing w:val="-2"/>
          <w:sz w:val="24"/>
        </w:rPr>
        <w:t>[15].</w:t>
      </w:r>
    </w:p>
    <w:p>
      <w:pPr>
        <w:pStyle w:val="BodyText"/>
      </w:pPr>
    </w:p>
    <w:p>
      <w:pPr>
        <w:pStyle w:val="BodyText"/>
        <w:spacing w:before="65"/>
      </w:pPr>
    </w:p>
    <w:p>
      <w:pPr>
        <w:pStyle w:val="Heading9"/>
        <w:ind w:left="141" w:firstLine="0"/>
        <w:jc w:val="both"/>
      </w:pPr>
      <w:r>
        <w:rPr/>
        <w:t>Justification du</w:t>
      </w:r>
      <w:r>
        <w:rPr>
          <w:spacing w:val="-4"/>
        </w:rPr>
        <w:t> </w:t>
      </w:r>
      <w:r>
        <w:rPr/>
        <w:t>choix</w:t>
      </w:r>
      <w:r>
        <w:rPr>
          <w:spacing w:val="-4"/>
        </w:rPr>
        <w:t> </w:t>
      </w:r>
      <w:r>
        <w:rPr>
          <w:spacing w:val="-10"/>
        </w:rPr>
        <w:t>:</w:t>
      </w:r>
    </w:p>
    <w:p>
      <w:pPr>
        <w:pStyle w:val="BodyText"/>
        <w:spacing w:line="276" w:lineRule="auto" w:before="36"/>
        <w:ind w:left="141" w:right="705"/>
        <w:jc w:val="both"/>
      </w:pPr>
      <w:r>
        <w:rPr/>
        <w:t>Le</w:t>
      </w:r>
      <w:r>
        <w:rPr>
          <w:spacing w:val="-10"/>
        </w:rPr>
        <w:t> </w:t>
      </w:r>
      <w:r>
        <w:rPr/>
        <w:t>choix</w:t>
      </w:r>
      <w:r>
        <w:rPr>
          <w:spacing w:val="-13"/>
        </w:rPr>
        <w:t> </w:t>
      </w:r>
      <w:r>
        <w:rPr/>
        <w:t>du</w:t>
      </w:r>
      <w:r>
        <w:rPr>
          <w:spacing w:val="-8"/>
        </w:rPr>
        <w:t> </w:t>
      </w:r>
      <w:r>
        <w:rPr/>
        <w:t>module</w:t>
      </w:r>
      <w:r>
        <w:rPr>
          <w:spacing w:val="-9"/>
        </w:rPr>
        <w:t> </w:t>
      </w:r>
      <w:r>
        <w:rPr/>
        <w:t>MAX6675</w:t>
      </w:r>
      <w:r>
        <w:rPr>
          <w:spacing w:val="-8"/>
        </w:rPr>
        <w:t> </w:t>
      </w:r>
      <w:r>
        <w:rPr/>
        <w:t>associé</w:t>
      </w:r>
      <w:r>
        <w:rPr>
          <w:spacing w:val="-9"/>
        </w:rPr>
        <w:t> </w:t>
      </w:r>
      <w:r>
        <w:rPr/>
        <w:t>à</w:t>
      </w:r>
      <w:r>
        <w:rPr>
          <w:spacing w:val="-9"/>
        </w:rPr>
        <w:t> </w:t>
      </w:r>
      <w:r>
        <w:rPr/>
        <w:t>un</w:t>
      </w:r>
      <w:r>
        <w:rPr>
          <w:spacing w:val="-15"/>
        </w:rPr>
        <w:t> </w:t>
      </w:r>
      <w:r>
        <w:rPr/>
        <w:t>thermocouple</w:t>
      </w:r>
      <w:r>
        <w:rPr>
          <w:spacing w:val="-9"/>
        </w:rPr>
        <w:t> </w:t>
      </w:r>
      <w:r>
        <w:rPr/>
        <w:t>de</w:t>
      </w:r>
      <w:r>
        <w:rPr>
          <w:spacing w:val="-13"/>
        </w:rPr>
        <w:t> </w:t>
      </w:r>
      <w:r>
        <w:rPr/>
        <w:t>type</w:t>
      </w:r>
      <w:r>
        <w:rPr>
          <w:spacing w:val="-9"/>
        </w:rPr>
        <w:t> </w:t>
      </w:r>
      <w:r>
        <w:rPr/>
        <w:t>K</w:t>
      </w:r>
      <w:r>
        <w:rPr>
          <w:spacing w:val="-13"/>
        </w:rPr>
        <w:t> </w:t>
      </w:r>
      <w:r>
        <w:rPr/>
        <w:t>s’est</w:t>
      </w:r>
      <w:r>
        <w:rPr>
          <w:spacing w:val="-3"/>
        </w:rPr>
        <w:t> </w:t>
      </w:r>
      <w:r>
        <w:rPr/>
        <w:t>imposé</w:t>
      </w:r>
      <w:r>
        <w:rPr>
          <w:spacing w:val="-9"/>
        </w:rPr>
        <w:t> </w:t>
      </w:r>
      <w:r>
        <w:rPr/>
        <w:t>dans</w:t>
      </w:r>
      <w:r>
        <w:rPr>
          <w:spacing w:val="-6"/>
        </w:rPr>
        <w:t> </w:t>
      </w:r>
      <w:r>
        <w:rPr/>
        <w:t>le</w:t>
      </w:r>
      <w:r>
        <w:rPr>
          <w:spacing w:val="-9"/>
        </w:rPr>
        <w:t> </w:t>
      </w:r>
      <w:r>
        <w:rPr/>
        <w:t>cadre de ce projet en</w:t>
      </w:r>
      <w:r>
        <w:rPr>
          <w:spacing w:val="-3"/>
        </w:rPr>
        <w:t> </w:t>
      </w:r>
      <w:r>
        <w:rPr/>
        <w:t>raison</w:t>
      </w:r>
      <w:r>
        <w:rPr>
          <w:spacing w:val="-3"/>
        </w:rPr>
        <w:t> </w:t>
      </w:r>
      <w:r>
        <w:rPr/>
        <w:t>de ses</w:t>
      </w:r>
      <w:r>
        <w:rPr>
          <w:spacing w:val="-1"/>
        </w:rPr>
        <w:t> </w:t>
      </w:r>
      <w:r>
        <w:rPr/>
        <w:t>nombreux</w:t>
      </w:r>
      <w:r>
        <w:rPr>
          <w:spacing w:val="-3"/>
        </w:rPr>
        <w:t> </w:t>
      </w:r>
      <w:r>
        <w:rPr/>
        <w:t>atouts</w:t>
      </w:r>
      <w:r>
        <w:rPr>
          <w:spacing w:val="-10"/>
        </w:rPr>
        <w:t> </w:t>
      </w:r>
      <w:r>
        <w:rPr/>
        <w:t>techniques</w:t>
      </w:r>
      <w:r>
        <w:rPr>
          <w:spacing w:val="-1"/>
        </w:rPr>
        <w:t> </w:t>
      </w:r>
      <w:r>
        <w:rPr/>
        <w:t>et fonctionnels, parfaitement adaptés à l’environnement industriel exigeant de la STIR. Ce module permet de mesurer des températures</w:t>
      </w:r>
      <w:r>
        <w:rPr>
          <w:spacing w:val="-8"/>
        </w:rPr>
        <w:t> </w:t>
      </w:r>
      <w:r>
        <w:rPr/>
        <w:t>élevées, jusqu’à</w:t>
      </w:r>
      <w:r>
        <w:rPr>
          <w:spacing w:val="-7"/>
        </w:rPr>
        <w:t> </w:t>
      </w:r>
      <w:r>
        <w:rPr/>
        <w:t>1024</w:t>
      </w:r>
      <w:r>
        <w:rPr>
          <w:spacing w:val="-6"/>
        </w:rPr>
        <w:t> </w:t>
      </w:r>
      <w:r>
        <w:rPr/>
        <w:t>°C,</w:t>
      </w:r>
      <w:r>
        <w:rPr>
          <w:spacing w:val="-4"/>
        </w:rPr>
        <w:t> </w:t>
      </w:r>
      <w:r>
        <w:rPr/>
        <w:t>avec</w:t>
      </w:r>
      <w:r>
        <w:rPr>
          <w:spacing w:val="-7"/>
        </w:rPr>
        <w:t> </w:t>
      </w:r>
      <w:r>
        <w:rPr/>
        <w:t>une</w:t>
      </w:r>
      <w:r>
        <w:rPr>
          <w:spacing w:val="-7"/>
        </w:rPr>
        <w:t> </w:t>
      </w:r>
      <w:r>
        <w:rPr/>
        <w:t>précision</w:t>
      </w:r>
      <w:r>
        <w:rPr>
          <w:spacing w:val="-11"/>
        </w:rPr>
        <w:t> </w:t>
      </w:r>
      <w:r>
        <w:rPr/>
        <w:t>d’environ</w:t>
      </w:r>
      <w:r>
        <w:rPr>
          <w:spacing w:val="-11"/>
        </w:rPr>
        <w:t> </w:t>
      </w:r>
      <w:r>
        <w:rPr/>
        <w:t>±2</w:t>
      </w:r>
      <w:r>
        <w:rPr>
          <w:spacing w:val="-6"/>
        </w:rPr>
        <w:t> </w:t>
      </w:r>
      <w:r>
        <w:rPr/>
        <w:t>°C,</w:t>
      </w:r>
      <w:r>
        <w:rPr>
          <w:spacing w:val="-4"/>
        </w:rPr>
        <w:t> </w:t>
      </w:r>
      <w:r>
        <w:rPr/>
        <w:t>ce</w:t>
      </w:r>
      <w:r>
        <w:rPr>
          <w:spacing w:val="-7"/>
        </w:rPr>
        <w:t> </w:t>
      </w:r>
      <w:r>
        <w:rPr/>
        <w:t>qui</w:t>
      </w:r>
      <w:r>
        <w:rPr>
          <w:spacing w:val="-15"/>
        </w:rPr>
        <w:t> </w:t>
      </w:r>
      <w:r>
        <w:rPr/>
        <w:t>est</w:t>
      </w:r>
      <w:r>
        <w:rPr>
          <w:spacing w:val="-1"/>
        </w:rPr>
        <w:t> </w:t>
      </w:r>
      <w:r>
        <w:rPr/>
        <w:t>essentiel pour la surveillance thermique du moteur et de la pompe de charge.</w:t>
      </w:r>
    </w:p>
    <w:p>
      <w:pPr>
        <w:pStyle w:val="BodyText"/>
        <w:spacing w:after="0" w:line="276" w:lineRule="auto"/>
        <w:jc w:val="both"/>
        <w:sectPr>
          <w:pgSz w:w="11910" w:h="16840"/>
          <w:pgMar w:header="711" w:footer="1016" w:top="1320" w:bottom="1200" w:left="1275" w:right="708"/>
        </w:sectPr>
      </w:pPr>
    </w:p>
    <w:p>
      <w:pPr>
        <w:pStyle w:val="BodyText"/>
        <w:spacing w:line="276" w:lineRule="auto" w:before="88"/>
        <w:ind w:left="141" w:right="706"/>
        <w:jc w:val="both"/>
      </w:pPr>
      <w:r>
        <w:rPr/>
        <w:t>En</w:t>
      </w:r>
      <w:r>
        <w:rPr>
          <w:spacing w:val="-8"/>
        </w:rPr>
        <w:t> </w:t>
      </w:r>
      <w:r>
        <w:rPr/>
        <w:t>effet,</w:t>
      </w:r>
      <w:r>
        <w:rPr>
          <w:spacing w:val="-4"/>
        </w:rPr>
        <w:t> </w:t>
      </w:r>
      <w:r>
        <w:rPr/>
        <w:t>la</w:t>
      </w:r>
      <w:r>
        <w:rPr>
          <w:spacing w:val="-4"/>
        </w:rPr>
        <w:t> </w:t>
      </w:r>
      <w:r>
        <w:rPr/>
        <w:t>température</w:t>
      </w:r>
      <w:r>
        <w:rPr>
          <w:spacing w:val="-4"/>
        </w:rPr>
        <w:t> </w:t>
      </w:r>
      <w:r>
        <w:rPr/>
        <w:t>de</w:t>
      </w:r>
      <w:r>
        <w:rPr>
          <w:spacing w:val="-9"/>
        </w:rPr>
        <w:t> </w:t>
      </w:r>
      <w:r>
        <w:rPr/>
        <w:t>la</w:t>
      </w:r>
      <w:r>
        <w:rPr>
          <w:spacing w:val="-4"/>
        </w:rPr>
        <w:t> </w:t>
      </w:r>
      <w:r>
        <w:rPr/>
        <w:t>carcasse</w:t>
      </w:r>
      <w:r>
        <w:rPr>
          <w:spacing w:val="-4"/>
        </w:rPr>
        <w:t> </w:t>
      </w:r>
      <w:r>
        <w:rPr/>
        <w:t>de la</w:t>
      </w:r>
      <w:r>
        <w:rPr>
          <w:spacing w:val="-4"/>
        </w:rPr>
        <w:t> </w:t>
      </w:r>
      <w:r>
        <w:rPr/>
        <w:t>pompe peut atteindre jusqu’à</w:t>
      </w:r>
      <w:r>
        <w:rPr>
          <w:spacing w:val="-4"/>
        </w:rPr>
        <w:t> </w:t>
      </w:r>
      <w:r>
        <w:rPr/>
        <w:t>200</w:t>
      </w:r>
      <w:r>
        <w:rPr>
          <w:spacing w:val="-3"/>
        </w:rPr>
        <w:t> </w:t>
      </w:r>
      <w:r>
        <w:rPr/>
        <w:t>°C,</w:t>
      </w:r>
      <w:r>
        <w:rPr>
          <w:spacing w:val="-1"/>
        </w:rPr>
        <w:t> </w:t>
      </w:r>
      <w:r>
        <w:rPr/>
        <w:t>tandis</w:t>
      </w:r>
      <w:r>
        <w:rPr>
          <w:spacing w:val="-5"/>
        </w:rPr>
        <w:t> </w:t>
      </w:r>
      <w:r>
        <w:rPr/>
        <w:t>que</w:t>
      </w:r>
      <w:r>
        <w:rPr>
          <w:spacing w:val="-2"/>
        </w:rPr>
        <w:t> </w:t>
      </w:r>
      <w:r>
        <w:rPr>
          <w:b/>
        </w:rPr>
        <w:t>le </w:t>
      </w:r>
      <w:r>
        <w:rPr/>
        <w:t>moteur est équipé d’un système d’isolation de bobinage de classe F, capable de résister à des températures allant jusqu’à 175 °C. Dans ces conditions, l’utilisation de capteurs simples comme le DHT11 ou le LM35, limités à des plages de température inférieures, devient inadaptée. À l’inverse, le thermocouple de type K, grâce à sa robustesse, sa résistance aux vibrations</w:t>
      </w:r>
      <w:r>
        <w:rPr>
          <w:spacing w:val="-9"/>
        </w:rPr>
        <w:t> </w:t>
      </w:r>
      <w:r>
        <w:rPr/>
        <w:t>et</w:t>
      </w:r>
      <w:r>
        <w:rPr>
          <w:spacing w:val="-2"/>
        </w:rPr>
        <w:t> </w:t>
      </w:r>
      <w:r>
        <w:rPr/>
        <w:t>sa</w:t>
      </w:r>
      <w:r>
        <w:rPr>
          <w:spacing w:val="-13"/>
        </w:rPr>
        <w:t> </w:t>
      </w:r>
      <w:r>
        <w:rPr/>
        <w:t>tolérance</w:t>
      </w:r>
      <w:r>
        <w:rPr>
          <w:spacing w:val="-8"/>
        </w:rPr>
        <w:t> </w:t>
      </w:r>
      <w:r>
        <w:rPr/>
        <w:t>aux</w:t>
      </w:r>
      <w:r>
        <w:rPr>
          <w:spacing w:val="-12"/>
        </w:rPr>
        <w:t> </w:t>
      </w:r>
      <w:r>
        <w:rPr/>
        <w:t>températures</w:t>
      </w:r>
      <w:r>
        <w:rPr>
          <w:spacing w:val="-9"/>
        </w:rPr>
        <w:t> </w:t>
      </w:r>
      <w:r>
        <w:rPr/>
        <w:t>extrêmes,</w:t>
      </w:r>
      <w:r>
        <w:rPr>
          <w:spacing w:val="-5"/>
        </w:rPr>
        <w:t> </w:t>
      </w:r>
      <w:r>
        <w:rPr/>
        <w:t>se</w:t>
      </w:r>
      <w:r>
        <w:rPr>
          <w:spacing w:val="-8"/>
        </w:rPr>
        <w:t> </w:t>
      </w:r>
      <w:r>
        <w:rPr/>
        <w:t>révèle</w:t>
      </w:r>
      <w:r>
        <w:rPr>
          <w:spacing w:val="-8"/>
        </w:rPr>
        <w:t> </w:t>
      </w:r>
      <w:r>
        <w:rPr/>
        <w:t>parfaitement</w:t>
      </w:r>
      <w:r>
        <w:rPr>
          <w:spacing w:val="-2"/>
        </w:rPr>
        <w:t> </w:t>
      </w:r>
      <w:r>
        <w:rPr/>
        <w:t>approprié</w:t>
      </w:r>
      <w:r>
        <w:rPr>
          <w:spacing w:val="-8"/>
        </w:rPr>
        <w:t> </w:t>
      </w:r>
      <w:r>
        <w:rPr/>
        <w:t>pour</w:t>
      </w:r>
      <w:r>
        <w:rPr>
          <w:spacing w:val="-5"/>
        </w:rPr>
        <w:t> </w:t>
      </w:r>
      <w:r>
        <w:rPr/>
        <w:t>des applications industrielles.</w:t>
      </w:r>
    </w:p>
    <w:p>
      <w:pPr>
        <w:pStyle w:val="BodyText"/>
        <w:spacing w:before="8"/>
      </w:pPr>
    </w:p>
    <w:p>
      <w:pPr>
        <w:pStyle w:val="BodyText"/>
        <w:spacing w:line="276" w:lineRule="auto"/>
        <w:ind w:left="141" w:right="717"/>
        <w:jc w:val="both"/>
      </w:pPr>
      <w:r>
        <w:rPr/>
        <w:t>Par ailleurs, le module MAX6675 s’intègre facilement à la carte ESP32 utilisée dans le projet via l’interface SPI, facilitant ainsi le traitement et la transmission</w:t>
      </w:r>
      <w:r>
        <w:rPr>
          <w:spacing w:val="-3"/>
        </w:rPr>
        <w:t> </w:t>
      </w:r>
      <w:r>
        <w:rPr/>
        <w:t>des</w:t>
      </w:r>
      <w:r>
        <w:rPr>
          <w:spacing w:val="-1"/>
        </w:rPr>
        <w:t> </w:t>
      </w:r>
      <w:r>
        <w:rPr/>
        <w:t>données vers le système de surveillance. Cette intégration assure une réactivité accrue pour la détection des anomalies </w:t>
      </w:r>
      <w:r>
        <w:rPr>
          <w:spacing w:val="-2"/>
        </w:rPr>
        <w:t>thermiques.</w:t>
      </w:r>
    </w:p>
    <w:p>
      <w:pPr>
        <w:pStyle w:val="BodyText"/>
        <w:spacing w:before="1"/>
      </w:pPr>
    </w:p>
    <w:p>
      <w:pPr>
        <w:pStyle w:val="BodyText"/>
        <w:spacing w:line="276" w:lineRule="auto"/>
        <w:ind w:left="141" w:right="711"/>
        <w:jc w:val="both"/>
      </w:pPr>
      <w:r>
        <w:rPr/>
        <w:t>En résumé, ce choix technique contribue de manière significative à l’efficacité du système de maintenance</w:t>
      </w:r>
      <w:r>
        <w:rPr>
          <w:spacing w:val="-15"/>
        </w:rPr>
        <w:t> </w:t>
      </w:r>
      <w:r>
        <w:rPr/>
        <w:t>prédictive,</w:t>
      </w:r>
      <w:r>
        <w:rPr>
          <w:spacing w:val="-11"/>
        </w:rPr>
        <w:t> </w:t>
      </w:r>
      <w:r>
        <w:rPr/>
        <w:t>en</w:t>
      </w:r>
      <w:r>
        <w:rPr>
          <w:spacing w:val="-15"/>
        </w:rPr>
        <w:t> </w:t>
      </w:r>
      <w:r>
        <w:rPr/>
        <w:t>garantissant</w:t>
      </w:r>
      <w:r>
        <w:rPr>
          <w:spacing w:val="-8"/>
        </w:rPr>
        <w:t> </w:t>
      </w:r>
      <w:r>
        <w:rPr/>
        <w:t>une</w:t>
      </w:r>
      <w:r>
        <w:rPr>
          <w:spacing w:val="-14"/>
        </w:rPr>
        <w:t> </w:t>
      </w:r>
      <w:r>
        <w:rPr/>
        <w:t>surveillance</w:t>
      </w:r>
      <w:r>
        <w:rPr>
          <w:spacing w:val="-9"/>
        </w:rPr>
        <w:t> </w:t>
      </w:r>
      <w:r>
        <w:rPr/>
        <w:t>fiable</w:t>
      </w:r>
      <w:r>
        <w:rPr>
          <w:spacing w:val="-14"/>
        </w:rPr>
        <w:t> </w:t>
      </w:r>
      <w:r>
        <w:rPr/>
        <w:t>des</w:t>
      </w:r>
      <w:r>
        <w:rPr>
          <w:spacing w:val="-15"/>
        </w:rPr>
        <w:t> </w:t>
      </w:r>
      <w:r>
        <w:rPr/>
        <w:t>températures</w:t>
      </w:r>
      <w:r>
        <w:rPr>
          <w:spacing w:val="-15"/>
        </w:rPr>
        <w:t> </w:t>
      </w:r>
      <w:r>
        <w:rPr/>
        <w:t>critiques,</w:t>
      </w:r>
      <w:r>
        <w:rPr>
          <w:spacing w:val="-11"/>
        </w:rPr>
        <w:t> </w:t>
      </w:r>
      <w:r>
        <w:rPr/>
        <w:t>et</w:t>
      </w:r>
      <w:r>
        <w:rPr>
          <w:spacing w:val="-8"/>
        </w:rPr>
        <w:t> </w:t>
      </w:r>
      <w:r>
        <w:rPr/>
        <w:t>en renforçant la capacité du système à détecter toute surchauffe anormale du moteur ou de la pompe de charge.</w:t>
      </w:r>
    </w:p>
    <w:p>
      <w:pPr>
        <w:pStyle w:val="BodyText"/>
        <w:spacing w:before="15"/>
      </w:pPr>
    </w:p>
    <w:p>
      <w:pPr>
        <w:pStyle w:val="Heading8"/>
        <w:numPr>
          <w:ilvl w:val="3"/>
          <w:numId w:val="15"/>
        </w:numPr>
        <w:tabs>
          <w:tab w:pos="993" w:val="left" w:leader="none"/>
        </w:tabs>
        <w:spacing w:line="240" w:lineRule="auto" w:before="1" w:after="0"/>
        <w:ind w:left="993" w:right="0" w:hanging="852"/>
        <w:jc w:val="left"/>
      </w:pPr>
      <w:bookmarkStart w:name="Ⅱ.4.2.3 Capteur de vibration" w:id="109"/>
      <w:bookmarkEnd w:id="109"/>
      <w:r>
        <w:rPr>
          <w:b w:val="0"/>
        </w:rPr>
      </w:r>
      <w:bookmarkStart w:name="_bookmark56" w:id="110"/>
      <w:bookmarkEnd w:id="110"/>
      <w:r>
        <w:rPr>
          <w:b w:val="0"/>
        </w:rPr>
      </w:r>
      <w:r>
        <w:rPr/>
        <w:t>Capteur</w:t>
      </w:r>
      <w:r>
        <w:rPr>
          <w:spacing w:val="-8"/>
        </w:rPr>
        <w:t> </w:t>
      </w:r>
      <w:r>
        <w:rPr/>
        <w:t>de</w:t>
      </w:r>
      <w:r>
        <w:rPr>
          <w:spacing w:val="-11"/>
        </w:rPr>
        <w:t> </w:t>
      </w:r>
      <w:r>
        <w:rPr>
          <w:spacing w:val="-2"/>
        </w:rPr>
        <w:t>vibration</w:t>
      </w:r>
    </w:p>
    <w:p>
      <w:pPr>
        <w:pStyle w:val="BodyText"/>
        <w:spacing w:before="208"/>
        <w:rPr>
          <w:b/>
          <w:sz w:val="26"/>
        </w:rPr>
      </w:pPr>
    </w:p>
    <w:p>
      <w:pPr>
        <w:pStyle w:val="BodyText"/>
        <w:spacing w:line="276" w:lineRule="auto"/>
        <w:ind w:left="141" w:right="705"/>
        <w:jc w:val="both"/>
      </w:pPr>
      <w:r>
        <w:rPr/>
        <w:t>Le module à interrupteur de vibration, également appelé </w:t>
      </w:r>
      <w:r>
        <w:rPr>
          <w:b/>
        </w:rPr>
        <w:t>"vibration switch"</w:t>
      </w:r>
      <w:r>
        <w:rPr/>
        <w:t>, est utilisé pour détecter</w:t>
      </w:r>
      <w:r>
        <w:rPr>
          <w:spacing w:val="69"/>
          <w:w w:val="150"/>
        </w:rPr>
        <w:t>  </w:t>
      </w:r>
      <w:r>
        <w:rPr/>
        <w:t>les</w:t>
      </w:r>
      <w:r>
        <w:rPr>
          <w:spacing w:val="70"/>
          <w:w w:val="150"/>
        </w:rPr>
        <w:t>  </w:t>
      </w:r>
      <w:r>
        <w:rPr/>
        <w:t>vibrations</w:t>
      </w:r>
      <w:r>
        <w:rPr>
          <w:spacing w:val="67"/>
          <w:w w:val="150"/>
        </w:rPr>
        <w:t>  </w:t>
      </w:r>
      <w:r>
        <w:rPr/>
        <w:t>anormales</w:t>
      </w:r>
      <w:r>
        <w:rPr>
          <w:spacing w:val="67"/>
          <w:w w:val="150"/>
        </w:rPr>
        <w:t>  </w:t>
      </w:r>
      <w:r>
        <w:rPr/>
        <w:t>du</w:t>
      </w:r>
      <w:r>
        <w:rPr>
          <w:spacing w:val="68"/>
          <w:w w:val="150"/>
        </w:rPr>
        <w:t>  </w:t>
      </w:r>
      <w:r>
        <w:rPr/>
        <w:t>moteur</w:t>
      </w:r>
      <w:r>
        <w:rPr>
          <w:spacing w:val="69"/>
          <w:w w:val="150"/>
        </w:rPr>
        <w:t>  </w:t>
      </w:r>
      <w:r>
        <w:rPr/>
        <w:t>de</w:t>
      </w:r>
      <w:r>
        <w:rPr>
          <w:spacing w:val="68"/>
          <w:w w:val="150"/>
        </w:rPr>
        <w:t>  </w:t>
      </w:r>
      <w:r>
        <w:rPr/>
        <w:t>la</w:t>
      </w:r>
      <w:r>
        <w:rPr>
          <w:spacing w:val="68"/>
          <w:w w:val="150"/>
        </w:rPr>
        <w:t>  </w:t>
      </w:r>
      <w:r>
        <w:rPr/>
        <w:t>pompe</w:t>
      </w:r>
      <w:r>
        <w:rPr>
          <w:spacing w:val="68"/>
          <w:w w:val="150"/>
        </w:rPr>
        <w:t>  </w:t>
      </w:r>
      <w:r>
        <w:rPr/>
        <w:t>de</w:t>
      </w:r>
      <w:r>
        <w:rPr>
          <w:spacing w:val="68"/>
          <w:w w:val="150"/>
        </w:rPr>
        <w:t>  </w:t>
      </w:r>
      <w:r>
        <w:rPr/>
        <w:t>charge. Ce</w:t>
      </w:r>
      <w:r>
        <w:rPr>
          <w:spacing w:val="-2"/>
        </w:rPr>
        <w:t> </w:t>
      </w:r>
      <w:r>
        <w:rPr/>
        <w:t>module</w:t>
      </w:r>
      <w:r>
        <w:rPr>
          <w:spacing w:val="-5"/>
        </w:rPr>
        <w:t> </w:t>
      </w:r>
      <w:r>
        <w:rPr/>
        <w:t>est</w:t>
      </w:r>
      <w:r>
        <w:rPr>
          <w:spacing w:val="-1"/>
        </w:rPr>
        <w:t> </w:t>
      </w:r>
      <w:r>
        <w:rPr/>
        <w:t>basé</w:t>
      </w:r>
      <w:r>
        <w:rPr>
          <w:spacing w:val="-2"/>
        </w:rPr>
        <w:t> </w:t>
      </w:r>
      <w:r>
        <w:rPr/>
        <w:t>sur</w:t>
      </w:r>
      <w:r>
        <w:rPr>
          <w:spacing w:val="-4"/>
        </w:rPr>
        <w:t> </w:t>
      </w:r>
      <w:r>
        <w:rPr/>
        <w:t>un</w:t>
      </w:r>
      <w:r>
        <w:rPr>
          <w:spacing w:val="-11"/>
        </w:rPr>
        <w:t> </w:t>
      </w:r>
      <w:r>
        <w:rPr/>
        <w:t>capteur mécanique</w:t>
      </w:r>
      <w:r>
        <w:rPr>
          <w:spacing w:val="-2"/>
        </w:rPr>
        <w:t> </w:t>
      </w:r>
      <w:r>
        <w:rPr/>
        <w:t>simple</w:t>
      </w:r>
      <w:r>
        <w:rPr>
          <w:spacing w:val="-7"/>
        </w:rPr>
        <w:t> </w:t>
      </w:r>
      <w:r>
        <w:rPr/>
        <w:t>(interrupteur</w:t>
      </w:r>
      <w:r>
        <w:rPr>
          <w:spacing w:val="-9"/>
        </w:rPr>
        <w:t> </w:t>
      </w:r>
      <w:r>
        <w:rPr/>
        <w:t>à</w:t>
      </w:r>
      <w:r>
        <w:rPr>
          <w:spacing w:val="-7"/>
        </w:rPr>
        <w:t> </w:t>
      </w:r>
      <w:r>
        <w:rPr/>
        <w:t>bille</w:t>
      </w:r>
      <w:r>
        <w:rPr>
          <w:spacing w:val="-7"/>
        </w:rPr>
        <w:t> </w:t>
      </w:r>
      <w:r>
        <w:rPr/>
        <w:t>ou</w:t>
      </w:r>
      <w:r>
        <w:rPr>
          <w:spacing w:val="-6"/>
        </w:rPr>
        <w:t> </w:t>
      </w:r>
      <w:r>
        <w:rPr/>
        <w:t>ressort),</w:t>
      </w:r>
      <w:r>
        <w:rPr>
          <w:spacing w:val="-4"/>
        </w:rPr>
        <w:t> </w:t>
      </w:r>
      <w:r>
        <w:rPr/>
        <w:t>qui</w:t>
      </w:r>
      <w:r>
        <w:rPr>
          <w:spacing w:val="-15"/>
        </w:rPr>
        <w:t> </w:t>
      </w:r>
      <w:r>
        <w:rPr/>
        <w:t>réagit aux secousses ou aux vibrations en fermant un contact interne. Il envoie alors un signal numérique indiquant la présence d’une vibration.</w:t>
      </w:r>
    </w:p>
    <w:p>
      <w:pPr>
        <w:pStyle w:val="BodyText"/>
        <w:spacing w:line="274" w:lineRule="exact"/>
        <w:ind w:left="141"/>
        <w:jc w:val="both"/>
      </w:pPr>
      <w:r>
        <w:rPr/>
        <w:t>Caractéristiques</w:t>
      </w:r>
      <w:r>
        <w:rPr>
          <w:spacing w:val="-6"/>
        </w:rPr>
        <w:t> </w:t>
      </w:r>
      <w:r>
        <w:rPr/>
        <w:t>techniques</w:t>
      </w:r>
      <w:r>
        <w:rPr>
          <w:spacing w:val="-6"/>
        </w:rPr>
        <w:t> </w:t>
      </w:r>
      <w:r>
        <w:rPr>
          <w:spacing w:val="-10"/>
        </w:rPr>
        <w:t>:</w:t>
      </w:r>
    </w:p>
    <w:p>
      <w:pPr>
        <w:pStyle w:val="ListParagraph"/>
        <w:numPr>
          <w:ilvl w:val="0"/>
          <w:numId w:val="23"/>
        </w:numPr>
        <w:tabs>
          <w:tab w:pos="861" w:val="left" w:leader="none"/>
        </w:tabs>
        <w:spacing w:line="240" w:lineRule="auto" w:before="41" w:after="0"/>
        <w:ind w:left="861" w:right="0" w:hanging="360"/>
        <w:jc w:val="left"/>
        <w:rPr>
          <w:sz w:val="24"/>
        </w:rPr>
      </w:pPr>
      <w:r>
        <w:rPr>
          <w:b/>
          <w:sz w:val="24"/>
        </w:rPr>
        <w:t>Type</w:t>
      </w:r>
      <w:r>
        <w:rPr>
          <w:b/>
          <w:spacing w:val="-2"/>
          <w:sz w:val="24"/>
        </w:rPr>
        <w:t> </w:t>
      </w:r>
      <w:r>
        <w:rPr>
          <w:b/>
          <w:sz w:val="24"/>
        </w:rPr>
        <w:t>de</w:t>
      </w:r>
      <w:r>
        <w:rPr>
          <w:b/>
          <w:spacing w:val="-1"/>
          <w:sz w:val="24"/>
        </w:rPr>
        <w:t> </w:t>
      </w:r>
      <w:r>
        <w:rPr>
          <w:b/>
          <w:sz w:val="24"/>
        </w:rPr>
        <w:t>détection</w:t>
      </w:r>
      <w:r>
        <w:rPr>
          <w:b/>
          <w:spacing w:val="-1"/>
          <w:sz w:val="24"/>
        </w:rPr>
        <w:t> </w:t>
      </w:r>
      <w:r>
        <w:rPr>
          <w:sz w:val="24"/>
        </w:rPr>
        <w:t>:</w:t>
      </w:r>
      <w:r>
        <w:rPr>
          <w:spacing w:val="-1"/>
          <w:sz w:val="24"/>
        </w:rPr>
        <w:t> </w:t>
      </w:r>
      <w:r>
        <w:rPr>
          <w:sz w:val="24"/>
        </w:rPr>
        <w:t>Mécanique</w:t>
      </w:r>
      <w:r>
        <w:rPr>
          <w:spacing w:val="-1"/>
          <w:sz w:val="24"/>
        </w:rPr>
        <w:t> </w:t>
      </w:r>
      <w:r>
        <w:rPr>
          <w:sz w:val="24"/>
        </w:rPr>
        <w:t>(contact</w:t>
      </w:r>
      <w:r>
        <w:rPr>
          <w:spacing w:val="4"/>
          <w:sz w:val="24"/>
        </w:rPr>
        <w:t> </w:t>
      </w:r>
      <w:r>
        <w:rPr>
          <w:sz w:val="24"/>
        </w:rPr>
        <w:t>à</w:t>
      </w:r>
      <w:r>
        <w:rPr>
          <w:spacing w:val="-6"/>
          <w:sz w:val="24"/>
        </w:rPr>
        <w:t> </w:t>
      </w:r>
      <w:r>
        <w:rPr>
          <w:sz w:val="24"/>
        </w:rPr>
        <w:t>bille</w:t>
      </w:r>
      <w:r>
        <w:rPr>
          <w:spacing w:val="-1"/>
          <w:sz w:val="24"/>
        </w:rPr>
        <w:t> </w:t>
      </w:r>
      <w:r>
        <w:rPr>
          <w:sz w:val="24"/>
        </w:rPr>
        <w:t>ou</w:t>
      </w:r>
      <w:r>
        <w:rPr>
          <w:spacing w:val="-5"/>
          <w:sz w:val="24"/>
        </w:rPr>
        <w:t> </w:t>
      </w:r>
      <w:r>
        <w:rPr>
          <w:sz w:val="24"/>
        </w:rPr>
        <w:t>à</w:t>
      </w:r>
      <w:r>
        <w:rPr>
          <w:spacing w:val="-1"/>
          <w:sz w:val="24"/>
        </w:rPr>
        <w:t> </w:t>
      </w:r>
      <w:r>
        <w:rPr>
          <w:spacing w:val="-2"/>
          <w:sz w:val="24"/>
        </w:rPr>
        <w:t>ressort)</w:t>
      </w:r>
    </w:p>
    <w:p>
      <w:pPr>
        <w:pStyle w:val="ListParagraph"/>
        <w:numPr>
          <w:ilvl w:val="0"/>
          <w:numId w:val="23"/>
        </w:numPr>
        <w:tabs>
          <w:tab w:pos="861" w:val="left" w:leader="none"/>
        </w:tabs>
        <w:spacing w:line="240" w:lineRule="auto" w:before="40" w:after="0"/>
        <w:ind w:left="861" w:right="0" w:hanging="360"/>
        <w:jc w:val="left"/>
        <w:rPr>
          <w:sz w:val="24"/>
        </w:rPr>
      </w:pPr>
      <w:r>
        <w:rPr>
          <w:b/>
          <w:sz w:val="24"/>
        </w:rPr>
        <w:t>Tension</w:t>
      </w:r>
      <w:r>
        <w:rPr>
          <w:b/>
          <w:spacing w:val="-1"/>
          <w:sz w:val="24"/>
        </w:rPr>
        <w:t> </w:t>
      </w:r>
      <w:r>
        <w:rPr>
          <w:b/>
          <w:sz w:val="24"/>
        </w:rPr>
        <w:t>d’alimentation</w:t>
      </w:r>
      <w:r>
        <w:rPr>
          <w:b/>
          <w:spacing w:val="2"/>
          <w:sz w:val="24"/>
        </w:rPr>
        <w:t> </w:t>
      </w:r>
      <w:r>
        <w:rPr>
          <w:sz w:val="24"/>
        </w:rPr>
        <w:t>:</w:t>
      </w:r>
      <w:r>
        <w:rPr>
          <w:spacing w:val="-2"/>
          <w:sz w:val="24"/>
        </w:rPr>
        <w:t> </w:t>
      </w:r>
      <w:r>
        <w:rPr>
          <w:sz w:val="24"/>
        </w:rPr>
        <w:t>3.3V</w:t>
      </w:r>
      <w:r>
        <w:rPr>
          <w:spacing w:val="-2"/>
          <w:sz w:val="24"/>
        </w:rPr>
        <w:t> </w:t>
      </w:r>
      <w:r>
        <w:rPr>
          <w:sz w:val="24"/>
        </w:rPr>
        <w:t>–</w:t>
      </w:r>
      <w:r>
        <w:rPr>
          <w:spacing w:val="-6"/>
          <w:sz w:val="24"/>
        </w:rPr>
        <w:t> </w:t>
      </w:r>
      <w:r>
        <w:rPr>
          <w:spacing w:val="-5"/>
          <w:sz w:val="24"/>
        </w:rPr>
        <w:t>5V</w:t>
      </w:r>
    </w:p>
    <w:p>
      <w:pPr>
        <w:pStyle w:val="ListParagraph"/>
        <w:numPr>
          <w:ilvl w:val="0"/>
          <w:numId w:val="23"/>
        </w:numPr>
        <w:tabs>
          <w:tab w:pos="861" w:val="left" w:leader="none"/>
        </w:tabs>
        <w:spacing w:line="240" w:lineRule="auto" w:before="41" w:after="0"/>
        <w:ind w:left="861" w:right="0" w:hanging="360"/>
        <w:jc w:val="left"/>
        <w:rPr>
          <w:sz w:val="24"/>
        </w:rPr>
      </w:pPr>
      <w:r>
        <w:rPr>
          <w:b/>
          <w:sz w:val="24"/>
        </w:rPr>
        <w:t>Sortie</w:t>
      </w:r>
      <w:r>
        <w:rPr>
          <w:b/>
          <w:spacing w:val="-3"/>
          <w:sz w:val="24"/>
        </w:rPr>
        <w:t> </w:t>
      </w:r>
      <w:r>
        <w:rPr>
          <w:sz w:val="24"/>
        </w:rPr>
        <w:t>:</w:t>
      </w:r>
      <w:r>
        <w:rPr>
          <w:spacing w:val="-1"/>
          <w:sz w:val="24"/>
        </w:rPr>
        <w:t> </w:t>
      </w:r>
      <w:r>
        <w:rPr>
          <w:sz w:val="24"/>
        </w:rPr>
        <w:t>Numérique</w:t>
      </w:r>
      <w:r>
        <w:rPr>
          <w:spacing w:val="-2"/>
          <w:sz w:val="24"/>
        </w:rPr>
        <w:t> </w:t>
      </w:r>
      <w:r>
        <w:rPr>
          <w:sz w:val="24"/>
        </w:rPr>
        <w:t>(niveau</w:t>
      </w:r>
      <w:r>
        <w:rPr>
          <w:spacing w:val="-1"/>
          <w:sz w:val="24"/>
        </w:rPr>
        <w:t> </w:t>
      </w:r>
      <w:r>
        <w:rPr>
          <w:sz w:val="24"/>
        </w:rPr>
        <w:t>haut</w:t>
      </w:r>
      <w:r>
        <w:rPr>
          <w:spacing w:val="-1"/>
          <w:sz w:val="24"/>
        </w:rPr>
        <w:t> </w:t>
      </w:r>
      <w:r>
        <w:rPr>
          <w:sz w:val="24"/>
        </w:rPr>
        <w:t>ou</w:t>
      </w:r>
      <w:r>
        <w:rPr>
          <w:spacing w:val="-5"/>
          <w:sz w:val="24"/>
        </w:rPr>
        <w:t> </w:t>
      </w:r>
      <w:r>
        <w:rPr>
          <w:sz w:val="24"/>
        </w:rPr>
        <w:t>bas</w:t>
      </w:r>
      <w:r>
        <w:rPr>
          <w:spacing w:val="-3"/>
          <w:sz w:val="24"/>
        </w:rPr>
        <w:t> </w:t>
      </w:r>
      <w:r>
        <w:rPr>
          <w:sz w:val="24"/>
        </w:rPr>
        <w:t>selon</w:t>
      </w:r>
      <w:r>
        <w:rPr>
          <w:spacing w:val="-1"/>
          <w:sz w:val="24"/>
        </w:rPr>
        <w:t> </w:t>
      </w:r>
      <w:r>
        <w:rPr>
          <w:sz w:val="24"/>
        </w:rPr>
        <w:t>la</w:t>
      </w:r>
      <w:r>
        <w:rPr>
          <w:spacing w:val="-2"/>
          <w:sz w:val="24"/>
        </w:rPr>
        <w:t> </w:t>
      </w:r>
      <w:r>
        <w:rPr>
          <w:sz w:val="24"/>
        </w:rPr>
        <w:t>vibration</w:t>
      </w:r>
      <w:r>
        <w:rPr>
          <w:spacing w:val="-5"/>
          <w:sz w:val="24"/>
        </w:rPr>
        <w:t> </w:t>
      </w:r>
      <w:r>
        <w:rPr>
          <w:spacing w:val="-2"/>
          <w:sz w:val="24"/>
        </w:rPr>
        <w:t>détectée)</w:t>
      </w:r>
    </w:p>
    <w:p>
      <w:pPr>
        <w:pStyle w:val="ListParagraph"/>
        <w:numPr>
          <w:ilvl w:val="0"/>
          <w:numId w:val="23"/>
        </w:numPr>
        <w:tabs>
          <w:tab w:pos="861" w:val="left" w:leader="none"/>
        </w:tabs>
        <w:spacing w:line="240" w:lineRule="auto" w:before="47" w:after="0"/>
        <w:ind w:left="861" w:right="0" w:hanging="360"/>
        <w:jc w:val="left"/>
        <w:rPr>
          <w:sz w:val="24"/>
        </w:rPr>
      </w:pPr>
      <w:r>
        <w:rPr>
          <w:b/>
          <w:sz w:val="24"/>
        </w:rPr>
        <w:t>Sensibilité</w:t>
      </w:r>
      <w:r>
        <w:rPr>
          <w:b/>
          <w:spacing w:val="-4"/>
          <w:sz w:val="24"/>
        </w:rPr>
        <w:t> </w:t>
      </w:r>
      <w:r>
        <w:rPr>
          <w:sz w:val="24"/>
        </w:rPr>
        <w:t>:</w:t>
      </w:r>
      <w:r>
        <w:rPr>
          <w:spacing w:val="-3"/>
          <w:sz w:val="24"/>
        </w:rPr>
        <w:t> </w:t>
      </w:r>
      <w:r>
        <w:rPr>
          <w:sz w:val="24"/>
        </w:rPr>
        <w:t>Réglable</w:t>
      </w:r>
      <w:r>
        <w:rPr>
          <w:spacing w:val="1"/>
          <w:sz w:val="24"/>
        </w:rPr>
        <w:t> </w:t>
      </w:r>
      <w:r>
        <w:rPr>
          <w:sz w:val="24"/>
        </w:rPr>
        <w:t>via</w:t>
      </w:r>
      <w:r>
        <w:rPr>
          <w:spacing w:val="-5"/>
          <w:sz w:val="24"/>
        </w:rPr>
        <w:t> </w:t>
      </w:r>
      <w:r>
        <w:rPr>
          <w:sz w:val="24"/>
        </w:rPr>
        <w:t>potentiomètre</w:t>
      </w:r>
      <w:r>
        <w:rPr>
          <w:spacing w:val="-4"/>
          <w:sz w:val="24"/>
        </w:rPr>
        <w:t> </w:t>
      </w:r>
      <w:r>
        <w:rPr>
          <w:sz w:val="24"/>
        </w:rPr>
        <w:t>sur</w:t>
      </w:r>
      <w:r>
        <w:rPr>
          <w:spacing w:val="-2"/>
          <w:sz w:val="24"/>
        </w:rPr>
        <w:t> </w:t>
      </w:r>
      <w:r>
        <w:rPr>
          <w:sz w:val="24"/>
        </w:rPr>
        <w:t>le</w:t>
      </w:r>
      <w:r>
        <w:rPr>
          <w:spacing w:val="1"/>
          <w:sz w:val="24"/>
        </w:rPr>
        <w:t> </w:t>
      </w:r>
      <w:r>
        <w:rPr>
          <w:spacing w:val="-2"/>
          <w:sz w:val="24"/>
        </w:rPr>
        <w:t>module</w:t>
      </w:r>
    </w:p>
    <w:p>
      <w:pPr>
        <w:pStyle w:val="ListParagraph"/>
        <w:numPr>
          <w:ilvl w:val="0"/>
          <w:numId w:val="23"/>
        </w:numPr>
        <w:tabs>
          <w:tab w:pos="861" w:val="left" w:leader="none"/>
        </w:tabs>
        <w:spacing w:line="240" w:lineRule="auto" w:before="40" w:after="0"/>
        <w:ind w:left="861" w:right="0" w:hanging="360"/>
        <w:jc w:val="left"/>
        <w:rPr>
          <w:sz w:val="24"/>
        </w:rPr>
      </w:pPr>
      <w:r>
        <w:rPr>
          <w:b/>
          <w:sz w:val="24"/>
        </w:rPr>
        <w:t>Temps</w:t>
      </w:r>
      <w:r>
        <w:rPr>
          <w:b/>
          <w:spacing w:val="-6"/>
          <w:sz w:val="24"/>
        </w:rPr>
        <w:t> </w:t>
      </w:r>
      <w:r>
        <w:rPr>
          <w:b/>
          <w:sz w:val="24"/>
        </w:rPr>
        <w:t>de</w:t>
      </w:r>
      <w:r>
        <w:rPr>
          <w:b/>
          <w:spacing w:val="1"/>
          <w:sz w:val="24"/>
        </w:rPr>
        <w:t> </w:t>
      </w:r>
      <w:r>
        <w:rPr>
          <w:b/>
          <w:sz w:val="24"/>
        </w:rPr>
        <w:t>réponse</w:t>
      </w:r>
      <w:r>
        <w:rPr>
          <w:b/>
          <w:spacing w:val="-1"/>
          <w:sz w:val="24"/>
        </w:rPr>
        <w:t> </w:t>
      </w:r>
      <w:r>
        <w:rPr>
          <w:sz w:val="24"/>
        </w:rPr>
        <w:t>:</w:t>
      </w:r>
      <w:r>
        <w:rPr>
          <w:spacing w:val="-2"/>
          <w:sz w:val="24"/>
        </w:rPr>
        <w:t> </w:t>
      </w:r>
      <w:r>
        <w:rPr>
          <w:sz w:val="24"/>
        </w:rPr>
        <w:t>Très</w:t>
      </w:r>
      <w:r>
        <w:rPr>
          <w:spacing w:val="-4"/>
          <w:sz w:val="24"/>
        </w:rPr>
        <w:t> </w:t>
      </w:r>
      <w:r>
        <w:rPr>
          <w:sz w:val="24"/>
        </w:rPr>
        <w:t>rapide</w:t>
      </w:r>
      <w:r>
        <w:rPr>
          <w:spacing w:val="-3"/>
          <w:sz w:val="24"/>
        </w:rPr>
        <w:t> </w:t>
      </w:r>
      <w:r>
        <w:rPr>
          <w:sz w:val="24"/>
        </w:rPr>
        <w:t>(quelques </w:t>
      </w:r>
      <w:r>
        <w:rPr>
          <w:spacing w:val="-2"/>
          <w:sz w:val="24"/>
        </w:rPr>
        <w:t>millisecondes)</w:t>
      </w:r>
    </w:p>
    <w:p>
      <w:pPr>
        <w:pStyle w:val="ListParagraph"/>
        <w:numPr>
          <w:ilvl w:val="0"/>
          <w:numId w:val="23"/>
        </w:numPr>
        <w:tabs>
          <w:tab w:pos="861" w:val="left" w:leader="none"/>
        </w:tabs>
        <w:spacing w:line="240" w:lineRule="auto" w:before="41" w:after="0"/>
        <w:ind w:left="861" w:right="0" w:hanging="360"/>
        <w:jc w:val="left"/>
        <w:rPr>
          <w:sz w:val="24"/>
        </w:rPr>
      </w:pPr>
      <w:r>
        <w:rPr>
          <w:b/>
          <w:sz w:val="24"/>
        </w:rPr>
        <w:t>Interface</w:t>
      </w:r>
      <w:r>
        <w:rPr>
          <w:b/>
          <w:spacing w:val="-3"/>
          <w:sz w:val="24"/>
        </w:rPr>
        <w:t> </w:t>
      </w:r>
      <w:r>
        <w:rPr>
          <w:sz w:val="24"/>
        </w:rPr>
        <w:t>:</w:t>
      </w:r>
      <w:r>
        <w:rPr>
          <w:spacing w:val="-3"/>
          <w:sz w:val="24"/>
        </w:rPr>
        <w:t> </w:t>
      </w:r>
      <w:r>
        <w:rPr>
          <w:sz w:val="24"/>
        </w:rPr>
        <w:t>3</w:t>
      </w:r>
      <w:r>
        <w:rPr>
          <w:spacing w:val="-3"/>
          <w:sz w:val="24"/>
        </w:rPr>
        <w:t> </w:t>
      </w:r>
      <w:r>
        <w:rPr>
          <w:sz w:val="24"/>
        </w:rPr>
        <w:t>broches</w:t>
      </w:r>
      <w:r>
        <w:rPr>
          <w:spacing w:val="-4"/>
          <w:sz w:val="24"/>
        </w:rPr>
        <w:t> </w:t>
      </w:r>
      <w:r>
        <w:rPr>
          <w:sz w:val="24"/>
        </w:rPr>
        <w:t>(VCC,</w:t>
      </w:r>
      <w:r>
        <w:rPr>
          <w:spacing w:val="-1"/>
          <w:sz w:val="24"/>
        </w:rPr>
        <w:t> </w:t>
      </w:r>
      <w:r>
        <w:rPr>
          <w:sz w:val="24"/>
        </w:rPr>
        <w:t>GND,</w:t>
      </w:r>
      <w:r>
        <w:rPr>
          <w:spacing w:val="-2"/>
          <w:sz w:val="24"/>
        </w:rPr>
        <w:t> </w:t>
      </w:r>
      <w:r>
        <w:rPr>
          <w:sz w:val="24"/>
        </w:rPr>
        <w:t>Signal)</w:t>
      </w:r>
      <w:r>
        <w:rPr>
          <w:spacing w:val="3"/>
          <w:sz w:val="24"/>
        </w:rPr>
        <w:t> </w:t>
      </w:r>
      <w:r>
        <w:rPr>
          <w:spacing w:val="-4"/>
          <w:sz w:val="24"/>
        </w:rPr>
        <w:t>[16]</w:t>
      </w:r>
    </w:p>
    <w:p>
      <w:pPr>
        <w:pStyle w:val="BodyText"/>
      </w:pPr>
    </w:p>
    <w:p>
      <w:pPr>
        <w:pStyle w:val="BodyText"/>
      </w:pPr>
    </w:p>
    <w:p>
      <w:pPr>
        <w:pStyle w:val="BodyText"/>
        <w:spacing w:before="144"/>
      </w:pPr>
    </w:p>
    <w:p>
      <w:pPr>
        <w:pStyle w:val="Heading9"/>
        <w:spacing w:before="1"/>
        <w:ind w:left="141" w:firstLine="0"/>
        <w:jc w:val="both"/>
      </w:pPr>
      <w:r>
        <w:rPr/>
        <w:t>Justification du</w:t>
      </w:r>
      <w:r>
        <w:rPr>
          <w:spacing w:val="-4"/>
        </w:rPr>
        <w:t> </w:t>
      </w:r>
      <w:r>
        <w:rPr/>
        <w:t>choix</w:t>
      </w:r>
      <w:r>
        <w:rPr>
          <w:spacing w:val="-4"/>
        </w:rPr>
        <w:t> </w:t>
      </w:r>
      <w:r>
        <w:rPr>
          <w:spacing w:val="-10"/>
        </w:rPr>
        <w:t>:</w:t>
      </w:r>
    </w:p>
    <w:p>
      <w:pPr>
        <w:pStyle w:val="BodyText"/>
        <w:spacing w:line="276" w:lineRule="auto" w:before="36"/>
        <w:ind w:left="141" w:right="706"/>
        <w:jc w:val="both"/>
      </w:pPr>
      <w:r>
        <w:rPr/>
        <w:t>Le module de détection de vibration qualifié de « vibration switch » a été choisi pour sa simplicité, sa compatibilité avec l’ESP32 et sa réalisation binaire de la détection</w:t>
      </w:r>
      <w:r>
        <w:rPr>
          <w:spacing w:val="-2"/>
        </w:rPr>
        <w:t> </w:t>
      </w:r>
      <w:r>
        <w:rPr/>
        <w:t>de vibrations mécaniques. Ce</w:t>
      </w:r>
      <w:r>
        <w:rPr>
          <w:spacing w:val="-3"/>
        </w:rPr>
        <w:t> </w:t>
      </w:r>
      <w:r>
        <w:rPr/>
        <w:t>type</w:t>
      </w:r>
      <w:r>
        <w:rPr>
          <w:spacing w:val="-3"/>
        </w:rPr>
        <w:t> </w:t>
      </w:r>
      <w:r>
        <w:rPr/>
        <w:t>de</w:t>
      </w:r>
      <w:r>
        <w:rPr>
          <w:spacing w:val="-3"/>
        </w:rPr>
        <w:t> </w:t>
      </w:r>
      <w:r>
        <w:rPr/>
        <w:t>capteur</w:t>
      </w:r>
      <w:r>
        <w:rPr>
          <w:spacing w:val="-4"/>
        </w:rPr>
        <w:t> </w:t>
      </w:r>
      <w:r>
        <w:rPr/>
        <w:t>utilise</w:t>
      </w:r>
      <w:r>
        <w:rPr>
          <w:spacing w:val="-3"/>
        </w:rPr>
        <w:t> </w:t>
      </w:r>
      <w:r>
        <w:rPr/>
        <w:t>généralement un</w:t>
      </w:r>
      <w:r>
        <w:rPr>
          <w:spacing w:val="-2"/>
        </w:rPr>
        <w:t> </w:t>
      </w:r>
      <w:r>
        <w:rPr/>
        <w:t>interrupteur</w:t>
      </w:r>
      <w:r>
        <w:rPr>
          <w:spacing w:val="-4"/>
        </w:rPr>
        <w:t> </w:t>
      </w:r>
      <w:r>
        <w:rPr/>
        <w:t>à</w:t>
      </w:r>
      <w:r>
        <w:rPr>
          <w:spacing w:val="-3"/>
        </w:rPr>
        <w:t> </w:t>
      </w:r>
      <w:r>
        <w:rPr/>
        <w:t>billes</w:t>
      </w:r>
      <w:r>
        <w:rPr>
          <w:spacing w:val="-4"/>
        </w:rPr>
        <w:t> </w:t>
      </w:r>
      <w:r>
        <w:rPr/>
        <w:t>ou</w:t>
      </w:r>
      <w:r>
        <w:rPr>
          <w:spacing w:val="-2"/>
        </w:rPr>
        <w:t> </w:t>
      </w:r>
      <w:r>
        <w:rPr/>
        <w:t>à</w:t>
      </w:r>
      <w:r>
        <w:rPr>
          <w:spacing w:val="-7"/>
        </w:rPr>
        <w:t> </w:t>
      </w:r>
      <w:r>
        <w:rPr/>
        <w:t>ressort</w:t>
      </w:r>
      <w:r>
        <w:rPr>
          <w:spacing w:val="-2"/>
        </w:rPr>
        <w:t> </w:t>
      </w:r>
      <w:r>
        <w:rPr/>
        <w:t>qui</w:t>
      </w:r>
      <w:r>
        <w:rPr>
          <w:spacing w:val="-10"/>
        </w:rPr>
        <w:t> </w:t>
      </w:r>
      <w:r>
        <w:rPr/>
        <w:t>se ferme sous l’effet d’une vibration, produisant un signal numérique. Son avantage principal repose</w:t>
      </w:r>
      <w:r>
        <w:rPr>
          <w:spacing w:val="-2"/>
        </w:rPr>
        <w:t> </w:t>
      </w:r>
      <w:r>
        <w:rPr/>
        <w:t>sur sa faible</w:t>
      </w:r>
      <w:r>
        <w:rPr>
          <w:spacing w:val="-2"/>
        </w:rPr>
        <w:t> </w:t>
      </w:r>
      <w:r>
        <w:rPr/>
        <w:t>complexité – il ne nécessite</w:t>
      </w:r>
      <w:r>
        <w:rPr>
          <w:spacing w:val="-2"/>
        </w:rPr>
        <w:t> </w:t>
      </w:r>
      <w:r>
        <w:rPr/>
        <w:t>ni</w:t>
      </w:r>
      <w:r>
        <w:rPr>
          <w:spacing w:val="-1"/>
        </w:rPr>
        <w:t> </w:t>
      </w:r>
      <w:r>
        <w:rPr/>
        <w:t>conversion</w:t>
      </w:r>
      <w:r>
        <w:rPr>
          <w:spacing w:val="-1"/>
        </w:rPr>
        <w:t> </w:t>
      </w:r>
      <w:r>
        <w:rPr/>
        <w:t>analogique ni</w:t>
      </w:r>
      <w:r>
        <w:rPr>
          <w:spacing w:val="-6"/>
        </w:rPr>
        <w:t> </w:t>
      </w:r>
      <w:r>
        <w:rPr/>
        <w:t>traitement avancé du</w:t>
      </w:r>
      <w:r>
        <w:rPr>
          <w:spacing w:val="-6"/>
        </w:rPr>
        <w:t> </w:t>
      </w:r>
      <w:r>
        <w:rPr/>
        <w:t>signal.</w:t>
      </w:r>
      <w:r>
        <w:rPr>
          <w:spacing w:val="-4"/>
        </w:rPr>
        <w:t> </w:t>
      </w:r>
      <w:r>
        <w:rPr/>
        <w:t>Il</w:t>
      </w:r>
      <w:r>
        <w:rPr>
          <w:spacing w:val="-14"/>
        </w:rPr>
        <w:t> </w:t>
      </w:r>
      <w:r>
        <w:rPr/>
        <w:t>s’agit</w:t>
      </w:r>
      <w:r>
        <w:rPr>
          <w:spacing w:val="-1"/>
        </w:rPr>
        <w:t> </w:t>
      </w:r>
      <w:r>
        <w:rPr/>
        <w:t>donc</w:t>
      </w:r>
      <w:r>
        <w:rPr>
          <w:spacing w:val="-7"/>
        </w:rPr>
        <w:t> </w:t>
      </w:r>
      <w:r>
        <w:rPr/>
        <w:t>d’un</w:t>
      </w:r>
      <w:r>
        <w:rPr>
          <w:spacing w:val="-11"/>
        </w:rPr>
        <w:t> </w:t>
      </w:r>
      <w:r>
        <w:rPr/>
        <w:t>appareil</w:t>
      </w:r>
      <w:r>
        <w:rPr>
          <w:spacing w:val="-6"/>
        </w:rPr>
        <w:t> </w:t>
      </w:r>
      <w:r>
        <w:rPr/>
        <w:t>bien</w:t>
      </w:r>
      <w:r>
        <w:rPr>
          <w:spacing w:val="-11"/>
        </w:rPr>
        <w:t> </w:t>
      </w:r>
      <w:r>
        <w:rPr/>
        <w:t>adapté</w:t>
      </w:r>
      <w:r>
        <w:rPr>
          <w:spacing w:val="-7"/>
        </w:rPr>
        <w:t> </w:t>
      </w:r>
      <w:r>
        <w:rPr/>
        <w:t>à</w:t>
      </w:r>
      <w:r>
        <w:rPr>
          <w:spacing w:val="-7"/>
        </w:rPr>
        <w:t> </w:t>
      </w:r>
      <w:r>
        <w:rPr/>
        <w:t>des</w:t>
      </w:r>
      <w:r>
        <w:rPr>
          <w:spacing w:val="-8"/>
        </w:rPr>
        <w:t> </w:t>
      </w:r>
      <w:r>
        <w:rPr/>
        <w:t>applications</w:t>
      </w:r>
      <w:r>
        <w:rPr>
          <w:spacing w:val="-8"/>
        </w:rPr>
        <w:t> </w:t>
      </w:r>
      <w:r>
        <w:rPr/>
        <w:t>de</w:t>
      </w:r>
      <w:r>
        <w:rPr>
          <w:spacing w:val="-7"/>
        </w:rPr>
        <w:t> </w:t>
      </w:r>
      <w:r>
        <w:rPr/>
        <w:t>détection</w:t>
      </w:r>
      <w:r>
        <w:rPr>
          <w:spacing w:val="-11"/>
        </w:rPr>
        <w:t> </w:t>
      </w:r>
      <w:r>
        <w:rPr/>
        <w:t>d’événements anormaux</w:t>
      </w:r>
      <w:r>
        <w:rPr>
          <w:spacing w:val="-15"/>
        </w:rPr>
        <w:t> </w:t>
      </w:r>
      <w:r>
        <w:rPr/>
        <w:t>dans</w:t>
      </w:r>
      <w:r>
        <w:rPr>
          <w:spacing w:val="-13"/>
        </w:rPr>
        <w:t> </w:t>
      </w:r>
      <w:r>
        <w:rPr/>
        <w:t>l’environnement</w:t>
      </w:r>
      <w:r>
        <w:rPr>
          <w:spacing w:val="-4"/>
        </w:rPr>
        <w:t> </w:t>
      </w:r>
      <w:r>
        <w:rPr/>
        <w:t>industriel.</w:t>
      </w:r>
      <w:r>
        <w:rPr>
          <w:spacing w:val="-7"/>
        </w:rPr>
        <w:t> </w:t>
      </w:r>
      <w:r>
        <w:rPr/>
        <w:t>Au-delà</w:t>
      </w:r>
      <w:r>
        <w:rPr>
          <w:spacing w:val="-13"/>
        </w:rPr>
        <w:t> </w:t>
      </w:r>
      <w:r>
        <w:rPr/>
        <w:t>du</w:t>
      </w:r>
      <w:r>
        <w:rPr>
          <w:spacing w:val="-13"/>
        </w:rPr>
        <w:t> </w:t>
      </w:r>
      <w:r>
        <w:rPr/>
        <w:t>fait</w:t>
      </w:r>
      <w:r>
        <w:rPr>
          <w:spacing w:val="-8"/>
        </w:rPr>
        <w:t> </w:t>
      </w:r>
      <w:r>
        <w:rPr/>
        <w:t>d’être</w:t>
      </w:r>
      <w:r>
        <w:rPr>
          <w:spacing w:val="-14"/>
        </w:rPr>
        <w:t> </w:t>
      </w:r>
      <w:r>
        <w:rPr/>
        <w:t>à</w:t>
      </w:r>
      <w:r>
        <w:rPr>
          <w:spacing w:val="-14"/>
        </w:rPr>
        <w:t> </w:t>
      </w:r>
      <w:r>
        <w:rPr/>
        <w:t>bas</w:t>
      </w:r>
      <w:r>
        <w:rPr>
          <w:spacing w:val="-15"/>
        </w:rPr>
        <w:t> </w:t>
      </w:r>
      <w:r>
        <w:rPr/>
        <w:t>coût</w:t>
      </w:r>
      <w:r>
        <w:rPr>
          <w:spacing w:val="-8"/>
        </w:rPr>
        <w:t> </w:t>
      </w:r>
      <w:r>
        <w:rPr/>
        <w:t>et</w:t>
      </w:r>
      <w:r>
        <w:rPr>
          <w:spacing w:val="-12"/>
        </w:rPr>
        <w:t> </w:t>
      </w:r>
      <w:r>
        <w:rPr/>
        <w:t>compact,</w:t>
      </w:r>
      <w:r>
        <w:rPr>
          <w:spacing w:val="-11"/>
        </w:rPr>
        <w:t> </w:t>
      </w:r>
      <w:r>
        <w:rPr/>
        <w:t>ce</w:t>
      </w:r>
      <w:r>
        <w:rPr>
          <w:spacing w:val="-15"/>
        </w:rPr>
        <w:t> </w:t>
      </w:r>
      <w:r>
        <w:rPr/>
        <w:t>type de</w:t>
      </w:r>
      <w:r>
        <w:rPr>
          <w:spacing w:val="63"/>
        </w:rPr>
        <w:t> </w:t>
      </w:r>
      <w:r>
        <w:rPr/>
        <w:t>capteur</w:t>
      </w:r>
      <w:r>
        <w:rPr>
          <w:spacing w:val="61"/>
        </w:rPr>
        <w:t> </w:t>
      </w:r>
      <w:r>
        <w:rPr/>
        <w:t>est</w:t>
      </w:r>
      <w:r>
        <w:rPr>
          <w:spacing w:val="64"/>
        </w:rPr>
        <w:t> </w:t>
      </w:r>
      <w:r>
        <w:rPr/>
        <w:t>souvent</w:t>
      </w:r>
      <w:r>
        <w:rPr>
          <w:spacing w:val="68"/>
        </w:rPr>
        <w:t> </w:t>
      </w:r>
      <w:r>
        <w:rPr/>
        <w:t>équipé</w:t>
      </w:r>
      <w:r>
        <w:rPr>
          <w:spacing w:val="63"/>
        </w:rPr>
        <w:t> </w:t>
      </w:r>
      <w:r>
        <w:rPr/>
        <w:t>d’un</w:t>
      </w:r>
      <w:r>
        <w:rPr>
          <w:spacing w:val="59"/>
        </w:rPr>
        <w:t> </w:t>
      </w:r>
      <w:r>
        <w:rPr/>
        <w:t>potentiomètre</w:t>
      </w:r>
      <w:r>
        <w:rPr>
          <w:spacing w:val="58"/>
        </w:rPr>
        <w:t> </w:t>
      </w:r>
      <w:r>
        <w:rPr/>
        <w:t>permettant</w:t>
      </w:r>
      <w:r>
        <w:rPr>
          <w:spacing w:val="64"/>
        </w:rPr>
        <w:t> </w:t>
      </w:r>
      <w:r>
        <w:rPr/>
        <w:t>de</w:t>
      </w:r>
      <w:r>
        <w:rPr>
          <w:spacing w:val="63"/>
        </w:rPr>
        <w:t> </w:t>
      </w:r>
      <w:r>
        <w:rPr/>
        <w:t>paramétrer</w:t>
      </w:r>
      <w:r>
        <w:rPr>
          <w:spacing w:val="64"/>
        </w:rPr>
        <w:t> </w:t>
      </w:r>
      <w:r>
        <w:rPr/>
        <w:t>finement</w:t>
      </w:r>
      <w:r>
        <w:rPr>
          <w:spacing w:val="73"/>
        </w:rPr>
        <w:t> </w:t>
      </w:r>
      <w:r>
        <w:rPr/>
        <w:t>la</w:t>
      </w:r>
    </w:p>
    <w:p>
      <w:pPr>
        <w:pStyle w:val="BodyText"/>
        <w:spacing w:after="0" w:line="276" w:lineRule="auto"/>
        <w:jc w:val="both"/>
        <w:sectPr>
          <w:pgSz w:w="11910" w:h="16840"/>
          <w:pgMar w:header="711" w:footer="1016" w:top="1320" w:bottom="1200" w:left="1275" w:right="708"/>
        </w:sectPr>
      </w:pPr>
    </w:p>
    <w:p>
      <w:pPr>
        <w:pStyle w:val="BodyText"/>
        <w:spacing w:line="278" w:lineRule="auto" w:before="88"/>
        <w:ind w:left="141" w:right="709"/>
        <w:jc w:val="both"/>
      </w:pPr>
      <w:r>
        <w:rPr/>
        <w:t>sensibilité du capteur en fonction des exigences de l’installation. Une solution simple et économique pour surveiller les vibrations anormales du moteur de la pompe de charge et déclencher des alertes précoces dans le cadre d’une maintenance préventive.</w:t>
      </w:r>
    </w:p>
    <w:p>
      <w:pPr>
        <w:pStyle w:val="BodyText"/>
        <w:spacing w:before="56"/>
        <w:rPr>
          <w:sz w:val="20"/>
        </w:rPr>
      </w:pPr>
      <w:r>
        <w:rPr>
          <w:sz w:val="20"/>
        </w:rPr>
        <w:drawing>
          <wp:anchor distT="0" distB="0" distL="0" distR="0" allowOverlap="1" layoutInCell="1" locked="0" behindDoc="1" simplePos="0" relativeHeight="487595008">
            <wp:simplePos x="0" y="0"/>
            <wp:positionH relativeFrom="page">
              <wp:posOffset>2841825</wp:posOffset>
            </wp:positionH>
            <wp:positionV relativeFrom="paragraph">
              <wp:posOffset>197034</wp:posOffset>
            </wp:positionV>
            <wp:extent cx="2241665" cy="1933098"/>
            <wp:effectExtent l="0" t="0" r="0" b="0"/>
            <wp:wrapTopAndBottom/>
            <wp:docPr id="47" name="Image 47" descr="Vibration Switch Module at ₹ 99/piece | Power Switching Module in Dibrugarh  | ID: 21103862088"/>
            <wp:cNvGraphicFramePr>
              <a:graphicFrameLocks/>
            </wp:cNvGraphicFramePr>
            <a:graphic>
              <a:graphicData uri="http://schemas.openxmlformats.org/drawingml/2006/picture">
                <pic:pic>
                  <pic:nvPicPr>
                    <pic:cNvPr id="47" name="Image 47" descr="Vibration Switch Module at ₹ 99/piece | Power Switching Module in Dibrugarh  | ID: 21103862088"/>
                    <pic:cNvPicPr/>
                  </pic:nvPicPr>
                  <pic:blipFill>
                    <a:blip r:embed="rId48" cstate="print"/>
                    <a:stretch>
                      <a:fillRect/>
                    </a:stretch>
                  </pic:blipFill>
                  <pic:spPr>
                    <a:xfrm>
                      <a:off x="0" y="0"/>
                      <a:ext cx="2241665" cy="1933098"/>
                    </a:xfrm>
                    <a:prstGeom prst="rect">
                      <a:avLst/>
                    </a:prstGeom>
                  </pic:spPr>
                </pic:pic>
              </a:graphicData>
            </a:graphic>
          </wp:anchor>
        </w:drawing>
      </w:r>
    </w:p>
    <w:p>
      <w:pPr>
        <w:pStyle w:val="BodyText"/>
        <w:spacing w:before="75"/>
      </w:pPr>
    </w:p>
    <w:p>
      <w:pPr>
        <w:spacing w:before="0"/>
        <w:ind w:left="0" w:right="167" w:firstLine="0"/>
        <w:jc w:val="center"/>
        <w:rPr>
          <w:b/>
          <w:sz w:val="20"/>
        </w:rPr>
      </w:pPr>
      <w:bookmarkStart w:name="_bookmark57" w:id="111"/>
      <w:bookmarkEnd w:id="111"/>
      <w:r>
        <w:rPr/>
      </w:r>
      <w:r>
        <w:rPr>
          <w:b/>
          <w:sz w:val="20"/>
        </w:rPr>
        <w:t>Figure</w:t>
      </w:r>
      <w:r>
        <w:rPr>
          <w:b/>
          <w:spacing w:val="-3"/>
          <w:sz w:val="20"/>
        </w:rPr>
        <w:t> </w:t>
      </w:r>
      <w:r>
        <w:rPr>
          <w:b/>
          <w:sz w:val="20"/>
        </w:rPr>
        <w:t>14</w:t>
      </w:r>
      <w:r>
        <w:rPr>
          <w:b/>
          <w:spacing w:val="-8"/>
          <w:sz w:val="20"/>
        </w:rPr>
        <w:t> </w:t>
      </w:r>
      <w:r>
        <w:rPr>
          <w:b/>
          <w:sz w:val="20"/>
        </w:rPr>
        <w:t>:</w:t>
      </w:r>
      <w:r>
        <w:rPr>
          <w:b/>
          <w:spacing w:val="-5"/>
          <w:sz w:val="20"/>
        </w:rPr>
        <w:t> </w:t>
      </w:r>
      <w:r>
        <w:rPr>
          <w:b/>
          <w:sz w:val="20"/>
        </w:rPr>
        <w:t>Capteur</w:t>
      </w:r>
      <w:r>
        <w:rPr>
          <w:b/>
          <w:spacing w:val="-3"/>
          <w:sz w:val="20"/>
        </w:rPr>
        <w:t> </w:t>
      </w:r>
      <w:r>
        <w:rPr>
          <w:b/>
          <w:sz w:val="20"/>
        </w:rPr>
        <w:t>de</w:t>
      </w:r>
      <w:r>
        <w:rPr>
          <w:b/>
          <w:spacing w:val="-7"/>
          <w:sz w:val="20"/>
        </w:rPr>
        <w:t> </w:t>
      </w:r>
      <w:r>
        <w:rPr>
          <w:b/>
          <w:sz w:val="20"/>
        </w:rPr>
        <w:t>vibration</w:t>
      </w:r>
      <w:r>
        <w:rPr>
          <w:b/>
          <w:spacing w:val="-4"/>
          <w:sz w:val="20"/>
        </w:rPr>
        <w:t> </w:t>
      </w:r>
      <w:r>
        <w:rPr>
          <w:b/>
          <w:sz w:val="20"/>
        </w:rPr>
        <w:t>–</w:t>
      </w:r>
      <w:r>
        <w:rPr>
          <w:b/>
          <w:spacing w:val="-8"/>
          <w:sz w:val="20"/>
        </w:rPr>
        <w:t> </w:t>
      </w:r>
      <w:r>
        <w:rPr>
          <w:b/>
          <w:sz w:val="20"/>
        </w:rPr>
        <w:t>Module</w:t>
      </w:r>
      <w:r>
        <w:rPr>
          <w:b/>
          <w:spacing w:val="-4"/>
          <w:sz w:val="20"/>
        </w:rPr>
        <w:t> </w:t>
      </w:r>
      <w:r>
        <w:rPr>
          <w:b/>
          <w:sz w:val="20"/>
        </w:rPr>
        <w:t>à</w:t>
      </w:r>
      <w:r>
        <w:rPr>
          <w:b/>
          <w:spacing w:val="-9"/>
          <w:sz w:val="20"/>
        </w:rPr>
        <w:t> </w:t>
      </w:r>
      <w:r>
        <w:rPr>
          <w:b/>
          <w:sz w:val="20"/>
        </w:rPr>
        <w:t>interrupteur</w:t>
      </w:r>
      <w:r>
        <w:rPr>
          <w:b/>
          <w:spacing w:val="-3"/>
          <w:sz w:val="20"/>
        </w:rPr>
        <w:t> </w:t>
      </w:r>
      <w:r>
        <w:rPr>
          <w:b/>
          <w:sz w:val="20"/>
        </w:rPr>
        <w:t>de</w:t>
      </w:r>
      <w:r>
        <w:rPr>
          <w:b/>
          <w:spacing w:val="-7"/>
          <w:sz w:val="20"/>
        </w:rPr>
        <w:t> </w:t>
      </w:r>
      <w:r>
        <w:rPr>
          <w:b/>
          <w:sz w:val="20"/>
        </w:rPr>
        <w:t>vibration</w:t>
      </w:r>
      <w:r>
        <w:rPr>
          <w:b/>
          <w:spacing w:val="-6"/>
          <w:sz w:val="20"/>
        </w:rPr>
        <w:t> </w:t>
      </w:r>
      <w:r>
        <w:rPr>
          <w:b/>
          <w:sz w:val="20"/>
        </w:rPr>
        <w:t>("vibration</w:t>
      </w:r>
      <w:r>
        <w:rPr>
          <w:b/>
          <w:spacing w:val="-5"/>
          <w:sz w:val="20"/>
        </w:rPr>
        <w:t> </w:t>
      </w:r>
      <w:r>
        <w:rPr>
          <w:b/>
          <w:spacing w:val="-2"/>
          <w:sz w:val="20"/>
        </w:rPr>
        <w:t>switch")</w:t>
      </w:r>
    </w:p>
    <w:p>
      <w:pPr>
        <w:pStyle w:val="BodyText"/>
        <w:rPr>
          <w:b/>
          <w:sz w:val="20"/>
        </w:rPr>
      </w:pPr>
    </w:p>
    <w:p>
      <w:pPr>
        <w:pStyle w:val="BodyText"/>
        <w:rPr>
          <w:b/>
          <w:sz w:val="20"/>
        </w:rPr>
      </w:pPr>
    </w:p>
    <w:p>
      <w:pPr>
        <w:pStyle w:val="BodyText"/>
        <w:spacing w:before="152"/>
        <w:rPr>
          <w:b/>
          <w:sz w:val="20"/>
        </w:rPr>
      </w:pPr>
    </w:p>
    <w:p>
      <w:pPr>
        <w:pStyle w:val="Heading8"/>
        <w:numPr>
          <w:ilvl w:val="3"/>
          <w:numId w:val="15"/>
        </w:numPr>
        <w:tabs>
          <w:tab w:pos="994" w:val="left" w:leader="none"/>
        </w:tabs>
        <w:spacing w:line="240" w:lineRule="auto" w:before="0" w:after="0"/>
        <w:ind w:left="994" w:right="0" w:hanging="853"/>
        <w:jc w:val="left"/>
      </w:pPr>
      <w:bookmarkStart w:name="Ⅱ.4.2.4 ESP32-WROOM" w:id="112"/>
      <w:bookmarkEnd w:id="112"/>
      <w:r>
        <w:rPr>
          <w:b w:val="0"/>
        </w:rPr>
      </w:r>
      <w:bookmarkStart w:name="_bookmark58" w:id="113"/>
      <w:bookmarkEnd w:id="113"/>
      <w:r>
        <w:rPr>
          <w:b w:val="0"/>
        </w:rPr>
      </w:r>
      <w:r>
        <w:rPr>
          <w:spacing w:val="-4"/>
        </w:rPr>
        <w:t>ESP32-</w:t>
      </w:r>
      <w:r>
        <w:rPr>
          <w:spacing w:val="-2"/>
        </w:rPr>
        <w:t>WROOM</w:t>
      </w:r>
    </w:p>
    <w:p>
      <w:pPr>
        <w:pStyle w:val="BodyText"/>
        <w:spacing w:before="203"/>
        <w:rPr>
          <w:b/>
          <w:sz w:val="26"/>
        </w:rPr>
      </w:pPr>
    </w:p>
    <w:p>
      <w:pPr>
        <w:pStyle w:val="BodyText"/>
        <w:spacing w:line="276" w:lineRule="auto" w:before="1"/>
        <w:ind w:left="141" w:right="706"/>
        <w:jc w:val="both"/>
      </w:pPr>
      <w:r>
        <w:rPr/>
        <w:drawing>
          <wp:anchor distT="0" distB="0" distL="0" distR="0" allowOverlap="1" layoutInCell="1" locked="0" behindDoc="1" simplePos="0" relativeHeight="487595520">
            <wp:simplePos x="0" y="0"/>
            <wp:positionH relativeFrom="page">
              <wp:posOffset>2437129</wp:posOffset>
            </wp:positionH>
            <wp:positionV relativeFrom="paragraph">
              <wp:posOffset>811848</wp:posOffset>
            </wp:positionV>
            <wp:extent cx="2680488" cy="2391156"/>
            <wp:effectExtent l="0" t="0" r="0" b="0"/>
            <wp:wrapTopAndBottom/>
            <wp:docPr id="48" name="Image 48" descr="Amazon.com: ESP-WROOM-32 ESP32 ESP-32S Development Board 2.4GHz Dual-Mode  WiFi + Bluetooth Dual Cores Microcontroller Processor Integrated with  Antenna RF AMP Filter AP STA Compatible with Arduino IDE (1 PCS) :  Electronics"/>
            <wp:cNvGraphicFramePr>
              <a:graphicFrameLocks/>
            </wp:cNvGraphicFramePr>
            <a:graphic>
              <a:graphicData uri="http://schemas.openxmlformats.org/drawingml/2006/picture">
                <pic:pic>
                  <pic:nvPicPr>
                    <pic:cNvPr id="48" name="Image 48" descr="Amazon.com: ESP-WROOM-32 ESP32 ESP-32S Development Board 2.4GHz Dual-Mode  WiFi + Bluetooth Dual Cores Microcontroller Processor Integrated with  Antenna RF AMP Filter AP STA Compatible with Arduino IDE (1 PCS) :  Electronics"/>
                    <pic:cNvPicPr/>
                  </pic:nvPicPr>
                  <pic:blipFill>
                    <a:blip r:embed="rId49" cstate="print"/>
                    <a:stretch>
                      <a:fillRect/>
                    </a:stretch>
                  </pic:blipFill>
                  <pic:spPr>
                    <a:xfrm>
                      <a:off x="0" y="0"/>
                      <a:ext cx="2680488" cy="2391156"/>
                    </a:xfrm>
                    <a:prstGeom prst="rect">
                      <a:avLst/>
                    </a:prstGeom>
                  </pic:spPr>
                </pic:pic>
              </a:graphicData>
            </a:graphic>
          </wp:anchor>
        </w:drawing>
      </w:r>
      <w:r>
        <w:rPr/>
        <w:t>La carte </w:t>
      </w:r>
      <w:r>
        <w:rPr>
          <w:b/>
        </w:rPr>
        <w:t>ESP32-WROOM </w:t>
      </w:r>
      <w:r>
        <w:rPr/>
        <w:t>est un microcontrôleur équipé d’un processeur dual-core avec connectivité Wi-Fi et Bluetooth intégrée. Elle a été choisie pour sa puissance de calcul, sa capacité de communication sans fil</w:t>
      </w:r>
      <w:r>
        <w:rPr>
          <w:spacing w:val="-4"/>
        </w:rPr>
        <w:t> </w:t>
      </w:r>
      <w:r>
        <w:rPr/>
        <w:t>ainsi</w:t>
      </w:r>
      <w:r>
        <w:rPr>
          <w:spacing w:val="-5"/>
        </w:rPr>
        <w:t> </w:t>
      </w:r>
      <w:r>
        <w:rPr/>
        <w:t>que sa compatibilité avec divers capteurs et modules nécessaires à la collecte et à la transmission des données [17].</w:t>
      </w:r>
    </w:p>
    <w:p>
      <w:pPr>
        <w:pStyle w:val="BodyText"/>
        <w:spacing w:before="66"/>
      </w:pPr>
    </w:p>
    <w:p>
      <w:pPr>
        <w:spacing w:before="0"/>
        <w:ind w:left="0" w:right="164" w:firstLine="0"/>
        <w:jc w:val="center"/>
        <w:rPr>
          <w:b/>
          <w:sz w:val="20"/>
        </w:rPr>
      </w:pPr>
      <w:bookmarkStart w:name="_bookmark59" w:id="114"/>
      <w:bookmarkEnd w:id="114"/>
      <w:r>
        <w:rPr/>
      </w:r>
      <w:r>
        <w:rPr>
          <w:b/>
          <w:sz w:val="20"/>
        </w:rPr>
        <w:t>Figure</w:t>
      </w:r>
      <w:r>
        <w:rPr>
          <w:b/>
          <w:spacing w:val="-5"/>
          <w:sz w:val="20"/>
        </w:rPr>
        <w:t> </w:t>
      </w:r>
      <w:r>
        <w:rPr>
          <w:b/>
          <w:sz w:val="20"/>
        </w:rPr>
        <w:t>15</w:t>
      </w:r>
      <w:r>
        <w:rPr>
          <w:b/>
          <w:spacing w:val="-9"/>
          <w:sz w:val="20"/>
        </w:rPr>
        <w:t> </w:t>
      </w:r>
      <w:r>
        <w:rPr>
          <w:b/>
          <w:sz w:val="20"/>
        </w:rPr>
        <w:t>:</w:t>
      </w:r>
      <w:r>
        <w:rPr>
          <w:b/>
          <w:spacing w:val="-5"/>
          <w:sz w:val="20"/>
        </w:rPr>
        <w:t> </w:t>
      </w:r>
      <w:r>
        <w:rPr>
          <w:b/>
          <w:sz w:val="20"/>
        </w:rPr>
        <w:t>ESP-WROOM-</w:t>
      </w:r>
      <w:r>
        <w:rPr>
          <w:b/>
          <w:spacing w:val="-5"/>
          <w:sz w:val="20"/>
        </w:rPr>
        <w:t>32S</w:t>
      </w:r>
    </w:p>
    <w:p>
      <w:pPr>
        <w:spacing w:after="0"/>
        <w:jc w:val="center"/>
        <w:rPr>
          <w:b/>
          <w:sz w:val="20"/>
        </w:rPr>
        <w:sectPr>
          <w:pgSz w:w="11910" w:h="16840"/>
          <w:pgMar w:header="711" w:footer="1016" w:top="1320" w:bottom="1200" w:left="1275" w:right="708"/>
        </w:sectPr>
      </w:pPr>
    </w:p>
    <w:p>
      <w:pPr>
        <w:pStyle w:val="Heading6"/>
        <w:numPr>
          <w:ilvl w:val="1"/>
          <w:numId w:val="15"/>
        </w:numPr>
        <w:tabs>
          <w:tab w:pos="754" w:val="left" w:leader="none"/>
        </w:tabs>
        <w:spacing w:line="278" w:lineRule="auto" w:before="95" w:after="0"/>
        <w:ind w:left="141" w:right="716" w:firstLine="0"/>
        <w:jc w:val="left"/>
      </w:pPr>
      <w:bookmarkStart w:name="Ⅱ.5 Emplacement des capteurs et du modul" w:id="115"/>
      <w:bookmarkEnd w:id="115"/>
      <w:r>
        <w:rPr>
          <w:b w:val="0"/>
        </w:rPr>
      </w:r>
      <w:bookmarkStart w:name="_bookmark60" w:id="116"/>
      <w:bookmarkEnd w:id="116"/>
      <w:r>
        <w:rPr>
          <w:b w:val="0"/>
        </w:rPr>
      </w:r>
      <w:r>
        <w:rPr/>
        <w:t>Emplacement</w:t>
      </w:r>
      <w:r>
        <w:rPr>
          <w:spacing w:val="40"/>
        </w:rPr>
        <w:t> </w:t>
      </w:r>
      <w:r>
        <w:rPr/>
        <w:t>des</w:t>
      </w:r>
      <w:r>
        <w:rPr>
          <w:spacing w:val="40"/>
        </w:rPr>
        <w:t> </w:t>
      </w:r>
      <w:r>
        <w:rPr/>
        <w:t>capteurs</w:t>
      </w:r>
      <w:r>
        <w:rPr>
          <w:spacing w:val="40"/>
        </w:rPr>
        <w:t> </w:t>
      </w:r>
      <w:r>
        <w:rPr/>
        <w:t>et du</w:t>
      </w:r>
      <w:r>
        <w:rPr>
          <w:spacing w:val="40"/>
        </w:rPr>
        <w:t> </w:t>
      </w:r>
      <w:r>
        <w:rPr/>
        <w:t>module</w:t>
      </w:r>
      <w:r>
        <w:rPr>
          <w:spacing w:val="40"/>
        </w:rPr>
        <w:t> </w:t>
      </w:r>
      <w:r>
        <w:rPr/>
        <w:t>de</w:t>
      </w:r>
      <w:r>
        <w:rPr>
          <w:spacing w:val="40"/>
        </w:rPr>
        <w:t> </w:t>
      </w:r>
      <w:r>
        <w:rPr/>
        <w:t>mesure</w:t>
      </w:r>
      <w:r>
        <w:rPr>
          <w:spacing w:val="40"/>
        </w:rPr>
        <w:t> </w:t>
      </w:r>
      <w:r>
        <w:rPr/>
        <w:t>dans</w:t>
      </w:r>
      <w:r>
        <w:rPr>
          <w:spacing w:val="40"/>
        </w:rPr>
        <w:t> </w:t>
      </w:r>
      <w:r>
        <w:rPr/>
        <w:t>le système de la pompe de charge</w:t>
      </w:r>
    </w:p>
    <w:p>
      <w:pPr>
        <w:pStyle w:val="Heading8"/>
        <w:numPr>
          <w:ilvl w:val="2"/>
          <w:numId w:val="15"/>
        </w:numPr>
        <w:tabs>
          <w:tab w:pos="796" w:val="left" w:leader="none"/>
        </w:tabs>
        <w:spacing w:line="240" w:lineRule="auto" w:before="287" w:after="0"/>
        <w:ind w:left="796" w:right="0" w:hanging="655"/>
        <w:jc w:val="left"/>
      </w:pPr>
      <w:bookmarkStart w:name="Ⅱ.5.1 Montage de mesure avec l’automate " w:id="117"/>
      <w:bookmarkEnd w:id="117"/>
      <w:r>
        <w:rPr>
          <w:b w:val="0"/>
        </w:rPr>
      </w:r>
      <w:bookmarkStart w:name="_bookmark61" w:id="118"/>
      <w:bookmarkEnd w:id="118"/>
      <w:r>
        <w:rPr>
          <w:b w:val="0"/>
        </w:rPr>
      </w:r>
      <w:r>
        <w:rPr/>
        <w:t>Montage</w:t>
      </w:r>
      <w:r>
        <w:rPr>
          <w:spacing w:val="-8"/>
        </w:rPr>
        <w:t> </w:t>
      </w:r>
      <w:r>
        <w:rPr/>
        <w:t>de</w:t>
      </w:r>
      <w:r>
        <w:rPr>
          <w:spacing w:val="-5"/>
        </w:rPr>
        <w:t> </w:t>
      </w:r>
      <w:r>
        <w:rPr/>
        <w:t>mesure</w:t>
      </w:r>
      <w:r>
        <w:rPr>
          <w:spacing w:val="-8"/>
        </w:rPr>
        <w:t> </w:t>
      </w:r>
      <w:r>
        <w:rPr/>
        <w:t>avec</w:t>
      </w:r>
      <w:r>
        <w:rPr>
          <w:spacing w:val="-8"/>
        </w:rPr>
        <w:t> </w:t>
      </w:r>
      <w:r>
        <w:rPr/>
        <w:t>l’automate</w:t>
      </w:r>
      <w:r>
        <w:rPr>
          <w:spacing w:val="-8"/>
        </w:rPr>
        <w:t> </w:t>
      </w:r>
      <w:r>
        <w:rPr/>
        <w:t>alimentant</w:t>
      </w:r>
      <w:r>
        <w:rPr>
          <w:spacing w:val="-9"/>
        </w:rPr>
        <w:t> </w:t>
      </w:r>
      <w:r>
        <w:rPr/>
        <w:t>la</w:t>
      </w:r>
      <w:r>
        <w:rPr>
          <w:spacing w:val="-3"/>
        </w:rPr>
        <w:t> </w:t>
      </w:r>
      <w:r>
        <w:rPr>
          <w:spacing w:val="-2"/>
        </w:rPr>
        <w:t>pompe</w:t>
      </w:r>
    </w:p>
    <w:p>
      <w:pPr>
        <w:pStyle w:val="BodyText"/>
        <w:spacing w:before="11"/>
        <w:rPr>
          <w:b/>
          <w:sz w:val="26"/>
        </w:rPr>
      </w:pPr>
    </w:p>
    <w:p>
      <w:pPr>
        <w:pStyle w:val="BodyText"/>
        <w:spacing w:line="276" w:lineRule="auto"/>
        <w:ind w:left="141" w:right="706"/>
        <w:jc w:val="both"/>
      </w:pPr>
      <w:r>
        <w:rPr/>
        <w:t>Dans le</w:t>
      </w:r>
      <w:r>
        <w:rPr>
          <w:spacing w:val="-2"/>
        </w:rPr>
        <w:t> </w:t>
      </w:r>
      <w:r>
        <w:rPr/>
        <w:t>cadre</w:t>
      </w:r>
      <w:r>
        <w:rPr>
          <w:spacing w:val="-2"/>
        </w:rPr>
        <w:t> </w:t>
      </w:r>
      <w:r>
        <w:rPr/>
        <w:t>de</w:t>
      </w:r>
      <w:r>
        <w:rPr>
          <w:spacing w:val="-2"/>
        </w:rPr>
        <w:t> </w:t>
      </w:r>
      <w:r>
        <w:rPr/>
        <w:t>ce</w:t>
      </w:r>
      <w:r>
        <w:rPr>
          <w:spacing w:val="-2"/>
        </w:rPr>
        <w:t> </w:t>
      </w:r>
      <w:r>
        <w:rPr/>
        <w:t>projet, la</w:t>
      </w:r>
      <w:r>
        <w:rPr>
          <w:spacing w:val="-2"/>
        </w:rPr>
        <w:t> </w:t>
      </w:r>
      <w:r>
        <w:rPr/>
        <w:t>pompe</w:t>
      </w:r>
      <w:r>
        <w:rPr>
          <w:spacing w:val="-2"/>
        </w:rPr>
        <w:t> </w:t>
      </w:r>
      <w:r>
        <w:rPr/>
        <w:t>de</w:t>
      </w:r>
      <w:r>
        <w:rPr>
          <w:spacing w:val="-2"/>
        </w:rPr>
        <w:t> </w:t>
      </w:r>
      <w:r>
        <w:rPr/>
        <w:t>charge</w:t>
      </w:r>
      <w:r>
        <w:rPr>
          <w:spacing w:val="-2"/>
        </w:rPr>
        <w:t> </w:t>
      </w:r>
      <w:r>
        <w:rPr/>
        <w:t>est</w:t>
      </w:r>
      <w:r>
        <w:rPr>
          <w:spacing w:val="-2"/>
        </w:rPr>
        <w:t> </w:t>
      </w:r>
      <w:r>
        <w:rPr/>
        <w:t>alimentée</w:t>
      </w:r>
      <w:r>
        <w:rPr>
          <w:spacing w:val="-2"/>
        </w:rPr>
        <w:t> </w:t>
      </w:r>
      <w:r>
        <w:rPr/>
        <w:t>à</w:t>
      </w:r>
      <w:r>
        <w:rPr>
          <w:spacing w:val="-7"/>
        </w:rPr>
        <w:t> </w:t>
      </w:r>
      <w:r>
        <w:rPr/>
        <w:t>travers</w:t>
      </w:r>
      <w:r>
        <w:rPr>
          <w:spacing w:val="-3"/>
        </w:rPr>
        <w:t> </w:t>
      </w:r>
      <w:r>
        <w:rPr/>
        <w:t>un</w:t>
      </w:r>
      <w:r>
        <w:rPr>
          <w:spacing w:val="-6"/>
        </w:rPr>
        <w:t> </w:t>
      </w:r>
      <w:r>
        <w:rPr/>
        <w:t>coffret de</w:t>
      </w:r>
      <w:r>
        <w:rPr>
          <w:spacing w:val="-7"/>
        </w:rPr>
        <w:t> </w:t>
      </w:r>
      <w:r>
        <w:rPr/>
        <w:t>commande piloté par un automate programmable industriel (API). L’automate contrôle l’alimentation de la pompe via un contacteur de puissance, qui active ou coupe l’alimentation électrique en fonction des conditions de fonctionnement.</w:t>
      </w:r>
    </w:p>
    <w:p>
      <w:pPr>
        <w:pStyle w:val="BodyText"/>
        <w:spacing w:before="10"/>
      </w:pPr>
    </w:p>
    <w:p>
      <w:pPr>
        <w:pStyle w:val="BodyText"/>
        <w:spacing w:line="276" w:lineRule="auto" w:before="1"/>
        <w:ind w:left="141" w:right="720"/>
        <w:jc w:val="both"/>
      </w:pPr>
      <w:r>
        <w:rPr/>
        <w:t>Pour surveiller les paramètres électriques sans interrompre le fonctionnement de la pompe, le module PZEM-004T est intégré de manière non intrusive :</w:t>
      </w:r>
    </w:p>
    <w:p>
      <w:pPr>
        <w:pStyle w:val="BodyText"/>
        <w:spacing w:before="1"/>
      </w:pPr>
    </w:p>
    <w:p>
      <w:pPr>
        <w:pStyle w:val="ListParagraph"/>
        <w:numPr>
          <w:ilvl w:val="0"/>
          <w:numId w:val="24"/>
        </w:numPr>
        <w:tabs>
          <w:tab w:pos="859" w:val="left" w:leader="none"/>
          <w:tab w:pos="861" w:val="left" w:leader="none"/>
        </w:tabs>
        <w:spacing w:line="276" w:lineRule="auto" w:before="0" w:after="0"/>
        <w:ind w:left="861" w:right="712" w:hanging="361"/>
        <w:jc w:val="both"/>
        <w:rPr>
          <w:sz w:val="24"/>
        </w:rPr>
      </w:pPr>
      <w:r>
        <w:rPr>
          <w:sz w:val="24"/>
        </w:rPr>
        <w:t>La tension secteur est mesurée en connectant les bornes d’entrée AC du PZEM directement à la sortie du contacteur, entre la phase (L) et le neutre (N).</w:t>
      </w:r>
    </w:p>
    <w:p>
      <w:pPr>
        <w:pStyle w:val="BodyText"/>
      </w:pPr>
    </w:p>
    <w:p>
      <w:pPr>
        <w:pStyle w:val="BodyText"/>
      </w:pPr>
    </w:p>
    <w:p>
      <w:pPr>
        <w:pStyle w:val="BodyText"/>
        <w:spacing w:before="50"/>
      </w:pPr>
    </w:p>
    <w:p>
      <w:pPr>
        <w:pStyle w:val="ListParagraph"/>
        <w:numPr>
          <w:ilvl w:val="0"/>
          <w:numId w:val="24"/>
        </w:numPr>
        <w:tabs>
          <w:tab w:pos="859" w:val="left" w:leader="none"/>
          <w:tab w:pos="861" w:val="left" w:leader="none"/>
        </w:tabs>
        <w:spacing w:line="276" w:lineRule="auto" w:before="0" w:after="0"/>
        <w:ind w:left="861" w:right="709" w:hanging="361"/>
        <w:jc w:val="both"/>
        <w:rPr>
          <w:sz w:val="24"/>
        </w:rPr>
      </w:pPr>
      <w:r>
        <w:rPr>
          <w:sz w:val="24"/>
        </w:rPr>
        <w:t>Le</w:t>
      </w:r>
      <w:r>
        <w:rPr>
          <w:spacing w:val="-1"/>
          <w:sz w:val="24"/>
        </w:rPr>
        <w:t> </w:t>
      </w:r>
      <w:r>
        <w:rPr>
          <w:sz w:val="24"/>
        </w:rPr>
        <w:t>courant est mesuré à l’aide</w:t>
      </w:r>
      <w:r>
        <w:rPr>
          <w:spacing w:val="-1"/>
          <w:sz w:val="24"/>
        </w:rPr>
        <w:t> </w:t>
      </w:r>
      <w:r>
        <w:rPr>
          <w:sz w:val="24"/>
        </w:rPr>
        <w:t>d’un</w:t>
      </w:r>
      <w:r>
        <w:rPr>
          <w:spacing w:val="-3"/>
          <w:sz w:val="24"/>
        </w:rPr>
        <w:t> </w:t>
      </w:r>
      <w:r>
        <w:rPr>
          <w:sz w:val="24"/>
        </w:rPr>
        <w:t>transformateur de</w:t>
      </w:r>
      <w:r>
        <w:rPr>
          <w:spacing w:val="-1"/>
          <w:sz w:val="24"/>
        </w:rPr>
        <w:t> </w:t>
      </w:r>
      <w:r>
        <w:rPr>
          <w:sz w:val="24"/>
        </w:rPr>
        <w:t>courant non-invasif</w:t>
      </w:r>
      <w:r>
        <w:rPr>
          <w:spacing w:val="-3"/>
          <w:sz w:val="24"/>
        </w:rPr>
        <w:t> </w:t>
      </w:r>
      <w:r>
        <w:rPr>
          <w:sz w:val="24"/>
        </w:rPr>
        <w:t>(CT clamp), placé autour du fil de phase qui alimente la pompe, juste après le contacteur.</w:t>
      </w:r>
    </w:p>
    <w:p>
      <w:pPr>
        <w:pStyle w:val="BodyText"/>
      </w:pPr>
    </w:p>
    <w:p>
      <w:pPr>
        <w:pStyle w:val="BodyText"/>
        <w:spacing w:before="206"/>
      </w:pPr>
    </w:p>
    <w:p>
      <w:pPr>
        <w:pStyle w:val="Heading8"/>
        <w:numPr>
          <w:ilvl w:val="2"/>
          <w:numId w:val="15"/>
        </w:numPr>
        <w:tabs>
          <w:tab w:pos="796" w:val="left" w:leader="none"/>
        </w:tabs>
        <w:spacing w:line="240" w:lineRule="auto" w:before="0" w:after="0"/>
        <w:ind w:left="796" w:right="0" w:hanging="655"/>
        <w:jc w:val="left"/>
      </w:pPr>
      <w:bookmarkStart w:name="Ⅱ.5.2 Intégration et emplacement des cap" w:id="119"/>
      <w:bookmarkEnd w:id="119"/>
      <w:r>
        <w:rPr>
          <w:b w:val="0"/>
        </w:rPr>
      </w:r>
      <w:bookmarkStart w:name="_bookmark62" w:id="120"/>
      <w:bookmarkEnd w:id="120"/>
      <w:r>
        <w:rPr>
          <w:b w:val="0"/>
        </w:rPr>
      </w:r>
      <w:r>
        <w:rPr/>
        <w:t>Intégration</w:t>
      </w:r>
      <w:r>
        <w:rPr>
          <w:spacing w:val="-13"/>
        </w:rPr>
        <w:t> </w:t>
      </w:r>
      <w:r>
        <w:rPr/>
        <w:t>et</w:t>
      </w:r>
      <w:r>
        <w:rPr>
          <w:spacing w:val="-7"/>
        </w:rPr>
        <w:t> </w:t>
      </w:r>
      <w:r>
        <w:rPr/>
        <w:t>emplacement</w:t>
      </w:r>
      <w:r>
        <w:rPr>
          <w:spacing w:val="-3"/>
        </w:rPr>
        <w:t> </w:t>
      </w:r>
      <w:r>
        <w:rPr/>
        <w:t>des</w:t>
      </w:r>
      <w:r>
        <w:rPr>
          <w:spacing w:val="-8"/>
        </w:rPr>
        <w:t> </w:t>
      </w:r>
      <w:r>
        <w:rPr/>
        <w:t>capteurs</w:t>
      </w:r>
      <w:r>
        <w:rPr>
          <w:spacing w:val="-7"/>
        </w:rPr>
        <w:t> </w:t>
      </w:r>
      <w:r>
        <w:rPr/>
        <w:t>sur</w:t>
      </w:r>
      <w:r>
        <w:rPr>
          <w:spacing w:val="-7"/>
        </w:rPr>
        <w:t> </w:t>
      </w:r>
      <w:r>
        <w:rPr/>
        <w:t>la</w:t>
      </w:r>
      <w:r>
        <w:rPr>
          <w:spacing w:val="-8"/>
        </w:rPr>
        <w:t> </w:t>
      </w:r>
      <w:r>
        <w:rPr/>
        <w:t>pompe</w:t>
      </w:r>
      <w:r>
        <w:rPr>
          <w:spacing w:val="-8"/>
        </w:rPr>
        <w:t> </w:t>
      </w:r>
      <w:r>
        <w:rPr/>
        <w:t>de</w:t>
      </w:r>
      <w:r>
        <w:rPr>
          <w:spacing w:val="-7"/>
        </w:rPr>
        <w:t> </w:t>
      </w:r>
      <w:r>
        <w:rPr>
          <w:spacing w:val="-2"/>
        </w:rPr>
        <w:t>charge</w:t>
      </w:r>
    </w:p>
    <w:p>
      <w:pPr>
        <w:pStyle w:val="BodyText"/>
        <w:rPr>
          <w:b/>
          <w:sz w:val="26"/>
        </w:rPr>
      </w:pPr>
    </w:p>
    <w:p>
      <w:pPr>
        <w:pStyle w:val="BodyText"/>
        <w:spacing w:before="29"/>
        <w:rPr>
          <w:b/>
          <w:sz w:val="26"/>
        </w:rPr>
      </w:pPr>
    </w:p>
    <w:p>
      <w:pPr>
        <w:pStyle w:val="BodyText"/>
        <w:spacing w:line="276" w:lineRule="auto"/>
        <w:ind w:left="141" w:right="715"/>
        <w:jc w:val="both"/>
      </w:pPr>
      <w:r>
        <w:rPr/>
        <w:t>En</w:t>
      </w:r>
      <w:r>
        <w:rPr>
          <w:spacing w:val="-9"/>
        </w:rPr>
        <w:t> </w:t>
      </w:r>
      <w:r>
        <w:rPr/>
        <w:t>complément des</w:t>
      </w:r>
      <w:r>
        <w:rPr>
          <w:spacing w:val="-6"/>
        </w:rPr>
        <w:t> </w:t>
      </w:r>
      <w:r>
        <w:rPr/>
        <w:t>mesures</w:t>
      </w:r>
      <w:r>
        <w:rPr>
          <w:spacing w:val="-6"/>
        </w:rPr>
        <w:t> </w:t>
      </w:r>
      <w:r>
        <w:rPr/>
        <w:t>électriques,</w:t>
      </w:r>
      <w:r>
        <w:rPr>
          <w:spacing w:val="-3"/>
        </w:rPr>
        <w:t> </w:t>
      </w:r>
      <w:r>
        <w:rPr/>
        <w:t>deux</w:t>
      </w:r>
      <w:r>
        <w:rPr>
          <w:spacing w:val="-9"/>
        </w:rPr>
        <w:t> </w:t>
      </w:r>
      <w:r>
        <w:rPr/>
        <w:t>capteurs</w:t>
      </w:r>
      <w:r>
        <w:rPr>
          <w:spacing w:val="-6"/>
        </w:rPr>
        <w:t> </w:t>
      </w:r>
      <w:r>
        <w:rPr/>
        <w:t>sont</w:t>
      </w:r>
      <w:r>
        <w:rPr>
          <w:spacing w:val="-4"/>
        </w:rPr>
        <w:t> </w:t>
      </w:r>
      <w:r>
        <w:rPr/>
        <w:t>placés</w:t>
      </w:r>
      <w:r>
        <w:rPr>
          <w:spacing w:val="-6"/>
        </w:rPr>
        <w:t> </w:t>
      </w:r>
      <w:r>
        <w:rPr/>
        <w:t>directement sur</w:t>
      </w:r>
      <w:r>
        <w:rPr>
          <w:spacing w:val="-4"/>
        </w:rPr>
        <w:t> </w:t>
      </w:r>
      <w:r>
        <w:rPr/>
        <w:t>la</w:t>
      </w:r>
      <w:r>
        <w:rPr>
          <w:spacing w:val="-5"/>
        </w:rPr>
        <w:t> </w:t>
      </w:r>
      <w:r>
        <w:rPr/>
        <w:t>structure physique de la pompe pour surveiller ses conditions de fonctionnement :</w:t>
      </w:r>
    </w:p>
    <w:p>
      <w:pPr>
        <w:pStyle w:val="BodyText"/>
        <w:spacing w:before="3"/>
      </w:pPr>
    </w:p>
    <w:p>
      <w:pPr>
        <w:pStyle w:val="ListParagraph"/>
        <w:numPr>
          <w:ilvl w:val="0"/>
          <w:numId w:val="25"/>
        </w:numPr>
        <w:tabs>
          <w:tab w:pos="861" w:val="left" w:leader="none"/>
        </w:tabs>
        <w:spacing w:line="273" w:lineRule="auto" w:before="1" w:after="0"/>
        <w:ind w:left="861" w:right="703" w:hanging="361"/>
        <w:jc w:val="both"/>
        <w:rPr>
          <w:rFonts w:ascii="Symbol" w:hAnsi="Symbol"/>
          <w:sz w:val="24"/>
        </w:rPr>
      </w:pPr>
      <w:r>
        <w:rPr>
          <w:sz w:val="24"/>
        </w:rPr>
        <w:t>Le </w:t>
      </w:r>
      <w:r>
        <w:rPr>
          <w:spacing w:val="-21"/>
          <w:position w:val="-3"/>
          <w:sz w:val="24"/>
        </w:rPr>
        <w:drawing>
          <wp:inline distT="0" distB="0" distL="0" distR="0">
            <wp:extent cx="54863" cy="9144"/>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50" cstate="print"/>
                    <a:stretch>
                      <a:fillRect/>
                    </a:stretch>
                  </pic:blipFill>
                  <pic:spPr>
                    <a:xfrm>
                      <a:off x="0" y="0"/>
                      <a:ext cx="54863" cy="9144"/>
                    </a:xfrm>
                    <a:prstGeom prst="rect">
                      <a:avLst/>
                    </a:prstGeom>
                  </pic:spPr>
                </pic:pic>
              </a:graphicData>
            </a:graphic>
          </wp:inline>
        </w:drawing>
      </w:r>
      <w:r>
        <w:rPr>
          <w:spacing w:val="-21"/>
          <w:position w:val="-3"/>
          <w:sz w:val="24"/>
        </w:rPr>
      </w:r>
      <w:r>
        <w:rPr>
          <w:sz w:val="24"/>
        </w:rPr>
        <w:t>module MAX6675 avec thermocouple de type K est installé </w:t>
      </w:r>
      <w:r>
        <w:rPr>
          <w:b/>
          <w:sz w:val="24"/>
        </w:rPr>
        <w:t>sur </w:t>
      </w:r>
      <w:r>
        <w:rPr>
          <w:sz w:val="24"/>
        </w:rPr>
        <w:t>roulement de bobinage de la</w:t>
      </w:r>
      <w:r>
        <w:rPr>
          <w:spacing w:val="-3"/>
          <w:sz w:val="24"/>
        </w:rPr>
        <w:t> </w:t>
      </w:r>
      <w:r>
        <w:rPr>
          <w:sz w:val="24"/>
        </w:rPr>
        <w:t>pompe, afin</w:t>
      </w:r>
      <w:r>
        <w:rPr>
          <w:spacing w:val="-7"/>
          <w:sz w:val="24"/>
        </w:rPr>
        <w:t> </w:t>
      </w:r>
      <w:r>
        <w:rPr>
          <w:sz w:val="24"/>
        </w:rPr>
        <w:t>de</w:t>
      </w:r>
      <w:r>
        <w:rPr>
          <w:spacing w:val="-3"/>
          <w:sz w:val="24"/>
        </w:rPr>
        <w:t> </w:t>
      </w:r>
      <w:r>
        <w:rPr>
          <w:sz w:val="24"/>
        </w:rPr>
        <w:t>détecter</w:t>
      </w:r>
      <w:r>
        <w:rPr>
          <w:spacing w:val="-10"/>
          <w:sz w:val="24"/>
        </w:rPr>
        <w:t> </w:t>
      </w:r>
      <w:r>
        <w:rPr>
          <w:sz w:val="24"/>
        </w:rPr>
        <w:t>toute</w:t>
      </w:r>
      <w:r>
        <w:rPr>
          <w:spacing w:val="-8"/>
          <w:sz w:val="24"/>
        </w:rPr>
        <w:t> </w:t>
      </w:r>
      <w:r>
        <w:rPr>
          <w:sz w:val="24"/>
        </w:rPr>
        <w:t>élévation</w:t>
      </w:r>
      <w:r>
        <w:rPr>
          <w:spacing w:val="-7"/>
          <w:sz w:val="24"/>
        </w:rPr>
        <w:t> </w:t>
      </w:r>
      <w:r>
        <w:rPr>
          <w:sz w:val="24"/>
        </w:rPr>
        <w:t>thermique</w:t>
      </w:r>
      <w:r>
        <w:rPr>
          <w:spacing w:val="-3"/>
          <w:sz w:val="24"/>
        </w:rPr>
        <w:t> </w:t>
      </w:r>
      <w:r>
        <w:rPr>
          <w:sz w:val="24"/>
        </w:rPr>
        <w:t>anormale</w:t>
      </w:r>
      <w:r>
        <w:rPr>
          <w:spacing w:val="-3"/>
          <w:sz w:val="24"/>
        </w:rPr>
        <w:t> </w:t>
      </w:r>
      <w:r>
        <w:rPr>
          <w:sz w:val="24"/>
        </w:rPr>
        <w:t>qui</w:t>
      </w:r>
      <w:r>
        <w:rPr>
          <w:spacing w:val="-11"/>
          <w:sz w:val="24"/>
        </w:rPr>
        <w:t> </w:t>
      </w:r>
      <w:r>
        <w:rPr>
          <w:sz w:val="24"/>
        </w:rPr>
        <w:t>pourrait indiquer une surchauffe.</w:t>
      </w:r>
    </w:p>
    <w:p>
      <w:pPr>
        <w:pStyle w:val="BodyText"/>
      </w:pPr>
    </w:p>
    <w:p>
      <w:pPr>
        <w:pStyle w:val="BodyText"/>
      </w:pPr>
    </w:p>
    <w:p>
      <w:pPr>
        <w:pStyle w:val="BodyText"/>
        <w:spacing w:before="54"/>
      </w:pPr>
    </w:p>
    <w:p>
      <w:pPr>
        <w:pStyle w:val="ListParagraph"/>
        <w:numPr>
          <w:ilvl w:val="0"/>
          <w:numId w:val="25"/>
        </w:numPr>
        <w:tabs>
          <w:tab w:pos="861" w:val="left" w:leader="none"/>
        </w:tabs>
        <w:spacing w:line="268" w:lineRule="auto" w:before="0" w:after="0"/>
        <w:ind w:left="861" w:right="706" w:hanging="361"/>
        <w:jc w:val="both"/>
        <w:rPr>
          <w:rFonts w:ascii="Symbol" w:hAnsi="Symbol"/>
          <w:sz w:val="28"/>
        </w:rPr>
      </w:pPr>
      <w:r>
        <w:rPr>
          <w:sz w:val="24"/>
        </w:rPr>
        <w:t>Le capteur de vibrations est fixé sur la base métallique de la pompe, plus précisément au niveau du palier côté accouplement avec le moteur, afin d’assurer une détection optimale des vibrations mécaniques générées par l’ensemble moteur-pompe.</w:t>
      </w:r>
    </w:p>
    <w:p>
      <w:pPr>
        <w:pStyle w:val="BodyText"/>
        <w:spacing w:line="278" w:lineRule="auto" w:before="6"/>
        <w:ind w:left="861" w:right="710"/>
        <w:jc w:val="both"/>
      </w:pPr>
      <w:r>
        <w:rPr/>
        <w:t>Cette position a été choisie car elle permet de surveiller efficacement les vibrations transmises entre le moteur et la pompe, ce qui est crucial pour détecter des anomalies telles que les désalignements ou les défauts de roulement.</w:t>
      </w:r>
    </w:p>
    <w:p>
      <w:pPr>
        <w:pStyle w:val="BodyText"/>
        <w:spacing w:after="0" w:line="278" w:lineRule="auto"/>
        <w:jc w:val="both"/>
        <w:sectPr>
          <w:pgSz w:w="11910" w:h="16840"/>
          <w:pgMar w:header="711" w:footer="1016" w:top="1320" w:bottom="1200" w:left="1275" w:right="708"/>
        </w:sectPr>
      </w:pPr>
    </w:p>
    <w:p>
      <w:pPr>
        <w:pStyle w:val="BodyText"/>
        <w:spacing w:line="278" w:lineRule="auto" w:before="88"/>
        <w:ind w:left="141" w:right="704"/>
        <w:jc w:val="both"/>
      </w:pPr>
      <w:r>
        <w:rPr/>
        <w:t>Ainsi, l’ensemble de ces capteurs et modules forme un système complet de surveillance en temps réel de la pompe, alliant surveillance électrique, thermique et mécanique dans une logique de maintenance prédictive intelligente.</w:t>
      </w:r>
    </w:p>
    <w:p>
      <w:pPr>
        <w:pStyle w:val="BodyText"/>
      </w:pPr>
    </w:p>
    <w:p>
      <w:pPr>
        <w:pStyle w:val="BodyText"/>
        <w:spacing w:before="199"/>
      </w:pPr>
    </w:p>
    <w:p>
      <w:pPr>
        <w:pStyle w:val="Heading6"/>
        <w:numPr>
          <w:ilvl w:val="1"/>
          <w:numId w:val="15"/>
        </w:numPr>
        <w:tabs>
          <w:tab w:pos="710" w:val="left" w:leader="none"/>
        </w:tabs>
        <w:spacing w:line="240" w:lineRule="auto" w:before="0" w:after="0"/>
        <w:ind w:left="710" w:right="0" w:hanging="569"/>
        <w:jc w:val="left"/>
      </w:pPr>
      <w:bookmarkStart w:name="Ⅱ.6 Conclusion" w:id="121"/>
      <w:bookmarkEnd w:id="121"/>
      <w:r>
        <w:rPr>
          <w:b w:val="0"/>
        </w:rPr>
      </w:r>
      <w:bookmarkStart w:name="_bookmark63" w:id="122"/>
      <w:bookmarkEnd w:id="122"/>
      <w:r>
        <w:rPr>
          <w:b w:val="0"/>
        </w:rPr>
      </w:r>
      <w:r>
        <w:rPr>
          <w:spacing w:val="-2"/>
        </w:rPr>
        <w:t>Conclusion</w:t>
      </w:r>
    </w:p>
    <w:p>
      <w:pPr>
        <w:pStyle w:val="BodyText"/>
        <w:spacing w:before="260"/>
        <w:rPr>
          <w:b/>
          <w:sz w:val="32"/>
        </w:rPr>
      </w:pPr>
    </w:p>
    <w:p>
      <w:pPr>
        <w:pStyle w:val="BodyText"/>
        <w:spacing w:line="276" w:lineRule="auto" w:before="1"/>
        <w:ind w:left="141" w:right="699"/>
        <w:jc w:val="both"/>
      </w:pPr>
      <w:r>
        <w:rPr/>
        <w:t>En</w:t>
      </w:r>
      <w:r>
        <w:rPr>
          <w:spacing w:val="-15"/>
        </w:rPr>
        <w:t> </w:t>
      </w:r>
      <w:r>
        <w:rPr/>
        <w:t>conclusion</w:t>
      </w:r>
      <w:r>
        <w:rPr>
          <w:spacing w:val="-9"/>
        </w:rPr>
        <w:t> </w:t>
      </w:r>
      <w:r>
        <w:rPr/>
        <w:t>ce</w:t>
      </w:r>
      <w:r>
        <w:rPr>
          <w:spacing w:val="-12"/>
        </w:rPr>
        <w:t> </w:t>
      </w:r>
      <w:r>
        <w:rPr/>
        <w:t>chapitre,</w:t>
      </w:r>
      <w:r>
        <w:rPr>
          <w:spacing w:val="-8"/>
        </w:rPr>
        <w:t> </w:t>
      </w:r>
      <w:r>
        <w:rPr/>
        <w:t>nous</w:t>
      </w:r>
      <w:r>
        <w:rPr>
          <w:spacing w:val="-12"/>
        </w:rPr>
        <w:t> </w:t>
      </w:r>
      <w:r>
        <w:rPr/>
        <w:t>avons</w:t>
      </w:r>
      <w:r>
        <w:rPr>
          <w:spacing w:val="-13"/>
        </w:rPr>
        <w:t> </w:t>
      </w:r>
      <w:r>
        <w:rPr/>
        <w:t>exposé</w:t>
      </w:r>
      <w:r>
        <w:rPr>
          <w:spacing w:val="-12"/>
        </w:rPr>
        <w:t> </w:t>
      </w:r>
      <w:r>
        <w:rPr/>
        <w:t>en</w:t>
      </w:r>
      <w:r>
        <w:rPr>
          <w:spacing w:val="-15"/>
        </w:rPr>
        <w:t> </w:t>
      </w:r>
      <w:r>
        <w:rPr/>
        <w:t>détail</w:t>
      </w:r>
      <w:r>
        <w:rPr>
          <w:spacing w:val="-15"/>
        </w:rPr>
        <w:t> </w:t>
      </w:r>
      <w:r>
        <w:rPr/>
        <w:t>la</w:t>
      </w:r>
      <w:r>
        <w:rPr>
          <w:spacing w:val="-12"/>
        </w:rPr>
        <w:t> </w:t>
      </w:r>
      <w:r>
        <w:rPr/>
        <w:t>solution</w:t>
      </w:r>
      <w:r>
        <w:rPr>
          <w:spacing w:val="-14"/>
        </w:rPr>
        <w:t> </w:t>
      </w:r>
      <w:r>
        <w:rPr/>
        <w:t>que</w:t>
      </w:r>
      <w:r>
        <w:rPr>
          <w:spacing w:val="-12"/>
        </w:rPr>
        <w:t> </w:t>
      </w:r>
      <w:r>
        <w:rPr/>
        <w:t>nous</w:t>
      </w:r>
      <w:r>
        <w:rPr>
          <w:spacing w:val="-13"/>
        </w:rPr>
        <w:t> </w:t>
      </w:r>
      <w:r>
        <w:rPr/>
        <w:t>comptions</w:t>
      </w:r>
      <w:r>
        <w:rPr>
          <w:spacing w:val="-13"/>
        </w:rPr>
        <w:t> </w:t>
      </w:r>
      <w:r>
        <w:rPr/>
        <w:t>proposer pour répondre à la problématique identifiée. Au travers de la description du projet, de l’architecture</w:t>
      </w:r>
      <w:r>
        <w:rPr>
          <w:spacing w:val="-13"/>
        </w:rPr>
        <w:t> </w:t>
      </w:r>
      <w:r>
        <w:rPr/>
        <w:t>du</w:t>
      </w:r>
      <w:r>
        <w:rPr>
          <w:spacing w:val="-12"/>
        </w:rPr>
        <w:t> </w:t>
      </w:r>
      <w:r>
        <w:rPr/>
        <w:t>système,</w:t>
      </w:r>
      <w:r>
        <w:rPr>
          <w:spacing w:val="-6"/>
        </w:rPr>
        <w:t> </w:t>
      </w:r>
      <w:r>
        <w:rPr/>
        <w:t>des</w:t>
      </w:r>
      <w:r>
        <w:rPr>
          <w:spacing w:val="-13"/>
        </w:rPr>
        <w:t> </w:t>
      </w:r>
      <w:r>
        <w:rPr/>
        <w:t>étapes</w:t>
      </w:r>
      <w:r>
        <w:rPr>
          <w:spacing w:val="-9"/>
        </w:rPr>
        <w:t> </w:t>
      </w:r>
      <w:r>
        <w:rPr/>
        <w:t>fonctionnelles</w:t>
      </w:r>
      <w:r>
        <w:rPr>
          <w:spacing w:val="-6"/>
        </w:rPr>
        <w:t> </w:t>
      </w:r>
      <w:r>
        <w:rPr/>
        <w:t>proposées,</w:t>
      </w:r>
      <w:r>
        <w:rPr>
          <w:spacing w:val="-10"/>
        </w:rPr>
        <w:t> </w:t>
      </w:r>
      <w:r>
        <w:rPr/>
        <w:t>nous</w:t>
      </w:r>
      <w:r>
        <w:rPr>
          <w:spacing w:val="-13"/>
        </w:rPr>
        <w:t> </w:t>
      </w:r>
      <w:r>
        <w:rPr/>
        <w:t>avons</w:t>
      </w:r>
      <w:r>
        <w:rPr>
          <w:spacing w:val="-13"/>
        </w:rPr>
        <w:t> </w:t>
      </w:r>
      <w:r>
        <w:rPr/>
        <w:t>posé</w:t>
      </w:r>
      <w:r>
        <w:rPr>
          <w:spacing w:val="-8"/>
        </w:rPr>
        <w:t> </w:t>
      </w:r>
      <w:r>
        <w:rPr/>
        <w:t>les</w:t>
      </w:r>
      <w:r>
        <w:rPr>
          <w:spacing w:val="-7"/>
        </w:rPr>
        <w:t> </w:t>
      </w:r>
      <w:r>
        <w:rPr/>
        <w:t>fondements d’un</w:t>
      </w:r>
      <w:r>
        <w:rPr>
          <w:spacing w:val="-6"/>
        </w:rPr>
        <w:t> </w:t>
      </w:r>
      <w:r>
        <w:rPr/>
        <w:t>système</w:t>
      </w:r>
      <w:r>
        <w:rPr>
          <w:spacing w:val="-2"/>
        </w:rPr>
        <w:t> </w:t>
      </w:r>
      <w:r>
        <w:rPr/>
        <w:t>robuste</w:t>
      </w:r>
      <w:r>
        <w:rPr>
          <w:spacing w:val="-2"/>
        </w:rPr>
        <w:t> </w:t>
      </w:r>
      <w:r>
        <w:rPr/>
        <w:t>et</w:t>
      </w:r>
      <w:r>
        <w:rPr>
          <w:spacing w:val="-1"/>
        </w:rPr>
        <w:t> </w:t>
      </w:r>
      <w:r>
        <w:rPr/>
        <w:t>adapté</w:t>
      </w:r>
      <w:r>
        <w:rPr>
          <w:spacing w:val="-2"/>
        </w:rPr>
        <w:t> </w:t>
      </w:r>
      <w:r>
        <w:rPr/>
        <w:t>aux</w:t>
      </w:r>
      <w:r>
        <w:rPr>
          <w:spacing w:val="-6"/>
        </w:rPr>
        <w:t> </w:t>
      </w:r>
      <w:r>
        <w:rPr/>
        <w:t>besoins de surveillance</w:t>
      </w:r>
      <w:r>
        <w:rPr>
          <w:spacing w:val="-2"/>
        </w:rPr>
        <w:t> </w:t>
      </w:r>
      <w:r>
        <w:rPr/>
        <w:t>de la</w:t>
      </w:r>
      <w:r>
        <w:rPr>
          <w:spacing w:val="-2"/>
        </w:rPr>
        <w:t> </w:t>
      </w:r>
      <w:r>
        <w:rPr/>
        <w:t>consommation</w:t>
      </w:r>
      <w:r>
        <w:rPr>
          <w:spacing w:val="-6"/>
        </w:rPr>
        <w:t> </w:t>
      </w:r>
      <w:r>
        <w:rPr/>
        <w:t>énergétique et détection d’anomalies pour une pompe de charge, sur lequel nous allons nous appuyer pour convaincre</w:t>
      </w:r>
      <w:r>
        <w:rPr>
          <w:spacing w:val="-15"/>
        </w:rPr>
        <w:t> </w:t>
      </w:r>
      <w:r>
        <w:rPr/>
        <w:t>de</w:t>
      </w:r>
      <w:r>
        <w:rPr>
          <w:spacing w:val="-15"/>
        </w:rPr>
        <w:t> </w:t>
      </w:r>
      <w:r>
        <w:rPr/>
        <w:t>la</w:t>
      </w:r>
      <w:r>
        <w:rPr>
          <w:spacing w:val="-15"/>
        </w:rPr>
        <w:t> </w:t>
      </w:r>
      <w:r>
        <w:rPr/>
        <w:t>faisabilité</w:t>
      </w:r>
      <w:r>
        <w:rPr>
          <w:spacing w:val="-15"/>
        </w:rPr>
        <w:t> </w:t>
      </w:r>
      <w:r>
        <w:rPr/>
        <w:t>et</w:t>
      </w:r>
      <w:r>
        <w:rPr>
          <w:spacing w:val="-15"/>
        </w:rPr>
        <w:t> </w:t>
      </w:r>
      <w:r>
        <w:rPr/>
        <w:t>de</w:t>
      </w:r>
      <w:r>
        <w:rPr>
          <w:spacing w:val="-13"/>
        </w:rPr>
        <w:t> </w:t>
      </w:r>
      <w:r>
        <w:rPr/>
        <w:t>la</w:t>
      </w:r>
      <w:r>
        <w:rPr>
          <w:spacing w:val="-13"/>
        </w:rPr>
        <w:t> </w:t>
      </w:r>
      <w:r>
        <w:rPr/>
        <w:t>mise</w:t>
      </w:r>
      <w:r>
        <w:rPr>
          <w:spacing w:val="-15"/>
        </w:rPr>
        <w:t> </w:t>
      </w:r>
      <w:r>
        <w:rPr/>
        <w:t>en</w:t>
      </w:r>
      <w:r>
        <w:rPr>
          <w:spacing w:val="-15"/>
        </w:rPr>
        <w:t> </w:t>
      </w:r>
      <w:r>
        <w:rPr/>
        <w:t>œuvre</w:t>
      </w:r>
      <w:r>
        <w:rPr>
          <w:spacing w:val="-15"/>
        </w:rPr>
        <w:t> </w:t>
      </w:r>
      <w:r>
        <w:rPr/>
        <w:t>pratique.</w:t>
      </w:r>
      <w:r>
        <w:rPr>
          <w:spacing w:val="-14"/>
        </w:rPr>
        <w:t> </w:t>
      </w:r>
      <w:r>
        <w:rPr/>
        <w:t>Dans</w:t>
      </w:r>
      <w:r>
        <w:rPr>
          <w:spacing w:val="-14"/>
        </w:rPr>
        <w:t> </w:t>
      </w:r>
      <w:r>
        <w:rPr/>
        <w:t>le</w:t>
      </w:r>
      <w:r>
        <w:rPr>
          <w:spacing w:val="-15"/>
        </w:rPr>
        <w:t> </w:t>
      </w:r>
      <w:r>
        <w:rPr/>
        <w:t>chapitre</w:t>
      </w:r>
      <w:r>
        <w:rPr>
          <w:spacing w:val="-15"/>
        </w:rPr>
        <w:t> </w:t>
      </w:r>
      <w:r>
        <w:rPr/>
        <w:t>suivant,</w:t>
      </w:r>
      <w:r>
        <w:rPr>
          <w:spacing w:val="-14"/>
        </w:rPr>
        <w:t> </w:t>
      </w:r>
      <w:r>
        <w:rPr/>
        <w:t>nous</w:t>
      </w:r>
      <w:r>
        <w:rPr>
          <w:spacing w:val="-15"/>
        </w:rPr>
        <w:t> </w:t>
      </w:r>
      <w:r>
        <w:rPr/>
        <w:t>allons explorer la réalisation de l’interface de supervision au travers du dashboard web, ainsi que l’intégration d’un module de maintenance prédictive par l’Intelligence artificielle et la conception et gestion de sa base de données</w:t>
      </w:r>
    </w:p>
    <w:p>
      <w:pPr>
        <w:pStyle w:val="BodyText"/>
        <w:spacing w:after="0" w:line="276" w:lineRule="auto"/>
        <w:jc w:val="both"/>
        <w:sectPr>
          <w:pgSz w:w="11910" w:h="16840"/>
          <w:pgMar w:header="711" w:footer="1016" w:top="1320" w:bottom="1200" w:left="1275" w:right="708"/>
        </w:sectPr>
      </w:pPr>
    </w:p>
    <w:p>
      <w:pPr>
        <w:pStyle w:val="BodyText"/>
        <w:rPr>
          <w:sz w:val="96"/>
        </w:rPr>
      </w:pPr>
    </w:p>
    <w:p>
      <w:pPr>
        <w:pStyle w:val="BodyText"/>
        <w:rPr>
          <w:sz w:val="96"/>
        </w:rPr>
      </w:pPr>
    </w:p>
    <w:p>
      <w:pPr>
        <w:pStyle w:val="BodyText"/>
        <w:spacing w:before="656"/>
        <w:rPr>
          <w:sz w:val="96"/>
        </w:rPr>
      </w:pPr>
    </w:p>
    <w:p>
      <w:pPr>
        <w:pStyle w:val="Heading1"/>
      </w:pPr>
      <w:bookmarkStart w:name="CHAPITRE Ⅲ" w:id="123"/>
      <w:bookmarkEnd w:id="123"/>
      <w:r>
        <w:rPr>
          <w:b w:val="0"/>
        </w:rPr>
      </w:r>
      <w:r>
        <w:rPr/>
        <w:t>CHAPITRE</w:t>
      </w:r>
      <w:r>
        <w:rPr>
          <w:spacing w:val="-5"/>
        </w:rPr>
        <w:t> </w:t>
      </w:r>
      <w:r>
        <w:rPr>
          <w:spacing w:val="-10"/>
        </w:rPr>
        <w:t>Ⅲ</w:t>
      </w:r>
    </w:p>
    <w:p>
      <w:pPr>
        <w:pStyle w:val="Heading2"/>
        <w:spacing w:before="240"/>
        <w:ind w:left="501" w:right="878"/>
      </w:pPr>
      <w:bookmarkStart w:name="Développement de la Solution Applicative" w:id="124"/>
      <w:bookmarkEnd w:id="124"/>
      <w:r>
        <w:rPr>
          <w:b w:val="0"/>
        </w:rPr>
      </w:r>
      <w:r>
        <w:rPr/>
        <w:t>Développement</w:t>
      </w:r>
      <w:r>
        <w:rPr>
          <w:spacing w:val="-13"/>
        </w:rPr>
        <w:t> </w:t>
      </w:r>
      <w:r>
        <w:rPr/>
        <w:t>de</w:t>
      </w:r>
      <w:r>
        <w:rPr>
          <w:spacing w:val="-13"/>
        </w:rPr>
        <w:t> </w:t>
      </w:r>
      <w:r>
        <w:rPr/>
        <w:t>la Solution Applicative</w:t>
      </w:r>
    </w:p>
    <w:p>
      <w:pPr>
        <w:pStyle w:val="Heading2"/>
        <w:spacing w:after="0"/>
        <w:sectPr>
          <w:pgSz w:w="11910" w:h="16840"/>
          <w:pgMar w:header="711" w:footer="1016" w:top="1320" w:bottom="1200" w:left="1275" w:right="708"/>
        </w:sectPr>
      </w:pPr>
    </w:p>
    <w:p>
      <w:pPr>
        <w:pStyle w:val="Heading6"/>
        <w:numPr>
          <w:ilvl w:val="1"/>
          <w:numId w:val="26"/>
        </w:numPr>
        <w:tabs>
          <w:tab w:pos="831" w:val="left" w:leader="none"/>
        </w:tabs>
        <w:spacing w:line="240" w:lineRule="auto" w:before="95" w:after="0"/>
        <w:ind w:left="831" w:right="0" w:hanging="690"/>
        <w:jc w:val="left"/>
      </w:pPr>
      <w:bookmarkStart w:name="Ⅲ.1 Introduction" w:id="125"/>
      <w:bookmarkEnd w:id="125"/>
      <w:r>
        <w:rPr>
          <w:b w:val="0"/>
        </w:rPr>
      </w:r>
      <w:bookmarkStart w:name="_bookmark64" w:id="126"/>
      <w:bookmarkEnd w:id="126"/>
      <w:r>
        <w:rPr>
          <w:b w:val="0"/>
        </w:rPr>
      </w:r>
      <w:r>
        <w:rPr>
          <w:spacing w:val="-2"/>
        </w:rPr>
        <w:t>Introduction</w:t>
      </w:r>
    </w:p>
    <w:p>
      <w:pPr>
        <w:pStyle w:val="BodyText"/>
        <w:spacing w:before="53"/>
        <w:rPr>
          <w:b/>
          <w:sz w:val="32"/>
        </w:rPr>
      </w:pPr>
    </w:p>
    <w:p>
      <w:pPr>
        <w:pStyle w:val="BodyText"/>
        <w:spacing w:line="276" w:lineRule="auto" w:before="1"/>
        <w:ind w:left="141" w:right="703" w:firstLine="706"/>
        <w:jc w:val="both"/>
      </w:pPr>
      <w:r>
        <w:rPr/>
        <w:t>Ce</w:t>
      </w:r>
      <w:r>
        <w:rPr>
          <w:spacing w:val="-4"/>
        </w:rPr>
        <w:t> </w:t>
      </w:r>
      <w:r>
        <w:rPr/>
        <w:t>troisième</w:t>
      </w:r>
      <w:r>
        <w:rPr>
          <w:spacing w:val="-4"/>
        </w:rPr>
        <w:t> </w:t>
      </w:r>
      <w:r>
        <w:rPr/>
        <w:t>chapitre</w:t>
      </w:r>
      <w:r>
        <w:rPr>
          <w:spacing w:val="-4"/>
        </w:rPr>
        <w:t> </w:t>
      </w:r>
      <w:r>
        <w:rPr/>
        <w:t>est consacré</w:t>
      </w:r>
      <w:r>
        <w:rPr>
          <w:spacing w:val="-4"/>
        </w:rPr>
        <w:t> </w:t>
      </w:r>
      <w:r>
        <w:rPr/>
        <w:t>respectivement</w:t>
      </w:r>
      <w:r>
        <w:rPr>
          <w:spacing w:val="-3"/>
        </w:rPr>
        <w:t> </w:t>
      </w:r>
      <w:r>
        <w:rPr/>
        <w:t>à</w:t>
      </w:r>
      <w:r>
        <w:rPr>
          <w:spacing w:val="-4"/>
        </w:rPr>
        <w:t> </w:t>
      </w:r>
      <w:r>
        <w:rPr/>
        <w:t>la</w:t>
      </w:r>
      <w:r>
        <w:rPr>
          <w:spacing w:val="-4"/>
        </w:rPr>
        <w:t> </w:t>
      </w:r>
      <w:r>
        <w:rPr/>
        <w:t>conception</w:t>
      </w:r>
      <w:r>
        <w:rPr>
          <w:spacing w:val="-7"/>
        </w:rPr>
        <w:t> </w:t>
      </w:r>
      <w:r>
        <w:rPr/>
        <w:t>et à</w:t>
      </w:r>
      <w:r>
        <w:rPr>
          <w:spacing w:val="-8"/>
        </w:rPr>
        <w:t> </w:t>
      </w:r>
      <w:r>
        <w:rPr/>
        <w:t>la</w:t>
      </w:r>
      <w:r>
        <w:rPr>
          <w:spacing w:val="-4"/>
        </w:rPr>
        <w:t> </w:t>
      </w:r>
      <w:r>
        <w:rPr/>
        <w:t>réalisation</w:t>
      </w:r>
      <w:r>
        <w:rPr>
          <w:spacing w:val="-7"/>
        </w:rPr>
        <w:t> </w:t>
      </w:r>
      <w:r>
        <w:rPr/>
        <w:t>des divers composants logiciels du projet. Il</w:t>
      </w:r>
      <w:r>
        <w:rPr>
          <w:spacing w:val="-7"/>
        </w:rPr>
        <w:t> </w:t>
      </w:r>
      <w:r>
        <w:rPr/>
        <w:t>commence par</w:t>
      </w:r>
      <w:r>
        <w:rPr>
          <w:spacing w:val="-1"/>
        </w:rPr>
        <w:t> </w:t>
      </w:r>
      <w:r>
        <w:rPr/>
        <w:t>le développement du</w:t>
      </w:r>
      <w:r>
        <w:rPr>
          <w:spacing w:val="-2"/>
        </w:rPr>
        <w:t> </w:t>
      </w:r>
      <w:r>
        <w:rPr/>
        <w:t>Dashboard</w:t>
      </w:r>
      <w:r>
        <w:rPr>
          <w:spacing w:val="-2"/>
        </w:rPr>
        <w:t> </w:t>
      </w:r>
      <w:r>
        <w:rPr/>
        <w:t>Web, qui</w:t>
      </w:r>
      <w:r>
        <w:rPr>
          <w:spacing w:val="-10"/>
        </w:rPr>
        <w:t> </w:t>
      </w:r>
      <w:r>
        <w:rPr/>
        <w:t>est l’interface</w:t>
      </w:r>
      <w:r>
        <w:rPr>
          <w:spacing w:val="-3"/>
        </w:rPr>
        <w:t> </w:t>
      </w:r>
      <w:r>
        <w:rPr/>
        <w:t>principale</w:t>
      </w:r>
      <w:r>
        <w:rPr>
          <w:spacing w:val="-3"/>
        </w:rPr>
        <w:t> </w:t>
      </w:r>
      <w:r>
        <w:rPr/>
        <w:t>permettant</w:t>
      </w:r>
      <w:r>
        <w:rPr>
          <w:spacing w:val="-2"/>
        </w:rPr>
        <w:t> </w:t>
      </w:r>
      <w:r>
        <w:rPr/>
        <w:t>la visualisation</w:t>
      </w:r>
      <w:r>
        <w:rPr>
          <w:spacing w:val="-7"/>
        </w:rPr>
        <w:t> </w:t>
      </w:r>
      <w:r>
        <w:rPr/>
        <w:t>et la</w:t>
      </w:r>
      <w:r>
        <w:rPr>
          <w:spacing w:val="-3"/>
        </w:rPr>
        <w:t> </w:t>
      </w:r>
      <w:r>
        <w:rPr/>
        <w:t>gestion</w:t>
      </w:r>
      <w:r>
        <w:rPr>
          <w:spacing w:val="-7"/>
        </w:rPr>
        <w:t> </w:t>
      </w:r>
      <w:r>
        <w:rPr/>
        <w:t>en temps</w:t>
      </w:r>
      <w:r>
        <w:rPr>
          <w:spacing w:val="-4"/>
        </w:rPr>
        <w:t> </w:t>
      </w:r>
      <w:r>
        <w:rPr/>
        <w:t>réel</w:t>
      </w:r>
      <w:r>
        <w:rPr>
          <w:spacing w:val="-10"/>
        </w:rPr>
        <w:t> </w:t>
      </w:r>
      <w:r>
        <w:rPr/>
        <w:t>des</w:t>
      </w:r>
      <w:r>
        <w:rPr>
          <w:spacing w:val="-4"/>
        </w:rPr>
        <w:t> </w:t>
      </w:r>
      <w:r>
        <w:rPr/>
        <w:t>données collectées de la pompe de charge. Puis, sont présentées la structure et l’architecture de la base de</w:t>
      </w:r>
      <w:r>
        <w:rPr>
          <w:spacing w:val="-9"/>
        </w:rPr>
        <w:t> </w:t>
      </w:r>
      <w:r>
        <w:rPr/>
        <w:t>données,</w:t>
      </w:r>
      <w:r>
        <w:rPr>
          <w:spacing w:val="-7"/>
        </w:rPr>
        <w:t> </w:t>
      </w:r>
      <w:r>
        <w:rPr/>
        <w:t>assurant le</w:t>
      </w:r>
      <w:r>
        <w:rPr>
          <w:spacing w:val="-9"/>
        </w:rPr>
        <w:t> </w:t>
      </w:r>
      <w:r>
        <w:rPr/>
        <w:t>stockage</w:t>
      </w:r>
      <w:r>
        <w:rPr>
          <w:spacing w:val="-9"/>
        </w:rPr>
        <w:t> </w:t>
      </w:r>
      <w:r>
        <w:rPr/>
        <w:t>fiable</w:t>
      </w:r>
      <w:r>
        <w:rPr>
          <w:spacing w:val="-9"/>
        </w:rPr>
        <w:t> </w:t>
      </w:r>
      <w:r>
        <w:rPr/>
        <w:t>et</w:t>
      </w:r>
      <w:r>
        <w:rPr>
          <w:spacing w:val="-4"/>
        </w:rPr>
        <w:t> </w:t>
      </w:r>
      <w:r>
        <w:rPr/>
        <w:t>ordonné</w:t>
      </w:r>
      <w:r>
        <w:rPr>
          <w:spacing w:val="-5"/>
        </w:rPr>
        <w:t> </w:t>
      </w:r>
      <w:r>
        <w:rPr/>
        <w:t>des</w:t>
      </w:r>
      <w:r>
        <w:rPr>
          <w:spacing w:val="-6"/>
        </w:rPr>
        <w:t> </w:t>
      </w:r>
      <w:r>
        <w:rPr/>
        <w:t>mesures</w:t>
      </w:r>
      <w:r>
        <w:rPr>
          <w:spacing w:val="-10"/>
        </w:rPr>
        <w:t> </w:t>
      </w:r>
      <w:r>
        <w:rPr/>
        <w:t>et</w:t>
      </w:r>
      <w:r>
        <w:rPr>
          <w:spacing w:val="-4"/>
        </w:rPr>
        <w:t> </w:t>
      </w:r>
      <w:r>
        <w:rPr/>
        <w:t>des</w:t>
      </w:r>
      <w:r>
        <w:rPr>
          <w:spacing w:val="-10"/>
        </w:rPr>
        <w:t> </w:t>
      </w:r>
      <w:r>
        <w:rPr/>
        <w:t>événements</w:t>
      </w:r>
      <w:r>
        <w:rPr>
          <w:spacing w:val="-10"/>
        </w:rPr>
        <w:t> </w:t>
      </w:r>
      <w:r>
        <w:rPr/>
        <w:t>dans</w:t>
      </w:r>
      <w:r>
        <w:rPr>
          <w:spacing w:val="-6"/>
        </w:rPr>
        <w:t> </w:t>
      </w:r>
      <w:r>
        <w:rPr/>
        <w:t>le</w:t>
      </w:r>
      <w:r>
        <w:rPr>
          <w:spacing w:val="-9"/>
        </w:rPr>
        <w:t> </w:t>
      </w:r>
      <w:r>
        <w:rPr/>
        <w:t>cadre de</w:t>
      </w:r>
      <w:r>
        <w:rPr>
          <w:spacing w:val="-9"/>
        </w:rPr>
        <w:t> </w:t>
      </w:r>
      <w:r>
        <w:rPr/>
        <w:t>la</w:t>
      </w:r>
      <w:r>
        <w:rPr>
          <w:spacing w:val="-9"/>
        </w:rPr>
        <w:t> </w:t>
      </w:r>
      <w:r>
        <w:rPr/>
        <w:t>supervision.</w:t>
      </w:r>
      <w:r>
        <w:rPr>
          <w:spacing w:val="-7"/>
        </w:rPr>
        <w:t> </w:t>
      </w:r>
      <w:r>
        <w:rPr/>
        <w:t>En</w:t>
      </w:r>
      <w:r>
        <w:rPr>
          <w:spacing w:val="-13"/>
        </w:rPr>
        <w:t> </w:t>
      </w:r>
      <w:r>
        <w:rPr/>
        <w:t>suite,</w:t>
      </w:r>
      <w:r>
        <w:rPr>
          <w:spacing w:val="-7"/>
        </w:rPr>
        <w:t> </w:t>
      </w:r>
      <w:r>
        <w:rPr/>
        <w:t>la</w:t>
      </w:r>
      <w:r>
        <w:rPr>
          <w:spacing w:val="-5"/>
        </w:rPr>
        <w:t> </w:t>
      </w:r>
      <w:r>
        <w:rPr/>
        <w:t>mise</w:t>
      </w:r>
      <w:r>
        <w:rPr>
          <w:spacing w:val="-9"/>
        </w:rPr>
        <w:t> </w:t>
      </w:r>
      <w:r>
        <w:rPr/>
        <w:t>en</w:t>
      </w:r>
      <w:r>
        <w:rPr>
          <w:spacing w:val="-8"/>
        </w:rPr>
        <w:t> </w:t>
      </w:r>
      <w:r>
        <w:rPr/>
        <w:t>œuvre</w:t>
      </w:r>
      <w:r>
        <w:rPr>
          <w:spacing w:val="-9"/>
        </w:rPr>
        <w:t> </w:t>
      </w:r>
      <w:r>
        <w:rPr/>
        <w:t>des</w:t>
      </w:r>
      <w:r>
        <w:rPr>
          <w:spacing w:val="-7"/>
        </w:rPr>
        <w:t> </w:t>
      </w:r>
      <w:r>
        <w:rPr/>
        <w:t>fonctionnalités</w:t>
      </w:r>
      <w:r>
        <w:rPr>
          <w:spacing w:val="-10"/>
        </w:rPr>
        <w:t> </w:t>
      </w:r>
      <w:r>
        <w:rPr/>
        <w:t>de</w:t>
      </w:r>
      <w:r>
        <w:rPr>
          <w:spacing w:val="-5"/>
        </w:rPr>
        <w:t> </w:t>
      </w:r>
      <w:r>
        <w:rPr/>
        <w:t>maintenance</w:t>
      </w:r>
      <w:r>
        <w:rPr>
          <w:spacing w:val="-9"/>
        </w:rPr>
        <w:t> </w:t>
      </w:r>
      <w:r>
        <w:rPr/>
        <w:t>prédictive,</w:t>
      </w:r>
      <w:r>
        <w:rPr>
          <w:spacing w:val="-7"/>
        </w:rPr>
        <w:t> </w:t>
      </w:r>
      <w:r>
        <w:rPr/>
        <w:t>qui vise à anticiper les pannes en vue d’optimiser sa durée de vie de l’équipement par le biais de l’analyse des données est discutée. Enfin, le chapitre se termine par un bilan des travaux réalisés, montrant les</w:t>
      </w:r>
      <w:r>
        <w:rPr>
          <w:spacing w:val="-4"/>
        </w:rPr>
        <w:t> </w:t>
      </w:r>
      <w:r>
        <w:rPr/>
        <w:t>principales</w:t>
      </w:r>
      <w:r>
        <w:rPr>
          <w:spacing w:val="-4"/>
        </w:rPr>
        <w:t> </w:t>
      </w:r>
      <w:r>
        <w:rPr/>
        <w:t>réalisations</w:t>
      </w:r>
      <w:r>
        <w:rPr>
          <w:spacing w:val="-4"/>
        </w:rPr>
        <w:t> </w:t>
      </w:r>
      <w:r>
        <w:rPr/>
        <w:t>ainsi</w:t>
      </w:r>
      <w:r>
        <w:rPr>
          <w:spacing w:val="-2"/>
        </w:rPr>
        <w:t> </w:t>
      </w:r>
      <w:r>
        <w:rPr/>
        <w:t>que les</w:t>
      </w:r>
      <w:r>
        <w:rPr>
          <w:spacing w:val="-4"/>
        </w:rPr>
        <w:t> </w:t>
      </w:r>
      <w:r>
        <w:rPr/>
        <w:t>difficultés</w:t>
      </w:r>
      <w:r>
        <w:rPr>
          <w:spacing w:val="-4"/>
        </w:rPr>
        <w:t> </w:t>
      </w:r>
      <w:r>
        <w:rPr/>
        <w:t>rencontrées</w:t>
      </w:r>
      <w:r>
        <w:rPr>
          <w:spacing w:val="-4"/>
        </w:rPr>
        <w:t> </w:t>
      </w:r>
      <w:r>
        <w:rPr/>
        <w:t>dans le</w:t>
      </w:r>
      <w:r>
        <w:rPr>
          <w:spacing w:val="-3"/>
        </w:rPr>
        <w:t> </w:t>
      </w:r>
      <w:r>
        <w:rPr/>
        <w:t>cadre du développement.</w:t>
      </w:r>
    </w:p>
    <w:p>
      <w:pPr>
        <w:pStyle w:val="BodyText"/>
      </w:pPr>
    </w:p>
    <w:p>
      <w:pPr>
        <w:pStyle w:val="BodyText"/>
        <w:spacing w:before="60"/>
      </w:pPr>
    </w:p>
    <w:p>
      <w:pPr>
        <w:pStyle w:val="Heading6"/>
        <w:numPr>
          <w:ilvl w:val="1"/>
          <w:numId w:val="26"/>
        </w:numPr>
        <w:tabs>
          <w:tab w:pos="830" w:val="left" w:leader="none"/>
        </w:tabs>
        <w:spacing w:line="240" w:lineRule="auto" w:before="0" w:after="0"/>
        <w:ind w:left="830" w:right="0" w:hanging="689"/>
        <w:jc w:val="left"/>
      </w:pPr>
      <w:bookmarkStart w:name="Ⅲ.2 Conception et Réalisation du Dashboa" w:id="127"/>
      <w:bookmarkEnd w:id="127"/>
      <w:r>
        <w:rPr>
          <w:b w:val="0"/>
        </w:rPr>
      </w:r>
      <w:bookmarkStart w:name="_bookmark65" w:id="128"/>
      <w:bookmarkEnd w:id="128"/>
      <w:r>
        <w:rPr>
          <w:b w:val="0"/>
        </w:rPr>
      </w:r>
      <w:r>
        <w:rPr/>
        <w:t>Conception</w:t>
      </w:r>
      <w:r>
        <w:rPr>
          <w:spacing w:val="-9"/>
        </w:rPr>
        <w:t> </w:t>
      </w:r>
      <w:r>
        <w:rPr/>
        <w:t>et</w:t>
      </w:r>
      <w:r>
        <w:rPr>
          <w:spacing w:val="-10"/>
        </w:rPr>
        <w:t> </w:t>
      </w:r>
      <w:r>
        <w:rPr/>
        <w:t>Réalisation</w:t>
      </w:r>
      <w:r>
        <w:rPr>
          <w:spacing w:val="-9"/>
        </w:rPr>
        <w:t> </w:t>
      </w:r>
      <w:r>
        <w:rPr/>
        <w:t>du</w:t>
      </w:r>
      <w:r>
        <w:rPr>
          <w:spacing w:val="-14"/>
        </w:rPr>
        <w:t> </w:t>
      </w:r>
      <w:r>
        <w:rPr/>
        <w:t>Dashboard</w:t>
      </w:r>
      <w:r>
        <w:rPr>
          <w:spacing w:val="-8"/>
        </w:rPr>
        <w:t> </w:t>
      </w:r>
      <w:r>
        <w:rPr>
          <w:spacing w:val="-5"/>
        </w:rPr>
        <w:t>Web</w:t>
      </w:r>
    </w:p>
    <w:p>
      <w:pPr>
        <w:pStyle w:val="BodyText"/>
        <w:spacing w:before="347"/>
        <w:rPr>
          <w:b/>
          <w:sz w:val="32"/>
        </w:rPr>
      </w:pPr>
    </w:p>
    <w:p>
      <w:pPr>
        <w:pStyle w:val="Heading8"/>
        <w:numPr>
          <w:ilvl w:val="2"/>
          <w:numId w:val="26"/>
        </w:numPr>
        <w:tabs>
          <w:tab w:pos="898" w:val="left" w:leader="none"/>
        </w:tabs>
        <w:spacing w:line="240" w:lineRule="auto" w:before="0" w:after="0"/>
        <w:ind w:left="898" w:right="0" w:hanging="757"/>
        <w:jc w:val="left"/>
      </w:pPr>
      <w:bookmarkStart w:name="Ⅲ.2.1 Objectifs du Dashboard" w:id="129"/>
      <w:bookmarkEnd w:id="129"/>
      <w:r>
        <w:rPr>
          <w:b w:val="0"/>
        </w:rPr>
      </w:r>
      <w:bookmarkStart w:name="_bookmark66" w:id="130"/>
      <w:bookmarkEnd w:id="130"/>
      <w:r>
        <w:rPr>
          <w:b w:val="0"/>
        </w:rPr>
      </w:r>
      <w:r>
        <w:rPr/>
        <w:t>Objectifs</w:t>
      </w:r>
      <w:r>
        <w:rPr>
          <w:spacing w:val="-7"/>
        </w:rPr>
        <w:t> </w:t>
      </w:r>
      <w:r>
        <w:rPr/>
        <w:t>du</w:t>
      </w:r>
      <w:r>
        <w:rPr>
          <w:spacing w:val="-14"/>
        </w:rPr>
        <w:t> </w:t>
      </w:r>
      <w:r>
        <w:rPr>
          <w:spacing w:val="-2"/>
        </w:rPr>
        <w:t>Dashboard</w:t>
      </w:r>
    </w:p>
    <w:p>
      <w:pPr>
        <w:pStyle w:val="BodyText"/>
        <w:spacing w:before="55"/>
        <w:rPr>
          <w:b/>
          <w:sz w:val="26"/>
        </w:rPr>
      </w:pPr>
    </w:p>
    <w:p>
      <w:pPr>
        <w:pStyle w:val="BodyText"/>
        <w:spacing w:line="276" w:lineRule="auto"/>
        <w:ind w:left="141" w:right="711"/>
        <w:jc w:val="both"/>
      </w:pPr>
      <w:r>
        <w:rPr/>
        <w:t>Le but principal</w:t>
      </w:r>
      <w:r>
        <w:rPr>
          <w:spacing w:val="-7"/>
        </w:rPr>
        <w:t> </w:t>
      </w:r>
      <w:r>
        <w:rPr/>
        <w:t>du tableau de bord réalisé au sein</w:t>
      </w:r>
      <w:r>
        <w:rPr>
          <w:spacing w:val="-2"/>
        </w:rPr>
        <w:t> </w:t>
      </w:r>
      <w:r>
        <w:rPr/>
        <w:t>de ce projet, est d’assurer un</w:t>
      </w:r>
      <w:r>
        <w:rPr>
          <w:spacing w:val="-2"/>
        </w:rPr>
        <w:t> </w:t>
      </w:r>
      <w:r>
        <w:rPr/>
        <w:t>suivi</w:t>
      </w:r>
      <w:r>
        <w:rPr>
          <w:spacing w:val="-7"/>
        </w:rPr>
        <w:t> </w:t>
      </w:r>
      <w:r>
        <w:rPr/>
        <w:t>cohérent et centralisé de la consommation d’énergie et de l’état de fonctionnement de la pompe de charge. Ce tableau de bord doit apporter à l’opérateur une interface intuitive et interactive capable</w:t>
      </w:r>
      <w:r>
        <w:rPr>
          <w:spacing w:val="-5"/>
        </w:rPr>
        <w:t> </w:t>
      </w:r>
      <w:r>
        <w:rPr/>
        <w:t>de</w:t>
      </w:r>
      <w:r>
        <w:rPr>
          <w:spacing w:val="-9"/>
        </w:rPr>
        <w:t> </w:t>
      </w:r>
      <w:r>
        <w:rPr/>
        <w:t>rendre</w:t>
      </w:r>
      <w:r>
        <w:rPr>
          <w:spacing w:val="-5"/>
        </w:rPr>
        <w:t> </w:t>
      </w:r>
      <w:r>
        <w:rPr/>
        <w:t>en</w:t>
      </w:r>
      <w:r>
        <w:rPr>
          <w:spacing w:val="-9"/>
        </w:rPr>
        <w:t> </w:t>
      </w:r>
      <w:r>
        <w:rPr/>
        <w:t>temps</w:t>
      </w:r>
      <w:r>
        <w:rPr>
          <w:spacing w:val="-6"/>
        </w:rPr>
        <w:t> </w:t>
      </w:r>
      <w:r>
        <w:rPr/>
        <w:t>réel, d’avertir</w:t>
      </w:r>
      <w:r>
        <w:rPr>
          <w:spacing w:val="-3"/>
        </w:rPr>
        <w:t> </w:t>
      </w:r>
      <w:r>
        <w:rPr/>
        <w:t>des</w:t>
      </w:r>
      <w:r>
        <w:rPr>
          <w:spacing w:val="-7"/>
        </w:rPr>
        <w:t> </w:t>
      </w:r>
      <w:r>
        <w:rPr/>
        <w:t>anomalies</w:t>
      </w:r>
      <w:r>
        <w:rPr>
          <w:spacing w:val="-7"/>
        </w:rPr>
        <w:t> </w:t>
      </w:r>
      <w:r>
        <w:rPr/>
        <w:t>potentielles,</w:t>
      </w:r>
      <w:r>
        <w:rPr>
          <w:spacing w:val="-2"/>
        </w:rPr>
        <w:t> </w:t>
      </w:r>
      <w:r>
        <w:rPr/>
        <w:t>et</w:t>
      </w:r>
      <w:r>
        <w:rPr>
          <w:spacing w:val="-4"/>
        </w:rPr>
        <w:t> </w:t>
      </w:r>
      <w:r>
        <w:rPr/>
        <w:t>de</w:t>
      </w:r>
      <w:r>
        <w:rPr>
          <w:spacing w:val="-10"/>
        </w:rPr>
        <w:t> </w:t>
      </w:r>
      <w:r>
        <w:rPr/>
        <w:t>prévenir</w:t>
      </w:r>
      <w:r>
        <w:rPr>
          <w:spacing w:val="-3"/>
        </w:rPr>
        <w:t> </w:t>
      </w:r>
      <w:r>
        <w:rPr/>
        <w:t>des</w:t>
      </w:r>
      <w:r>
        <w:rPr>
          <w:spacing w:val="-7"/>
        </w:rPr>
        <w:t> </w:t>
      </w:r>
      <w:r>
        <w:rPr/>
        <w:t>pannes à venir.</w:t>
      </w:r>
    </w:p>
    <w:p>
      <w:pPr>
        <w:pStyle w:val="BodyText"/>
        <w:spacing w:before="43"/>
      </w:pPr>
    </w:p>
    <w:p>
      <w:pPr>
        <w:pStyle w:val="BodyText"/>
        <w:ind w:left="141"/>
        <w:jc w:val="both"/>
      </w:pPr>
      <w:r>
        <w:rPr/>
        <w:t>Les</w:t>
      </w:r>
      <w:r>
        <w:rPr>
          <w:spacing w:val="-6"/>
        </w:rPr>
        <w:t> </w:t>
      </w:r>
      <w:r>
        <w:rPr/>
        <w:t>objectifs</w:t>
      </w:r>
      <w:r>
        <w:rPr>
          <w:spacing w:val="-4"/>
        </w:rPr>
        <w:t> </w:t>
      </w:r>
      <w:r>
        <w:rPr/>
        <w:t>spécifiques</w:t>
      </w:r>
      <w:r>
        <w:rPr>
          <w:spacing w:val="-3"/>
        </w:rPr>
        <w:t> </w:t>
      </w:r>
      <w:r>
        <w:rPr/>
        <w:t>du</w:t>
      </w:r>
      <w:r>
        <w:rPr>
          <w:spacing w:val="-2"/>
        </w:rPr>
        <w:t> </w:t>
      </w:r>
      <w:r>
        <w:rPr/>
        <w:t>dashboard</w:t>
      </w:r>
      <w:r>
        <w:rPr>
          <w:spacing w:val="-2"/>
        </w:rPr>
        <w:t> </w:t>
      </w:r>
      <w:r>
        <w:rPr/>
        <w:t>sont</w:t>
      </w:r>
      <w:r>
        <w:rPr>
          <w:spacing w:val="4"/>
        </w:rPr>
        <w:t> </w:t>
      </w:r>
      <w:r>
        <w:rPr>
          <w:spacing w:val="-10"/>
        </w:rPr>
        <w:t>:</w:t>
      </w:r>
    </w:p>
    <w:p>
      <w:pPr>
        <w:pStyle w:val="BodyText"/>
        <w:spacing w:before="55"/>
      </w:pPr>
    </w:p>
    <w:p>
      <w:pPr>
        <w:pStyle w:val="ListParagraph"/>
        <w:numPr>
          <w:ilvl w:val="0"/>
          <w:numId w:val="27"/>
        </w:numPr>
        <w:tabs>
          <w:tab w:pos="861" w:val="left" w:leader="none"/>
        </w:tabs>
        <w:spacing w:line="273" w:lineRule="auto" w:before="0" w:after="0"/>
        <w:ind w:left="861" w:right="704" w:hanging="361"/>
        <w:jc w:val="both"/>
        <w:rPr>
          <w:rFonts w:ascii="Symbol" w:hAnsi="Symbol"/>
          <w:sz w:val="24"/>
        </w:rPr>
      </w:pPr>
      <w:r>
        <w:rPr>
          <w:sz w:val="24"/>
        </w:rPr>
        <w:t>Suivi</w:t>
      </w:r>
      <w:r>
        <w:rPr>
          <w:spacing w:val="-14"/>
          <w:sz w:val="24"/>
        </w:rPr>
        <w:t> </w:t>
      </w:r>
      <w:r>
        <w:rPr>
          <w:sz w:val="24"/>
        </w:rPr>
        <w:t>en</w:t>
      </w:r>
      <w:r>
        <w:rPr>
          <w:spacing w:val="-11"/>
          <w:sz w:val="24"/>
        </w:rPr>
        <w:t> </w:t>
      </w:r>
      <w:r>
        <w:rPr>
          <w:sz w:val="24"/>
        </w:rPr>
        <w:t>temps</w:t>
      </w:r>
      <w:r>
        <w:rPr>
          <w:spacing w:val="-8"/>
          <w:sz w:val="24"/>
        </w:rPr>
        <w:t> </w:t>
      </w:r>
      <w:r>
        <w:rPr>
          <w:sz w:val="24"/>
        </w:rPr>
        <w:t>réel</w:t>
      </w:r>
      <w:r>
        <w:rPr>
          <w:spacing w:val="-10"/>
          <w:sz w:val="24"/>
        </w:rPr>
        <w:t> </w:t>
      </w:r>
      <w:r>
        <w:rPr>
          <w:sz w:val="24"/>
        </w:rPr>
        <w:t>de</w:t>
      </w:r>
      <w:r>
        <w:rPr>
          <w:spacing w:val="-2"/>
          <w:sz w:val="24"/>
        </w:rPr>
        <w:t> </w:t>
      </w:r>
      <w:r>
        <w:rPr>
          <w:sz w:val="24"/>
        </w:rPr>
        <w:t>la</w:t>
      </w:r>
      <w:r>
        <w:rPr>
          <w:spacing w:val="-7"/>
          <w:sz w:val="24"/>
        </w:rPr>
        <w:t> </w:t>
      </w:r>
      <w:r>
        <w:rPr>
          <w:sz w:val="24"/>
        </w:rPr>
        <w:t>consommation</w:t>
      </w:r>
      <w:r>
        <w:rPr>
          <w:spacing w:val="-11"/>
          <w:sz w:val="24"/>
        </w:rPr>
        <w:t> </w:t>
      </w:r>
      <w:r>
        <w:rPr>
          <w:sz w:val="24"/>
        </w:rPr>
        <w:t>d’énergie</w:t>
      </w:r>
      <w:r>
        <w:rPr>
          <w:spacing w:val="-7"/>
          <w:sz w:val="24"/>
        </w:rPr>
        <w:t> </w:t>
      </w:r>
      <w:r>
        <w:rPr>
          <w:sz w:val="24"/>
        </w:rPr>
        <w:t>:</w:t>
      </w:r>
      <w:r>
        <w:rPr>
          <w:spacing w:val="-5"/>
          <w:sz w:val="24"/>
        </w:rPr>
        <w:t> </w:t>
      </w:r>
      <w:r>
        <w:rPr>
          <w:sz w:val="24"/>
        </w:rPr>
        <w:t>Afficher les</w:t>
      </w:r>
      <w:r>
        <w:rPr>
          <w:spacing w:val="-4"/>
          <w:sz w:val="24"/>
        </w:rPr>
        <w:t> </w:t>
      </w:r>
      <w:r>
        <w:rPr>
          <w:sz w:val="24"/>
        </w:rPr>
        <w:t>valeurs</w:t>
      </w:r>
      <w:r>
        <w:rPr>
          <w:spacing w:val="-4"/>
          <w:sz w:val="24"/>
        </w:rPr>
        <w:t> </w:t>
      </w:r>
      <w:r>
        <w:rPr>
          <w:sz w:val="24"/>
        </w:rPr>
        <w:t>instantanées</w:t>
      </w:r>
      <w:r>
        <w:rPr>
          <w:spacing w:val="-8"/>
          <w:sz w:val="24"/>
        </w:rPr>
        <w:t> </w:t>
      </w:r>
      <w:r>
        <w:rPr>
          <w:sz w:val="24"/>
        </w:rPr>
        <w:t>de tension,</w:t>
      </w:r>
      <w:r>
        <w:rPr>
          <w:spacing w:val="-15"/>
          <w:sz w:val="24"/>
        </w:rPr>
        <w:t> </w:t>
      </w:r>
      <w:r>
        <w:rPr>
          <w:sz w:val="24"/>
        </w:rPr>
        <w:t>courant,</w:t>
      </w:r>
      <w:r>
        <w:rPr>
          <w:spacing w:val="-15"/>
          <w:sz w:val="24"/>
        </w:rPr>
        <w:t> </w:t>
      </w:r>
      <w:r>
        <w:rPr>
          <w:sz w:val="24"/>
        </w:rPr>
        <w:t>puissance,</w:t>
      </w:r>
      <w:r>
        <w:rPr>
          <w:spacing w:val="-15"/>
          <w:sz w:val="24"/>
        </w:rPr>
        <w:t> </w:t>
      </w:r>
      <w:r>
        <w:rPr>
          <w:sz w:val="24"/>
        </w:rPr>
        <w:t>température</w:t>
      </w:r>
      <w:r>
        <w:rPr>
          <w:spacing w:val="-15"/>
          <w:sz w:val="24"/>
        </w:rPr>
        <w:t> </w:t>
      </w:r>
      <w:r>
        <w:rPr>
          <w:sz w:val="24"/>
        </w:rPr>
        <w:t>et</w:t>
      </w:r>
      <w:r>
        <w:rPr>
          <w:spacing w:val="-15"/>
          <w:sz w:val="24"/>
        </w:rPr>
        <w:t> </w:t>
      </w:r>
      <w:r>
        <w:rPr>
          <w:sz w:val="24"/>
        </w:rPr>
        <w:t>vibration</w:t>
      </w:r>
      <w:r>
        <w:rPr>
          <w:spacing w:val="-15"/>
          <w:sz w:val="24"/>
        </w:rPr>
        <w:t> </w:t>
      </w:r>
      <w:r>
        <w:rPr>
          <w:sz w:val="24"/>
        </w:rPr>
        <w:t>mesurées</w:t>
      </w:r>
      <w:r>
        <w:rPr>
          <w:spacing w:val="-15"/>
          <w:sz w:val="24"/>
        </w:rPr>
        <w:t> </w:t>
      </w:r>
      <w:r>
        <w:rPr>
          <w:sz w:val="24"/>
        </w:rPr>
        <w:t>par</w:t>
      </w:r>
      <w:r>
        <w:rPr>
          <w:spacing w:val="-15"/>
          <w:sz w:val="24"/>
        </w:rPr>
        <w:t> </w:t>
      </w:r>
      <w:r>
        <w:rPr>
          <w:sz w:val="24"/>
        </w:rPr>
        <w:t>les</w:t>
      </w:r>
      <w:r>
        <w:rPr>
          <w:spacing w:val="-15"/>
          <w:sz w:val="24"/>
        </w:rPr>
        <w:t> </w:t>
      </w:r>
      <w:r>
        <w:rPr>
          <w:sz w:val="24"/>
        </w:rPr>
        <w:t>capteurs</w:t>
      </w:r>
      <w:r>
        <w:rPr>
          <w:spacing w:val="-15"/>
          <w:sz w:val="24"/>
        </w:rPr>
        <w:t> </w:t>
      </w:r>
      <w:r>
        <w:rPr>
          <w:sz w:val="24"/>
        </w:rPr>
        <w:t>lorsqu’ils sont connectés à un ESP32.</w:t>
      </w:r>
    </w:p>
    <w:p>
      <w:pPr>
        <w:pStyle w:val="BodyText"/>
        <w:spacing w:before="46"/>
      </w:pPr>
    </w:p>
    <w:p>
      <w:pPr>
        <w:pStyle w:val="ListParagraph"/>
        <w:numPr>
          <w:ilvl w:val="0"/>
          <w:numId w:val="27"/>
        </w:numPr>
        <w:tabs>
          <w:tab w:pos="861" w:val="left" w:leader="none"/>
        </w:tabs>
        <w:spacing w:line="273" w:lineRule="auto" w:before="1" w:after="0"/>
        <w:ind w:left="861" w:right="718" w:hanging="361"/>
        <w:jc w:val="both"/>
        <w:rPr>
          <w:rFonts w:ascii="Symbol" w:hAnsi="Symbol"/>
          <w:sz w:val="24"/>
        </w:rPr>
      </w:pPr>
      <w:r>
        <w:rPr>
          <w:sz w:val="24"/>
        </w:rPr>
        <w:t>Visualisation des alertes et anomalies : Permettre la détection d’éventuels niveaux du seuil dépassés (consommation irrégulière) pour alerter visuellement l’opérateur.</w:t>
      </w:r>
    </w:p>
    <w:p>
      <w:pPr>
        <w:pStyle w:val="BodyText"/>
        <w:spacing w:before="44"/>
      </w:pPr>
    </w:p>
    <w:p>
      <w:pPr>
        <w:pStyle w:val="ListParagraph"/>
        <w:numPr>
          <w:ilvl w:val="0"/>
          <w:numId w:val="27"/>
        </w:numPr>
        <w:tabs>
          <w:tab w:pos="861" w:val="left" w:leader="none"/>
        </w:tabs>
        <w:spacing w:line="273" w:lineRule="auto" w:before="0" w:after="0"/>
        <w:ind w:left="861" w:right="714" w:hanging="361"/>
        <w:jc w:val="both"/>
        <w:rPr>
          <w:rFonts w:ascii="Symbol" w:hAnsi="Symbol"/>
          <w:sz w:val="24"/>
        </w:rPr>
      </w:pPr>
      <w:r>
        <w:rPr>
          <w:sz w:val="24"/>
        </w:rPr>
        <w:t>Accès à l’historique des données : Conserver et afficher les mesures historiques des incidents et des pannes survenues pour l’analyse et la prise de décision.</w:t>
      </w:r>
    </w:p>
    <w:p>
      <w:pPr>
        <w:pStyle w:val="BodyText"/>
        <w:spacing w:before="43"/>
      </w:pPr>
    </w:p>
    <w:p>
      <w:pPr>
        <w:pStyle w:val="ListParagraph"/>
        <w:numPr>
          <w:ilvl w:val="0"/>
          <w:numId w:val="27"/>
        </w:numPr>
        <w:tabs>
          <w:tab w:pos="861" w:val="left" w:leader="none"/>
        </w:tabs>
        <w:spacing w:line="273" w:lineRule="auto" w:before="1" w:after="0"/>
        <w:ind w:left="861" w:right="716" w:hanging="361"/>
        <w:jc w:val="both"/>
        <w:rPr>
          <w:rFonts w:ascii="Symbol" w:hAnsi="Symbol"/>
          <w:sz w:val="24"/>
        </w:rPr>
      </w:pPr>
      <w:r>
        <w:rPr>
          <w:sz w:val="24"/>
        </w:rPr>
        <w:t>Support à la maintenance prédictive : Intégrer les résultats de prédictions d’anomalies fournies par le modèle d’intelligence artificielle afin d’avertir l’opérateur sur le risque de panne et à planifier les interventions de maintenance préventive.</w:t>
      </w:r>
    </w:p>
    <w:p>
      <w:pPr>
        <w:pStyle w:val="ListParagraph"/>
        <w:spacing w:after="0" w:line="273" w:lineRule="auto"/>
        <w:jc w:val="both"/>
        <w:rPr>
          <w:rFonts w:ascii="Symbol" w:hAnsi="Symbol"/>
          <w:sz w:val="24"/>
        </w:rPr>
        <w:sectPr>
          <w:pgSz w:w="11910" w:h="16840"/>
          <w:pgMar w:header="711" w:footer="1016" w:top="1320" w:bottom="1200" w:left="1275" w:right="708"/>
        </w:sectPr>
      </w:pPr>
    </w:p>
    <w:p>
      <w:pPr>
        <w:pStyle w:val="ListParagraph"/>
        <w:numPr>
          <w:ilvl w:val="0"/>
          <w:numId w:val="27"/>
        </w:numPr>
        <w:tabs>
          <w:tab w:pos="861" w:val="left" w:leader="none"/>
        </w:tabs>
        <w:spacing w:line="273" w:lineRule="auto" w:before="90" w:after="0"/>
        <w:ind w:left="861" w:right="716" w:hanging="361"/>
        <w:jc w:val="both"/>
        <w:rPr>
          <w:rFonts w:ascii="Symbol" w:hAnsi="Symbol"/>
          <w:sz w:val="24"/>
        </w:rPr>
      </w:pPr>
      <w:r>
        <w:rPr>
          <w:sz w:val="24"/>
        </w:rPr>
        <w:t>Facilité d’accès et d’utilisation : Fournir au personnel, une interface ergonomique directement accessible sur le réseau interne de la STIR sans l’identification complexe pour permettre un usage pratique sur le poste de l’opérateur.</w:t>
      </w:r>
    </w:p>
    <w:p>
      <w:pPr>
        <w:pStyle w:val="BodyText"/>
        <w:spacing w:before="15"/>
      </w:pPr>
    </w:p>
    <w:p>
      <w:pPr>
        <w:pStyle w:val="BodyText"/>
        <w:spacing w:line="276" w:lineRule="auto" w:before="1"/>
        <w:ind w:left="141" w:right="711"/>
        <w:jc w:val="both"/>
      </w:pPr>
      <w:r>
        <w:rPr/>
        <w:t>Ainsi, ce dashboard constitue un outil essentiel d’optimisation de la performance énergétique et de la disponibilité de la pompe de charge.</w:t>
      </w:r>
    </w:p>
    <w:p>
      <w:pPr>
        <w:pStyle w:val="BodyText"/>
      </w:pPr>
    </w:p>
    <w:p>
      <w:pPr>
        <w:pStyle w:val="BodyText"/>
        <w:spacing w:before="66"/>
      </w:pPr>
    </w:p>
    <w:p>
      <w:pPr>
        <w:pStyle w:val="Heading8"/>
        <w:numPr>
          <w:ilvl w:val="2"/>
          <w:numId w:val="26"/>
        </w:numPr>
        <w:tabs>
          <w:tab w:pos="898" w:val="left" w:leader="none"/>
        </w:tabs>
        <w:spacing w:line="240" w:lineRule="auto" w:before="1" w:after="0"/>
        <w:ind w:left="898" w:right="0" w:hanging="757"/>
        <w:jc w:val="left"/>
      </w:pPr>
      <w:bookmarkStart w:name="Ⅲ.2.2 Architecture du Dashboard" w:id="131"/>
      <w:bookmarkEnd w:id="131"/>
      <w:r>
        <w:rPr>
          <w:b w:val="0"/>
        </w:rPr>
      </w:r>
      <w:bookmarkStart w:name="_bookmark67" w:id="132"/>
      <w:bookmarkEnd w:id="132"/>
      <w:r>
        <w:rPr>
          <w:b w:val="0"/>
        </w:rPr>
      </w:r>
      <w:r>
        <w:rPr/>
        <w:t>Architecture</w:t>
      </w:r>
      <w:r>
        <w:rPr>
          <w:spacing w:val="-8"/>
        </w:rPr>
        <w:t> </w:t>
      </w:r>
      <w:r>
        <w:rPr/>
        <w:t>du</w:t>
      </w:r>
      <w:r>
        <w:rPr>
          <w:spacing w:val="-17"/>
        </w:rPr>
        <w:t> </w:t>
      </w:r>
      <w:r>
        <w:rPr>
          <w:spacing w:val="-2"/>
        </w:rPr>
        <w:t>Dashboard</w:t>
      </w:r>
    </w:p>
    <w:p>
      <w:pPr>
        <w:pStyle w:val="BodyText"/>
        <w:spacing w:before="49"/>
        <w:rPr>
          <w:b/>
          <w:sz w:val="26"/>
        </w:rPr>
      </w:pPr>
    </w:p>
    <w:p>
      <w:pPr>
        <w:pStyle w:val="BodyText"/>
        <w:spacing w:line="276" w:lineRule="auto"/>
        <w:ind w:left="141" w:right="707"/>
        <w:jc w:val="both"/>
      </w:pPr>
      <w:r>
        <w:rPr/>
        <w:t>Pour</w:t>
      </w:r>
      <w:r>
        <w:rPr>
          <w:spacing w:val="-15"/>
        </w:rPr>
        <w:t> </w:t>
      </w:r>
      <w:r>
        <w:rPr/>
        <w:t>assurer</w:t>
      </w:r>
      <w:r>
        <w:rPr>
          <w:spacing w:val="-15"/>
        </w:rPr>
        <w:t> </w:t>
      </w:r>
      <w:r>
        <w:rPr/>
        <w:t>la</w:t>
      </w:r>
      <w:r>
        <w:rPr>
          <w:spacing w:val="-15"/>
        </w:rPr>
        <w:t> </w:t>
      </w:r>
      <w:r>
        <w:rPr/>
        <w:t>supervision</w:t>
      </w:r>
      <w:r>
        <w:rPr>
          <w:spacing w:val="-15"/>
        </w:rPr>
        <w:t> </w:t>
      </w:r>
      <w:r>
        <w:rPr/>
        <w:t>en</w:t>
      </w:r>
      <w:r>
        <w:rPr>
          <w:spacing w:val="-15"/>
        </w:rPr>
        <w:t> </w:t>
      </w:r>
      <w:r>
        <w:rPr/>
        <w:t>temps</w:t>
      </w:r>
      <w:r>
        <w:rPr>
          <w:spacing w:val="-15"/>
        </w:rPr>
        <w:t> </w:t>
      </w:r>
      <w:r>
        <w:rPr/>
        <w:t>réel</w:t>
      </w:r>
      <w:r>
        <w:rPr>
          <w:spacing w:val="-15"/>
        </w:rPr>
        <w:t> </w:t>
      </w:r>
      <w:r>
        <w:rPr/>
        <w:t>de</w:t>
      </w:r>
      <w:r>
        <w:rPr>
          <w:spacing w:val="-15"/>
        </w:rPr>
        <w:t> </w:t>
      </w:r>
      <w:r>
        <w:rPr/>
        <w:t>la</w:t>
      </w:r>
      <w:r>
        <w:rPr>
          <w:spacing w:val="-15"/>
        </w:rPr>
        <w:t> </w:t>
      </w:r>
      <w:r>
        <w:rPr/>
        <w:t>pompe</w:t>
      </w:r>
      <w:r>
        <w:rPr>
          <w:spacing w:val="-15"/>
        </w:rPr>
        <w:t> </w:t>
      </w:r>
      <w:r>
        <w:rPr/>
        <w:t>de</w:t>
      </w:r>
      <w:r>
        <w:rPr>
          <w:spacing w:val="-15"/>
        </w:rPr>
        <w:t> </w:t>
      </w:r>
      <w:r>
        <w:rPr/>
        <w:t>charge</w:t>
      </w:r>
      <w:r>
        <w:rPr>
          <w:spacing w:val="-15"/>
        </w:rPr>
        <w:t> </w:t>
      </w:r>
      <w:r>
        <w:rPr/>
        <w:t>et</w:t>
      </w:r>
      <w:r>
        <w:rPr>
          <w:spacing w:val="-15"/>
        </w:rPr>
        <w:t> </w:t>
      </w:r>
      <w:r>
        <w:rPr/>
        <w:t>répondre</w:t>
      </w:r>
      <w:r>
        <w:rPr>
          <w:spacing w:val="-15"/>
        </w:rPr>
        <w:t> </w:t>
      </w:r>
      <w:r>
        <w:rPr/>
        <w:t>aux</w:t>
      </w:r>
      <w:r>
        <w:rPr>
          <w:spacing w:val="-15"/>
        </w:rPr>
        <w:t> </w:t>
      </w:r>
      <w:r>
        <w:rPr/>
        <w:t>objectifs</w:t>
      </w:r>
      <w:r>
        <w:rPr>
          <w:spacing w:val="-15"/>
        </w:rPr>
        <w:t> </w:t>
      </w:r>
      <w:r>
        <w:rPr/>
        <w:t>définis précédemment, une architecture modulaire et évolutive a été mise en place. Cette architecture permet la</w:t>
      </w:r>
      <w:r>
        <w:rPr>
          <w:spacing w:val="-3"/>
        </w:rPr>
        <w:t> </w:t>
      </w:r>
      <w:r>
        <w:rPr/>
        <w:t>collecte,</w:t>
      </w:r>
      <w:r>
        <w:rPr>
          <w:spacing w:val="-1"/>
        </w:rPr>
        <w:t> </w:t>
      </w:r>
      <w:r>
        <w:rPr/>
        <w:t>le</w:t>
      </w:r>
      <w:r>
        <w:rPr>
          <w:spacing w:val="-3"/>
        </w:rPr>
        <w:t> </w:t>
      </w:r>
      <w:r>
        <w:rPr/>
        <w:t>stockage,</w:t>
      </w:r>
      <w:r>
        <w:rPr>
          <w:spacing w:val="-1"/>
        </w:rPr>
        <w:t> </w:t>
      </w:r>
      <w:r>
        <w:rPr/>
        <w:t>le</w:t>
      </w:r>
      <w:r>
        <w:rPr>
          <w:spacing w:val="-3"/>
        </w:rPr>
        <w:t> </w:t>
      </w:r>
      <w:r>
        <w:rPr/>
        <w:t>traitement et l’affichage</w:t>
      </w:r>
      <w:r>
        <w:rPr>
          <w:spacing w:val="-3"/>
        </w:rPr>
        <w:t> </w:t>
      </w:r>
      <w:r>
        <w:rPr/>
        <w:t>des</w:t>
      </w:r>
      <w:r>
        <w:rPr>
          <w:spacing w:val="-4"/>
        </w:rPr>
        <w:t> </w:t>
      </w:r>
      <w:r>
        <w:rPr/>
        <w:t>données</w:t>
      </w:r>
      <w:r>
        <w:rPr>
          <w:spacing w:val="-4"/>
        </w:rPr>
        <w:t> </w:t>
      </w:r>
      <w:r>
        <w:rPr/>
        <w:t>provenant des</w:t>
      </w:r>
      <w:r>
        <w:rPr>
          <w:spacing w:val="-4"/>
        </w:rPr>
        <w:t> </w:t>
      </w:r>
      <w:r>
        <w:rPr/>
        <w:t>capteurs installés sur la pompe de</w:t>
      </w:r>
      <w:r>
        <w:rPr>
          <w:spacing w:val="40"/>
        </w:rPr>
        <w:t> </w:t>
      </w:r>
      <w:r>
        <w:rPr/>
        <w:t>charge.</w:t>
      </w:r>
    </w:p>
    <w:p>
      <w:pPr>
        <w:pStyle w:val="BodyText"/>
      </w:pPr>
    </w:p>
    <w:p>
      <w:pPr>
        <w:pStyle w:val="BodyText"/>
        <w:spacing w:before="95"/>
      </w:pPr>
    </w:p>
    <w:p>
      <w:pPr>
        <w:pStyle w:val="Heading8"/>
        <w:numPr>
          <w:ilvl w:val="2"/>
          <w:numId w:val="26"/>
        </w:numPr>
        <w:tabs>
          <w:tab w:pos="898" w:val="left" w:leader="none"/>
        </w:tabs>
        <w:spacing w:line="240" w:lineRule="auto" w:before="0" w:after="0"/>
        <w:ind w:left="898" w:right="0" w:hanging="757"/>
        <w:jc w:val="left"/>
      </w:pPr>
      <w:r>
        <w:rPr/>
        <w:t>Description</w:t>
      </w:r>
      <w:r>
        <w:rPr>
          <w:spacing w:val="-8"/>
        </w:rPr>
        <w:t> </w:t>
      </w:r>
      <w:r>
        <w:rPr/>
        <w:t>des</w:t>
      </w:r>
      <w:r>
        <w:rPr>
          <w:spacing w:val="-7"/>
        </w:rPr>
        <w:t> </w:t>
      </w:r>
      <w:r>
        <w:rPr/>
        <w:t>Pages</w:t>
      </w:r>
      <w:r>
        <w:rPr>
          <w:spacing w:val="-4"/>
        </w:rPr>
        <w:t> </w:t>
      </w:r>
      <w:r>
        <w:rPr/>
        <w:t>du</w:t>
      </w:r>
      <w:r>
        <w:rPr>
          <w:spacing w:val="-12"/>
        </w:rPr>
        <w:t> </w:t>
      </w:r>
      <w:r>
        <w:rPr>
          <w:spacing w:val="-2"/>
        </w:rPr>
        <w:t>Dashboard</w:t>
      </w:r>
    </w:p>
    <w:p>
      <w:pPr>
        <w:pStyle w:val="BodyText"/>
        <w:spacing w:before="107"/>
        <w:rPr>
          <w:b/>
          <w:sz w:val="26"/>
        </w:rPr>
      </w:pPr>
    </w:p>
    <w:p>
      <w:pPr>
        <w:pStyle w:val="BodyText"/>
        <w:spacing w:line="276" w:lineRule="auto"/>
        <w:ind w:left="141" w:right="711"/>
        <w:jc w:val="both"/>
      </w:pPr>
      <w:r>
        <w:rPr/>
        <w:t>Le</w:t>
      </w:r>
      <w:r>
        <w:rPr>
          <w:spacing w:val="-15"/>
        </w:rPr>
        <w:t> </w:t>
      </w:r>
      <w:r>
        <w:rPr/>
        <w:t>dashboard</w:t>
      </w:r>
      <w:r>
        <w:rPr>
          <w:spacing w:val="-15"/>
        </w:rPr>
        <w:t> </w:t>
      </w:r>
      <w:r>
        <w:rPr/>
        <w:t>développé</w:t>
      </w:r>
      <w:r>
        <w:rPr>
          <w:spacing w:val="-15"/>
        </w:rPr>
        <w:t> </w:t>
      </w:r>
      <w:r>
        <w:rPr/>
        <w:t>permet</w:t>
      </w:r>
      <w:r>
        <w:rPr>
          <w:spacing w:val="-14"/>
        </w:rPr>
        <w:t> </w:t>
      </w:r>
      <w:r>
        <w:rPr/>
        <w:t>une</w:t>
      </w:r>
      <w:r>
        <w:rPr>
          <w:spacing w:val="-14"/>
        </w:rPr>
        <w:t> </w:t>
      </w:r>
      <w:r>
        <w:rPr/>
        <w:t>supervision</w:t>
      </w:r>
      <w:r>
        <w:rPr>
          <w:spacing w:val="-15"/>
        </w:rPr>
        <w:t> </w:t>
      </w:r>
      <w:r>
        <w:rPr/>
        <w:t>complète</w:t>
      </w:r>
      <w:r>
        <w:rPr>
          <w:spacing w:val="-15"/>
        </w:rPr>
        <w:t> </w:t>
      </w:r>
      <w:r>
        <w:rPr/>
        <w:t>de</w:t>
      </w:r>
      <w:r>
        <w:rPr>
          <w:spacing w:val="-15"/>
        </w:rPr>
        <w:t> </w:t>
      </w:r>
      <w:r>
        <w:rPr/>
        <w:t>la</w:t>
      </w:r>
      <w:r>
        <w:rPr>
          <w:spacing w:val="-15"/>
        </w:rPr>
        <w:t> </w:t>
      </w:r>
      <w:r>
        <w:rPr/>
        <w:t>pompe</w:t>
      </w:r>
      <w:r>
        <w:rPr>
          <w:spacing w:val="-15"/>
        </w:rPr>
        <w:t> </w:t>
      </w:r>
      <w:r>
        <w:rPr/>
        <w:t>de</w:t>
      </w:r>
      <w:r>
        <w:rPr>
          <w:spacing w:val="-14"/>
        </w:rPr>
        <w:t> </w:t>
      </w:r>
      <w:r>
        <w:rPr/>
        <w:t>charge</w:t>
      </w:r>
      <w:r>
        <w:rPr>
          <w:spacing w:val="-15"/>
        </w:rPr>
        <w:t> </w:t>
      </w:r>
      <w:r>
        <w:rPr/>
        <w:t>via</w:t>
      </w:r>
      <w:r>
        <w:rPr>
          <w:spacing w:val="-15"/>
        </w:rPr>
        <w:t> </w:t>
      </w:r>
      <w:r>
        <w:rPr/>
        <w:t>cinq</w:t>
      </w:r>
      <w:r>
        <w:rPr>
          <w:spacing w:val="-14"/>
        </w:rPr>
        <w:t> </w:t>
      </w:r>
      <w:r>
        <w:rPr/>
        <w:t>pages principales, chacune correspondant à une fonctionnalité spécifique du système.</w:t>
      </w:r>
    </w:p>
    <w:p>
      <w:pPr>
        <w:pStyle w:val="BodyText"/>
        <w:spacing w:before="45"/>
      </w:pPr>
    </w:p>
    <w:p>
      <w:pPr>
        <w:pStyle w:val="Heading9"/>
        <w:numPr>
          <w:ilvl w:val="0"/>
          <w:numId w:val="28"/>
        </w:numPr>
        <w:tabs>
          <w:tab w:pos="346" w:val="left" w:leader="none"/>
        </w:tabs>
        <w:spacing w:line="240" w:lineRule="auto" w:before="0" w:after="0"/>
        <w:ind w:left="346" w:right="0" w:hanging="205"/>
        <w:jc w:val="left"/>
      </w:pPr>
      <w:r>
        <w:rPr/>
        <w:t>Page</w:t>
      </w:r>
      <w:r>
        <w:rPr>
          <w:spacing w:val="-2"/>
        </w:rPr>
        <w:t> d'Accueil</w:t>
      </w:r>
    </w:p>
    <w:p>
      <w:pPr>
        <w:pStyle w:val="BodyText"/>
        <w:spacing w:line="280" w:lineRule="auto" w:before="36"/>
        <w:ind w:left="141"/>
      </w:pPr>
      <w:r>
        <w:rPr/>
        <w:t>La</w:t>
      </w:r>
      <w:r>
        <w:rPr>
          <w:spacing w:val="29"/>
        </w:rPr>
        <w:t> </w:t>
      </w:r>
      <w:r>
        <w:rPr/>
        <w:t>page</w:t>
      </w:r>
      <w:r>
        <w:rPr>
          <w:spacing w:val="29"/>
        </w:rPr>
        <w:t> </w:t>
      </w:r>
      <w:r>
        <w:rPr/>
        <w:t>d’accueil</w:t>
      </w:r>
      <w:r>
        <w:rPr>
          <w:spacing w:val="26"/>
        </w:rPr>
        <w:t> </w:t>
      </w:r>
      <w:r>
        <w:rPr/>
        <w:t>constitue</w:t>
      </w:r>
      <w:r>
        <w:rPr>
          <w:spacing w:val="29"/>
        </w:rPr>
        <w:t> </w:t>
      </w:r>
      <w:r>
        <w:rPr/>
        <w:t>un</w:t>
      </w:r>
      <w:r>
        <w:rPr>
          <w:spacing w:val="29"/>
        </w:rPr>
        <w:t> </w:t>
      </w:r>
      <w:r>
        <w:rPr/>
        <w:t>point</w:t>
      </w:r>
      <w:r>
        <w:rPr>
          <w:spacing w:val="35"/>
        </w:rPr>
        <w:t> </w:t>
      </w:r>
      <w:r>
        <w:rPr/>
        <w:t>d’entrée</w:t>
      </w:r>
      <w:r>
        <w:rPr>
          <w:spacing w:val="29"/>
        </w:rPr>
        <w:t> </w:t>
      </w:r>
      <w:r>
        <w:rPr/>
        <w:t>synthétique</w:t>
      </w:r>
      <w:r>
        <w:rPr>
          <w:spacing w:val="32"/>
        </w:rPr>
        <w:t> </w:t>
      </w:r>
      <w:r>
        <w:rPr/>
        <w:t>pour</w:t>
      </w:r>
      <w:r>
        <w:rPr>
          <w:spacing w:val="32"/>
        </w:rPr>
        <w:t> </w:t>
      </w:r>
      <w:r>
        <w:rPr/>
        <w:t>l’opérateur.</w:t>
      </w:r>
      <w:r>
        <w:rPr>
          <w:spacing w:val="28"/>
        </w:rPr>
        <w:t> </w:t>
      </w:r>
      <w:r>
        <w:rPr/>
        <w:t>Elle</w:t>
      </w:r>
      <w:r>
        <w:rPr>
          <w:spacing w:val="29"/>
        </w:rPr>
        <w:t> </w:t>
      </w:r>
      <w:r>
        <w:rPr/>
        <w:t>affiche</w:t>
      </w:r>
      <w:r>
        <w:rPr>
          <w:spacing w:val="34"/>
        </w:rPr>
        <w:t> </w:t>
      </w:r>
      <w:r>
        <w:rPr/>
        <w:t>les informations les plus critiques de manière claire et hiérarchisée :</w:t>
      </w:r>
    </w:p>
    <w:p>
      <w:pPr>
        <w:pStyle w:val="ListParagraph"/>
        <w:numPr>
          <w:ilvl w:val="1"/>
          <w:numId w:val="28"/>
        </w:numPr>
        <w:tabs>
          <w:tab w:pos="861" w:val="left" w:leader="none"/>
        </w:tabs>
        <w:spacing w:line="269" w:lineRule="exact" w:before="0" w:after="0"/>
        <w:ind w:left="861" w:right="0" w:hanging="360"/>
        <w:jc w:val="left"/>
        <w:rPr>
          <w:sz w:val="24"/>
        </w:rPr>
      </w:pPr>
      <w:r>
        <w:rPr>
          <w:b/>
          <w:sz w:val="24"/>
        </w:rPr>
        <w:t>Statut</w:t>
      </w:r>
      <w:r>
        <w:rPr>
          <w:b/>
          <w:spacing w:val="-6"/>
          <w:sz w:val="24"/>
        </w:rPr>
        <w:t> </w:t>
      </w:r>
      <w:r>
        <w:rPr>
          <w:b/>
          <w:sz w:val="24"/>
        </w:rPr>
        <w:t>du</w:t>
      </w:r>
      <w:r>
        <w:rPr>
          <w:b/>
          <w:spacing w:val="-4"/>
          <w:sz w:val="24"/>
        </w:rPr>
        <w:t> </w:t>
      </w:r>
      <w:r>
        <w:rPr>
          <w:b/>
          <w:sz w:val="24"/>
        </w:rPr>
        <w:t>système</w:t>
      </w:r>
      <w:r>
        <w:rPr>
          <w:b/>
          <w:spacing w:val="1"/>
          <w:sz w:val="24"/>
        </w:rPr>
        <w:t> </w:t>
      </w:r>
      <w:r>
        <w:rPr>
          <w:sz w:val="24"/>
        </w:rPr>
        <w:t>: indique</w:t>
      </w:r>
      <w:r>
        <w:rPr>
          <w:spacing w:val="-2"/>
          <w:sz w:val="24"/>
        </w:rPr>
        <w:t> </w:t>
      </w:r>
      <w:r>
        <w:rPr>
          <w:sz w:val="24"/>
        </w:rPr>
        <w:t>si</w:t>
      </w:r>
      <w:r>
        <w:rPr>
          <w:spacing w:val="-5"/>
          <w:sz w:val="24"/>
        </w:rPr>
        <w:t> </w:t>
      </w:r>
      <w:r>
        <w:rPr>
          <w:sz w:val="24"/>
        </w:rPr>
        <w:t>le</w:t>
      </w:r>
      <w:r>
        <w:rPr>
          <w:spacing w:val="-1"/>
          <w:sz w:val="24"/>
        </w:rPr>
        <w:t> </w:t>
      </w:r>
      <w:r>
        <w:rPr>
          <w:sz w:val="24"/>
        </w:rPr>
        <w:t>système</w:t>
      </w:r>
      <w:r>
        <w:rPr>
          <w:spacing w:val="2"/>
          <w:sz w:val="24"/>
        </w:rPr>
        <w:t> </w:t>
      </w:r>
      <w:r>
        <w:rPr>
          <w:sz w:val="24"/>
        </w:rPr>
        <w:t>est opérationnel</w:t>
      </w:r>
      <w:r>
        <w:rPr>
          <w:spacing w:val="-3"/>
          <w:sz w:val="24"/>
        </w:rPr>
        <w:t> </w:t>
      </w:r>
      <w:r>
        <w:rPr>
          <w:sz w:val="24"/>
        </w:rPr>
        <w:t>ou en</w:t>
      </w:r>
      <w:r>
        <w:rPr>
          <w:spacing w:val="-5"/>
          <w:sz w:val="24"/>
        </w:rPr>
        <w:t> </w:t>
      </w:r>
      <w:r>
        <w:rPr>
          <w:spacing w:val="-2"/>
          <w:sz w:val="24"/>
        </w:rPr>
        <w:t>anomalie.</w:t>
      </w:r>
    </w:p>
    <w:p>
      <w:pPr>
        <w:pStyle w:val="ListParagraph"/>
        <w:numPr>
          <w:ilvl w:val="1"/>
          <w:numId w:val="28"/>
        </w:numPr>
        <w:tabs>
          <w:tab w:pos="861" w:val="left" w:leader="none"/>
        </w:tabs>
        <w:spacing w:line="276" w:lineRule="auto" w:before="41" w:after="0"/>
        <w:ind w:left="861" w:right="706" w:hanging="361"/>
        <w:jc w:val="left"/>
        <w:rPr>
          <w:sz w:val="24"/>
        </w:rPr>
      </w:pPr>
      <w:r>
        <w:rPr>
          <w:b/>
          <w:sz w:val="24"/>
        </w:rPr>
        <w:t>Disponibilité de la machine </w:t>
      </w:r>
      <w:r>
        <w:rPr>
          <w:sz w:val="24"/>
        </w:rPr>
        <w:t>: exprimée en pourcentage (ex. : 99.7%), elle reflète le</w:t>
      </w:r>
      <w:r>
        <w:rPr>
          <w:spacing w:val="80"/>
          <w:sz w:val="24"/>
        </w:rPr>
        <w:t> </w:t>
      </w:r>
      <w:r>
        <w:rPr>
          <w:sz w:val="24"/>
        </w:rPr>
        <w:t>temps de disponibilité global de la pompe.</w:t>
      </w:r>
    </w:p>
    <w:p>
      <w:pPr>
        <w:pStyle w:val="ListParagraph"/>
        <w:numPr>
          <w:ilvl w:val="1"/>
          <w:numId w:val="28"/>
        </w:numPr>
        <w:tabs>
          <w:tab w:pos="861" w:val="left" w:leader="none"/>
        </w:tabs>
        <w:spacing w:line="276" w:lineRule="auto" w:before="0" w:after="0"/>
        <w:ind w:left="861" w:right="712" w:hanging="361"/>
        <w:jc w:val="left"/>
        <w:rPr>
          <w:sz w:val="24"/>
        </w:rPr>
      </w:pPr>
      <w:r>
        <w:rPr>
          <w:b/>
          <w:sz w:val="24"/>
        </w:rPr>
        <w:t>Dernière</w:t>
      </w:r>
      <w:r>
        <w:rPr>
          <w:b/>
          <w:spacing w:val="40"/>
          <w:sz w:val="24"/>
        </w:rPr>
        <w:t> </w:t>
      </w:r>
      <w:r>
        <w:rPr>
          <w:b/>
          <w:sz w:val="24"/>
        </w:rPr>
        <w:t>maintenance</w:t>
      </w:r>
      <w:r>
        <w:rPr>
          <w:b/>
          <w:spacing w:val="40"/>
          <w:sz w:val="24"/>
        </w:rPr>
        <w:t> </w:t>
      </w:r>
      <w:r>
        <w:rPr>
          <w:b/>
          <w:sz w:val="24"/>
        </w:rPr>
        <w:t>effectuée</w:t>
      </w:r>
      <w:r>
        <w:rPr>
          <w:b/>
          <w:spacing w:val="40"/>
          <w:sz w:val="24"/>
        </w:rPr>
        <w:t> </w:t>
      </w:r>
      <w:r>
        <w:rPr>
          <w:sz w:val="24"/>
        </w:rPr>
        <w:t>:</w:t>
      </w:r>
      <w:r>
        <w:rPr>
          <w:spacing w:val="40"/>
          <w:sz w:val="24"/>
        </w:rPr>
        <w:t> </w:t>
      </w:r>
      <w:r>
        <w:rPr>
          <w:sz w:val="24"/>
        </w:rPr>
        <w:t>une</w:t>
      </w:r>
      <w:r>
        <w:rPr>
          <w:spacing w:val="40"/>
          <w:sz w:val="24"/>
        </w:rPr>
        <w:t> </w:t>
      </w:r>
      <w:r>
        <w:rPr>
          <w:sz w:val="24"/>
        </w:rPr>
        <w:t>date</w:t>
      </w:r>
      <w:r>
        <w:rPr>
          <w:spacing w:val="40"/>
          <w:sz w:val="24"/>
        </w:rPr>
        <w:t> </w:t>
      </w:r>
      <w:r>
        <w:rPr>
          <w:sz w:val="24"/>
        </w:rPr>
        <w:t>est</w:t>
      </w:r>
      <w:r>
        <w:rPr>
          <w:spacing w:val="40"/>
          <w:sz w:val="24"/>
        </w:rPr>
        <w:t> </w:t>
      </w:r>
      <w:r>
        <w:rPr>
          <w:sz w:val="24"/>
        </w:rPr>
        <w:t>affichée</w:t>
      </w:r>
      <w:r>
        <w:rPr>
          <w:spacing w:val="40"/>
          <w:sz w:val="24"/>
        </w:rPr>
        <w:t> </w:t>
      </w:r>
      <w:r>
        <w:rPr>
          <w:sz w:val="24"/>
        </w:rPr>
        <w:t>pour</w:t>
      </w:r>
      <w:r>
        <w:rPr>
          <w:spacing w:val="40"/>
          <w:sz w:val="24"/>
        </w:rPr>
        <w:t> </w:t>
      </w:r>
      <w:r>
        <w:rPr>
          <w:sz w:val="24"/>
        </w:rPr>
        <w:t>indiquer</w:t>
      </w:r>
      <w:r>
        <w:rPr>
          <w:spacing w:val="40"/>
          <w:sz w:val="24"/>
        </w:rPr>
        <w:t> </w:t>
      </w:r>
      <w:r>
        <w:rPr>
          <w:sz w:val="24"/>
        </w:rPr>
        <w:t>la</w:t>
      </w:r>
      <w:r>
        <w:rPr>
          <w:spacing w:val="40"/>
          <w:sz w:val="24"/>
        </w:rPr>
        <w:t> </w:t>
      </w:r>
      <w:r>
        <w:rPr>
          <w:sz w:val="24"/>
        </w:rPr>
        <w:t>dernière opération de maintenance réalisée.</w:t>
      </w:r>
    </w:p>
    <w:p>
      <w:pPr>
        <w:pStyle w:val="ListParagraph"/>
        <w:numPr>
          <w:ilvl w:val="1"/>
          <w:numId w:val="28"/>
        </w:numPr>
        <w:tabs>
          <w:tab w:pos="861" w:val="left" w:leader="none"/>
        </w:tabs>
        <w:spacing w:line="276" w:lineRule="auto" w:before="0" w:after="0"/>
        <w:ind w:left="861" w:right="718" w:hanging="361"/>
        <w:jc w:val="left"/>
        <w:rPr>
          <w:sz w:val="24"/>
        </w:rPr>
      </w:pPr>
      <w:r>
        <w:rPr>
          <w:b/>
          <w:sz w:val="24"/>
        </w:rPr>
        <w:t>Alertes</w:t>
      </w:r>
      <w:r>
        <w:rPr>
          <w:b/>
          <w:spacing w:val="23"/>
          <w:sz w:val="24"/>
        </w:rPr>
        <w:t> </w:t>
      </w:r>
      <w:r>
        <w:rPr>
          <w:b/>
          <w:sz w:val="24"/>
        </w:rPr>
        <w:t>actives</w:t>
      </w:r>
      <w:r>
        <w:rPr>
          <w:b/>
          <w:spacing w:val="25"/>
          <w:sz w:val="24"/>
        </w:rPr>
        <w:t> </w:t>
      </w:r>
      <w:r>
        <w:rPr>
          <w:sz w:val="24"/>
        </w:rPr>
        <w:t>:</w:t>
      </w:r>
      <w:r>
        <w:rPr>
          <w:spacing w:val="26"/>
          <w:sz w:val="24"/>
        </w:rPr>
        <w:t> </w:t>
      </w:r>
      <w:r>
        <w:rPr>
          <w:sz w:val="24"/>
        </w:rPr>
        <w:t>un encadré</w:t>
      </w:r>
      <w:r>
        <w:rPr>
          <w:spacing w:val="29"/>
          <w:sz w:val="24"/>
        </w:rPr>
        <w:t> </w:t>
      </w:r>
      <w:r>
        <w:rPr>
          <w:sz w:val="24"/>
        </w:rPr>
        <w:t>liste</w:t>
      </w:r>
      <w:r>
        <w:rPr>
          <w:spacing w:val="29"/>
          <w:sz w:val="24"/>
        </w:rPr>
        <w:t> </w:t>
      </w:r>
      <w:r>
        <w:rPr>
          <w:sz w:val="24"/>
        </w:rPr>
        <w:t>les</w:t>
      </w:r>
      <w:r>
        <w:rPr>
          <w:spacing w:val="23"/>
          <w:sz w:val="24"/>
        </w:rPr>
        <w:t> </w:t>
      </w:r>
      <w:r>
        <w:rPr>
          <w:sz w:val="24"/>
        </w:rPr>
        <w:t>anomalies</w:t>
      </w:r>
      <w:r>
        <w:rPr>
          <w:spacing w:val="28"/>
          <w:sz w:val="24"/>
        </w:rPr>
        <w:t> </w:t>
      </w:r>
      <w:r>
        <w:rPr>
          <w:sz w:val="24"/>
        </w:rPr>
        <w:t>critiques</w:t>
      </w:r>
      <w:r>
        <w:rPr>
          <w:spacing w:val="23"/>
          <w:sz w:val="24"/>
        </w:rPr>
        <w:t> </w:t>
      </w:r>
      <w:r>
        <w:rPr>
          <w:sz w:val="24"/>
        </w:rPr>
        <w:t>en cours</w:t>
      </w:r>
      <w:r>
        <w:rPr>
          <w:spacing w:val="23"/>
          <w:sz w:val="24"/>
        </w:rPr>
        <w:t> </w:t>
      </w:r>
      <w:r>
        <w:rPr>
          <w:sz w:val="24"/>
        </w:rPr>
        <w:t>(ex.</w:t>
      </w:r>
      <w:r>
        <w:rPr>
          <w:spacing w:val="28"/>
          <w:sz w:val="24"/>
        </w:rPr>
        <w:t> </w:t>
      </w:r>
      <w:r>
        <w:rPr>
          <w:sz w:val="24"/>
        </w:rPr>
        <w:t>: surchauffe, vibrations excessives…).</w:t>
      </w:r>
    </w:p>
    <w:p>
      <w:pPr>
        <w:pStyle w:val="ListParagraph"/>
        <w:numPr>
          <w:ilvl w:val="1"/>
          <w:numId w:val="28"/>
        </w:numPr>
        <w:tabs>
          <w:tab w:pos="861" w:val="left" w:leader="none"/>
        </w:tabs>
        <w:spacing w:line="276" w:lineRule="auto" w:before="2" w:after="0"/>
        <w:ind w:left="861" w:right="714" w:hanging="361"/>
        <w:jc w:val="left"/>
        <w:rPr>
          <w:sz w:val="24"/>
        </w:rPr>
      </w:pPr>
      <w:r>
        <w:rPr>
          <w:b/>
          <w:sz w:val="24"/>
        </w:rPr>
        <w:t>Accès rapides </w:t>
      </w:r>
      <w:r>
        <w:rPr>
          <w:sz w:val="24"/>
        </w:rPr>
        <w:t>: des boutons permettent de naviguer rapidement vers les autres pages du dashboard.</w:t>
      </w:r>
    </w:p>
    <w:p>
      <w:pPr>
        <w:pStyle w:val="BodyText"/>
        <w:spacing w:line="275" w:lineRule="exact"/>
        <w:ind w:left="141"/>
      </w:pPr>
      <w:r>
        <w:rPr/>
        <w:t>Au bas</w:t>
      </w:r>
      <w:r>
        <w:rPr>
          <w:spacing w:val="-4"/>
        </w:rPr>
        <w:t> </w:t>
      </w:r>
      <w:r>
        <w:rPr/>
        <w:t>de</w:t>
      </w:r>
      <w:r>
        <w:rPr>
          <w:spacing w:val="2"/>
        </w:rPr>
        <w:t> </w:t>
      </w:r>
      <w:r>
        <w:rPr/>
        <w:t>la</w:t>
      </w:r>
      <w:r>
        <w:rPr>
          <w:spacing w:val="-2"/>
        </w:rPr>
        <w:t> </w:t>
      </w:r>
      <w:r>
        <w:rPr/>
        <w:t>page, une</w:t>
      </w:r>
      <w:r>
        <w:rPr>
          <w:spacing w:val="-2"/>
        </w:rPr>
        <w:t> </w:t>
      </w:r>
      <w:r>
        <w:rPr/>
        <w:t>section</w:t>
      </w:r>
      <w:r>
        <w:rPr>
          <w:spacing w:val="-3"/>
        </w:rPr>
        <w:t> </w:t>
      </w:r>
      <w:r>
        <w:rPr/>
        <w:t>Activités</w:t>
      </w:r>
      <w:r>
        <w:rPr>
          <w:spacing w:val="-3"/>
        </w:rPr>
        <w:t> </w:t>
      </w:r>
      <w:r>
        <w:rPr/>
        <w:t>Récentes</w:t>
      </w:r>
      <w:r>
        <w:rPr>
          <w:spacing w:val="-2"/>
        </w:rPr>
        <w:t> </w:t>
      </w:r>
      <w:r>
        <w:rPr/>
        <w:t>retrace</w:t>
      </w:r>
      <w:r>
        <w:rPr>
          <w:spacing w:val="-2"/>
        </w:rPr>
        <w:t> </w:t>
      </w:r>
      <w:r>
        <w:rPr/>
        <w:t>les</w:t>
      </w:r>
      <w:r>
        <w:rPr>
          <w:spacing w:val="-4"/>
        </w:rPr>
        <w:t> </w:t>
      </w:r>
      <w:r>
        <w:rPr/>
        <w:t>événements</w:t>
      </w:r>
      <w:r>
        <w:rPr>
          <w:spacing w:val="1"/>
        </w:rPr>
        <w:t> </w:t>
      </w:r>
      <w:r>
        <w:rPr>
          <w:spacing w:val="-2"/>
        </w:rPr>
        <w:t>majeurs</w:t>
      </w:r>
    </w:p>
    <w:p>
      <w:pPr>
        <w:pStyle w:val="BodyText"/>
        <w:spacing w:after="0" w:line="275" w:lineRule="exact"/>
        <w:sectPr>
          <w:pgSz w:w="11910" w:h="16840"/>
          <w:pgMar w:header="711" w:footer="1016" w:top="1320" w:bottom="1200" w:left="1275" w:right="708"/>
        </w:sectPr>
      </w:pPr>
    </w:p>
    <w:p>
      <w:pPr>
        <w:pStyle w:val="BodyText"/>
        <w:spacing w:before="5"/>
        <w:rPr>
          <w:sz w:val="8"/>
        </w:rPr>
      </w:pPr>
    </w:p>
    <w:p>
      <w:pPr>
        <w:pStyle w:val="BodyText"/>
        <w:ind w:left="820"/>
        <w:rPr>
          <w:sz w:val="20"/>
        </w:rPr>
      </w:pPr>
      <w:r>
        <w:rPr>
          <w:sz w:val="20"/>
        </w:rPr>
        <w:drawing>
          <wp:inline distT="0" distB="0" distL="0" distR="0">
            <wp:extent cx="4893891" cy="3268979"/>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51" cstate="print"/>
                    <a:stretch>
                      <a:fillRect/>
                    </a:stretch>
                  </pic:blipFill>
                  <pic:spPr>
                    <a:xfrm>
                      <a:off x="0" y="0"/>
                      <a:ext cx="4893891" cy="3268979"/>
                    </a:xfrm>
                    <a:prstGeom prst="rect">
                      <a:avLst/>
                    </a:prstGeom>
                  </pic:spPr>
                </pic:pic>
              </a:graphicData>
            </a:graphic>
          </wp:inline>
        </w:drawing>
      </w:r>
      <w:r>
        <w:rPr>
          <w:sz w:val="20"/>
        </w:rPr>
      </w:r>
    </w:p>
    <w:p>
      <w:pPr>
        <w:spacing w:before="61"/>
        <w:ind w:left="13" w:right="575" w:firstLine="0"/>
        <w:jc w:val="center"/>
        <w:rPr>
          <w:b/>
          <w:sz w:val="22"/>
        </w:rPr>
      </w:pPr>
      <w:bookmarkStart w:name="_bookmark68" w:id="133"/>
      <w:bookmarkEnd w:id="133"/>
      <w:r>
        <w:rPr/>
      </w:r>
      <w:r>
        <w:rPr>
          <w:b/>
          <w:sz w:val="22"/>
        </w:rPr>
        <w:t>Figure</w:t>
      </w:r>
      <w:r>
        <w:rPr>
          <w:b/>
          <w:spacing w:val="-5"/>
          <w:sz w:val="22"/>
        </w:rPr>
        <w:t> </w:t>
      </w:r>
      <w:r>
        <w:rPr>
          <w:b/>
          <w:sz w:val="22"/>
        </w:rPr>
        <w:t>16</w:t>
      </w:r>
      <w:r>
        <w:rPr>
          <w:b/>
          <w:spacing w:val="-2"/>
          <w:sz w:val="22"/>
        </w:rPr>
        <w:t> </w:t>
      </w:r>
      <w:r>
        <w:rPr>
          <w:b/>
          <w:sz w:val="22"/>
        </w:rPr>
        <w:t>:</w:t>
      </w:r>
      <w:r>
        <w:rPr>
          <w:b/>
          <w:spacing w:val="-4"/>
          <w:sz w:val="22"/>
        </w:rPr>
        <w:t> </w:t>
      </w:r>
      <w:r>
        <w:rPr>
          <w:b/>
          <w:sz w:val="22"/>
        </w:rPr>
        <w:t>Page</w:t>
      </w:r>
      <w:r>
        <w:rPr>
          <w:b/>
          <w:spacing w:val="-4"/>
          <w:sz w:val="22"/>
        </w:rPr>
        <w:t> </w:t>
      </w:r>
      <w:r>
        <w:rPr>
          <w:b/>
          <w:spacing w:val="-2"/>
          <w:sz w:val="22"/>
        </w:rPr>
        <w:t>Accueil</w:t>
      </w:r>
    </w:p>
    <w:p>
      <w:pPr>
        <w:pStyle w:val="BodyText"/>
        <w:spacing w:before="156"/>
        <w:rPr>
          <w:b/>
          <w:sz w:val="22"/>
        </w:rPr>
      </w:pPr>
    </w:p>
    <w:p>
      <w:pPr>
        <w:pStyle w:val="Heading9"/>
        <w:numPr>
          <w:ilvl w:val="0"/>
          <w:numId w:val="29"/>
        </w:numPr>
        <w:tabs>
          <w:tab w:pos="323" w:val="left" w:leader="none"/>
        </w:tabs>
        <w:spacing w:line="240" w:lineRule="auto" w:before="1" w:after="0"/>
        <w:ind w:left="323" w:right="0" w:hanging="182"/>
        <w:jc w:val="left"/>
      </w:pPr>
      <w:r>
        <w:rPr/>
        <w:t>Page</w:t>
      </w:r>
      <w:r>
        <w:rPr>
          <w:spacing w:val="-2"/>
        </w:rPr>
        <w:t> Consommation</w:t>
      </w:r>
    </w:p>
    <w:p>
      <w:pPr>
        <w:pStyle w:val="BodyText"/>
        <w:spacing w:line="276" w:lineRule="auto" w:before="34"/>
        <w:ind w:left="141" w:right="710"/>
      </w:pPr>
      <w:r>
        <w:rPr/>
        <w:t>Cette page est dédiée au suivi électrique de la pompe via les mesures fournies par le capteur PZEM-004T :</w:t>
      </w:r>
    </w:p>
    <w:p>
      <w:pPr>
        <w:pStyle w:val="ListParagraph"/>
        <w:numPr>
          <w:ilvl w:val="1"/>
          <w:numId w:val="29"/>
        </w:numPr>
        <w:tabs>
          <w:tab w:pos="861" w:val="left" w:leader="none"/>
        </w:tabs>
        <w:spacing w:line="275" w:lineRule="exact" w:before="0" w:after="0"/>
        <w:ind w:left="861" w:right="0" w:hanging="360"/>
        <w:jc w:val="left"/>
        <w:rPr>
          <w:sz w:val="24"/>
        </w:rPr>
      </w:pPr>
      <w:r>
        <w:rPr>
          <w:b/>
          <w:sz w:val="24"/>
        </w:rPr>
        <w:t>Caractéristiques</w:t>
      </w:r>
      <w:r>
        <w:rPr>
          <w:b/>
          <w:spacing w:val="-3"/>
          <w:sz w:val="24"/>
        </w:rPr>
        <w:t> </w:t>
      </w:r>
      <w:r>
        <w:rPr>
          <w:b/>
          <w:sz w:val="24"/>
        </w:rPr>
        <w:t>électriques</w:t>
      </w:r>
      <w:r>
        <w:rPr>
          <w:b/>
          <w:spacing w:val="-3"/>
          <w:sz w:val="24"/>
        </w:rPr>
        <w:t> </w:t>
      </w:r>
      <w:r>
        <w:rPr>
          <w:b/>
          <w:sz w:val="24"/>
        </w:rPr>
        <w:t>en</w:t>
      </w:r>
      <w:r>
        <w:rPr>
          <w:b/>
          <w:spacing w:val="-1"/>
          <w:sz w:val="24"/>
        </w:rPr>
        <w:t> </w:t>
      </w:r>
      <w:r>
        <w:rPr>
          <w:b/>
          <w:sz w:val="24"/>
        </w:rPr>
        <w:t>temps</w:t>
      </w:r>
      <w:r>
        <w:rPr>
          <w:b/>
          <w:spacing w:val="-3"/>
          <w:sz w:val="24"/>
        </w:rPr>
        <w:t> </w:t>
      </w:r>
      <w:r>
        <w:rPr>
          <w:b/>
          <w:sz w:val="24"/>
        </w:rPr>
        <w:t>réel</w:t>
      </w:r>
      <w:r>
        <w:rPr>
          <w:b/>
          <w:spacing w:val="1"/>
          <w:sz w:val="24"/>
        </w:rPr>
        <w:t> </w:t>
      </w:r>
      <w:r>
        <w:rPr>
          <w:sz w:val="24"/>
        </w:rPr>
        <w:t>affichées</w:t>
      </w:r>
      <w:r>
        <w:rPr>
          <w:spacing w:val="-3"/>
          <w:sz w:val="24"/>
        </w:rPr>
        <w:t> </w:t>
      </w:r>
      <w:r>
        <w:rPr>
          <w:sz w:val="24"/>
        </w:rPr>
        <w:t>sous</w:t>
      </w:r>
      <w:r>
        <w:rPr>
          <w:spacing w:val="-3"/>
          <w:sz w:val="24"/>
        </w:rPr>
        <w:t> </w:t>
      </w:r>
      <w:r>
        <w:rPr>
          <w:sz w:val="24"/>
        </w:rPr>
        <w:t>forme</w:t>
      </w:r>
      <w:r>
        <w:rPr>
          <w:spacing w:val="-2"/>
          <w:sz w:val="24"/>
        </w:rPr>
        <w:t> </w:t>
      </w:r>
      <w:r>
        <w:rPr>
          <w:sz w:val="24"/>
        </w:rPr>
        <w:t>de</w:t>
      </w:r>
      <w:r>
        <w:rPr>
          <w:spacing w:val="-2"/>
          <w:sz w:val="24"/>
        </w:rPr>
        <w:t> </w:t>
      </w:r>
      <w:r>
        <w:rPr>
          <w:sz w:val="24"/>
        </w:rPr>
        <w:t>cartes</w:t>
      </w:r>
      <w:r>
        <w:rPr>
          <w:spacing w:val="-2"/>
          <w:sz w:val="24"/>
        </w:rPr>
        <w:t> </w:t>
      </w:r>
      <w:r>
        <w:rPr>
          <w:spacing w:val="-10"/>
          <w:sz w:val="24"/>
        </w:rPr>
        <w:t>.</w:t>
      </w:r>
    </w:p>
    <w:p>
      <w:pPr>
        <w:pStyle w:val="ListParagraph"/>
        <w:numPr>
          <w:ilvl w:val="1"/>
          <w:numId w:val="29"/>
        </w:numPr>
        <w:tabs>
          <w:tab w:pos="861" w:val="left" w:leader="none"/>
        </w:tabs>
        <w:spacing w:line="276" w:lineRule="auto" w:before="41" w:after="0"/>
        <w:ind w:left="861" w:right="710" w:hanging="361"/>
        <w:jc w:val="left"/>
        <w:rPr>
          <w:sz w:val="24"/>
        </w:rPr>
      </w:pPr>
      <w:r>
        <w:rPr>
          <w:b/>
          <w:sz w:val="24"/>
        </w:rPr>
        <w:t>Graphique en ligne (line chart) </w:t>
      </w:r>
      <w:r>
        <w:rPr>
          <w:sz w:val="24"/>
        </w:rPr>
        <w:t>mis à jour toutes les 5 secondes, affichant en temps réel :</w:t>
      </w:r>
    </w:p>
    <w:p>
      <w:pPr>
        <w:pStyle w:val="BodyText"/>
        <w:spacing w:before="11"/>
      </w:pPr>
    </w:p>
    <w:p>
      <w:pPr>
        <w:spacing w:before="0"/>
        <w:ind w:left="861" w:right="0" w:firstLine="0"/>
        <w:jc w:val="left"/>
        <w:rPr>
          <w:sz w:val="24"/>
        </w:rPr>
      </w:pPr>
      <w:r>
        <w:rPr>
          <w:sz w:val="24"/>
        </w:rPr>
        <w:t>La</w:t>
      </w:r>
      <w:r>
        <w:rPr>
          <w:spacing w:val="64"/>
          <w:sz w:val="24"/>
        </w:rPr>
        <w:t> </w:t>
      </w:r>
      <w:r>
        <w:rPr>
          <w:b/>
          <w:sz w:val="24"/>
        </w:rPr>
        <w:t>tension</w:t>
      </w:r>
      <w:r>
        <w:rPr>
          <w:b/>
          <w:spacing w:val="66"/>
          <w:sz w:val="24"/>
        </w:rPr>
        <w:t> </w:t>
      </w:r>
      <w:r>
        <w:rPr>
          <w:b/>
          <w:sz w:val="24"/>
        </w:rPr>
        <w:t>en</w:t>
      </w:r>
      <w:r>
        <w:rPr>
          <w:b/>
          <w:spacing w:val="63"/>
          <w:sz w:val="24"/>
        </w:rPr>
        <w:t> </w:t>
      </w:r>
      <w:r>
        <w:rPr>
          <w:b/>
          <w:sz w:val="24"/>
        </w:rPr>
        <w:t>bleu</w:t>
      </w:r>
      <w:r>
        <w:rPr>
          <w:sz w:val="24"/>
        </w:rPr>
        <w:t>(V)</w:t>
      </w:r>
      <w:r>
        <w:rPr>
          <w:spacing w:val="62"/>
          <w:sz w:val="24"/>
        </w:rPr>
        <w:t> </w:t>
      </w:r>
      <w:r>
        <w:rPr>
          <w:sz w:val="24"/>
        </w:rPr>
        <w:t>,</w:t>
      </w:r>
      <w:r>
        <w:rPr>
          <w:spacing w:val="68"/>
          <w:sz w:val="24"/>
        </w:rPr>
        <w:t> </w:t>
      </w:r>
      <w:r>
        <w:rPr>
          <w:sz w:val="24"/>
        </w:rPr>
        <w:t>le</w:t>
      </w:r>
      <w:r>
        <w:rPr>
          <w:spacing w:val="64"/>
          <w:sz w:val="24"/>
        </w:rPr>
        <w:t> </w:t>
      </w:r>
      <w:r>
        <w:rPr>
          <w:b/>
          <w:sz w:val="24"/>
        </w:rPr>
        <w:t>courant</w:t>
      </w:r>
      <w:r>
        <w:rPr>
          <w:b/>
          <w:spacing w:val="66"/>
          <w:sz w:val="24"/>
        </w:rPr>
        <w:t> </w:t>
      </w:r>
      <w:r>
        <w:rPr>
          <w:b/>
          <w:sz w:val="24"/>
        </w:rPr>
        <w:t>en</w:t>
      </w:r>
      <w:r>
        <w:rPr>
          <w:b/>
          <w:spacing w:val="67"/>
          <w:sz w:val="24"/>
        </w:rPr>
        <w:t> </w:t>
      </w:r>
      <w:r>
        <w:rPr>
          <w:b/>
          <w:sz w:val="24"/>
        </w:rPr>
        <w:t>rose</w:t>
      </w:r>
      <w:r>
        <w:rPr>
          <w:b/>
          <w:spacing w:val="69"/>
          <w:sz w:val="24"/>
        </w:rPr>
        <w:t> </w:t>
      </w:r>
      <w:r>
        <w:rPr>
          <w:sz w:val="24"/>
        </w:rPr>
        <w:t>(A)</w:t>
      </w:r>
      <w:r>
        <w:rPr>
          <w:spacing w:val="67"/>
          <w:sz w:val="24"/>
        </w:rPr>
        <w:t> </w:t>
      </w:r>
      <w:r>
        <w:rPr>
          <w:sz w:val="24"/>
        </w:rPr>
        <w:t>,</w:t>
      </w:r>
      <w:r>
        <w:rPr>
          <w:spacing w:val="68"/>
          <w:sz w:val="24"/>
        </w:rPr>
        <w:t> </w:t>
      </w:r>
      <w:r>
        <w:rPr>
          <w:sz w:val="24"/>
        </w:rPr>
        <w:t>la</w:t>
      </w:r>
      <w:r>
        <w:rPr>
          <w:spacing w:val="64"/>
          <w:sz w:val="24"/>
        </w:rPr>
        <w:t> </w:t>
      </w:r>
      <w:r>
        <w:rPr>
          <w:b/>
          <w:sz w:val="24"/>
        </w:rPr>
        <w:t>puissance</w:t>
      </w:r>
      <w:r>
        <w:rPr>
          <w:b/>
          <w:spacing w:val="64"/>
          <w:sz w:val="24"/>
        </w:rPr>
        <w:t> </w:t>
      </w:r>
      <w:r>
        <w:rPr>
          <w:b/>
          <w:sz w:val="24"/>
        </w:rPr>
        <w:t>en</w:t>
      </w:r>
      <w:r>
        <w:rPr>
          <w:b/>
          <w:spacing w:val="66"/>
          <w:sz w:val="24"/>
        </w:rPr>
        <w:t> </w:t>
      </w:r>
      <w:r>
        <w:rPr>
          <w:b/>
          <w:sz w:val="24"/>
        </w:rPr>
        <w:t>jaune</w:t>
      </w:r>
      <w:r>
        <w:rPr>
          <w:b/>
          <w:spacing w:val="63"/>
          <w:sz w:val="24"/>
        </w:rPr>
        <w:t> </w:t>
      </w:r>
      <w:r>
        <w:rPr>
          <w:spacing w:val="-5"/>
          <w:sz w:val="24"/>
        </w:rPr>
        <w:t>(W)</w:t>
      </w:r>
    </w:p>
    <w:p>
      <w:pPr>
        <w:pStyle w:val="BodyText"/>
      </w:pPr>
    </w:p>
    <w:p>
      <w:pPr>
        <w:pStyle w:val="BodyText"/>
        <w:spacing w:before="89"/>
      </w:pPr>
    </w:p>
    <w:p>
      <w:pPr>
        <w:pStyle w:val="BodyText"/>
        <w:ind w:left="861"/>
      </w:pPr>
      <w:r>
        <w:rPr/>
        <w:t>Afin</w:t>
      </w:r>
      <w:r>
        <w:rPr>
          <w:spacing w:val="-7"/>
        </w:rPr>
        <w:t> </w:t>
      </w:r>
      <w:r>
        <w:rPr/>
        <w:t>de</w:t>
      </w:r>
      <w:r>
        <w:rPr>
          <w:spacing w:val="1"/>
        </w:rPr>
        <w:t> </w:t>
      </w:r>
      <w:r>
        <w:rPr/>
        <w:t>visualiser</w:t>
      </w:r>
      <w:r>
        <w:rPr>
          <w:spacing w:val="-1"/>
        </w:rPr>
        <w:t> </w:t>
      </w:r>
      <w:r>
        <w:rPr>
          <w:spacing w:val="-10"/>
        </w:rPr>
        <w:t>:</w:t>
      </w:r>
    </w:p>
    <w:p>
      <w:pPr>
        <w:pStyle w:val="BodyText"/>
        <w:spacing w:before="43"/>
      </w:pPr>
    </w:p>
    <w:p>
      <w:pPr>
        <w:pStyle w:val="BodyText"/>
        <w:spacing w:before="1"/>
        <w:ind w:left="861"/>
      </w:pPr>
      <w:r>
        <w:rPr/>
        <w:t>Les</w:t>
      </w:r>
      <w:r>
        <w:rPr>
          <w:spacing w:val="-2"/>
        </w:rPr>
        <w:t> </w:t>
      </w:r>
      <w:r>
        <w:rPr/>
        <w:t>pics</w:t>
      </w:r>
      <w:r>
        <w:rPr>
          <w:spacing w:val="-2"/>
        </w:rPr>
        <w:t> </w:t>
      </w:r>
      <w:r>
        <w:rPr/>
        <w:t>de</w:t>
      </w:r>
      <w:r>
        <w:rPr>
          <w:spacing w:val="-1"/>
        </w:rPr>
        <w:t> </w:t>
      </w:r>
      <w:r>
        <w:rPr>
          <w:spacing w:val="-2"/>
        </w:rPr>
        <w:t>consommation,</w:t>
      </w:r>
    </w:p>
    <w:p>
      <w:pPr>
        <w:pStyle w:val="BodyText"/>
        <w:spacing w:before="47"/>
      </w:pPr>
    </w:p>
    <w:p>
      <w:pPr>
        <w:pStyle w:val="BodyText"/>
        <w:spacing w:before="1"/>
        <w:ind w:left="861"/>
      </w:pPr>
      <w:r>
        <w:rPr/>
        <w:t>La</w:t>
      </w:r>
      <w:r>
        <w:rPr>
          <w:spacing w:val="-5"/>
        </w:rPr>
        <w:t> </w:t>
      </w:r>
      <w:r>
        <w:rPr/>
        <w:t>stabilité</w:t>
      </w:r>
      <w:r>
        <w:rPr>
          <w:spacing w:val="-5"/>
        </w:rPr>
        <w:t> </w:t>
      </w:r>
      <w:r>
        <w:rPr/>
        <w:t>du</w:t>
      </w:r>
      <w:r>
        <w:rPr>
          <w:spacing w:val="-3"/>
        </w:rPr>
        <w:t> </w:t>
      </w:r>
      <w:r>
        <w:rPr/>
        <w:t>fonctionnement</w:t>
      </w:r>
      <w:r>
        <w:rPr>
          <w:spacing w:val="1"/>
        </w:rPr>
        <w:t> </w:t>
      </w:r>
      <w:r>
        <w:rPr/>
        <w:t>dans</w:t>
      </w:r>
      <w:r>
        <w:rPr>
          <w:spacing w:val="-2"/>
        </w:rPr>
        <w:t> </w:t>
      </w:r>
      <w:r>
        <w:rPr/>
        <w:t>le</w:t>
      </w:r>
      <w:r>
        <w:rPr>
          <w:spacing w:val="-4"/>
        </w:rPr>
        <w:t> </w:t>
      </w:r>
      <w:r>
        <w:rPr>
          <w:spacing w:val="-2"/>
        </w:rPr>
        <w:t>temps.</w:t>
      </w:r>
    </w:p>
    <w:p>
      <w:pPr>
        <w:pStyle w:val="BodyText"/>
        <w:spacing w:before="43"/>
      </w:pPr>
    </w:p>
    <w:p>
      <w:pPr>
        <w:pStyle w:val="BodyText"/>
        <w:ind w:right="575"/>
        <w:jc w:val="center"/>
      </w:pPr>
      <w:r>
        <w:rPr/>
        <w:t>Cet</w:t>
      </w:r>
      <w:r>
        <w:rPr>
          <w:spacing w:val="-14"/>
        </w:rPr>
        <w:t> </w:t>
      </w:r>
      <w:r>
        <w:rPr/>
        <w:t>affichage</w:t>
      </w:r>
      <w:r>
        <w:rPr>
          <w:spacing w:val="-13"/>
        </w:rPr>
        <w:t> </w:t>
      </w:r>
      <w:r>
        <w:rPr/>
        <w:t>permet</w:t>
      </w:r>
      <w:r>
        <w:rPr>
          <w:spacing w:val="-7"/>
        </w:rPr>
        <w:t> </w:t>
      </w:r>
      <w:r>
        <w:rPr/>
        <w:t>à</w:t>
      </w:r>
      <w:r>
        <w:rPr>
          <w:spacing w:val="-9"/>
        </w:rPr>
        <w:t> </w:t>
      </w:r>
      <w:r>
        <w:rPr/>
        <w:t>l’opérateur</w:t>
      </w:r>
      <w:r>
        <w:rPr>
          <w:spacing w:val="-10"/>
        </w:rPr>
        <w:t> </w:t>
      </w:r>
      <w:r>
        <w:rPr/>
        <w:t>de</w:t>
      </w:r>
      <w:r>
        <w:rPr>
          <w:spacing w:val="-10"/>
        </w:rPr>
        <w:t> </w:t>
      </w:r>
      <w:r>
        <w:rPr/>
        <w:t>détecter</w:t>
      </w:r>
      <w:r>
        <w:rPr>
          <w:spacing w:val="-10"/>
        </w:rPr>
        <w:t> </w:t>
      </w:r>
      <w:r>
        <w:rPr/>
        <w:t>rapidement</w:t>
      </w:r>
      <w:r>
        <w:rPr>
          <w:spacing w:val="-8"/>
        </w:rPr>
        <w:t> </w:t>
      </w:r>
      <w:r>
        <w:rPr/>
        <w:t>tout</w:t>
      </w:r>
      <w:r>
        <w:rPr>
          <w:spacing w:val="-8"/>
        </w:rPr>
        <w:t> </w:t>
      </w:r>
      <w:r>
        <w:rPr/>
        <w:t>écart</w:t>
      </w:r>
      <w:r>
        <w:rPr>
          <w:spacing w:val="-7"/>
        </w:rPr>
        <w:t> </w:t>
      </w:r>
      <w:r>
        <w:rPr/>
        <w:t>anormal</w:t>
      </w:r>
      <w:r>
        <w:rPr>
          <w:spacing w:val="-17"/>
        </w:rPr>
        <w:t> </w:t>
      </w:r>
      <w:r>
        <w:rPr/>
        <w:t>de</w:t>
      </w:r>
      <w:r>
        <w:rPr>
          <w:spacing w:val="-13"/>
        </w:rPr>
        <w:t> </w:t>
      </w:r>
      <w:r>
        <w:rPr>
          <w:spacing w:val="-2"/>
        </w:rPr>
        <w:t>consommation.</w:t>
      </w:r>
    </w:p>
    <w:p>
      <w:pPr>
        <w:pStyle w:val="BodyText"/>
        <w:spacing w:after="0"/>
        <w:jc w:val="center"/>
        <w:sectPr>
          <w:pgSz w:w="11910" w:h="16840"/>
          <w:pgMar w:header="711" w:footer="1016" w:top="1320" w:bottom="1200" w:left="1275" w:right="708"/>
        </w:sectPr>
      </w:pPr>
    </w:p>
    <w:p>
      <w:pPr>
        <w:pStyle w:val="BodyText"/>
        <w:spacing w:before="5"/>
        <w:rPr>
          <w:sz w:val="8"/>
        </w:rPr>
      </w:pPr>
    </w:p>
    <w:p>
      <w:pPr>
        <w:pStyle w:val="BodyText"/>
        <w:ind w:left="643"/>
        <w:rPr>
          <w:sz w:val="20"/>
        </w:rPr>
      </w:pPr>
      <w:r>
        <w:rPr>
          <w:sz w:val="20"/>
        </w:rPr>
        <w:drawing>
          <wp:inline distT="0" distB="0" distL="0" distR="0">
            <wp:extent cx="5071046" cy="2526029"/>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52" cstate="print"/>
                    <a:stretch>
                      <a:fillRect/>
                    </a:stretch>
                  </pic:blipFill>
                  <pic:spPr>
                    <a:xfrm>
                      <a:off x="0" y="0"/>
                      <a:ext cx="5071046" cy="2526029"/>
                    </a:xfrm>
                    <a:prstGeom prst="rect">
                      <a:avLst/>
                    </a:prstGeom>
                  </pic:spPr>
                </pic:pic>
              </a:graphicData>
            </a:graphic>
          </wp:inline>
        </w:drawing>
      </w:r>
      <w:r>
        <w:rPr>
          <w:sz w:val="20"/>
        </w:rPr>
      </w:r>
    </w:p>
    <w:p>
      <w:pPr>
        <w:pStyle w:val="BodyText"/>
        <w:spacing w:before="141"/>
        <w:rPr>
          <w:sz w:val="20"/>
        </w:rPr>
      </w:pPr>
    </w:p>
    <w:p>
      <w:pPr>
        <w:spacing w:before="0"/>
        <w:ind w:left="0" w:right="170" w:firstLine="0"/>
        <w:jc w:val="center"/>
        <w:rPr>
          <w:b/>
          <w:sz w:val="20"/>
        </w:rPr>
      </w:pPr>
      <w:bookmarkStart w:name="_bookmark69" w:id="134"/>
      <w:bookmarkEnd w:id="134"/>
      <w:r>
        <w:rPr/>
      </w:r>
      <w:r>
        <w:rPr>
          <w:b/>
          <w:sz w:val="20"/>
        </w:rPr>
        <w:t>Figure 17</w:t>
      </w:r>
      <w:r>
        <w:rPr>
          <w:b/>
          <w:spacing w:val="-6"/>
          <w:sz w:val="20"/>
        </w:rPr>
        <w:t> </w:t>
      </w:r>
      <w:r>
        <w:rPr>
          <w:b/>
          <w:sz w:val="20"/>
        </w:rPr>
        <w:t>:</w:t>
      </w:r>
      <w:r>
        <w:rPr>
          <w:b/>
          <w:spacing w:val="-3"/>
          <w:sz w:val="20"/>
        </w:rPr>
        <w:t> </w:t>
      </w:r>
      <w:r>
        <w:rPr>
          <w:b/>
          <w:sz w:val="20"/>
        </w:rPr>
        <w:t>Page </w:t>
      </w:r>
      <w:r>
        <w:rPr>
          <w:b/>
          <w:spacing w:val="-2"/>
          <w:sz w:val="20"/>
        </w:rPr>
        <w:t>Consommation</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9"/>
        <w:rPr>
          <w:b/>
          <w:sz w:val="20"/>
        </w:rPr>
      </w:pPr>
    </w:p>
    <w:p>
      <w:pPr>
        <w:pStyle w:val="Heading9"/>
        <w:numPr>
          <w:ilvl w:val="0"/>
          <w:numId w:val="30"/>
        </w:numPr>
        <w:tabs>
          <w:tab w:pos="346" w:val="left" w:leader="none"/>
        </w:tabs>
        <w:spacing w:line="240" w:lineRule="auto" w:before="1" w:after="0"/>
        <w:ind w:left="346" w:right="0" w:hanging="205"/>
        <w:jc w:val="left"/>
      </w:pPr>
      <w:r>
        <w:rPr/>
        <w:t>Page</w:t>
      </w:r>
      <w:r>
        <w:rPr>
          <w:spacing w:val="-2"/>
        </w:rPr>
        <w:t> Pannes</w:t>
      </w:r>
    </w:p>
    <w:p>
      <w:pPr>
        <w:pStyle w:val="BodyText"/>
        <w:spacing w:line="276" w:lineRule="auto" w:before="36"/>
        <w:ind w:left="141" w:right="710"/>
      </w:pPr>
      <w:r>
        <w:rPr/>
        <w:t>Cette</w:t>
      </w:r>
      <w:r>
        <w:rPr>
          <w:spacing w:val="80"/>
        </w:rPr>
        <w:t> </w:t>
      </w:r>
      <w:r>
        <w:rPr/>
        <w:t>page</w:t>
      </w:r>
      <w:r>
        <w:rPr>
          <w:spacing w:val="80"/>
        </w:rPr>
        <w:t> </w:t>
      </w:r>
      <w:r>
        <w:rPr/>
        <w:t>centralise</w:t>
      </w:r>
      <w:r>
        <w:rPr>
          <w:spacing w:val="80"/>
        </w:rPr>
        <w:t> </w:t>
      </w:r>
      <w:r>
        <w:rPr/>
        <w:t>l'ensemble</w:t>
      </w:r>
      <w:r>
        <w:rPr>
          <w:spacing w:val="80"/>
        </w:rPr>
        <w:t> </w:t>
      </w:r>
      <w:r>
        <w:rPr/>
        <w:t>des</w:t>
      </w:r>
      <w:r>
        <w:rPr>
          <w:spacing w:val="80"/>
        </w:rPr>
        <w:t> </w:t>
      </w:r>
      <w:r>
        <w:rPr/>
        <w:t>pannes</w:t>
      </w:r>
      <w:r>
        <w:rPr>
          <w:spacing w:val="80"/>
        </w:rPr>
        <w:t> </w:t>
      </w:r>
      <w:r>
        <w:rPr/>
        <w:t>détectées</w:t>
      </w:r>
      <w:r>
        <w:rPr>
          <w:spacing w:val="80"/>
        </w:rPr>
        <w:t> </w:t>
      </w:r>
      <w:r>
        <w:rPr/>
        <w:t>automatiquement</w:t>
      </w:r>
      <w:r>
        <w:rPr>
          <w:spacing w:val="80"/>
        </w:rPr>
        <w:t> </w:t>
      </w:r>
      <w:r>
        <w:rPr/>
        <w:t>ou</w:t>
      </w:r>
      <w:r>
        <w:rPr>
          <w:spacing w:val="80"/>
        </w:rPr>
        <w:t> </w:t>
      </w:r>
      <w:r>
        <w:rPr/>
        <w:t>signalées</w:t>
      </w:r>
      <w:r>
        <w:rPr>
          <w:spacing w:val="40"/>
        </w:rPr>
        <w:t> </w:t>
      </w:r>
      <w:r>
        <w:rPr/>
        <w:t>manuellement :</w:t>
      </w:r>
    </w:p>
    <w:p>
      <w:pPr>
        <w:pStyle w:val="BodyText"/>
        <w:spacing w:after="0" w:line="276" w:lineRule="auto"/>
        <w:sectPr>
          <w:pgSz w:w="11910" w:h="16840"/>
          <w:pgMar w:header="711" w:footer="1016" w:top="1320" w:bottom="1200" w:left="1275" w:right="708"/>
        </w:sectPr>
      </w:pPr>
    </w:p>
    <w:p>
      <w:pPr>
        <w:pStyle w:val="BodyText"/>
        <w:spacing w:before="185"/>
        <w:rPr>
          <w:sz w:val="20"/>
        </w:rPr>
      </w:pPr>
    </w:p>
    <w:p>
      <w:pPr>
        <w:pStyle w:val="BodyText"/>
        <w:ind w:left="868"/>
        <w:rPr>
          <w:sz w:val="20"/>
        </w:rPr>
      </w:pPr>
      <w:r>
        <w:rPr>
          <w:sz w:val="20"/>
        </w:rPr>
        <w:drawing>
          <wp:inline distT="0" distB="0" distL="0" distR="0">
            <wp:extent cx="4845927" cy="7404734"/>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53" cstate="print"/>
                    <a:stretch>
                      <a:fillRect/>
                    </a:stretch>
                  </pic:blipFill>
                  <pic:spPr>
                    <a:xfrm>
                      <a:off x="0" y="0"/>
                      <a:ext cx="4845927" cy="7404734"/>
                    </a:xfrm>
                    <a:prstGeom prst="rect">
                      <a:avLst/>
                    </a:prstGeom>
                  </pic:spPr>
                </pic:pic>
              </a:graphicData>
            </a:graphic>
          </wp:inline>
        </w:drawing>
      </w:r>
      <w:r>
        <w:rPr>
          <w:sz w:val="20"/>
        </w:rPr>
      </w:r>
    </w:p>
    <w:p>
      <w:pPr>
        <w:pStyle w:val="BodyText"/>
        <w:spacing w:before="81"/>
        <w:rPr>
          <w:sz w:val="20"/>
        </w:rPr>
      </w:pPr>
    </w:p>
    <w:p>
      <w:pPr>
        <w:spacing w:before="1"/>
        <w:ind w:left="0" w:right="161" w:firstLine="0"/>
        <w:jc w:val="center"/>
        <w:rPr>
          <w:b/>
          <w:sz w:val="20"/>
        </w:rPr>
      </w:pPr>
      <w:bookmarkStart w:name="_bookmark70" w:id="135"/>
      <w:bookmarkEnd w:id="135"/>
      <w:r>
        <w:rPr/>
      </w:r>
      <w:r>
        <w:rPr>
          <w:b/>
          <w:sz w:val="20"/>
        </w:rPr>
        <w:t>Figure 18</w:t>
      </w:r>
      <w:r>
        <w:rPr>
          <w:b/>
          <w:spacing w:val="-6"/>
          <w:sz w:val="20"/>
        </w:rPr>
        <w:t> </w:t>
      </w:r>
      <w:r>
        <w:rPr>
          <w:b/>
          <w:sz w:val="20"/>
        </w:rPr>
        <w:t>:</w:t>
      </w:r>
      <w:r>
        <w:rPr>
          <w:b/>
          <w:spacing w:val="-3"/>
          <w:sz w:val="20"/>
        </w:rPr>
        <w:t> </w:t>
      </w:r>
      <w:r>
        <w:rPr>
          <w:b/>
          <w:sz w:val="20"/>
        </w:rPr>
        <w:t>Page </w:t>
      </w:r>
      <w:r>
        <w:rPr>
          <w:b/>
          <w:spacing w:val="-2"/>
          <w:sz w:val="20"/>
        </w:rPr>
        <w:t>Pannes</w:t>
      </w:r>
    </w:p>
    <w:p>
      <w:pPr>
        <w:pStyle w:val="BodyText"/>
        <w:rPr>
          <w:b/>
          <w:sz w:val="20"/>
        </w:rPr>
      </w:pPr>
    </w:p>
    <w:p>
      <w:pPr>
        <w:pStyle w:val="BodyText"/>
        <w:spacing w:before="84"/>
        <w:rPr>
          <w:b/>
          <w:sz w:val="20"/>
        </w:rPr>
      </w:pPr>
    </w:p>
    <w:p>
      <w:pPr>
        <w:pStyle w:val="ListParagraph"/>
        <w:numPr>
          <w:ilvl w:val="1"/>
          <w:numId w:val="30"/>
        </w:numPr>
        <w:tabs>
          <w:tab w:pos="861" w:val="left" w:leader="none"/>
        </w:tabs>
        <w:spacing w:line="240" w:lineRule="auto" w:before="0" w:after="0"/>
        <w:ind w:left="861" w:right="0" w:hanging="360"/>
        <w:jc w:val="left"/>
        <w:rPr>
          <w:sz w:val="24"/>
        </w:rPr>
      </w:pPr>
      <w:r>
        <w:rPr>
          <w:b/>
          <w:sz w:val="24"/>
        </w:rPr>
        <w:t>Pannes</w:t>
      </w:r>
      <w:r>
        <w:rPr>
          <w:b/>
          <w:spacing w:val="-6"/>
          <w:sz w:val="24"/>
        </w:rPr>
        <w:t> </w:t>
      </w:r>
      <w:r>
        <w:rPr>
          <w:b/>
          <w:sz w:val="24"/>
        </w:rPr>
        <w:t>Actives</w:t>
      </w:r>
      <w:r>
        <w:rPr>
          <w:b/>
          <w:spacing w:val="-2"/>
          <w:sz w:val="24"/>
        </w:rPr>
        <w:t> </w:t>
      </w:r>
      <w:r>
        <w:rPr>
          <w:sz w:val="24"/>
        </w:rPr>
        <w:t>:</w:t>
      </w:r>
      <w:r>
        <w:rPr>
          <w:spacing w:val="3"/>
          <w:sz w:val="24"/>
        </w:rPr>
        <w:t> </w:t>
      </w:r>
      <w:r>
        <w:rPr>
          <w:sz w:val="24"/>
        </w:rPr>
        <w:t>liste</w:t>
      </w:r>
      <w:r>
        <w:rPr>
          <w:spacing w:val="-2"/>
          <w:sz w:val="24"/>
        </w:rPr>
        <w:t> </w:t>
      </w:r>
      <w:r>
        <w:rPr>
          <w:sz w:val="24"/>
        </w:rPr>
        <w:t>des</w:t>
      </w:r>
      <w:r>
        <w:rPr>
          <w:spacing w:val="-3"/>
          <w:sz w:val="24"/>
        </w:rPr>
        <w:t> </w:t>
      </w:r>
      <w:r>
        <w:rPr>
          <w:sz w:val="24"/>
        </w:rPr>
        <w:t>anomalies</w:t>
      </w:r>
      <w:r>
        <w:rPr>
          <w:spacing w:val="-4"/>
          <w:sz w:val="24"/>
        </w:rPr>
        <w:t> </w:t>
      </w:r>
      <w:r>
        <w:rPr>
          <w:sz w:val="24"/>
        </w:rPr>
        <w:t>actuelles</w:t>
      </w:r>
      <w:r>
        <w:rPr>
          <w:spacing w:val="-3"/>
          <w:sz w:val="24"/>
        </w:rPr>
        <w:t> </w:t>
      </w:r>
      <w:r>
        <w:rPr>
          <w:sz w:val="24"/>
        </w:rPr>
        <w:t>avec</w:t>
      </w:r>
      <w:r>
        <w:rPr>
          <w:spacing w:val="2"/>
          <w:sz w:val="24"/>
        </w:rPr>
        <w:t> </w:t>
      </w:r>
      <w:r>
        <w:rPr>
          <w:sz w:val="24"/>
        </w:rPr>
        <w:t>leur gravité</w:t>
      </w:r>
      <w:r>
        <w:rPr>
          <w:spacing w:val="-2"/>
          <w:sz w:val="24"/>
        </w:rPr>
        <w:t> visuelle.</w:t>
      </w:r>
    </w:p>
    <w:p>
      <w:pPr>
        <w:pStyle w:val="ListParagraph"/>
        <w:spacing w:after="0" w:line="240" w:lineRule="auto"/>
        <w:jc w:val="left"/>
        <w:rPr>
          <w:sz w:val="24"/>
        </w:rPr>
        <w:sectPr>
          <w:pgSz w:w="11910" w:h="16840"/>
          <w:pgMar w:header="711" w:footer="1016" w:top="1320" w:bottom="1200" w:left="1275" w:right="708"/>
        </w:sectPr>
      </w:pPr>
    </w:p>
    <w:p>
      <w:pPr>
        <w:pStyle w:val="BodyText"/>
        <w:spacing w:before="5"/>
        <w:rPr>
          <w:sz w:val="8"/>
        </w:rPr>
      </w:pPr>
    </w:p>
    <w:p>
      <w:pPr>
        <w:pStyle w:val="BodyText"/>
        <w:ind w:left="2916"/>
        <w:rPr>
          <w:sz w:val="20"/>
        </w:rPr>
      </w:pPr>
      <w:r>
        <w:rPr>
          <w:sz w:val="20"/>
        </w:rPr>
        <w:drawing>
          <wp:inline distT="0" distB="0" distL="0" distR="0">
            <wp:extent cx="3154656" cy="1156716"/>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54" cstate="print"/>
                    <a:stretch>
                      <a:fillRect/>
                    </a:stretch>
                  </pic:blipFill>
                  <pic:spPr>
                    <a:xfrm>
                      <a:off x="0" y="0"/>
                      <a:ext cx="3154656" cy="1156716"/>
                    </a:xfrm>
                    <a:prstGeom prst="rect">
                      <a:avLst/>
                    </a:prstGeom>
                  </pic:spPr>
                </pic:pic>
              </a:graphicData>
            </a:graphic>
          </wp:inline>
        </w:drawing>
      </w:r>
      <w:r>
        <w:rPr>
          <w:sz w:val="20"/>
        </w:rPr>
      </w:r>
    </w:p>
    <w:p>
      <w:pPr>
        <w:pStyle w:val="BodyText"/>
        <w:spacing w:before="107"/>
        <w:rPr>
          <w:sz w:val="20"/>
        </w:rPr>
      </w:pPr>
    </w:p>
    <w:p>
      <w:pPr>
        <w:spacing w:before="0"/>
        <w:ind w:left="0" w:right="158" w:firstLine="0"/>
        <w:jc w:val="center"/>
        <w:rPr>
          <w:b/>
          <w:sz w:val="20"/>
        </w:rPr>
      </w:pPr>
      <w:bookmarkStart w:name="_bookmark71" w:id="136"/>
      <w:bookmarkEnd w:id="136"/>
      <w:r>
        <w:rPr/>
      </w:r>
      <w:r>
        <w:rPr>
          <w:b/>
          <w:sz w:val="20"/>
        </w:rPr>
        <w:t>Figure</w:t>
      </w:r>
      <w:r>
        <w:rPr>
          <w:b/>
          <w:spacing w:val="-1"/>
          <w:sz w:val="20"/>
        </w:rPr>
        <w:t> </w:t>
      </w:r>
      <w:r>
        <w:rPr>
          <w:b/>
          <w:sz w:val="20"/>
        </w:rPr>
        <w:t>19</w:t>
      </w:r>
      <w:r>
        <w:rPr>
          <w:b/>
          <w:spacing w:val="-7"/>
          <w:sz w:val="20"/>
        </w:rPr>
        <w:t> </w:t>
      </w:r>
      <w:r>
        <w:rPr>
          <w:b/>
          <w:sz w:val="20"/>
        </w:rPr>
        <w:t>:</w:t>
      </w:r>
      <w:r>
        <w:rPr>
          <w:b/>
          <w:spacing w:val="-3"/>
          <w:sz w:val="20"/>
        </w:rPr>
        <w:t> </w:t>
      </w:r>
      <w:r>
        <w:rPr>
          <w:b/>
          <w:sz w:val="20"/>
        </w:rPr>
        <w:t>Exemple</w:t>
      </w:r>
      <w:r>
        <w:rPr>
          <w:b/>
          <w:spacing w:val="-6"/>
          <w:sz w:val="20"/>
        </w:rPr>
        <w:t> </w:t>
      </w:r>
      <w:r>
        <w:rPr>
          <w:b/>
          <w:sz w:val="20"/>
        </w:rPr>
        <w:t>de</w:t>
      </w:r>
      <w:r>
        <w:rPr>
          <w:b/>
          <w:spacing w:val="-5"/>
          <w:sz w:val="20"/>
        </w:rPr>
        <w:t> </w:t>
      </w:r>
      <w:r>
        <w:rPr>
          <w:b/>
          <w:sz w:val="20"/>
        </w:rPr>
        <w:t>panne</w:t>
      </w:r>
      <w:r>
        <w:rPr>
          <w:b/>
          <w:spacing w:val="-6"/>
          <w:sz w:val="20"/>
        </w:rPr>
        <w:t> </w:t>
      </w:r>
      <w:r>
        <w:rPr>
          <w:b/>
          <w:sz w:val="20"/>
        </w:rPr>
        <w:t>actives</w:t>
      </w:r>
      <w:r>
        <w:rPr>
          <w:b/>
          <w:spacing w:val="-4"/>
          <w:sz w:val="20"/>
        </w:rPr>
        <w:t> </w:t>
      </w:r>
      <w:r>
        <w:rPr>
          <w:b/>
          <w:sz w:val="20"/>
        </w:rPr>
        <w:t>dans</w:t>
      </w:r>
      <w:r>
        <w:rPr>
          <w:b/>
          <w:spacing w:val="-4"/>
          <w:sz w:val="20"/>
        </w:rPr>
        <w:t> </w:t>
      </w:r>
      <w:r>
        <w:rPr>
          <w:b/>
          <w:sz w:val="20"/>
        </w:rPr>
        <w:t>page</w:t>
      </w:r>
      <w:r>
        <w:rPr>
          <w:b/>
          <w:spacing w:val="-1"/>
          <w:sz w:val="20"/>
        </w:rPr>
        <w:t> </w:t>
      </w:r>
      <w:r>
        <w:rPr>
          <w:b/>
          <w:spacing w:val="-2"/>
          <w:sz w:val="20"/>
        </w:rPr>
        <w:t>pannes</w:t>
      </w:r>
    </w:p>
    <w:p>
      <w:pPr>
        <w:pStyle w:val="BodyText"/>
        <w:rPr>
          <w:b/>
          <w:sz w:val="20"/>
        </w:rPr>
      </w:pPr>
    </w:p>
    <w:p>
      <w:pPr>
        <w:pStyle w:val="BodyText"/>
        <w:rPr>
          <w:b/>
          <w:sz w:val="20"/>
        </w:rPr>
      </w:pPr>
    </w:p>
    <w:p>
      <w:pPr>
        <w:pStyle w:val="BodyText"/>
        <w:spacing w:before="171"/>
        <w:rPr>
          <w:b/>
          <w:sz w:val="20"/>
        </w:rPr>
      </w:pPr>
    </w:p>
    <w:p>
      <w:pPr>
        <w:pStyle w:val="ListParagraph"/>
        <w:numPr>
          <w:ilvl w:val="1"/>
          <w:numId w:val="30"/>
        </w:numPr>
        <w:tabs>
          <w:tab w:pos="861" w:val="left" w:leader="none"/>
        </w:tabs>
        <w:spacing w:line="276" w:lineRule="auto" w:before="0" w:after="0"/>
        <w:ind w:left="861" w:right="714" w:hanging="361"/>
        <w:jc w:val="left"/>
        <w:rPr>
          <w:sz w:val="24"/>
        </w:rPr>
      </w:pPr>
      <w:r>
        <w:rPr>
          <w:b/>
          <w:sz w:val="24"/>
        </w:rPr>
        <w:t>Jauge de Vibration </w:t>
      </w:r>
      <w:r>
        <w:rPr>
          <w:sz w:val="24"/>
        </w:rPr>
        <w:t>: indique en</w:t>
      </w:r>
      <w:r>
        <w:rPr>
          <w:spacing w:val="-1"/>
          <w:sz w:val="24"/>
        </w:rPr>
        <w:t> </w:t>
      </w:r>
      <w:r>
        <w:rPr>
          <w:sz w:val="24"/>
        </w:rPr>
        <w:t>temps réel le niveau de vibration</w:t>
      </w:r>
      <w:r>
        <w:rPr>
          <w:spacing w:val="-1"/>
          <w:sz w:val="24"/>
        </w:rPr>
        <w:t> </w:t>
      </w:r>
      <w:r>
        <w:rPr>
          <w:sz w:val="24"/>
        </w:rPr>
        <w:t>détecté, avec seuils critiques intégrés.</w:t>
      </w:r>
    </w:p>
    <w:p>
      <w:pPr>
        <w:pStyle w:val="BodyText"/>
        <w:spacing w:before="64"/>
        <w:rPr>
          <w:sz w:val="20"/>
        </w:rPr>
      </w:pPr>
      <w:r>
        <w:rPr>
          <w:sz w:val="20"/>
        </w:rPr>
        <w:drawing>
          <wp:anchor distT="0" distB="0" distL="0" distR="0" allowOverlap="1" layoutInCell="1" locked="0" behindDoc="1" simplePos="0" relativeHeight="487596032">
            <wp:simplePos x="0" y="0"/>
            <wp:positionH relativeFrom="page">
              <wp:posOffset>2911729</wp:posOffset>
            </wp:positionH>
            <wp:positionV relativeFrom="paragraph">
              <wp:posOffset>202026</wp:posOffset>
            </wp:positionV>
            <wp:extent cx="2196617" cy="1406842"/>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55" cstate="print"/>
                    <a:stretch>
                      <a:fillRect/>
                    </a:stretch>
                  </pic:blipFill>
                  <pic:spPr>
                    <a:xfrm>
                      <a:off x="0" y="0"/>
                      <a:ext cx="2196617" cy="1406842"/>
                    </a:xfrm>
                    <a:prstGeom prst="rect">
                      <a:avLst/>
                    </a:prstGeom>
                  </pic:spPr>
                </pic:pic>
              </a:graphicData>
            </a:graphic>
          </wp:anchor>
        </w:drawing>
      </w:r>
    </w:p>
    <w:p>
      <w:pPr>
        <w:pStyle w:val="BodyText"/>
        <w:spacing w:before="60"/>
      </w:pPr>
    </w:p>
    <w:p>
      <w:pPr>
        <w:spacing w:before="0"/>
        <w:ind w:left="0" w:right="161" w:firstLine="0"/>
        <w:jc w:val="center"/>
        <w:rPr>
          <w:b/>
          <w:sz w:val="20"/>
        </w:rPr>
      </w:pPr>
      <w:bookmarkStart w:name="_bookmark72" w:id="137"/>
      <w:bookmarkEnd w:id="137"/>
      <w:r>
        <w:rPr/>
      </w:r>
      <w:r>
        <w:rPr>
          <w:b/>
          <w:sz w:val="20"/>
        </w:rPr>
        <w:t>Figure 20</w:t>
      </w:r>
      <w:r>
        <w:rPr>
          <w:b/>
          <w:spacing w:val="-7"/>
          <w:sz w:val="20"/>
        </w:rPr>
        <w:t> </w:t>
      </w:r>
      <w:r>
        <w:rPr>
          <w:b/>
          <w:sz w:val="20"/>
        </w:rPr>
        <w:t>:</w:t>
      </w:r>
      <w:r>
        <w:rPr>
          <w:b/>
          <w:spacing w:val="-2"/>
          <w:sz w:val="20"/>
        </w:rPr>
        <w:t> </w:t>
      </w:r>
      <w:r>
        <w:rPr>
          <w:b/>
          <w:sz w:val="20"/>
        </w:rPr>
        <w:t>Jauge</w:t>
      </w:r>
      <w:r>
        <w:rPr>
          <w:b/>
          <w:spacing w:val="-1"/>
          <w:sz w:val="20"/>
        </w:rPr>
        <w:t> </w:t>
      </w:r>
      <w:r>
        <w:rPr>
          <w:b/>
          <w:sz w:val="20"/>
        </w:rPr>
        <w:t>de</w:t>
      </w:r>
      <w:r>
        <w:rPr>
          <w:b/>
          <w:spacing w:val="-5"/>
          <w:sz w:val="20"/>
        </w:rPr>
        <w:t> </w:t>
      </w:r>
      <w:r>
        <w:rPr>
          <w:b/>
          <w:spacing w:val="-2"/>
          <w:sz w:val="20"/>
        </w:rPr>
        <w:t>Vibration</w:t>
      </w:r>
    </w:p>
    <w:p>
      <w:pPr>
        <w:pStyle w:val="BodyText"/>
        <w:rPr>
          <w:b/>
          <w:sz w:val="20"/>
        </w:rPr>
      </w:pPr>
    </w:p>
    <w:p>
      <w:pPr>
        <w:pStyle w:val="BodyText"/>
        <w:rPr>
          <w:b/>
          <w:sz w:val="20"/>
        </w:rPr>
      </w:pPr>
    </w:p>
    <w:p>
      <w:pPr>
        <w:pStyle w:val="BodyText"/>
        <w:spacing w:before="3"/>
        <w:rPr>
          <w:b/>
          <w:sz w:val="20"/>
        </w:rPr>
      </w:pPr>
    </w:p>
    <w:p>
      <w:pPr>
        <w:pStyle w:val="ListParagraph"/>
        <w:numPr>
          <w:ilvl w:val="1"/>
          <w:numId w:val="30"/>
        </w:numPr>
        <w:tabs>
          <w:tab w:pos="861" w:val="left" w:leader="none"/>
        </w:tabs>
        <w:spacing w:line="276" w:lineRule="auto" w:before="0" w:after="7"/>
        <w:ind w:left="861" w:right="706" w:hanging="361"/>
        <w:jc w:val="left"/>
        <w:rPr>
          <w:sz w:val="24"/>
        </w:rPr>
      </w:pPr>
      <w:r>
        <w:rPr>
          <w:b/>
          <w:sz w:val="24"/>
        </w:rPr>
        <w:t>Jauge</w:t>
      </w:r>
      <w:r>
        <w:rPr>
          <w:b/>
          <w:spacing w:val="-8"/>
          <w:sz w:val="24"/>
        </w:rPr>
        <w:t> </w:t>
      </w:r>
      <w:r>
        <w:rPr>
          <w:b/>
          <w:sz w:val="24"/>
        </w:rPr>
        <w:t>de</w:t>
      </w:r>
      <w:r>
        <w:rPr>
          <w:b/>
          <w:spacing w:val="-8"/>
          <w:sz w:val="24"/>
        </w:rPr>
        <w:t> </w:t>
      </w:r>
      <w:r>
        <w:rPr>
          <w:b/>
          <w:sz w:val="24"/>
        </w:rPr>
        <w:t>Température</w:t>
      </w:r>
      <w:r>
        <w:rPr>
          <w:b/>
          <w:spacing w:val="-1"/>
          <w:sz w:val="24"/>
        </w:rPr>
        <w:t> </w:t>
      </w:r>
      <w:r>
        <w:rPr>
          <w:sz w:val="24"/>
        </w:rPr>
        <w:t>:</w:t>
      </w:r>
      <w:r>
        <w:rPr>
          <w:spacing w:val="-2"/>
          <w:sz w:val="24"/>
        </w:rPr>
        <w:t> </w:t>
      </w:r>
      <w:r>
        <w:rPr>
          <w:sz w:val="24"/>
        </w:rPr>
        <w:t>indique</w:t>
      </w:r>
      <w:r>
        <w:rPr>
          <w:spacing w:val="-8"/>
          <w:sz w:val="24"/>
        </w:rPr>
        <w:t> </w:t>
      </w:r>
      <w:r>
        <w:rPr>
          <w:sz w:val="24"/>
        </w:rPr>
        <w:t>en</w:t>
      </w:r>
      <w:r>
        <w:rPr>
          <w:spacing w:val="-12"/>
          <w:sz w:val="24"/>
        </w:rPr>
        <w:t> </w:t>
      </w:r>
      <w:r>
        <w:rPr>
          <w:sz w:val="24"/>
        </w:rPr>
        <w:t>temps</w:t>
      </w:r>
      <w:r>
        <w:rPr>
          <w:spacing w:val="-9"/>
          <w:sz w:val="24"/>
        </w:rPr>
        <w:t> </w:t>
      </w:r>
      <w:r>
        <w:rPr>
          <w:sz w:val="24"/>
        </w:rPr>
        <w:t>réel</w:t>
      </w:r>
      <w:r>
        <w:rPr>
          <w:spacing w:val="-11"/>
          <w:sz w:val="24"/>
        </w:rPr>
        <w:t> </w:t>
      </w:r>
      <w:r>
        <w:rPr>
          <w:sz w:val="24"/>
        </w:rPr>
        <w:t>le</w:t>
      </w:r>
      <w:r>
        <w:rPr>
          <w:spacing w:val="-3"/>
          <w:sz w:val="24"/>
        </w:rPr>
        <w:t> </w:t>
      </w:r>
      <w:r>
        <w:rPr>
          <w:sz w:val="24"/>
        </w:rPr>
        <w:t>niveau</w:t>
      </w:r>
      <w:r>
        <w:rPr>
          <w:spacing w:val="-7"/>
          <w:sz w:val="24"/>
        </w:rPr>
        <w:t> </w:t>
      </w:r>
      <w:r>
        <w:rPr>
          <w:sz w:val="24"/>
        </w:rPr>
        <w:t>de</w:t>
      </w:r>
      <w:r>
        <w:rPr>
          <w:spacing w:val="-4"/>
          <w:sz w:val="24"/>
        </w:rPr>
        <w:t> </w:t>
      </w:r>
      <w:r>
        <w:rPr>
          <w:sz w:val="24"/>
        </w:rPr>
        <w:t>température</w:t>
      </w:r>
      <w:r>
        <w:rPr>
          <w:spacing w:val="-6"/>
          <w:sz w:val="24"/>
        </w:rPr>
        <w:t> </w:t>
      </w:r>
      <w:r>
        <w:rPr>
          <w:sz w:val="24"/>
        </w:rPr>
        <w:t>détectée,</w:t>
      </w:r>
      <w:r>
        <w:rPr>
          <w:spacing w:val="-5"/>
          <w:sz w:val="24"/>
        </w:rPr>
        <w:t> </w:t>
      </w:r>
      <w:r>
        <w:rPr>
          <w:sz w:val="24"/>
        </w:rPr>
        <w:t>avec seuils critiques intégrés.</w:t>
      </w:r>
    </w:p>
    <w:p>
      <w:pPr>
        <w:pStyle w:val="BodyText"/>
        <w:ind w:left="3523"/>
        <w:rPr>
          <w:sz w:val="20"/>
        </w:rPr>
      </w:pPr>
      <w:r>
        <w:rPr>
          <w:sz w:val="20"/>
        </w:rPr>
        <w:drawing>
          <wp:inline distT="0" distB="0" distL="0" distR="0">
            <wp:extent cx="1894557" cy="1714500"/>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56" cstate="print"/>
                    <a:stretch>
                      <a:fillRect/>
                    </a:stretch>
                  </pic:blipFill>
                  <pic:spPr>
                    <a:xfrm>
                      <a:off x="0" y="0"/>
                      <a:ext cx="1894557" cy="1714500"/>
                    </a:xfrm>
                    <a:prstGeom prst="rect">
                      <a:avLst/>
                    </a:prstGeom>
                  </pic:spPr>
                </pic:pic>
              </a:graphicData>
            </a:graphic>
          </wp:inline>
        </w:drawing>
      </w:r>
      <w:r>
        <w:rPr>
          <w:sz w:val="20"/>
        </w:rPr>
      </w:r>
    </w:p>
    <w:p>
      <w:pPr>
        <w:pStyle w:val="BodyText"/>
        <w:spacing w:before="88"/>
      </w:pPr>
    </w:p>
    <w:p>
      <w:pPr>
        <w:spacing w:before="0"/>
        <w:ind w:left="5" w:right="164" w:firstLine="0"/>
        <w:jc w:val="center"/>
        <w:rPr>
          <w:b/>
          <w:sz w:val="20"/>
        </w:rPr>
      </w:pPr>
      <w:bookmarkStart w:name="_bookmark73" w:id="138"/>
      <w:bookmarkEnd w:id="138"/>
      <w:r>
        <w:rPr/>
      </w:r>
      <w:r>
        <w:rPr>
          <w:b/>
          <w:sz w:val="20"/>
        </w:rPr>
        <w:t>Figure 21</w:t>
      </w:r>
      <w:r>
        <w:rPr>
          <w:b/>
          <w:spacing w:val="-7"/>
          <w:sz w:val="20"/>
        </w:rPr>
        <w:t> </w:t>
      </w:r>
      <w:r>
        <w:rPr>
          <w:b/>
          <w:sz w:val="20"/>
        </w:rPr>
        <w:t>:</w:t>
      </w:r>
      <w:r>
        <w:rPr>
          <w:b/>
          <w:spacing w:val="-2"/>
          <w:sz w:val="20"/>
        </w:rPr>
        <w:t> </w:t>
      </w:r>
      <w:r>
        <w:rPr>
          <w:b/>
          <w:sz w:val="20"/>
        </w:rPr>
        <w:t>Jauge</w:t>
      </w:r>
      <w:r>
        <w:rPr>
          <w:b/>
          <w:spacing w:val="-1"/>
          <w:sz w:val="20"/>
        </w:rPr>
        <w:t> </w:t>
      </w:r>
      <w:r>
        <w:rPr>
          <w:b/>
          <w:sz w:val="20"/>
        </w:rPr>
        <w:t>de</w:t>
      </w:r>
      <w:r>
        <w:rPr>
          <w:b/>
          <w:spacing w:val="-4"/>
          <w:sz w:val="20"/>
        </w:rPr>
        <w:t> </w:t>
      </w:r>
      <w:r>
        <w:rPr>
          <w:b/>
          <w:spacing w:val="-2"/>
          <w:sz w:val="20"/>
        </w:rPr>
        <w:t>Température</w:t>
      </w:r>
    </w:p>
    <w:p>
      <w:pPr>
        <w:pStyle w:val="BodyText"/>
        <w:rPr>
          <w:b/>
          <w:sz w:val="20"/>
        </w:rPr>
      </w:pPr>
    </w:p>
    <w:p>
      <w:pPr>
        <w:pStyle w:val="BodyText"/>
        <w:rPr>
          <w:b/>
          <w:sz w:val="20"/>
        </w:rPr>
      </w:pPr>
    </w:p>
    <w:p>
      <w:pPr>
        <w:pStyle w:val="BodyText"/>
        <w:rPr>
          <w:b/>
          <w:sz w:val="20"/>
        </w:rPr>
      </w:pPr>
    </w:p>
    <w:p>
      <w:pPr>
        <w:pStyle w:val="BodyText"/>
        <w:spacing w:before="90"/>
        <w:rPr>
          <w:b/>
          <w:sz w:val="20"/>
        </w:rPr>
      </w:pPr>
    </w:p>
    <w:p>
      <w:pPr>
        <w:pStyle w:val="ListParagraph"/>
        <w:numPr>
          <w:ilvl w:val="1"/>
          <w:numId w:val="30"/>
        </w:numPr>
        <w:tabs>
          <w:tab w:pos="861" w:val="left" w:leader="none"/>
        </w:tabs>
        <w:spacing w:line="276" w:lineRule="auto" w:before="0" w:after="0"/>
        <w:ind w:left="861" w:right="710" w:hanging="361"/>
        <w:jc w:val="left"/>
        <w:rPr>
          <w:sz w:val="24"/>
        </w:rPr>
      </w:pPr>
      <w:r>
        <w:rPr>
          <w:b/>
          <w:sz w:val="24"/>
        </w:rPr>
        <w:t>Graphique</w:t>
      </w:r>
      <w:r>
        <w:rPr>
          <w:b/>
          <w:spacing w:val="40"/>
          <w:sz w:val="24"/>
        </w:rPr>
        <w:t> </w:t>
      </w:r>
      <w:r>
        <w:rPr>
          <w:b/>
          <w:sz w:val="24"/>
        </w:rPr>
        <w:t>de</w:t>
      </w:r>
      <w:r>
        <w:rPr>
          <w:b/>
          <w:spacing w:val="40"/>
          <w:sz w:val="24"/>
        </w:rPr>
        <w:t> </w:t>
      </w:r>
      <w:r>
        <w:rPr>
          <w:b/>
          <w:sz w:val="24"/>
        </w:rPr>
        <w:t>Répartition</w:t>
      </w:r>
      <w:r>
        <w:rPr>
          <w:b/>
          <w:spacing w:val="40"/>
          <w:sz w:val="24"/>
        </w:rPr>
        <w:t> </w:t>
      </w:r>
      <w:r>
        <w:rPr>
          <w:b/>
          <w:sz w:val="24"/>
        </w:rPr>
        <w:t>des</w:t>
      </w:r>
      <w:r>
        <w:rPr>
          <w:b/>
          <w:spacing w:val="40"/>
          <w:sz w:val="24"/>
        </w:rPr>
        <w:t> </w:t>
      </w:r>
      <w:r>
        <w:rPr>
          <w:b/>
          <w:sz w:val="24"/>
        </w:rPr>
        <w:t>Types</w:t>
      </w:r>
      <w:r>
        <w:rPr>
          <w:b/>
          <w:spacing w:val="40"/>
          <w:sz w:val="24"/>
        </w:rPr>
        <w:t> </w:t>
      </w:r>
      <w:r>
        <w:rPr>
          <w:b/>
          <w:sz w:val="24"/>
        </w:rPr>
        <w:t>de</w:t>
      </w:r>
      <w:r>
        <w:rPr>
          <w:b/>
          <w:spacing w:val="40"/>
          <w:sz w:val="24"/>
        </w:rPr>
        <w:t> </w:t>
      </w:r>
      <w:r>
        <w:rPr>
          <w:b/>
          <w:sz w:val="24"/>
        </w:rPr>
        <w:t>Pannes</w:t>
      </w:r>
      <w:r>
        <w:rPr>
          <w:b/>
          <w:spacing w:val="40"/>
          <w:sz w:val="24"/>
        </w:rPr>
        <w:t> </w:t>
      </w:r>
      <w:r>
        <w:rPr>
          <w:sz w:val="24"/>
        </w:rPr>
        <w:t>:</w:t>
      </w:r>
      <w:r>
        <w:rPr>
          <w:spacing w:val="40"/>
          <w:sz w:val="24"/>
        </w:rPr>
        <w:t> </w:t>
      </w:r>
      <w:r>
        <w:rPr>
          <w:sz w:val="24"/>
        </w:rPr>
        <w:t>histogramme</w:t>
      </w:r>
      <w:r>
        <w:rPr>
          <w:spacing w:val="40"/>
          <w:sz w:val="24"/>
        </w:rPr>
        <w:t> </w:t>
      </w:r>
      <w:r>
        <w:rPr>
          <w:sz w:val="24"/>
        </w:rPr>
        <w:t>ou</w:t>
      </w:r>
      <w:r>
        <w:rPr>
          <w:spacing w:val="40"/>
          <w:sz w:val="24"/>
        </w:rPr>
        <w:t> </w:t>
      </w:r>
      <w:r>
        <w:rPr>
          <w:sz w:val="24"/>
        </w:rPr>
        <w:t>diagramme circulaire montrant :</w:t>
      </w:r>
    </w:p>
    <w:p>
      <w:pPr>
        <w:pStyle w:val="BodyText"/>
        <w:spacing w:line="276" w:lineRule="auto" w:before="4"/>
        <w:ind w:left="1582" w:right="3820"/>
      </w:pPr>
      <w:r>
        <w:rPr/>
        <w:t>Le nombre de pannes par type.</w:t>
      </w:r>
      <w:r>
        <w:rPr>
          <w:spacing w:val="80"/>
        </w:rPr>
        <w:t> </w:t>
      </w:r>
      <w:r>
        <w:rPr/>
        <w:t>L’identification</w:t>
      </w:r>
      <w:r>
        <w:rPr>
          <w:spacing w:val="-11"/>
        </w:rPr>
        <w:t> </w:t>
      </w:r>
      <w:r>
        <w:rPr/>
        <w:t>des</w:t>
      </w:r>
      <w:r>
        <w:rPr>
          <w:spacing w:val="-7"/>
        </w:rPr>
        <w:t> </w:t>
      </w:r>
      <w:r>
        <w:rPr/>
        <w:t>pannes</w:t>
      </w:r>
      <w:r>
        <w:rPr>
          <w:spacing w:val="-5"/>
        </w:rPr>
        <w:t> </w:t>
      </w:r>
      <w:r>
        <w:rPr/>
        <w:t>les</w:t>
      </w:r>
      <w:r>
        <w:rPr>
          <w:spacing w:val="-8"/>
        </w:rPr>
        <w:t> </w:t>
      </w:r>
      <w:r>
        <w:rPr/>
        <w:t>plus</w:t>
      </w:r>
      <w:r>
        <w:rPr>
          <w:spacing w:val="-5"/>
        </w:rPr>
        <w:t> </w:t>
      </w:r>
      <w:r>
        <w:rPr/>
        <w:t>fréquentes.</w:t>
      </w:r>
    </w:p>
    <w:p>
      <w:pPr>
        <w:pStyle w:val="BodyText"/>
        <w:spacing w:after="0" w:line="276" w:lineRule="auto"/>
        <w:sectPr>
          <w:pgSz w:w="11910" w:h="16840"/>
          <w:pgMar w:header="711" w:footer="1016" w:top="1320" w:bottom="1200" w:left="1275" w:right="708"/>
        </w:sectPr>
      </w:pPr>
    </w:p>
    <w:p>
      <w:pPr>
        <w:pStyle w:val="BodyText"/>
        <w:spacing w:before="187"/>
        <w:rPr>
          <w:sz w:val="20"/>
        </w:rPr>
      </w:pPr>
    </w:p>
    <w:p>
      <w:pPr>
        <w:pStyle w:val="BodyText"/>
        <w:ind w:left="143"/>
        <w:rPr>
          <w:sz w:val="20"/>
        </w:rPr>
      </w:pPr>
      <w:r>
        <w:rPr>
          <w:sz w:val="20"/>
        </w:rPr>
        <w:drawing>
          <wp:inline distT="0" distB="0" distL="0" distR="0">
            <wp:extent cx="5419161" cy="3012281"/>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57" cstate="print"/>
                    <a:stretch>
                      <a:fillRect/>
                    </a:stretch>
                  </pic:blipFill>
                  <pic:spPr>
                    <a:xfrm>
                      <a:off x="0" y="0"/>
                      <a:ext cx="5419161" cy="3012281"/>
                    </a:xfrm>
                    <a:prstGeom prst="rect">
                      <a:avLst/>
                    </a:prstGeom>
                  </pic:spPr>
                </pic:pic>
              </a:graphicData>
            </a:graphic>
          </wp:inline>
        </w:drawing>
      </w:r>
      <w:r>
        <w:rPr>
          <w:sz w:val="20"/>
        </w:rPr>
      </w:r>
    </w:p>
    <w:p>
      <w:pPr>
        <w:pStyle w:val="BodyText"/>
        <w:spacing w:before="102"/>
        <w:rPr>
          <w:sz w:val="20"/>
        </w:rPr>
      </w:pPr>
    </w:p>
    <w:p>
      <w:pPr>
        <w:spacing w:before="0"/>
        <w:ind w:left="0" w:right="164" w:firstLine="0"/>
        <w:jc w:val="center"/>
        <w:rPr>
          <w:b/>
          <w:sz w:val="20"/>
        </w:rPr>
      </w:pPr>
      <w:bookmarkStart w:name="_bookmark74" w:id="139"/>
      <w:bookmarkEnd w:id="139"/>
      <w:r>
        <w:rPr/>
      </w:r>
      <w:r>
        <w:rPr>
          <w:b/>
          <w:sz w:val="20"/>
        </w:rPr>
        <w:t>Figure</w:t>
      </w:r>
      <w:r>
        <w:rPr>
          <w:b/>
          <w:spacing w:val="-1"/>
          <w:sz w:val="20"/>
        </w:rPr>
        <w:t> </w:t>
      </w:r>
      <w:r>
        <w:rPr>
          <w:b/>
          <w:sz w:val="20"/>
        </w:rPr>
        <w:t>22</w:t>
      </w:r>
      <w:r>
        <w:rPr>
          <w:b/>
          <w:spacing w:val="-7"/>
          <w:sz w:val="20"/>
        </w:rPr>
        <w:t> </w:t>
      </w:r>
      <w:r>
        <w:rPr>
          <w:b/>
          <w:sz w:val="20"/>
        </w:rPr>
        <w:t>:</w:t>
      </w:r>
      <w:r>
        <w:rPr>
          <w:b/>
          <w:spacing w:val="-7"/>
          <w:sz w:val="20"/>
        </w:rPr>
        <w:t> </w:t>
      </w:r>
      <w:r>
        <w:rPr>
          <w:b/>
          <w:sz w:val="20"/>
        </w:rPr>
        <w:t>Graphique</w:t>
      </w:r>
      <w:r>
        <w:rPr>
          <w:b/>
          <w:spacing w:val="-2"/>
          <w:sz w:val="20"/>
        </w:rPr>
        <w:t> </w:t>
      </w:r>
      <w:r>
        <w:rPr>
          <w:b/>
          <w:sz w:val="20"/>
        </w:rPr>
        <w:t>de</w:t>
      </w:r>
      <w:r>
        <w:rPr>
          <w:b/>
          <w:spacing w:val="-1"/>
          <w:sz w:val="20"/>
        </w:rPr>
        <w:t> </w:t>
      </w:r>
      <w:r>
        <w:rPr>
          <w:b/>
          <w:sz w:val="20"/>
        </w:rPr>
        <w:t>Répartition</w:t>
      </w:r>
      <w:r>
        <w:rPr>
          <w:b/>
          <w:spacing w:val="-4"/>
          <w:sz w:val="20"/>
        </w:rPr>
        <w:t> </w:t>
      </w:r>
      <w:r>
        <w:rPr>
          <w:b/>
          <w:sz w:val="20"/>
        </w:rPr>
        <w:t>des</w:t>
      </w:r>
      <w:r>
        <w:rPr>
          <w:b/>
          <w:spacing w:val="-9"/>
          <w:sz w:val="20"/>
        </w:rPr>
        <w:t> </w:t>
      </w:r>
      <w:r>
        <w:rPr>
          <w:b/>
          <w:sz w:val="20"/>
        </w:rPr>
        <w:t>Types</w:t>
      </w:r>
      <w:r>
        <w:rPr>
          <w:b/>
          <w:spacing w:val="-9"/>
          <w:sz w:val="20"/>
        </w:rPr>
        <w:t> </w:t>
      </w:r>
      <w:r>
        <w:rPr>
          <w:b/>
          <w:sz w:val="20"/>
        </w:rPr>
        <w:t>de</w:t>
      </w:r>
      <w:r>
        <w:rPr>
          <w:b/>
          <w:spacing w:val="-5"/>
          <w:sz w:val="20"/>
        </w:rPr>
        <w:t> </w:t>
      </w:r>
      <w:r>
        <w:rPr>
          <w:b/>
          <w:spacing w:val="-2"/>
          <w:sz w:val="20"/>
        </w:rPr>
        <w:t>Pannes</w:t>
      </w:r>
    </w:p>
    <w:p>
      <w:pPr>
        <w:pStyle w:val="BodyText"/>
        <w:rPr>
          <w:b/>
          <w:sz w:val="20"/>
        </w:rPr>
      </w:pPr>
    </w:p>
    <w:p>
      <w:pPr>
        <w:pStyle w:val="BodyText"/>
        <w:rPr>
          <w:b/>
          <w:sz w:val="20"/>
        </w:rPr>
      </w:pPr>
    </w:p>
    <w:p>
      <w:pPr>
        <w:pStyle w:val="BodyText"/>
        <w:spacing w:before="171"/>
        <w:rPr>
          <w:b/>
          <w:sz w:val="20"/>
        </w:rPr>
      </w:pPr>
    </w:p>
    <w:p>
      <w:pPr>
        <w:pStyle w:val="ListParagraph"/>
        <w:numPr>
          <w:ilvl w:val="1"/>
          <w:numId w:val="30"/>
        </w:numPr>
        <w:tabs>
          <w:tab w:pos="861" w:val="left" w:leader="none"/>
          <w:tab w:pos="1582" w:val="left" w:leader="none"/>
        </w:tabs>
        <w:spacing w:line="276" w:lineRule="auto" w:before="0" w:after="0"/>
        <w:ind w:left="1582" w:right="5504" w:hanging="1081"/>
        <w:jc w:val="left"/>
        <w:rPr>
          <w:sz w:val="24"/>
        </w:rPr>
      </w:pPr>
      <w:r>
        <w:rPr>
          <w:b/>
          <w:sz w:val="24"/>
        </w:rPr>
        <w:t>Signalement</w:t>
      </w:r>
      <w:r>
        <w:rPr>
          <w:b/>
          <w:spacing w:val="-6"/>
          <w:sz w:val="24"/>
        </w:rPr>
        <w:t> </w:t>
      </w:r>
      <w:r>
        <w:rPr>
          <w:b/>
          <w:sz w:val="24"/>
        </w:rPr>
        <w:t>manuel</w:t>
      </w:r>
      <w:r>
        <w:rPr>
          <w:b/>
          <w:spacing w:val="-11"/>
          <w:sz w:val="24"/>
        </w:rPr>
        <w:t> </w:t>
      </w:r>
      <w:r>
        <w:rPr>
          <w:b/>
          <w:sz w:val="24"/>
        </w:rPr>
        <w:t>d’une</w:t>
      </w:r>
      <w:r>
        <w:rPr>
          <w:b/>
          <w:spacing w:val="-8"/>
          <w:sz w:val="24"/>
        </w:rPr>
        <w:t> </w:t>
      </w:r>
      <w:r>
        <w:rPr>
          <w:b/>
          <w:sz w:val="24"/>
        </w:rPr>
        <w:t>panne</w:t>
      </w:r>
      <w:r>
        <w:rPr>
          <w:b/>
          <w:spacing w:val="-3"/>
          <w:sz w:val="24"/>
        </w:rPr>
        <w:t> </w:t>
      </w:r>
      <w:r>
        <w:rPr>
          <w:sz w:val="24"/>
        </w:rPr>
        <w:t>: Formulaire de saisie rapide.</w:t>
      </w:r>
    </w:p>
    <w:p>
      <w:pPr>
        <w:pStyle w:val="BodyText"/>
        <w:spacing w:line="276" w:lineRule="auto" w:before="4"/>
        <w:ind w:left="1582" w:right="1809"/>
      </w:pPr>
      <w:r>
        <w:rPr/>
        <w:t>Sélection</w:t>
      </w:r>
      <w:r>
        <w:rPr>
          <w:spacing w:val="-11"/>
        </w:rPr>
        <w:t> </w:t>
      </w:r>
      <w:r>
        <w:rPr/>
        <w:t>du</w:t>
      </w:r>
      <w:r>
        <w:rPr>
          <w:spacing w:val="-4"/>
        </w:rPr>
        <w:t> </w:t>
      </w:r>
      <w:r>
        <w:rPr/>
        <w:t>type</w:t>
      </w:r>
      <w:r>
        <w:rPr>
          <w:spacing w:val="-7"/>
        </w:rPr>
        <w:t> </w:t>
      </w:r>
      <w:r>
        <w:rPr/>
        <w:t>de</w:t>
      </w:r>
      <w:r>
        <w:rPr>
          <w:spacing w:val="-7"/>
        </w:rPr>
        <w:t> </w:t>
      </w:r>
      <w:r>
        <w:rPr/>
        <w:t>panne</w:t>
      </w:r>
      <w:r>
        <w:rPr>
          <w:spacing w:val="-6"/>
        </w:rPr>
        <w:t> </w:t>
      </w:r>
      <w:r>
        <w:rPr/>
        <w:t>(surchauffe,</w:t>
      </w:r>
      <w:r>
        <w:rPr>
          <w:spacing w:val="-4"/>
        </w:rPr>
        <w:t> </w:t>
      </w:r>
      <w:r>
        <w:rPr/>
        <w:t>vibration,</w:t>
      </w:r>
      <w:r>
        <w:rPr>
          <w:spacing w:val="-4"/>
        </w:rPr>
        <w:t> </w:t>
      </w:r>
      <w:r>
        <w:rPr/>
        <w:t>défaillance…). Choix de la priorité (basse, moyenne, haute).</w:t>
      </w:r>
    </w:p>
    <w:p>
      <w:pPr>
        <w:pStyle w:val="BodyText"/>
        <w:spacing w:before="67"/>
        <w:rPr>
          <w:sz w:val="20"/>
        </w:rPr>
      </w:pPr>
      <w:r>
        <w:rPr>
          <w:sz w:val="20"/>
        </w:rPr>
        <w:drawing>
          <wp:anchor distT="0" distB="0" distL="0" distR="0" allowOverlap="1" layoutInCell="1" locked="0" behindDoc="1" simplePos="0" relativeHeight="487596544">
            <wp:simplePos x="0" y="0"/>
            <wp:positionH relativeFrom="page">
              <wp:posOffset>1789429</wp:posOffset>
            </wp:positionH>
            <wp:positionV relativeFrom="paragraph">
              <wp:posOffset>203965</wp:posOffset>
            </wp:positionV>
            <wp:extent cx="3972888" cy="1743456"/>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58" cstate="print"/>
                    <a:stretch>
                      <a:fillRect/>
                    </a:stretch>
                  </pic:blipFill>
                  <pic:spPr>
                    <a:xfrm>
                      <a:off x="0" y="0"/>
                      <a:ext cx="3972888" cy="1743456"/>
                    </a:xfrm>
                    <a:prstGeom prst="rect">
                      <a:avLst/>
                    </a:prstGeom>
                  </pic:spPr>
                </pic:pic>
              </a:graphicData>
            </a:graphic>
          </wp:anchor>
        </w:drawing>
      </w:r>
    </w:p>
    <w:p>
      <w:pPr>
        <w:pStyle w:val="BodyText"/>
        <w:spacing w:before="78"/>
      </w:pPr>
    </w:p>
    <w:p>
      <w:pPr>
        <w:spacing w:before="0"/>
        <w:ind w:left="0" w:right="166" w:firstLine="0"/>
        <w:jc w:val="center"/>
        <w:rPr>
          <w:b/>
          <w:sz w:val="20"/>
        </w:rPr>
      </w:pPr>
      <w:bookmarkStart w:name="_bookmark75" w:id="140"/>
      <w:bookmarkEnd w:id="140"/>
      <w:r>
        <w:rPr/>
      </w:r>
      <w:r>
        <w:rPr>
          <w:b/>
          <w:sz w:val="20"/>
        </w:rPr>
        <w:t>Figure</w:t>
      </w:r>
      <w:r>
        <w:rPr>
          <w:b/>
          <w:spacing w:val="-5"/>
          <w:sz w:val="20"/>
        </w:rPr>
        <w:t> </w:t>
      </w:r>
      <w:r>
        <w:rPr>
          <w:b/>
          <w:sz w:val="20"/>
        </w:rPr>
        <w:t>23</w:t>
      </w:r>
      <w:r>
        <w:rPr>
          <w:b/>
          <w:spacing w:val="-10"/>
          <w:sz w:val="20"/>
        </w:rPr>
        <w:t> </w:t>
      </w:r>
      <w:r>
        <w:rPr>
          <w:b/>
          <w:sz w:val="20"/>
        </w:rPr>
        <w:t>:</w:t>
      </w:r>
      <w:r>
        <w:rPr>
          <w:b/>
          <w:spacing w:val="-7"/>
          <w:sz w:val="20"/>
        </w:rPr>
        <w:t> </w:t>
      </w:r>
      <w:r>
        <w:rPr>
          <w:b/>
          <w:sz w:val="20"/>
        </w:rPr>
        <w:t>Signalement</w:t>
      </w:r>
      <w:r>
        <w:rPr>
          <w:b/>
          <w:spacing w:val="-6"/>
          <w:sz w:val="20"/>
        </w:rPr>
        <w:t> </w:t>
      </w:r>
      <w:r>
        <w:rPr>
          <w:b/>
          <w:sz w:val="20"/>
        </w:rPr>
        <w:t>manuel</w:t>
      </w:r>
      <w:r>
        <w:rPr>
          <w:b/>
          <w:spacing w:val="-5"/>
          <w:sz w:val="20"/>
        </w:rPr>
        <w:t> </w:t>
      </w:r>
      <w:r>
        <w:rPr>
          <w:b/>
          <w:sz w:val="20"/>
        </w:rPr>
        <w:t>d’une</w:t>
      </w:r>
      <w:r>
        <w:rPr>
          <w:b/>
          <w:spacing w:val="-5"/>
          <w:sz w:val="20"/>
        </w:rPr>
        <w:t> </w:t>
      </w:r>
      <w:r>
        <w:rPr>
          <w:b/>
          <w:spacing w:val="-4"/>
          <w:sz w:val="20"/>
        </w:rPr>
        <w:t>panne</w:t>
      </w:r>
    </w:p>
    <w:p>
      <w:pPr>
        <w:pStyle w:val="BodyText"/>
        <w:rPr>
          <w:b/>
          <w:sz w:val="20"/>
        </w:rPr>
      </w:pPr>
    </w:p>
    <w:p>
      <w:pPr>
        <w:pStyle w:val="BodyText"/>
        <w:rPr>
          <w:b/>
          <w:sz w:val="20"/>
        </w:rPr>
      </w:pPr>
    </w:p>
    <w:p>
      <w:pPr>
        <w:pStyle w:val="BodyText"/>
        <w:spacing w:before="176"/>
        <w:rPr>
          <w:b/>
          <w:sz w:val="20"/>
        </w:rPr>
      </w:pPr>
    </w:p>
    <w:p>
      <w:pPr>
        <w:pStyle w:val="Heading9"/>
        <w:numPr>
          <w:ilvl w:val="0"/>
          <w:numId w:val="30"/>
        </w:numPr>
        <w:tabs>
          <w:tab w:pos="346" w:val="left" w:leader="none"/>
        </w:tabs>
        <w:spacing w:line="240" w:lineRule="auto" w:before="0" w:after="0"/>
        <w:ind w:left="346" w:right="0" w:hanging="205"/>
        <w:jc w:val="both"/>
      </w:pPr>
      <w:r>
        <w:rPr/>
        <w:t>Page</w:t>
      </w:r>
      <w:r>
        <w:rPr>
          <w:spacing w:val="-3"/>
        </w:rPr>
        <w:t> </w:t>
      </w:r>
      <w:r>
        <w:rPr/>
        <w:t>Maintenance</w:t>
      </w:r>
      <w:r>
        <w:rPr>
          <w:spacing w:val="-3"/>
        </w:rPr>
        <w:t> </w:t>
      </w:r>
      <w:r>
        <w:rPr>
          <w:spacing w:val="-2"/>
        </w:rPr>
        <w:t>Prédictive</w:t>
      </w:r>
    </w:p>
    <w:p>
      <w:pPr>
        <w:pStyle w:val="BodyText"/>
        <w:spacing w:line="276" w:lineRule="auto" w:before="36"/>
        <w:ind w:left="141" w:right="711"/>
        <w:jc w:val="both"/>
      </w:pPr>
      <w:r>
        <w:rPr/>
        <w:t>Cette page</w:t>
      </w:r>
      <w:r>
        <w:rPr>
          <w:spacing w:val="-4"/>
        </w:rPr>
        <w:t> </w:t>
      </w:r>
      <w:r>
        <w:rPr/>
        <w:t>représente une composante intelligente</w:t>
      </w:r>
      <w:r>
        <w:rPr>
          <w:spacing w:val="-4"/>
        </w:rPr>
        <w:t> </w:t>
      </w:r>
      <w:r>
        <w:rPr/>
        <w:t>du dashboard, dédiée à l’analyse prédictive de</w:t>
      </w:r>
      <w:r>
        <w:rPr>
          <w:spacing w:val="-4"/>
        </w:rPr>
        <w:t> </w:t>
      </w:r>
      <w:r>
        <w:rPr/>
        <w:t>l’état</w:t>
      </w:r>
      <w:r>
        <w:rPr>
          <w:spacing w:val="-3"/>
        </w:rPr>
        <w:t> </w:t>
      </w:r>
      <w:r>
        <w:rPr/>
        <w:t>de</w:t>
      </w:r>
      <w:r>
        <w:rPr>
          <w:spacing w:val="-9"/>
        </w:rPr>
        <w:t> </w:t>
      </w:r>
      <w:r>
        <w:rPr/>
        <w:t>la</w:t>
      </w:r>
      <w:r>
        <w:rPr>
          <w:spacing w:val="-9"/>
        </w:rPr>
        <w:t> </w:t>
      </w:r>
      <w:r>
        <w:rPr/>
        <w:t>pompe</w:t>
      </w:r>
      <w:r>
        <w:rPr>
          <w:spacing w:val="-9"/>
        </w:rPr>
        <w:t> </w:t>
      </w:r>
      <w:r>
        <w:rPr/>
        <w:t>de</w:t>
      </w:r>
      <w:r>
        <w:rPr>
          <w:spacing w:val="-9"/>
        </w:rPr>
        <w:t> </w:t>
      </w:r>
      <w:r>
        <w:rPr/>
        <w:t>charge.</w:t>
      </w:r>
      <w:r>
        <w:rPr>
          <w:spacing w:val="-6"/>
        </w:rPr>
        <w:t> </w:t>
      </w:r>
      <w:r>
        <w:rPr/>
        <w:t>Elle</w:t>
      </w:r>
      <w:r>
        <w:rPr>
          <w:spacing w:val="-9"/>
        </w:rPr>
        <w:t> </w:t>
      </w:r>
      <w:r>
        <w:rPr/>
        <w:t>exploite</w:t>
      </w:r>
      <w:r>
        <w:rPr>
          <w:spacing w:val="-9"/>
        </w:rPr>
        <w:t> </w:t>
      </w:r>
      <w:r>
        <w:rPr/>
        <w:t>un</w:t>
      </w:r>
      <w:r>
        <w:rPr>
          <w:spacing w:val="-8"/>
        </w:rPr>
        <w:t> </w:t>
      </w:r>
      <w:r>
        <w:rPr/>
        <w:t>modèle</w:t>
      </w:r>
      <w:r>
        <w:rPr>
          <w:spacing w:val="-9"/>
        </w:rPr>
        <w:t> </w:t>
      </w:r>
      <w:r>
        <w:rPr/>
        <w:t>d’intelligence</w:t>
      </w:r>
      <w:r>
        <w:rPr>
          <w:spacing w:val="-9"/>
        </w:rPr>
        <w:t> </w:t>
      </w:r>
      <w:r>
        <w:rPr/>
        <w:t>artificielle</w:t>
      </w:r>
      <w:r>
        <w:rPr>
          <w:spacing w:val="-9"/>
        </w:rPr>
        <w:t> </w:t>
      </w:r>
      <w:r>
        <w:rPr/>
        <w:t>(IA)</w:t>
      </w:r>
      <w:r>
        <w:rPr>
          <w:spacing w:val="-6"/>
        </w:rPr>
        <w:t> </w:t>
      </w:r>
      <w:r>
        <w:rPr/>
        <w:t>entraîné pour</w:t>
      </w:r>
      <w:r>
        <w:rPr>
          <w:spacing w:val="-5"/>
        </w:rPr>
        <w:t> </w:t>
      </w:r>
      <w:r>
        <w:rPr/>
        <w:t>diagnostiquer</w:t>
      </w:r>
      <w:r>
        <w:rPr>
          <w:spacing w:val="-5"/>
        </w:rPr>
        <w:t> </w:t>
      </w:r>
      <w:r>
        <w:rPr/>
        <w:t>automatiquement les</w:t>
      </w:r>
      <w:r>
        <w:rPr>
          <w:spacing w:val="-9"/>
        </w:rPr>
        <w:t> </w:t>
      </w:r>
      <w:r>
        <w:rPr/>
        <w:t>pannes</w:t>
      </w:r>
      <w:r>
        <w:rPr>
          <w:spacing w:val="-9"/>
        </w:rPr>
        <w:t> </w:t>
      </w:r>
      <w:r>
        <w:rPr/>
        <w:t>potentielles</w:t>
      </w:r>
      <w:r>
        <w:rPr>
          <w:spacing w:val="-4"/>
        </w:rPr>
        <w:t> </w:t>
      </w:r>
      <w:r>
        <w:rPr/>
        <w:t>à</w:t>
      </w:r>
      <w:r>
        <w:rPr>
          <w:spacing w:val="-8"/>
        </w:rPr>
        <w:t> </w:t>
      </w:r>
      <w:r>
        <w:rPr/>
        <w:t>partir</w:t>
      </w:r>
      <w:r>
        <w:rPr>
          <w:spacing w:val="-5"/>
        </w:rPr>
        <w:t> </w:t>
      </w:r>
      <w:r>
        <w:rPr/>
        <w:t>des</w:t>
      </w:r>
      <w:r>
        <w:rPr>
          <w:spacing w:val="-9"/>
        </w:rPr>
        <w:t> </w:t>
      </w:r>
      <w:r>
        <w:rPr/>
        <w:t>données</w:t>
      </w:r>
      <w:r>
        <w:rPr>
          <w:spacing w:val="-9"/>
        </w:rPr>
        <w:t> </w:t>
      </w:r>
      <w:r>
        <w:rPr/>
        <w:t>collectées</w:t>
      </w:r>
      <w:r>
        <w:rPr>
          <w:spacing w:val="-9"/>
        </w:rPr>
        <w:t> </w:t>
      </w:r>
      <w:r>
        <w:rPr/>
        <w:t>par les capteurs.</w:t>
      </w:r>
    </w:p>
    <w:p>
      <w:pPr>
        <w:pStyle w:val="BodyText"/>
        <w:spacing w:after="0" w:line="276" w:lineRule="auto"/>
        <w:jc w:val="both"/>
        <w:sectPr>
          <w:pgSz w:w="11910" w:h="16840"/>
          <w:pgMar w:header="711" w:footer="1016" w:top="1320" w:bottom="1200" w:left="1275" w:right="708"/>
        </w:sectPr>
      </w:pPr>
    </w:p>
    <w:p>
      <w:pPr>
        <w:pStyle w:val="Heading9"/>
        <w:spacing w:before="93"/>
        <w:ind w:firstLine="0"/>
      </w:pPr>
      <w:r>
        <w:rPr/>
        <w:t>Fonctionnalités</w:t>
      </w:r>
      <w:r>
        <w:rPr>
          <w:spacing w:val="-7"/>
        </w:rPr>
        <w:t> </w:t>
      </w:r>
      <w:r>
        <w:rPr/>
        <w:t>principales</w:t>
      </w:r>
      <w:r>
        <w:rPr>
          <w:spacing w:val="-7"/>
        </w:rPr>
        <w:t> </w:t>
      </w:r>
      <w:r>
        <w:rPr>
          <w:spacing w:val="-10"/>
        </w:rPr>
        <w:t>:</w:t>
      </w:r>
    </w:p>
    <w:p>
      <w:pPr>
        <w:pStyle w:val="BodyText"/>
        <w:spacing w:before="52"/>
        <w:rPr>
          <w:b/>
        </w:rPr>
      </w:pPr>
    </w:p>
    <w:p>
      <w:pPr>
        <w:pStyle w:val="ListParagraph"/>
        <w:numPr>
          <w:ilvl w:val="1"/>
          <w:numId w:val="30"/>
        </w:numPr>
        <w:tabs>
          <w:tab w:pos="861" w:val="left" w:leader="none"/>
          <w:tab w:pos="1582" w:val="left" w:leader="none"/>
        </w:tabs>
        <w:spacing w:line="276" w:lineRule="auto" w:before="0" w:after="0"/>
        <w:ind w:left="1582" w:right="4867" w:hanging="1081"/>
        <w:jc w:val="left"/>
        <w:rPr>
          <w:sz w:val="24"/>
        </w:rPr>
      </w:pPr>
      <w:r>
        <w:rPr>
          <w:b/>
          <w:sz w:val="24"/>
        </w:rPr>
        <w:t>Affichage</w:t>
      </w:r>
      <w:r>
        <w:rPr>
          <w:b/>
          <w:spacing w:val="-6"/>
          <w:sz w:val="24"/>
        </w:rPr>
        <w:t> </w:t>
      </w:r>
      <w:r>
        <w:rPr>
          <w:b/>
          <w:sz w:val="24"/>
        </w:rPr>
        <w:t>en</w:t>
      </w:r>
      <w:r>
        <w:rPr>
          <w:b/>
          <w:spacing w:val="-5"/>
          <w:sz w:val="24"/>
        </w:rPr>
        <w:t> </w:t>
      </w:r>
      <w:r>
        <w:rPr>
          <w:b/>
          <w:sz w:val="24"/>
        </w:rPr>
        <w:t>temps</w:t>
      </w:r>
      <w:r>
        <w:rPr>
          <w:b/>
          <w:spacing w:val="-3"/>
          <w:sz w:val="24"/>
        </w:rPr>
        <w:t> </w:t>
      </w:r>
      <w:r>
        <w:rPr>
          <w:b/>
          <w:sz w:val="24"/>
        </w:rPr>
        <w:t>réel</w:t>
      </w:r>
      <w:r>
        <w:rPr>
          <w:b/>
          <w:spacing w:val="-7"/>
          <w:sz w:val="24"/>
        </w:rPr>
        <w:t> </w:t>
      </w:r>
      <w:r>
        <w:rPr>
          <w:sz w:val="24"/>
        </w:rPr>
        <w:t>des</w:t>
      </w:r>
      <w:r>
        <w:rPr>
          <w:spacing w:val="-3"/>
          <w:sz w:val="24"/>
        </w:rPr>
        <w:t> </w:t>
      </w:r>
      <w:r>
        <w:rPr>
          <w:sz w:val="24"/>
        </w:rPr>
        <w:t>mesures</w:t>
      </w:r>
      <w:r>
        <w:rPr>
          <w:spacing w:val="-7"/>
          <w:sz w:val="24"/>
        </w:rPr>
        <w:t> </w:t>
      </w:r>
      <w:r>
        <w:rPr>
          <w:sz w:val="24"/>
        </w:rPr>
        <w:t>clés</w:t>
      </w:r>
      <w:r>
        <w:rPr>
          <w:spacing w:val="-7"/>
          <w:sz w:val="24"/>
        </w:rPr>
        <w:t> </w:t>
      </w:r>
      <w:r>
        <w:rPr>
          <w:sz w:val="24"/>
        </w:rPr>
        <w:t>: Température du moteur (°C)</w:t>
      </w:r>
      <w:r>
        <w:rPr>
          <w:spacing w:val="40"/>
          <w:sz w:val="24"/>
        </w:rPr>
        <w:t> </w:t>
      </w:r>
      <w:r>
        <w:rPr>
          <w:sz w:val="24"/>
        </w:rPr>
        <w:t>Niveau de vibration (m/s²)</w:t>
      </w:r>
    </w:p>
    <w:p>
      <w:pPr>
        <w:pStyle w:val="BodyText"/>
        <w:spacing w:line="275" w:lineRule="exact"/>
        <w:ind w:left="1582"/>
      </w:pPr>
      <w:r>
        <w:rPr/>
        <w:t>Courant</w:t>
      </w:r>
      <w:r>
        <w:rPr>
          <w:spacing w:val="-1"/>
        </w:rPr>
        <w:t> </w:t>
      </w:r>
      <w:r>
        <w:rPr/>
        <w:t>électrique</w:t>
      </w:r>
      <w:r>
        <w:rPr>
          <w:spacing w:val="-6"/>
        </w:rPr>
        <w:t> </w:t>
      </w:r>
      <w:r>
        <w:rPr/>
        <w:t>consommé</w:t>
      </w:r>
      <w:r>
        <w:rPr>
          <w:spacing w:val="-6"/>
        </w:rPr>
        <w:t> </w:t>
      </w:r>
      <w:r>
        <w:rPr>
          <w:spacing w:val="-5"/>
        </w:rPr>
        <w:t>(A)</w:t>
      </w:r>
    </w:p>
    <w:p>
      <w:pPr>
        <w:pStyle w:val="BodyText"/>
        <w:spacing w:before="82"/>
      </w:pPr>
    </w:p>
    <w:p>
      <w:pPr>
        <w:pStyle w:val="Heading9"/>
        <w:numPr>
          <w:ilvl w:val="1"/>
          <w:numId w:val="30"/>
        </w:numPr>
        <w:tabs>
          <w:tab w:pos="861" w:val="left" w:leader="none"/>
        </w:tabs>
        <w:spacing w:line="240" w:lineRule="auto" w:before="0" w:after="0"/>
        <w:ind w:left="861" w:right="0" w:hanging="360"/>
        <w:jc w:val="left"/>
        <w:rPr>
          <w:b w:val="0"/>
        </w:rPr>
      </w:pPr>
      <w:r>
        <w:rPr/>
        <w:t>Diagnostic</w:t>
      </w:r>
      <w:r>
        <w:rPr>
          <w:spacing w:val="-4"/>
        </w:rPr>
        <w:t> </w:t>
      </w:r>
      <w:r>
        <w:rPr/>
        <w:t>IA</w:t>
      </w:r>
      <w:r>
        <w:rPr>
          <w:spacing w:val="-1"/>
        </w:rPr>
        <w:t> </w:t>
      </w:r>
      <w:r>
        <w:rPr/>
        <w:t>automatique</w:t>
      </w:r>
      <w:r>
        <w:rPr>
          <w:spacing w:val="-2"/>
        </w:rPr>
        <w:t> </w:t>
      </w:r>
      <w:r>
        <w:rPr>
          <w:b w:val="0"/>
          <w:spacing w:val="-10"/>
        </w:rPr>
        <w:t>:</w:t>
      </w:r>
    </w:p>
    <w:p>
      <w:pPr>
        <w:pStyle w:val="BodyText"/>
        <w:spacing w:line="276" w:lineRule="auto" w:before="41"/>
        <w:ind w:left="1582" w:right="710"/>
      </w:pPr>
      <w:r>
        <w:rPr/>
        <w:t>Envoie</w:t>
      </w:r>
      <w:r>
        <w:rPr>
          <w:spacing w:val="28"/>
        </w:rPr>
        <w:t> </w:t>
      </w:r>
      <w:r>
        <w:rPr/>
        <w:t>les données de température,</w:t>
      </w:r>
      <w:r>
        <w:rPr>
          <w:spacing w:val="27"/>
        </w:rPr>
        <w:t> </w:t>
      </w:r>
      <w:r>
        <w:rPr/>
        <w:t>vibration et courant à une API Flask qui</w:t>
      </w:r>
      <w:r>
        <w:rPr>
          <w:spacing w:val="40"/>
        </w:rPr>
        <w:t> </w:t>
      </w:r>
      <w:r>
        <w:rPr/>
        <w:t>exécute un modèle IA (précédemment entraîné).</w:t>
      </w:r>
    </w:p>
    <w:p>
      <w:pPr>
        <w:pStyle w:val="BodyText"/>
        <w:spacing w:line="280" w:lineRule="auto"/>
        <w:ind w:left="1582" w:right="1809"/>
      </w:pPr>
      <w:r>
        <w:rPr/>
        <w:t>Retourne le</w:t>
      </w:r>
      <w:r>
        <w:rPr>
          <w:spacing w:val="-5"/>
        </w:rPr>
        <w:t> </w:t>
      </w:r>
      <w:r>
        <w:rPr/>
        <w:t>type</w:t>
      </w:r>
      <w:r>
        <w:rPr>
          <w:spacing w:val="-5"/>
        </w:rPr>
        <w:t> </w:t>
      </w:r>
      <w:r>
        <w:rPr/>
        <w:t>de</w:t>
      </w:r>
      <w:r>
        <w:rPr>
          <w:spacing w:val="-5"/>
        </w:rPr>
        <w:t> </w:t>
      </w:r>
      <w:r>
        <w:rPr/>
        <w:t>panne</w:t>
      </w:r>
      <w:r>
        <w:rPr>
          <w:spacing w:val="-5"/>
        </w:rPr>
        <w:t> </w:t>
      </w:r>
      <w:r>
        <w:rPr/>
        <w:t>détectée</w:t>
      </w:r>
      <w:r>
        <w:rPr>
          <w:spacing w:val="-9"/>
        </w:rPr>
        <w:t> </w:t>
      </w:r>
      <w:r>
        <w:rPr/>
        <w:t>(ex.</w:t>
      </w:r>
      <w:r>
        <w:rPr>
          <w:spacing w:val="-2"/>
        </w:rPr>
        <w:t> </w:t>
      </w:r>
      <w:r>
        <w:rPr/>
        <w:t>:</w:t>
      </w:r>
      <w:r>
        <w:rPr>
          <w:spacing w:val="-4"/>
        </w:rPr>
        <w:t> </w:t>
      </w:r>
      <w:r>
        <w:rPr/>
        <w:t>surchauffe moteur). Affiche dynamiquement :</w:t>
      </w:r>
    </w:p>
    <w:p>
      <w:pPr>
        <w:pStyle w:val="ListParagraph"/>
        <w:numPr>
          <w:ilvl w:val="2"/>
          <w:numId w:val="30"/>
        </w:numPr>
        <w:tabs>
          <w:tab w:pos="2302" w:val="left" w:leader="none"/>
        </w:tabs>
        <w:spacing w:line="269" w:lineRule="exact" w:before="0" w:after="0"/>
        <w:ind w:left="2302" w:right="0" w:hanging="360"/>
        <w:jc w:val="left"/>
        <w:rPr>
          <w:sz w:val="24"/>
        </w:rPr>
      </w:pPr>
      <w:r>
        <w:rPr>
          <w:sz w:val="24"/>
        </w:rPr>
        <w:t>Le</w:t>
      </w:r>
      <w:r>
        <w:rPr>
          <w:spacing w:val="-4"/>
          <w:sz w:val="24"/>
        </w:rPr>
        <w:t> </w:t>
      </w:r>
      <w:r>
        <w:rPr>
          <w:sz w:val="24"/>
        </w:rPr>
        <w:t>composant</w:t>
      </w:r>
      <w:r>
        <w:rPr>
          <w:spacing w:val="2"/>
          <w:sz w:val="24"/>
        </w:rPr>
        <w:t> </w:t>
      </w:r>
      <w:r>
        <w:rPr>
          <w:sz w:val="24"/>
        </w:rPr>
        <w:t>concerné</w:t>
      </w:r>
      <w:r>
        <w:rPr>
          <w:spacing w:val="-1"/>
          <w:sz w:val="24"/>
        </w:rPr>
        <w:t> </w:t>
      </w:r>
      <w:r>
        <w:rPr>
          <w:sz w:val="24"/>
        </w:rPr>
        <w:t>(ex.</w:t>
      </w:r>
      <w:r>
        <w:rPr>
          <w:spacing w:val="-1"/>
          <w:sz w:val="24"/>
        </w:rPr>
        <w:t> </w:t>
      </w:r>
      <w:r>
        <w:rPr>
          <w:sz w:val="24"/>
        </w:rPr>
        <w:t>:</w:t>
      </w:r>
      <w:r>
        <w:rPr>
          <w:spacing w:val="-2"/>
          <w:sz w:val="24"/>
        </w:rPr>
        <w:t> moteur)</w:t>
      </w:r>
    </w:p>
    <w:p>
      <w:pPr>
        <w:pStyle w:val="ListParagraph"/>
        <w:numPr>
          <w:ilvl w:val="2"/>
          <w:numId w:val="30"/>
        </w:numPr>
        <w:tabs>
          <w:tab w:pos="2302" w:val="left" w:leader="none"/>
        </w:tabs>
        <w:spacing w:line="240" w:lineRule="auto" w:before="40" w:after="0"/>
        <w:ind w:left="2302" w:right="0" w:hanging="360"/>
        <w:jc w:val="left"/>
        <w:rPr>
          <w:sz w:val="24"/>
        </w:rPr>
      </w:pPr>
      <w:r>
        <w:rPr>
          <w:sz w:val="24"/>
        </w:rPr>
        <w:drawing>
          <wp:anchor distT="0" distB="0" distL="0" distR="0" allowOverlap="1" layoutInCell="1" locked="0" behindDoc="1" simplePos="0" relativeHeight="487597056">
            <wp:simplePos x="0" y="0"/>
            <wp:positionH relativeFrom="page">
              <wp:posOffset>900430</wp:posOffset>
            </wp:positionH>
            <wp:positionV relativeFrom="paragraph">
              <wp:posOffset>230939</wp:posOffset>
            </wp:positionV>
            <wp:extent cx="6111503" cy="3120294"/>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59" cstate="print"/>
                    <a:stretch>
                      <a:fillRect/>
                    </a:stretch>
                  </pic:blipFill>
                  <pic:spPr>
                    <a:xfrm>
                      <a:off x="0" y="0"/>
                      <a:ext cx="6111503" cy="3120294"/>
                    </a:xfrm>
                    <a:prstGeom prst="rect">
                      <a:avLst/>
                    </a:prstGeom>
                  </pic:spPr>
                </pic:pic>
              </a:graphicData>
            </a:graphic>
          </wp:anchor>
        </w:drawing>
      </w:r>
      <w:r>
        <w:rPr>
          <w:sz w:val="24"/>
        </w:rPr>
        <w:t>La</w:t>
      </w:r>
      <w:r>
        <w:rPr>
          <w:spacing w:val="-6"/>
          <w:sz w:val="24"/>
        </w:rPr>
        <w:t> </w:t>
      </w:r>
      <w:r>
        <w:rPr>
          <w:sz w:val="24"/>
        </w:rPr>
        <w:t>solution</w:t>
      </w:r>
      <w:r>
        <w:rPr>
          <w:spacing w:val="-7"/>
          <w:sz w:val="24"/>
        </w:rPr>
        <w:t> </w:t>
      </w:r>
      <w:r>
        <w:rPr>
          <w:sz w:val="24"/>
        </w:rPr>
        <w:t>recommandée</w:t>
      </w:r>
      <w:r>
        <w:rPr>
          <w:spacing w:val="-1"/>
          <w:sz w:val="24"/>
        </w:rPr>
        <w:t> </w:t>
      </w:r>
      <w:r>
        <w:rPr>
          <w:sz w:val="24"/>
        </w:rPr>
        <w:t>(ex.</w:t>
      </w:r>
      <w:r>
        <w:rPr>
          <w:spacing w:val="-1"/>
          <w:sz w:val="24"/>
        </w:rPr>
        <w:t> </w:t>
      </w:r>
      <w:r>
        <w:rPr>
          <w:sz w:val="24"/>
        </w:rPr>
        <w:t>:</w:t>
      </w:r>
      <w:r>
        <w:rPr>
          <w:spacing w:val="-2"/>
          <w:sz w:val="24"/>
        </w:rPr>
        <w:t> </w:t>
      </w:r>
      <w:r>
        <w:rPr>
          <w:sz w:val="24"/>
        </w:rPr>
        <w:t>vérifier</w:t>
      </w:r>
      <w:r>
        <w:rPr>
          <w:spacing w:val="2"/>
          <w:sz w:val="24"/>
        </w:rPr>
        <w:t> </w:t>
      </w:r>
      <w:r>
        <w:rPr>
          <w:sz w:val="24"/>
        </w:rPr>
        <w:t>le</w:t>
      </w:r>
      <w:r>
        <w:rPr>
          <w:spacing w:val="-3"/>
          <w:sz w:val="24"/>
        </w:rPr>
        <w:t> </w:t>
      </w:r>
      <w:r>
        <w:rPr>
          <w:sz w:val="24"/>
        </w:rPr>
        <w:t>système de</w:t>
      </w:r>
      <w:r>
        <w:rPr>
          <w:spacing w:val="-3"/>
          <w:sz w:val="24"/>
        </w:rPr>
        <w:t> </w:t>
      </w:r>
      <w:r>
        <w:rPr>
          <w:spacing w:val="-2"/>
          <w:sz w:val="24"/>
        </w:rPr>
        <w:t>refroidissement)</w:t>
      </w:r>
    </w:p>
    <w:p>
      <w:pPr>
        <w:pStyle w:val="BodyText"/>
        <w:spacing w:before="94"/>
      </w:pPr>
    </w:p>
    <w:p>
      <w:pPr>
        <w:spacing w:before="0"/>
        <w:ind w:left="0" w:right="161" w:firstLine="0"/>
        <w:jc w:val="center"/>
        <w:rPr>
          <w:b/>
          <w:sz w:val="20"/>
        </w:rPr>
      </w:pPr>
      <w:bookmarkStart w:name="_bookmark76" w:id="141"/>
      <w:bookmarkEnd w:id="141"/>
      <w:r>
        <w:rPr/>
      </w:r>
      <w:r>
        <w:rPr>
          <w:b/>
          <w:sz w:val="20"/>
        </w:rPr>
        <w:t>Figure</w:t>
      </w:r>
      <w:r>
        <w:rPr>
          <w:b/>
          <w:spacing w:val="-2"/>
          <w:sz w:val="20"/>
        </w:rPr>
        <w:t> </w:t>
      </w:r>
      <w:r>
        <w:rPr>
          <w:b/>
          <w:sz w:val="20"/>
        </w:rPr>
        <w:t>24</w:t>
      </w:r>
      <w:r>
        <w:rPr>
          <w:b/>
          <w:spacing w:val="-7"/>
          <w:sz w:val="20"/>
        </w:rPr>
        <w:t> </w:t>
      </w:r>
      <w:r>
        <w:rPr>
          <w:b/>
          <w:sz w:val="20"/>
        </w:rPr>
        <w:t>:</w:t>
      </w:r>
      <w:r>
        <w:rPr>
          <w:b/>
          <w:spacing w:val="-5"/>
          <w:sz w:val="20"/>
        </w:rPr>
        <w:t> </w:t>
      </w:r>
      <w:r>
        <w:rPr>
          <w:b/>
          <w:sz w:val="20"/>
        </w:rPr>
        <w:t>Page</w:t>
      </w:r>
      <w:r>
        <w:rPr>
          <w:b/>
          <w:spacing w:val="-6"/>
          <w:sz w:val="20"/>
        </w:rPr>
        <w:t> </w:t>
      </w:r>
      <w:r>
        <w:rPr>
          <w:b/>
          <w:sz w:val="20"/>
        </w:rPr>
        <w:t>Maintenance</w:t>
      </w:r>
      <w:r>
        <w:rPr>
          <w:b/>
          <w:spacing w:val="-2"/>
          <w:sz w:val="20"/>
        </w:rPr>
        <w:t> Prédictive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8"/>
        <w:rPr>
          <w:b/>
          <w:sz w:val="20"/>
        </w:rPr>
      </w:pPr>
    </w:p>
    <w:p>
      <w:pPr>
        <w:pStyle w:val="Heading9"/>
        <w:numPr>
          <w:ilvl w:val="0"/>
          <w:numId w:val="30"/>
        </w:numPr>
        <w:tabs>
          <w:tab w:pos="346" w:val="left" w:leader="none"/>
        </w:tabs>
        <w:spacing w:line="240" w:lineRule="auto" w:before="0" w:after="0"/>
        <w:ind w:left="346" w:right="0" w:hanging="205"/>
        <w:jc w:val="both"/>
      </w:pPr>
      <w:r>
        <w:rPr/>
        <w:t>Page</w:t>
      </w:r>
      <w:r>
        <w:rPr>
          <w:spacing w:val="-4"/>
        </w:rPr>
        <w:t> </w:t>
      </w:r>
      <w:r>
        <w:rPr>
          <w:spacing w:val="-2"/>
        </w:rPr>
        <w:t>Historique</w:t>
      </w:r>
    </w:p>
    <w:p>
      <w:pPr>
        <w:pStyle w:val="BodyText"/>
        <w:spacing w:line="276" w:lineRule="auto" w:before="36"/>
        <w:ind w:left="141" w:right="706"/>
        <w:jc w:val="both"/>
      </w:pPr>
      <w:r>
        <w:rPr/>
        <w:t>La page Historique permet de tracer l’ensemble des incidents techniques rencontrés par la pompe de charge, accompagnés des actions correctives appliquées et du statut de résolution. Cette</w:t>
      </w:r>
      <w:r>
        <w:rPr>
          <w:spacing w:val="-8"/>
        </w:rPr>
        <w:t> </w:t>
      </w:r>
      <w:r>
        <w:rPr/>
        <w:t>page</w:t>
      </w:r>
      <w:r>
        <w:rPr>
          <w:spacing w:val="-8"/>
        </w:rPr>
        <w:t> </w:t>
      </w:r>
      <w:r>
        <w:rPr/>
        <w:t>constitue</w:t>
      </w:r>
      <w:r>
        <w:rPr>
          <w:spacing w:val="-8"/>
        </w:rPr>
        <w:t> </w:t>
      </w:r>
      <w:r>
        <w:rPr/>
        <w:t>une</w:t>
      </w:r>
      <w:r>
        <w:rPr>
          <w:spacing w:val="-8"/>
        </w:rPr>
        <w:t> </w:t>
      </w:r>
      <w:r>
        <w:rPr/>
        <w:t>base</w:t>
      </w:r>
      <w:r>
        <w:rPr>
          <w:spacing w:val="-8"/>
        </w:rPr>
        <w:t> </w:t>
      </w:r>
      <w:r>
        <w:rPr/>
        <w:t>précieuse</w:t>
      </w:r>
      <w:r>
        <w:rPr>
          <w:spacing w:val="-8"/>
        </w:rPr>
        <w:t> </w:t>
      </w:r>
      <w:r>
        <w:rPr/>
        <w:t>pour</w:t>
      </w:r>
      <w:r>
        <w:rPr>
          <w:spacing w:val="-10"/>
        </w:rPr>
        <w:t> </w:t>
      </w:r>
      <w:r>
        <w:rPr/>
        <w:t>l’analyse</w:t>
      </w:r>
      <w:r>
        <w:rPr>
          <w:spacing w:val="-8"/>
        </w:rPr>
        <w:t> </w:t>
      </w:r>
      <w:r>
        <w:rPr/>
        <w:t>des</w:t>
      </w:r>
      <w:r>
        <w:rPr>
          <w:spacing w:val="-9"/>
        </w:rPr>
        <w:t> </w:t>
      </w:r>
      <w:r>
        <w:rPr/>
        <w:t>défaillances</w:t>
      </w:r>
      <w:r>
        <w:rPr>
          <w:spacing w:val="-9"/>
        </w:rPr>
        <w:t> </w:t>
      </w:r>
      <w:r>
        <w:rPr/>
        <w:t>récurrentes,</w:t>
      </w:r>
      <w:r>
        <w:rPr>
          <w:spacing w:val="-5"/>
        </w:rPr>
        <w:t> </w:t>
      </w:r>
      <w:r>
        <w:rPr/>
        <w:t>le</w:t>
      </w:r>
      <w:r>
        <w:rPr>
          <w:spacing w:val="-8"/>
        </w:rPr>
        <w:t> </w:t>
      </w:r>
      <w:r>
        <w:rPr/>
        <w:t>suivi</w:t>
      </w:r>
      <w:r>
        <w:rPr>
          <w:spacing w:val="-11"/>
        </w:rPr>
        <w:t> </w:t>
      </w:r>
      <w:r>
        <w:rPr/>
        <w:t>des interventions,</w:t>
      </w:r>
      <w:r>
        <w:rPr>
          <w:spacing w:val="80"/>
          <w:w w:val="150"/>
        </w:rPr>
        <w:t>  </w:t>
      </w:r>
      <w:r>
        <w:rPr/>
        <w:t>ainsi</w:t>
      </w:r>
      <w:r>
        <w:rPr>
          <w:spacing w:val="80"/>
          <w:w w:val="150"/>
        </w:rPr>
        <w:t>  </w:t>
      </w:r>
      <w:r>
        <w:rPr/>
        <w:t>que</w:t>
      </w:r>
      <w:r>
        <w:rPr>
          <w:spacing w:val="80"/>
          <w:w w:val="150"/>
        </w:rPr>
        <w:t>  </w:t>
      </w:r>
      <w:r>
        <w:rPr/>
        <w:t>l’évaluation</w:t>
      </w:r>
      <w:r>
        <w:rPr>
          <w:spacing w:val="80"/>
          <w:w w:val="150"/>
        </w:rPr>
        <w:t>  </w:t>
      </w:r>
      <w:r>
        <w:rPr/>
        <w:t>de</w:t>
      </w:r>
      <w:r>
        <w:rPr>
          <w:spacing w:val="80"/>
          <w:w w:val="150"/>
        </w:rPr>
        <w:t>  </w:t>
      </w:r>
      <w:r>
        <w:rPr/>
        <w:t>l’efficacité</w:t>
      </w:r>
      <w:r>
        <w:rPr>
          <w:spacing w:val="80"/>
          <w:w w:val="150"/>
        </w:rPr>
        <w:t>  </w:t>
      </w:r>
      <w:r>
        <w:rPr/>
        <w:t>de</w:t>
      </w:r>
      <w:r>
        <w:rPr>
          <w:spacing w:val="80"/>
          <w:w w:val="150"/>
        </w:rPr>
        <w:t>  </w:t>
      </w:r>
      <w:r>
        <w:rPr/>
        <w:t>la</w:t>
      </w:r>
      <w:r>
        <w:rPr>
          <w:spacing w:val="80"/>
          <w:w w:val="150"/>
        </w:rPr>
        <w:t>  </w:t>
      </w:r>
      <w:r>
        <w:rPr/>
        <w:t>maintenance. Elle prend la forme d’un tableau chronologique et clair par date, type de panne ou statut. De plus, deux</w:t>
      </w:r>
      <w:r>
        <w:rPr>
          <w:spacing w:val="-1"/>
        </w:rPr>
        <w:t> </w:t>
      </w:r>
      <w:r>
        <w:rPr/>
        <w:t>boutons</w:t>
      </w:r>
      <w:r>
        <w:rPr>
          <w:spacing w:val="-4"/>
        </w:rPr>
        <w:t> </w:t>
      </w:r>
      <w:r>
        <w:rPr/>
        <w:t>sont disponibles</w:t>
      </w:r>
      <w:r>
        <w:rPr>
          <w:spacing w:val="-4"/>
        </w:rPr>
        <w:t> </w:t>
      </w:r>
      <w:r>
        <w:rPr/>
        <w:t>pour exporter</w:t>
      </w:r>
      <w:r>
        <w:rPr>
          <w:spacing w:val="-4"/>
        </w:rPr>
        <w:t> </w:t>
      </w:r>
      <w:r>
        <w:rPr/>
        <w:t>les</w:t>
      </w:r>
      <w:r>
        <w:rPr>
          <w:spacing w:val="-4"/>
        </w:rPr>
        <w:t> </w:t>
      </w:r>
      <w:r>
        <w:rPr/>
        <w:t>données</w:t>
      </w:r>
      <w:r>
        <w:rPr>
          <w:spacing w:val="-4"/>
        </w:rPr>
        <w:t> </w:t>
      </w:r>
      <w:r>
        <w:rPr/>
        <w:t>: l’un</w:t>
      </w:r>
      <w:r>
        <w:rPr>
          <w:spacing w:val="-6"/>
        </w:rPr>
        <w:t> </w:t>
      </w:r>
      <w:r>
        <w:rPr/>
        <w:t>au format PDF, l’autre</w:t>
      </w:r>
      <w:r>
        <w:rPr>
          <w:spacing w:val="-2"/>
        </w:rPr>
        <w:t> </w:t>
      </w:r>
      <w:r>
        <w:rPr/>
        <w:t>au format CSV, facilitant ainsi le partage et l’archivage des informations.</w:t>
      </w:r>
    </w:p>
    <w:p>
      <w:pPr>
        <w:pStyle w:val="BodyText"/>
        <w:spacing w:after="0" w:line="276" w:lineRule="auto"/>
        <w:jc w:val="both"/>
        <w:sectPr>
          <w:pgSz w:w="11910" w:h="16840"/>
          <w:pgMar w:header="711" w:footer="1016" w:top="1320" w:bottom="1200" w:left="1275" w:right="708"/>
        </w:sectPr>
      </w:pPr>
    </w:p>
    <w:p>
      <w:pPr>
        <w:pStyle w:val="BodyText"/>
        <w:spacing w:before="5"/>
        <w:rPr>
          <w:sz w:val="8"/>
        </w:rPr>
      </w:pPr>
    </w:p>
    <w:p>
      <w:pPr>
        <w:pStyle w:val="BodyText"/>
        <w:ind w:left="403"/>
        <w:rPr>
          <w:sz w:val="20"/>
        </w:rPr>
      </w:pPr>
      <w:r>
        <w:rPr>
          <w:sz w:val="20"/>
        </w:rPr>
        <w:drawing>
          <wp:inline distT="0" distB="0" distL="0" distR="0">
            <wp:extent cx="5461122" cy="2692336"/>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60" cstate="print"/>
                    <a:stretch>
                      <a:fillRect/>
                    </a:stretch>
                  </pic:blipFill>
                  <pic:spPr>
                    <a:xfrm>
                      <a:off x="0" y="0"/>
                      <a:ext cx="5461122" cy="2692336"/>
                    </a:xfrm>
                    <a:prstGeom prst="rect">
                      <a:avLst/>
                    </a:prstGeom>
                  </pic:spPr>
                </pic:pic>
              </a:graphicData>
            </a:graphic>
          </wp:inline>
        </w:drawing>
      </w:r>
      <w:r>
        <w:rPr>
          <w:sz w:val="20"/>
        </w:rPr>
      </w:r>
    </w:p>
    <w:p>
      <w:pPr>
        <w:pStyle w:val="BodyText"/>
        <w:spacing w:before="71"/>
        <w:rPr>
          <w:sz w:val="20"/>
        </w:rPr>
      </w:pPr>
    </w:p>
    <w:p>
      <w:pPr>
        <w:spacing w:before="0"/>
        <w:ind w:left="0" w:right="160" w:firstLine="0"/>
        <w:jc w:val="center"/>
        <w:rPr>
          <w:b/>
          <w:sz w:val="20"/>
        </w:rPr>
      </w:pPr>
      <w:bookmarkStart w:name="_bookmark77" w:id="142"/>
      <w:bookmarkEnd w:id="142"/>
      <w:r>
        <w:rPr/>
      </w:r>
      <w:r>
        <w:rPr>
          <w:b/>
          <w:sz w:val="20"/>
        </w:rPr>
        <w:t>Figure 25</w:t>
      </w:r>
      <w:r>
        <w:rPr>
          <w:b/>
          <w:spacing w:val="-6"/>
          <w:sz w:val="20"/>
        </w:rPr>
        <w:t> </w:t>
      </w:r>
      <w:r>
        <w:rPr>
          <w:b/>
          <w:sz w:val="20"/>
        </w:rPr>
        <w:t>:</w:t>
      </w:r>
      <w:r>
        <w:rPr>
          <w:b/>
          <w:spacing w:val="-3"/>
          <w:sz w:val="20"/>
        </w:rPr>
        <w:t> </w:t>
      </w:r>
      <w:r>
        <w:rPr>
          <w:b/>
          <w:sz w:val="20"/>
        </w:rPr>
        <w:t>Page </w:t>
      </w:r>
      <w:r>
        <w:rPr>
          <w:b/>
          <w:spacing w:val="-2"/>
          <w:sz w:val="20"/>
        </w:rPr>
        <w:t>historique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
        <w:rPr>
          <w:b/>
          <w:sz w:val="20"/>
        </w:rPr>
      </w:pPr>
    </w:p>
    <w:p>
      <w:pPr>
        <w:pStyle w:val="Heading8"/>
        <w:numPr>
          <w:ilvl w:val="2"/>
          <w:numId w:val="26"/>
        </w:numPr>
        <w:tabs>
          <w:tab w:pos="898" w:val="left" w:leader="none"/>
        </w:tabs>
        <w:spacing w:line="240" w:lineRule="auto" w:before="0" w:after="0"/>
        <w:ind w:left="898" w:right="0" w:hanging="757"/>
        <w:jc w:val="left"/>
      </w:pPr>
      <w:bookmarkStart w:name="Ⅲ.2.4 Technologies Utilisées pour le Dév" w:id="143"/>
      <w:bookmarkEnd w:id="143"/>
      <w:r>
        <w:rPr>
          <w:b w:val="0"/>
        </w:rPr>
      </w:r>
      <w:bookmarkStart w:name="_bookmark78" w:id="144"/>
      <w:bookmarkEnd w:id="144"/>
      <w:r>
        <w:rPr>
          <w:b w:val="0"/>
        </w:rPr>
      </w:r>
      <w:r>
        <w:rPr/>
        <w:t>Technologies</w:t>
      </w:r>
      <w:r>
        <w:rPr>
          <w:spacing w:val="-10"/>
        </w:rPr>
        <w:t> </w:t>
      </w:r>
      <w:r>
        <w:rPr/>
        <w:t>Utilisées</w:t>
      </w:r>
      <w:r>
        <w:rPr>
          <w:spacing w:val="-3"/>
        </w:rPr>
        <w:t> </w:t>
      </w:r>
      <w:r>
        <w:rPr/>
        <w:t>pour</w:t>
      </w:r>
      <w:r>
        <w:rPr>
          <w:spacing w:val="-9"/>
        </w:rPr>
        <w:t> </w:t>
      </w:r>
      <w:r>
        <w:rPr/>
        <w:t>le</w:t>
      </w:r>
      <w:r>
        <w:rPr>
          <w:spacing w:val="-10"/>
        </w:rPr>
        <w:t> </w:t>
      </w:r>
      <w:r>
        <w:rPr/>
        <w:t>Développement</w:t>
      </w:r>
      <w:r>
        <w:rPr>
          <w:spacing w:val="-10"/>
        </w:rPr>
        <w:t> </w:t>
      </w:r>
      <w:r>
        <w:rPr/>
        <w:t>du</w:t>
      </w:r>
      <w:r>
        <w:rPr>
          <w:spacing w:val="-13"/>
        </w:rPr>
        <w:t> </w:t>
      </w:r>
      <w:r>
        <w:rPr>
          <w:spacing w:val="-2"/>
        </w:rPr>
        <w:t>Dashboard</w:t>
      </w:r>
    </w:p>
    <w:p>
      <w:pPr>
        <w:pStyle w:val="BodyText"/>
        <w:spacing w:before="54"/>
        <w:rPr>
          <w:b/>
          <w:sz w:val="26"/>
        </w:rPr>
      </w:pPr>
    </w:p>
    <w:p>
      <w:pPr>
        <w:pStyle w:val="BodyText"/>
        <w:spacing w:line="276" w:lineRule="auto" w:before="1"/>
        <w:ind w:left="141" w:right="712"/>
        <w:jc w:val="both"/>
      </w:pPr>
      <w:r>
        <w:rPr/>
        <w:t>Le développement du Dashboard Web a nécessité l’utilisation de plusieurs technologies côté frontend,</w:t>
      </w:r>
      <w:r>
        <w:rPr>
          <w:spacing w:val="-5"/>
        </w:rPr>
        <w:t> </w:t>
      </w:r>
      <w:r>
        <w:rPr/>
        <w:t>backend,</w:t>
      </w:r>
      <w:r>
        <w:rPr>
          <w:spacing w:val="-6"/>
        </w:rPr>
        <w:t> </w:t>
      </w:r>
      <w:r>
        <w:rPr/>
        <w:t>et</w:t>
      </w:r>
      <w:r>
        <w:rPr>
          <w:spacing w:val="-2"/>
        </w:rPr>
        <w:t> </w:t>
      </w:r>
      <w:r>
        <w:rPr/>
        <w:t>base</w:t>
      </w:r>
      <w:r>
        <w:rPr>
          <w:spacing w:val="-8"/>
        </w:rPr>
        <w:t> </w:t>
      </w:r>
      <w:r>
        <w:rPr/>
        <w:t>de</w:t>
      </w:r>
      <w:r>
        <w:rPr>
          <w:spacing w:val="-8"/>
        </w:rPr>
        <w:t> </w:t>
      </w:r>
      <w:r>
        <w:rPr/>
        <w:t>données.</w:t>
      </w:r>
      <w:r>
        <w:rPr>
          <w:spacing w:val="-6"/>
        </w:rPr>
        <w:t> </w:t>
      </w:r>
      <w:r>
        <w:rPr/>
        <w:t>Chacune</w:t>
      </w:r>
      <w:r>
        <w:rPr>
          <w:spacing w:val="-8"/>
        </w:rPr>
        <w:t> </w:t>
      </w:r>
      <w:r>
        <w:rPr/>
        <w:t>a</w:t>
      </w:r>
      <w:r>
        <w:rPr>
          <w:spacing w:val="-8"/>
        </w:rPr>
        <w:t> </w:t>
      </w:r>
      <w:r>
        <w:rPr/>
        <w:t>été</w:t>
      </w:r>
      <w:r>
        <w:rPr>
          <w:spacing w:val="-8"/>
        </w:rPr>
        <w:t> </w:t>
      </w:r>
      <w:r>
        <w:rPr/>
        <w:t>choisie</w:t>
      </w:r>
      <w:r>
        <w:rPr>
          <w:spacing w:val="-8"/>
        </w:rPr>
        <w:t> </w:t>
      </w:r>
      <w:r>
        <w:rPr/>
        <w:t>en</w:t>
      </w:r>
      <w:r>
        <w:rPr>
          <w:spacing w:val="-7"/>
        </w:rPr>
        <w:t> </w:t>
      </w:r>
      <w:r>
        <w:rPr/>
        <w:t>fonction</w:t>
      </w:r>
      <w:r>
        <w:rPr>
          <w:spacing w:val="-12"/>
        </w:rPr>
        <w:t> </w:t>
      </w:r>
      <w:r>
        <w:rPr/>
        <w:t>de</w:t>
      </w:r>
      <w:r>
        <w:rPr>
          <w:spacing w:val="-8"/>
        </w:rPr>
        <w:t> </w:t>
      </w:r>
      <w:r>
        <w:rPr/>
        <w:t>sa</w:t>
      </w:r>
      <w:r>
        <w:rPr>
          <w:spacing w:val="-8"/>
        </w:rPr>
        <w:t> </w:t>
      </w:r>
      <w:r>
        <w:rPr/>
        <w:t>performance,</w:t>
      </w:r>
      <w:r>
        <w:rPr>
          <w:spacing w:val="-6"/>
        </w:rPr>
        <w:t> </w:t>
      </w:r>
      <w:r>
        <w:rPr/>
        <w:t>sa compatibilité avec le microcontrôleurs (ESP32) et sa facilité d'intégration.</w:t>
      </w:r>
    </w:p>
    <w:p>
      <w:pPr>
        <w:pStyle w:val="BodyText"/>
      </w:pPr>
    </w:p>
    <w:p>
      <w:pPr>
        <w:pStyle w:val="BodyText"/>
        <w:spacing w:before="61"/>
      </w:pPr>
    </w:p>
    <w:p>
      <w:pPr>
        <w:pStyle w:val="Heading9"/>
        <w:ind w:left="141" w:firstLine="0"/>
        <w:jc w:val="both"/>
      </w:pPr>
      <w:r>
        <w:rPr/>
        <w:t>Frontend</w:t>
      </w:r>
      <w:r>
        <w:rPr>
          <w:spacing w:val="-8"/>
        </w:rPr>
        <w:t> </w:t>
      </w:r>
      <w:r>
        <w:rPr/>
        <w:t>(Interface</w:t>
      </w:r>
      <w:r>
        <w:rPr>
          <w:spacing w:val="-7"/>
        </w:rPr>
        <w:t> </w:t>
      </w:r>
      <w:r>
        <w:rPr>
          <w:spacing w:val="-2"/>
        </w:rPr>
        <w:t>utilisateur)</w:t>
      </w:r>
    </w:p>
    <w:p>
      <w:pPr>
        <w:pStyle w:val="BodyText"/>
        <w:rPr>
          <w:b/>
        </w:rPr>
      </w:pPr>
    </w:p>
    <w:p>
      <w:pPr>
        <w:pStyle w:val="BodyText"/>
        <w:spacing w:before="95"/>
        <w:rPr>
          <w:b/>
        </w:rPr>
      </w:pPr>
    </w:p>
    <w:p>
      <w:pPr>
        <w:pStyle w:val="ListParagraph"/>
        <w:numPr>
          <w:ilvl w:val="0"/>
          <w:numId w:val="31"/>
        </w:numPr>
        <w:tabs>
          <w:tab w:pos="861" w:val="left" w:leader="none"/>
        </w:tabs>
        <w:spacing w:line="240" w:lineRule="auto" w:before="0" w:after="0"/>
        <w:ind w:left="861" w:right="0" w:hanging="360"/>
        <w:jc w:val="left"/>
        <w:rPr>
          <w:b/>
          <w:sz w:val="24"/>
        </w:rPr>
      </w:pPr>
      <w:r>
        <w:rPr>
          <w:b/>
          <w:sz w:val="24"/>
        </w:rPr>
        <w:t>JSX</w:t>
      </w:r>
      <w:r>
        <w:rPr>
          <w:b/>
          <w:spacing w:val="-4"/>
          <w:sz w:val="24"/>
        </w:rPr>
        <w:t> </w:t>
      </w:r>
      <w:r>
        <w:rPr>
          <w:b/>
          <w:sz w:val="24"/>
        </w:rPr>
        <w:t>(JavaScript</w:t>
      </w:r>
      <w:r>
        <w:rPr>
          <w:b/>
          <w:spacing w:val="1"/>
          <w:sz w:val="24"/>
        </w:rPr>
        <w:t> </w:t>
      </w:r>
      <w:r>
        <w:rPr>
          <w:b/>
          <w:spacing w:val="-4"/>
          <w:sz w:val="24"/>
        </w:rPr>
        <w:t>XML)</w:t>
      </w:r>
    </w:p>
    <w:p>
      <w:pPr>
        <w:pStyle w:val="BodyText"/>
        <w:spacing w:before="43"/>
        <w:rPr>
          <w:b/>
        </w:rPr>
      </w:pPr>
    </w:p>
    <w:p>
      <w:pPr>
        <w:pStyle w:val="BodyText"/>
        <w:spacing w:line="278" w:lineRule="auto"/>
        <w:ind w:left="141" w:right="1436"/>
        <w:jc w:val="both"/>
      </w:pPr>
      <w:r>
        <w:rPr/>
        <w:t>Utilisé avec React.js, JSX permet de décrire l’interface utilisateur de manière déclarative en combinant la logique JavaScript et la structure HTML dans un même fichier. Cela facilite la création de composants réutilisables et dynamiques.</w:t>
      </w:r>
    </w:p>
    <w:p>
      <w:pPr>
        <w:pStyle w:val="BodyText"/>
        <w:spacing w:before="14"/>
      </w:pPr>
    </w:p>
    <w:p>
      <w:pPr>
        <w:pStyle w:val="Heading9"/>
        <w:numPr>
          <w:ilvl w:val="0"/>
          <w:numId w:val="31"/>
        </w:numPr>
        <w:tabs>
          <w:tab w:pos="861" w:val="left" w:leader="none"/>
        </w:tabs>
        <w:spacing w:line="240" w:lineRule="auto" w:before="0" w:after="0"/>
        <w:ind w:left="861" w:right="0" w:hanging="360"/>
        <w:jc w:val="left"/>
      </w:pPr>
      <w:r>
        <w:rPr/>
        <w:t>Framework</w:t>
      </w:r>
      <w:r>
        <w:rPr>
          <w:spacing w:val="-5"/>
        </w:rPr>
        <w:t> </w:t>
      </w:r>
      <w:r>
        <w:rPr/>
        <w:t>utilisé</w:t>
      </w:r>
      <w:r>
        <w:rPr>
          <w:spacing w:val="-1"/>
        </w:rPr>
        <w:t> </w:t>
      </w:r>
      <w:r>
        <w:rPr/>
        <w:t>:</w:t>
      </w:r>
      <w:r>
        <w:rPr>
          <w:spacing w:val="1"/>
        </w:rPr>
        <w:t> </w:t>
      </w:r>
      <w:r>
        <w:rPr>
          <w:spacing w:val="-2"/>
        </w:rPr>
        <w:t>React.js</w:t>
      </w:r>
    </w:p>
    <w:p>
      <w:pPr>
        <w:pStyle w:val="BodyText"/>
        <w:spacing w:before="47"/>
        <w:rPr>
          <w:b/>
        </w:rPr>
      </w:pPr>
    </w:p>
    <w:p>
      <w:pPr>
        <w:pStyle w:val="BodyText"/>
        <w:spacing w:line="276" w:lineRule="auto" w:before="1"/>
        <w:ind w:left="141" w:right="717"/>
        <w:jc w:val="both"/>
      </w:pPr>
      <w:r>
        <w:rPr/>
        <w:t>Permet</w:t>
      </w:r>
      <w:r>
        <w:rPr>
          <w:spacing w:val="-3"/>
        </w:rPr>
        <w:t> </w:t>
      </w:r>
      <w:r>
        <w:rPr/>
        <w:t>de</w:t>
      </w:r>
      <w:r>
        <w:rPr>
          <w:spacing w:val="-8"/>
        </w:rPr>
        <w:t> </w:t>
      </w:r>
      <w:r>
        <w:rPr/>
        <w:t>développer</w:t>
      </w:r>
      <w:r>
        <w:rPr>
          <w:spacing w:val="-6"/>
        </w:rPr>
        <w:t> </w:t>
      </w:r>
      <w:r>
        <w:rPr/>
        <w:t>une</w:t>
      </w:r>
      <w:r>
        <w:rPr>
          <w:spacing w:val="-3"/>
        </w:rPr>
        <w:t> </w:t>
      </w:r>
      <w:r>
        <w:rPr/>
        <w:t>interface</w:t>
      </w:r>
      <w:r>
        <w:rPr>
          <w:spacing w:val="-3"/>
        </w:rPr>
        <w:t> </w:t>
      </w:r>
      <w:r>
        <w:rPr/>
        <w:t>interactive,</w:t>
      </w:r>
      <w:r>
        <w:rPr>
          <w:spacing w:val="-1"/>
        </w:rPr>
        <w:t> </w:t>
      </w:r>
      <w:r>
        <w:rPr/>
        <w:t>modulaire</w:t>
      </w:r>
      <w:r>
        <w:rPr>
          <w:spacing w:val="-8"/>
        </w:rPr>
        <w:t> </w:t>
      </w:r>
      <w:r>
        <w:rPr/>
        <w:t>et</w:t>
      </w:r>
      <w:r>
        <w:rPr>
          <w:spacing w:val="-3"/>
        </w:rPr>
        <w:t> </w:t>
      </w:r>
      <w:r>
        <w:rPr/>
        <w:t>réactive,</w:t>
      </w:r>
      <w:r>
        <w:rPr>
          <w:spacing w:val="-1"/>
        </w:rPr>
        <w:t> </w:t>
      </w:r>
      <w:r>
        <w:rPr/>
        <w:t>facilitant</w:t>
      </w:r>
      <w:r>
        <w:rPr>
          <w:spacing w:val="-3"/>
        </w:rPr>
        <w:t> </w:t>
      </w:r>
      <w:r>
        <w:rPr/>
        <w:t>l’affichage</w:t>
      </w:r>
      <w:r>
        <w:rPr>
          <w:spacing w:val="-8"/>
        </w:rPr>
        <w:t> </w:t>
      </w:r>
      <w:r>
        <w:rPr/>
        <w:t>des données en temps réel (consommation de courant, température, vibration, pannes, etc.).</w:t>
      </w:r>
    </w:p>
    <w:p>
      <w:pPr>
        <w:pStyle w:val="BodyText"/>
      </w:pPr>
    </w:p>
    <w:p>
      <w:pPr>
        <w:pStyle w:val="BodyText"/>
        <w:spacing w:before="57"/>
      </w:pPr>
    </w:p>
    <w:p>
      <w:pPr>
        <w:pStyle w:val="Heading9"/>
        <w:ind w:left="141" w:firstLine="0"/>
        <w:jc w:val="both"/>
      </w:pPr>
      <w:r>
        <w:rPr/>
        <w:t>Bibliothèques</w:t>
      </w:r>
      <w:r>
        <w:rPr>
          <w:spacing w:val="-9"/>
        </w:rPr>
        <w:t> </w:t>
      </w:r>
      <w:r>
        <w:rPr/>
        <w:t>complémentaires</w:t>
      </w:r>
      <w:r>
        <w:rPr>
          <w:spacing w:val="-8"/>
        </w:rPr>
        <w:t> </w:t>
      </w:r>
      <w:r>
        <w:rPr>
          <w:spacing w:val="-10"/>
        </w:rPr>
        <w:t>:</w:t>
      </w:r>
    </w:p>
    <w:p>
      <w:pPr>
        <w:pStyle w:val="Heading9"/>
        <w:spacing w:after="0"/>
        <w:jc w:val="both"/>
        <w:sectPr>
          <w:pgSz w:w="11910" w:h="16840"/>
          <w:pgMar w:header="711" w:footer="1016" w:top="1320" w:bottom="1200" w:left="1275" w:right="708"/>
        </w:sectPr>
      </w:pPr>
    </w:p>
    <w:p>
      <w:pPr>
        <w:pStyle w:val="ListParagraph"/>
        <w:numPr>
          <w:ilvl w:val="0"/>
          <w:numId w:val="31"/>
        </w:numPr>
        <w:tabs>
          <w:tab w:pos="861" w:val="left" w:leader="none"/>
        </w:tabs>
        <w:spacing w:line="273" w:lineRule="auto" w:before="90" w:after="0"/>
        <w:ind w:left="861" w:right="716" w:hanging="361"/>
        <w:jc w:val="both"/>
        <w:rPr>
          <w:sz w:val="24"/>
        </w:rPr>
      </w:pPr>
      <w:r>
        <w:rPr>
          <w:b/>
          <w:sz w:val="24"/>
        </w:rPr>
        <w:t>Chart.js </w:t>
      </w:r>
      <w:r>
        <w:rPr>
          <w:sz w:val="24"/>
        </w:rPr>
        <w:t>: utilisée pour représenter graphiquement les données mesurées (courbes de consommation, température, vibrations, etc.).</w:t>
      </w:r>
    </w:p>
    <w:p>
      <w:pPr>
        <w:pStyle w:val="ListParagraph"/>
        <w:numPr>
          <w:ilvl w:val="0"/>
          <w:numId w:val="31"/>
        </w:numPr>
        <w:tabs>
          <w:tab w:pos="861" w:val="left" w:leader="none"/>
        </w:tabs>
        <w:spacing w:line="273" w:lineRule="auto" w:before="3" w:after="0"/>
        <w:ind w:left="861" w:right="704" w:hanging="361"/>
        <w:jc w:val="both"/>
        <w:rPr>
          <w:sz w:val="24"/>
        </w:rPr>
      </w:pPr>
      <w:r>
        <w:rPr>
          <w:b/>
          <w:sz w:val="24"/>
        </w:rPr>
        <w:t>react-circular-progressbar </w:t>
      </w:r>
      <w:r>
        <w:rPr>
          <w:sz w:val="24"/>
        </w:rPr>
        <w:t>: utilisée pour créer une jauge circulaire de température, permettant une visualisation intuitive et colorée du niveau de vibration en mm/s.</w:t>
      </w:r>
    </w:p>
    <w:p>
      <w:pPr>
        <w:pStyle w:val="BodyText"/>
        <w:spacing w:line="276" w:lineRule="auto" w:before="1"/>
        <w:ind w:left="861" w:right="707"/>
        <w:jc w:val="both"/>
      </w:pPr>
      <w:r>
        <w:rPr/>
        <w:t>Cette jauge change de couleur automatiquement selon le niveau mesuré (vert pour normal, rouge pour critique).</w:t>
      </w:r>
    </w:p>
    <w:p>
      <w:pPr>
        <w:pStyle w:val="ListParagraph"/>
        <w:numPr>
          <w:ilvl w:val="0"/>
          <w:numId w:val="31"/>
        </w:numPr>
        <w:tabs>
          <w:tab w:pos="861" w:val="left" w:leader="none"/>
        </w:tabs>
        <w:spacing w:line="273" w:lineRule="auto" w:before="1" w:after="0"/>
        <w:ind w:left="861" w:right="708" w:hanging="361"/>
        <w:jc w:val="both"/>
        <w:rPr>
          <w:sz w:val="24"/>
        </w:rPr>
      </w:pPr>
      <w:r>
        <w:rPr>
          <w:b/>
          <w:sz w:val="24"/>
        </w:rPr>
        <w:t>Bootstrap</w:t>
      </w:r>
      <w:r>
        <w:rPr>
          <w:b/>
          <w:spacing w:val="-11"/>
          <w:sz w:val="24"/>
        </w:rPr>
        <w:t> </w:t>
      </w:r>
      <w:r>
        <w:rPr>
          <w:sz w:val="24"/>
        </w:rPr>
        <w:t>:</w:t>
      </w:r>
      <w:r>
        <w:rPr>
          <w:spacing w:val="-11"/>
          <w:sz w:val="24"/>
        </w:rPr>
        <w:t> </w:t>
      </w:r>
      <w:r>
        <w:rPr>
          <w:sz w:val="24"/>
        </w:rPr>
        <w:t>bibliothèque</w:t>
      </w:r>
      <w:r>
        <w:rPr>
          <w:spacing w:val="-13"/>
          <w:sz w:val="24"/>
        </w:rPr>
        <w:t> </w:t>
      </w:r>
      <w:r>
        <w:rPr>
          <w:sz w:val="24"/>
        </w:rPr>
        <w:t>CSS</w:t>
      </w:r>
      <w:r>
        <w:rPr>
          <w:spacing w:val="-11"/>
          <w:sz w:val="24"/>
        </w:rPr>
        <w:t> </w:t>
      </w:r>
      <w:r>
        <w:rPr>
          <w:sz w:val="24"/>
        </w:rPr>
        <w:t>utilisée</w:t>
      </w:r>
      <w:r>
        <w:rPr>
          <w:spacing w:val="-13"/>
          <w:sz w:val="24"/>
        </w:rPr>
        <w:t> </w:t>
      </w:r>
      <w:r>
        <w:rPr>
          <w:sz w:val="24"/>
        </w:rPr>
        <w:t>pour</w:t>
      </w:r>
      <w:r>
        <w:rPr>
          <w:spacing w:val="-10"/>
          <w:sz w:val="24"/>
        </w:rPr>
        <w:t> </w:t>
      </w:r>
      <w:r>
        <w:rPr>
          <w:sz w:val="24"/>
        </w:rPr>
        <w:t>la</w:t>
      </w:r>
      <w:r>
        <w:rPr>
          <w:spacing w:val="-9"/>
          <w:sz w:val="24"/>
        </w:rPr>
        <w:t> </w:t>
      </w:r>
      <w:r>
        <w:rPr>
          <w:sz w:val="24"/>
        </w:rPr>
        <w:t>mise</w:t>
      </w:r>
      <w:r>
        <w:rPr>
          <w:spacing w:val="-5"/>
          <w:sz w:val="24"/>
        </w:rPr>
        <w:t> </w:t>
      </w:r>
      <w:r>
        <w:rPr>
          <w:sz w:val="24"/>
        </w:rPr>
        <w:t>en</w:t>
      </w:r>
      <w:r>
        <w:rPr>
          <w:spacing w:val="-15"/>
          <w:sz w:val="24"/>
        </w:rPr>
        <w:t> </w:t>
      </w:r>
      <w:r>
        <w:rPr>
          <w:sz w:val="24"/>
        </w:rPr>
        <w:t>page,</w:t>
      </w:r>
      <w:r>
        <w:rPr>
          <w:spacing w:val="-6"/>
          <w:sz w:val="24"/>
        </w:rPr>
        <w:t> </w:t>
      </w:r>
      <w:r>
        <w:rPr>
          <w:sz w:val="24"/>
        </w:rPr>
        <w:t>les</w:t>
      </w:r>
      <w:r>
        <w:rPr>
          <w:spacing w:val="-14"/>
          <w:sz w:val="24"/>
        </w:rPr>
        <w:t> </w:t>
      </w:r>
      <w:r>
        <w:rPr>
          <w:sz w:val="24"/>
        </w:rPr>
        <w:t>composants</w:t>
      </w:r>
      <w:r>
        <w:rPr>
          <w:spacing w:val="-14"/>
          <w:sz w:val="24"/>
        </w:rPr>
        <w:t> </w:t>
      </w:r>
      <w:r>
        <w:rPr>
          <w:sz w:val="24"/>
        </w:rPr>
        <w:t>responsives et le design général du dashboard. Elle permet de construire rapidement une interface cohérente et adaptative.</w:t>
      </w:r>
    </w:p>
    <w:p>
      <w:pPr>
        <w:pStyle w:val="BodyText"/>
      </w:pPr>
    </w:p>
    <w:p>
      <w:pPr>
        <w:pStyle w:val="BodyText"/>
        <w:spacing w:before="61"/>
      </w:pPr>
    </w:p>
    <w:p>
      <w:pPr>
        <w:pStyle w:val="Heading9"/>
        <w:ind w:left="141" w:firstLine="0"/>
        <w:jc w:val="both"/>
      </w:pPr>
      <w:r>
        <w:rPr/>
        <w:t>Backend</w:t>
      </w:r>
      <w:r>
        <w:rPr>
          <w:spacing w:val="-4"/>
        </w:rPr>
        <w:t> </w:t>
      </w:r>
      <w:r>
        <w:rPr/>
        <w:t>(Serveur</w:t>
      </w:r>
      <w:r>
        <w:rPr>
          <w:spacing w:val="-6"/>
        </w:rPr>
        <w:t> </w:t>
      </w:r>
      <w:r>
        <w:rPr>
          <w:spacing w:val="-4"/>
        </w:rPr>
        <w:t>Web)</w:t>
      </w:r>
    </w:p>
    <w:p>
      <w:pPr>
        <w:pStyle w:val="BodyText"/>
        <w:spacing w:before="55"/>
        <w:rPr>
          <w:b/>
        </w:rPr>
      </w:pPr>
    </w:p>
    <w:p>
      <w:pPr>
        <w:pStyle w:val="ListParagraph"/>
        <w:numPr>
          <w:ilvl w:val="0"/>
          <w:numId w:val="31"/>
        </w:numPr>
        <w:tabs>
          <w:tab w:pos="736" w:val="left" w:leader="none"/>
        </w:tabs>
        <w:spacing w:line="240" w:lineRule="auto" w:before="0" w:after="0"/>
        <w:ind w:left="736" w:right="0" w:hanging="235"/>
        <w:jc w:val="left"/>
        <w:rPr>
          <w:b/>
          <w:sz w:val="24"/>
        </w:rPr>
      </w:pPr>
      <w:r>
        <w:rPr>
          <w:b/>
          <w:sz w:val="24"/>
        </w:rPr>
        <w:t>Node.js</w:t>
      </w:r>
      <w:r>
        <w:rPr>
          <w:b/>
          <w:spacing w:val="-2"/>
          <w:sz w:val="24"/>
        </w:rPr>
        <w:t> </w:t>
      </w:r>
      <w:r>
        <w:rPr>
          <w:b/>
          <w:sz w:val="24"/>
        </w:rPr>
        <w:t>avec </w:t>
      </w:r>
      <w:r>
        <w:rPr>
          <w:b/>
          <w:spacing w:val="-2"/>
          <w:sz w:val="24"/>
        </w:rPr>
        <w:t>Express.js</w:t>
      </w:r>
    </w:p>
    <w:p>
      <w:pPr>
        <w:pStyle w:val="BodyText"/>
        <w:spacing w:before="53"/>
        <w:rPr>
          <w:b/>
        </w:rPr>
      </w:pPr>
    </w:p>
    <w:p>
      <w:pPr>
        <w:pStyle w:val="BodyText"/>
        <w:spacing w:line="276" w:lineRule="auto"/>
        <w:ind w:left="861" w:right="1436"/>
        <w:jc w:val="both"/>
      </w:pPr>
      <w:r>
        <w:rPr/>
        <w:t>Sert de serveur applicatif pour recevoir les mesures envoyées par l’ESP32 via HTTP,</w:t>
      </w:r>
      <w:r>
        <w:rPr>
          <w:spacing w:val="-3"/>
        </w:rPr>
        <w:t> </w:t>
      </w:r>
      <w:r>
        <w:rPr/>
        <w:t>interagir</w:t>
      </w:r>
      <w:r>
        <w:rPr>
          <w:spacing w:val="-2"/>
        </w:rPr>
        <w:t> </w:t>
      </w:r>
      <w:r>
        <w:rPr/>
        <w:t>avec</w:t>
      </w:r>
      <w:r>
        <w:rPr>
          <w:spacing w:val="1"/>
        </w:rPr>
        <w:t> </w:t>
      </w:r>
      <w:r>
        <w:rPr/>
        <w:t>la</w:t>
      </w:r>
      <w:r>
        <w:rPr>
          <w:spacing w:val="-4"/>
        </w:rPr>
        <w:t> </w:t>
      </w:r>
      <w:r>
        <w:rPr/>
        <w:t>base</w:t>
      </w:r>
      <w:r>
        <w:rPr>
          <w:spacing w:val="-4"/>
        </w:rPr>
        <w:t> </w:t>
      </w:r>
      <w:r>
        <w:rPr/>
        <w:t>de</w:t>
      </w:r>
      <w:r>
        <w:rPr>
          <w:spacing w:val="-3"/>
        </w:rPr>
        <w:t> </w:t>
      </w:r>
      <w:r>
        <w:rPr/>
        <w:t>données,</w:t>
      </w:r>
      <w:r>
        <w:rPr>
          <w:spacing w:val="-1"/>
        </w:rPr>
        <w:t> </w:t>
      </w:r>
      <w:r>
        <w:rPr/>
        <w:t>et</w:t>
      </w:r>
      <w:r>
        <w:rPr>
          <w:spacing w:val="2"/>
        </w:rPr>
        <w:t> </w:t>
      </w:r>
      <w:r>
        <w:rPr/>
        <w:t>fournir</w:t>
      </w:r>
      <w:r>
        <w:rPr>
          <w:spacing w:val="3"/>
        </w:rPr>
        <w:t> </w:t>
      </w:r>
      <w:r>
        <w:rPr/>
        <w:t>une</w:t>
      </w:r>
      <w:r>
        <w:rPr>
          <w:spacing w:val="-4"/>
        </w:rPr>
        <w:t> </w:t>
      </w:r>
      <w:r>
        <w:rPr/>
        <w:t>API</w:t>
      </w:r>
      <w:r>
        <w:rPr>
          <w:spacing w:val="-2"/>
        </w:rPr>
        <w:t> </w:t>
      </w:r>
      <w:r>
        <w:rPr/>
        <w:t>REST</w:t>
      </w:r>
      <w:r>
        <w:rPr>
          <w:spacing w:val="-1"/>
        </w:rPr>
        <w:t> </w:t>
      </w:r>
      <w:r>
        <w:rPr/>
        <w:t>au</w:t>
      </w:r>
      <w:r>
        <w:rPr>
          <w:spacing w:val="-2"/>
        </w:rPr>
        <w:t> frontend.</w:t>
      </w:r>
    </w:p>
    <w:p>
      <w:pPr>
        <w:pStyle w:val="BodyText"/>
        <w:spacing w:before="17"/>
      </w:pPr>
    </w:p>
    <w:p>
      <w:pPr>
        <w:pStyle w:val="Heading9"/>
        <w:numPr>
          <w:ilvl w:val="0"/>
          <w:numId w:val="31"/>
        </w:numPr>
        <w:tabs>
          <w:tab w:pos="793" w:val="left" w:leader="none"/>
        </w:tabs>
        <w:spacing w:line="240" w:lineRule="auto" w:before="1" w:after="0"/>
        <w:ind w:left="793" w:right="0" w:hanging="230"/>
        <w:jc w:val="left"/>
      </w:pPr>
      <w:r>
        <w:rPr/>
        <w:t>API</w:t>
      </w:r>
      <w:r>
        <w:rPr>
          <w:spacing w:val="-4"/>
        </w:rPr>
        <w:t> REST</w:t>
      </w:r>
    </w:p>
    <w:p>
      <w:pPr>
        <w:pStyle w:val="BodyText"/>
        <w:spacing w:before="52"/>
        <w:rPr>
          <w:b/>
        </w:rPr>
      </w:pPr>
    </w:p>
    <w:p>
      <w:pPr>
        <w:pStyle w:val="BodyText"/>
        <w:spacing w:line="276" w:lineRule="auto"/>
        <w:ind w:left="861" w:right="1435"/>
        <w:jc w:val="both"/>
      </w:pPr>
      <w:r>
        <w:rPr/>
        <w:t>Interface de communication entre les capteurs (via ESP32), le backend, et le dashboard. Les routes API permettent de récupérer les données mesurées, les anomalies et les prédictions.</w:t>
      </w:r>
    </w:p>
    <w:p>
      <w:pPr>
        <w:pStyle w:val="BodyText"/>
        <w:spacing w:before="46"/>
      </w:pPr>
    </w:p>
    <w:p>
      <w:pPr>
        <w:pStyle w:val="Heading9"/>
        <w:numPr>
          <w:ilvl w:val="0"/>
          <w:numId w:val="31"/>
        </w:numPr>
        <w:tabs>
          <w:tab w:pos="861" w:val="left" w:leader="none"/>
        </w:tabs>
        <w:spacing w:line="240" w:lineRule="auto" w:before="0" w:after="0"/>
        <w:ind w:left="861" w:right="0" w:hanging="360"/>
        <w:jc w:val="left"/>
      </w:pPr>
      <w:r>
        <w:rPr/>
        <w:t>Protocole</w:t>
      </w:r>
      <w:r>
        <w:rPr>
          <w:spacing w:val="-4"/>
        </w:rPr>
        <w:t> </w:t>
      </w:r>
      <w:r>
        <w:rPr/>
        <w:t>HTTP</w:t>
      </w:r>
      <w:r>
        <w:rPr>
          <w:spacing w:val="-5"/>
        </w:rPr>
        <w:t> </w:t>
      </w:r>
      <w:r>
        <w:rPr>
          <w:spacing w:val="-2"/>
        </w:rPr>
        <w:t>(POST)</w:t>
      </w:r>
    </w:p>
    <w:p>
      <w:pPr>
        <w:pStyle w:val="BodyText"/>
        <w:spacing w:before="47"/>
        <w:rPr>
          <w:b/>
        </w:rPr>
      </w:pPr>
    </w:p>
    <w:p>
      <w:pPr>
        <w:pStyle w:val="BodyText"/>
        <w:ind w:left="861"/>
        <w:jc w:val="both"/>
      </w:pPr>
      <w:r>
        <w:rPr/>
        <w:t>Permet</w:t>
      </w:r>
      <w:r>
        <w:rPr>
          <w:spacing w:val="1"/>
        </w:rPr>
        <w:t> </w:t>
      </w:r>
      <w:r>
        <w:rPr/>
        <w:t>l’envoi</w:t>
      </w:r>
      <w:r>
        <w:rPr>
          <w:spacing w:val="-10"/>
        </w:rPr>
        <w:t> </w:t>
      </w:r>
      <w:r>
        <w:rPr/>
        <w:t>des</w:t>
      </w:r>
      <w:r>
        <w:rPr>
          <w:spacing w:val="-4"/>
        </w:rPr>
        <w:t> </w:t>
      </w:r>
      <w:r>
        <w:rPr/>
        <w:t>données</w:t>
      </w:r>
      <w:r>
        <w:rPr>
          <w:spacing w:val="-4"/>
        </w:rPr>
        <w:t> </w:t>
      </w:r>
      <w:r>
        <w:rPr/>
        <w:t>capteurs</w:t>
      </w:r>
      <w:r>
        <w:rPr>
          <w:spacing w:val="-5"/>
        </w:rPr>
        <w:t> </w:t>
      </w:r>
      <w:r>
        <w:rPr/>
        <w:t>vers</w:t>
      </w:r>
      <w:r>
        <w:rPr>
          <w:spacing w:val="1"/>
        </w:rPr>
        <w:t> </w:t>
      </w:r>
      <w:r>
        <w:rPr/>
        <w:t>le</w:t>
      </w:r>
      <w:r>
        <w:rPr>
          <w:spacing w:val="-2"/>
        </w:rPr>
        <w:t> </w:t>
      </w:r>
      <w:r>
        <w:rPr/>
        <w:t>backend</w:t>
      </w:r>
      <w:r>
        <w:rPr>
          <w:spacing w:val="-2"/>
        </w:rPr>
        <w:t> </w:t>
      </w:r>
      <w:r>
        <w:rPr/>
        <w:t>de</w:t>
      </w:r>
      <w:r>
        <w:rPr>
          <w:spacing w:val="3"/>
        </w:rPr>
        <w:t> </w:t>
      </w:r>
      <w:r>
        <w:rPr/>
        <w:t>manière</w:t>
      </w:r>
      <w:r>
        <w:rPr>
          <w:spacing w:val="-3"/>
        </w:rPr>
        <w:t> </w:t>
      </w:r>
      <w:r>
        <w:rPr/>
        <w:t>sécurisée</w:t>
      </w:r>
      <w:r>
        <w:rPr>
          <w:spacing w:val="-2"/>
        </w:rPr>
        <w:t> </w:t>
      </w:r>
      <w:r>
        <w:rPr/>
        <w:t>et</w:t>
      </w:r>
      <w:r>
        <w:rPr>
          <w:spacing w:val="4"/>
        </w:rPr>
        <w:t> </w:t>
      </w:r>
      <w:r>
        <w:rPr>
          <w:spacing w:val="-2"/>
        </w:rPr>
        <w:t>fiable.</w:t>
      </w:r>
    </w:p>
    <w:p>
      <w:pPr>
        <w:pStyle w:val="BodyText"/>
      </w:pPr>
    </w:p>
    <w:p>
      <w:pPr>
        <w:pStyle w:val="BodyText"/>
        <w:spacing w:before="101"/>
      </w:pPr>
    </w:p>
    <w:p>
      <w:pPr>
        <w:pStyle w:val="Heading6"/>
        <w:numPr>
          <w:ilvl w:val="1"/>
          <w:numId w:val="26"/>
        </w:numPr>
        <w:tabs>
          <w:tab w:pos="831" w:val="left" w:leader="none"/>
        </w:tabs>
        <w:spacing w:line="240" w:lineRule="auto" w:before="0" w:after="0"/>
        <w:ind w:left="831" w:right="0" w:hanging="690"/>
        <w:jc w:val="left"/>
      </w:pPr>
      <w:bookmarkStart w:name="Ⅲ.3 Conception de la Base de Données" w:id="145"/>
      <w:bookmarkEnd w:id="145"/>
      <w:r>
        <w:rPr>
          <w:b w:val="0"/>
        </w:rPr>
      </w:r>
      <w:bookmarkStart w:name="_bookmark79" w:id="146"/>
      <w:bookmarkEnd w:id="146"/>
      <w:r>
        <w:rPr>
          <w:b w:val="0"/>
        </w:rPr>
      </w:r>
      <w:r>
        <w:rPr/>
        <w:t>Conception</w:t>
      </w:r>
      <w:r>
        <w:rPr>
          <w:spacing w:val="-7"/>
        </w:rPr>
        <w:t> </w:t>
      </w:r>
      <w:r>
        <w:rPr/>
        <w:t>de</w:t>
      </w:r>
      <w:r>
        <w:rPr>
          <w:spacing w:val="-10"/>
        </w:rPr>
        <w:t> </w:t>
      </w:r>
      <w:r>
        <w:rPr/>
        <w:t>la</w:t>
      </w:r>
      <w:r>
        <w:rPr>
          <w:spacing w:val="-4"/>
        </w:rPr>
        <w:t> </w:t>
      </w:r>
      <w:r>
        <w:rPr/>
        <w:t>Base</w:t>
      </w:r>
      <w:r>
        <w:rPr>
          <w:spacing w:val="-5"/>
        </w:rPr>
        <w:t> </w:t>
      </w:r>
      <w:r>
        <w:rPr/>
        <w:t>de</w:t>
      </w:r>
      <w:r>
        <w:rPr>
          <w:spacing w:val="-9"/>
        </w:rPr>
        <w:t> </w:t>
      </w:r>
      <w:r>
        <w:rPr>
          <w:spacing w:val="-2"/>
        </w:rPr>
        <w:t>Données</w:t>
      </w:r>
    </w:p>
    <w:p>
      <w:pPr>
        <w:pStyle w:val="BodyText"/>
        <w:spacing w:before="50"/>
        <w:rPr>
          <w:b/>
          <w:sz w:val="32"/>
        </w:rPr>
      </w:pPr>
    </w:p>
    <w:p>
      <w:pPr>
        <w:pStyle w:val="BodyText"/>
        <w:spacing w:line="276" w:lineRule="auto"/>
        <w:ind w:left="141" w:right="705"/>
        <w:jc w:val="both"/>
      </w:pPr>
      <w:r>
        <w:rPr/>
        <w:t>Une</w:t>
      </w:r>
      <w:r>
        <w:rPr>
          <w:spacing w:val="-8"/>
        </w:rPr>
        <w:t> </w:t>
      </w:r>
      <w:r>
        <w:rPr/>
        <w:t>base</w:t>
      </w:r>
      <w:r>
        <w:rPr>
          <w:spacing w:val="-9"/>
        </w:rPr>
        <w:t> </w:t>
      </w:r>
      <w:r>
        <w:rPr/>
        <w:t>de</w:t>
      </w:r>
      <w:r>
        <w:rPr>
          <w:spacing w:val="-9"/>
        </w:rPr>
        <w:t> </w:t>
      </w:r>
      <w:r>
        <w:rPr/>
        <w:t>données</w:t>
      </w:r>
      <w:r>
        <w:rPr>
          <w:spacing w:val="-10"/>
        </w:rPr>
        <w:t> </w:t>
      </w:r>
      <w:r>
        <w:rPr/>
        <w:t>relationnelle</w:t>
      </w:r>
      <w:r>
        <w:rPr>
          <w:spacing w:val="-9"/>
        </w:rPr>
        <w:t> </w:t>
      </w:r>
      <w:r>
        <w:rPr/>
        <w:t>a</w:t>
      </w:r>
      <w:r>
        <w:rPr>
          <w:spacing w:val="-9"/>
        </w:rPr>
        <w:t> </w:t>
      </w:r>
      <w:r>
        <w:rPr/>
        <w:t>été</w:t>
      </w:r>
      <w:r>
        <w:rPr>
          <w:spacing w:val="-13"/>
        </w:rPr>
        <w:t> </w:t>
      </w:r>
      <w:r>
        <w:rPr/>
        <w:t>constituée</w:t>
      </w:r>
      <w:r>
        <w:rPr>
          <w:spacing w:val="-13"/>
        </w:rPr>
        <w:t> </w:t>
      </w:r>
      <w:r>
        <w:rPr/>
        <w:t>pour</w:t>
      </w:r>
      <w:r>
        <w:rPr>
          <w:spacing w:val="-10"/>
        </w:rPr>
        <w:t> </w:t>
      </w:r>
      <w:r>
        <w:rPr/>
        <w:t>l’enregistrement,</w:t>
      </w:r>
      <w:r>
        <w:rPr>
          <w:spacing w:val="-6"/>
        </w:rPr>
        <w:t> </w:t>
      </w:r>
      <w:r>
        <w:rPr/>
        <w:t>la</w:t>
      </w:r>
      <w:r>
        <w:rPr>
          <w:spacing w:val="-9"/>
        </w:rPr>
        <w:t> </w:t>
      </w:r>
      <w:r>
        <w:rPr/>
        <w:t>gestion</w:t>
      </w:r>
      <w:r>
        <w:rPr>
          <w:spacing w:val="-12"/>
        </w:rPr>
        <w:t> </w:t>
      </w:r>
      <w:r>
        <w:rPr/>
        <w:t>et</w:t>
      </w:r>
      <w:r>
        <w:rPr>
          <w:spacing w:val="-7"/>
        </w:rPr>
        <w:t> </w:t>
      </w:r>
      <w:r>
        <w:rPr/>
        <w:t>l’analyse des données collectées par les capteurs, respectivement, de température, de vibration et de consommation d’énergie associés à la pompe de charge. Cette base a pour fonction de centraliser les mesures en temps réel, de repérer les anomalies, de suivre l’historique des maintenances et d’établir à partir de modèles d’intelligence artificielle des diagnostics </w:t>
      </w:r>
      <w:r>
        <w:rPr>
          <w:spacing w:val="-2"/>
        </w:rPr>
        <w:t>automatiques.</w:t>
      </w:r>
    </w:p>
    <w:p>
      <w:pPr>
        <w:pStyle w:val="BodyText"/>
        <w:spacing w:before="23"/>
      </w:pPr>
    </w:p>
    <w:p>
      <w:pPr>
        <w:pStyle w:val="Heading8"/>
        <w:numPr>
          <w:ilvl w:val="2"/>
          <w:numId w:val="26"/>
        </w:numPr>
        <w:tabs>
          <w:tab w:pos="898" w:val="left" w:leader="none"/>
        </w:tabs>
        <w:spacing w:line="240" w:lineRule="auto" w:before="1" w:after="0"/>
        <w:ind w:left="898" w:right="0" w:hanging="757"/>
        <w:jc w:val="left"/>
      </w:pPr>
      <w:bookmarkStart w:name="Ⅲ.3.1 Choix du Système de Gestion de Bas" w:id="147"/>
      <w:bookmarkEnd w:id="147"/>
      <w:r>
        <w:rPr>
          <w:b w:val="0"/>
        </w:rPr>
      </w:r>
      <w:bookmarkStart w:name="_bookmark80" w:id="148"/>
      <w:bookmarkEnd w:id="148"/>
      <w:r>
        <w:rPr>
          <w:b w:val="0"/>
        </w:rPr>
      </w:r>
      <w:r>
        <w:rPr/>
        <w:t>Choix</w:t>
      </w:r>
      <w:r>
        <w:rPr>
          <w:spacing w:val="-7"/>
        </w:rPr>
        <w:t> </w:t>
      </w:r>
      <w:r>
        <w:rPr/>
        <w:t>du</w:t>
      </w:r>
      <w:r>
        <w:rPr>
          <w:spacing w:val="-11"/>
        </w:rPr>
        <w:t> </w:t>
      </w:r>
      <w:r>
        <w:rPr/>
        <w:t>Système</w:t>
      </w:r>
      <w:r>
        <w:rPr>
          <w:spacing w:val="-6"/>
        </w:rPr>
        <w:t> </w:t>
      </w:r>
      <w:r>
        <w:rPr/>
        <w:t>de</w:t>
      </w:r>
      <w:r>
        <w:rPr>
          <w:spacing w:val="-2"/>
        </w:rPr>
        <w:t> </w:t>
      </w:r>
      <w:r>
        <w:rPr/>
        <w:t>Gestion</w:t>
      </w:r>
      <w:r>
        <w:rPr>
          <w:spacing w:val="-7"/>
        </w:rPr>
        <w:t> </w:t>
      </w:r>
      <w:r>
        <w:rPr/>
        <w:t>de</w:t>
      </w:r>
      <w:r>
        <w:rPr>
          <w:spacing w:val="-6"/>
        </w:rPr>
        <w:t> </w:t>
      </w:r>
      <w:r>
        <w:rPr/>
        <w:t>Base</w:t>
      </w:r>
      <w:r>
        <w:rPr>
          <w:spacing w:val="-2"/>
        </w:rPr>
        <w:t> </w:t>
      </w:r>
      <w:r>
        <w:rPr/>
        <w:t>de</w:t>
      </w:r>
      <w:r>
        <w:rPr>
          <w:spacing w:val="-3"/>
        </w:rPr>
        <w:t> </w:t>
      </w:r>
      <w:r>
        <w:rPr>
          <w:spacing w:val="-2"/>
        </w:rPr>
        <w:t>Données</w:t>
      </w:r>
    </w:p>
    <w:p>
      <w:pPr>
        <w:pStyle w:val="BodyText"/>
        <w:spacing w:before="203"/>
        <w:rPr>
          <w:b/>
          <w:sz w:val="26"/>
        </w:rPr>
      </w:pPr>
    </w:p>
    <w:p>
      <w:pPr>
        <w:pStyle w:val="BodyText"/>
        <w:spacing w:line="276" w:lineRule="auto"/>
        <w:ind w:left="141" w:right="709"/>
        <w:jc w:val="both"/>
      </w:pPr>
      <w:r>
        <w:rPr/>
        <w:t>Nous avons opté pour MySQL comme Système de Gestion de Base de Données (SGBD) en raison de :</w:t>
      </w:r>
    </w:p>
    <w:p>
      <w:pPr>
        <w:pStyle w:val="BodyText"/>
        <w:spacing w:after="0" w:line="276" w:lineRule="auto"/>
        <w:jc w:val="both"/>
        <w:sectPr>
          <w:pgSz w:w="11910" w:h="16840"/>
          <w:pgMar w:header="711" w:footer="1016" w:top="1320" w:bottom="1200" w:left="1275" w:right="708"/>
        </w:sectPr>
      </w:pPr>
    </w:p>
    <w:p>
      <w:pPr>
        <w:pStyle w:val="ListParagraph"/>
        <w:numPr>
          <w:ilvl w:val="0"/>
          <w:numId w:val="32"/>
        </w:numPr>
        <w:tabs>
          <w:tab w:pos="861" w:val="left" w:leader="none"/>
        </w:tabs>
        <w:spacing w:line="280" w:lineRule="auto" w:before="88" w:after="0"/>
        <w:ind w:left="861" w:right="714" w:hanging="361"/>
        <w:jc w:val="left"/>
        <w:rPr>
          <w:rFonts w:ascii="Symbol" w:hAnsi="Symbol"/>
          <w:sz w:val="20"/>
        </w:rPr>
      </w:pPr>
      <w:r>
        <w:rPr>
          <w:sz w:val="24"/>
        </w:rPr>
        <w:t>Sa</w:t>
      </w:r>
      <w:r>
        <w:rPr>
          <w:spacing w:val="77"/>
          <w:sz w:val="24"/>
        </w:rPr>
        <w:t> </w:t>
      </w:r>
      <w:r>
        <w:rPr>
          <w:sz w:val="24"/>
        </w:rPr>
        <w:t>robustesse</w:t>
      </w:r>
      <w:r>
        <w:rPr>
          <w:spacing w:val="77"/>
          <w:sz w:val="24"/>
        </w:rPr>
        <w:t> </w:t>
      </w:r>
      <w:r>
        <w:rPr>
          <w:sz w:val="24"/>
        </w:rPr>
        <w:t>et</w:t>
      </w:r>
      <w:r>
        <w:rPr>
          <w:spacing w:val="78"/>
          <w:sz w:val="24"/>
        </w:rPr>
        <w:t> </w:t>
      </w:r>
      <w:r>
        <w:rPr>
          <w:sz w:val="24"/>
        </w:rPr>
        <w:t>sa</w:t>
      </w:r>
      <w:r>
        <w:rPr>
          <w:spacing w:val="77"/>
          <w:sz w:val="24"/>
        </w:rPr>
        <w:t> </w:t>
      </w:r>
      <w:r>
        <w:rPr>
          <w:sz w:val="24"/>
        </w:rPr>
        <w:t>fiabilité</w:t>
      </w:r>
      <w:r>
        <w:rPr>
          <w:spacing w:val="77"/>
          <w:sz w:val="24"/>
        </w:rPr>
        <w:t> </w:t>
      </w:r>
      <w:r>
        <w:rPr>
          <w:sz w:val="24"/>
        </w:rPr>
        <w:t>pour</w:t>
      </w:r>
      <w:r>
        <w:rPr>
          <w:spacing w:val="79"/>
          <w:sz w:val="24"/>
        </w:rPr>
        <w:t> </w:t>
      </w:r>
      <w:r>
        <w:rPr>
          <w:sz w:val="24"/>
        </w:rPr>
        <w:t>le</w:t>
      </w:r>
      <w:r>
        <w:rPr>
          <w:spacing w:val="77"/>
          <w:sz w:val="24"/>
        </w:rPr>
        <w:t> </w:t>
      </w:r>
      <w:r>
        <w:rPr>
          <w:sz w:val="24"/>
        </w:rPr>
        <w:t>stockage</w:t>
      </w:r>
      <w:r>
        <w:rPr>
          <w:spacing w:val="77"/>
          <w:sz w:val="24"/>
        </w:rPr>
        <w:t> </w:t>
      </w:r>
      <w:r>
        <w:rPr>
          <w:sz w:val="24"/>
        </w:rPr>
        <w:t>de</w:t>
      </w:r>
      <w:r>
        <w:rPr>
          <w:spacing w:val="77"/>
          <w:sz w:val="24"/>
        </w:rPr>
        <w:t> </w:t>
      </w:r>
      <w:r>
        <w:rPr>
          <w:sz w:val="24"/>
        </w:rPr>
        <w:t>grandes</w:t>
      </w:r>
      <w:r>
        <w:rPr>
          <w:spacing w:val="76"/>
          <w:sz w:val="24"/>
        </w:rPr>
        <w:t> </w:t>
      </w:r>
      <w:r>
        <w:rPr>
          <w:sz w:val="24"/>
        </w:rPr>
        <w:t>quantités</w:t>
      </w:r>
      <w:r>
        <w:rPr>
          <w:spacing w:val="76"/>
          <w:sz w:val="24"/>
        </w:rPr>
        <w:t> </w:t>
      </w:r>
      <w:r>
        <w:rPr>
          <w:sz w:val="24"/>
        </w:rPr>
        <w:t>de</w:t>
      </w:r>
      <w:r>
        <w:rPr>
          <w:spacing w:val="77"/>
          <w:sz w:val="24"/>
        </w:rPr>
        <w:t> </w:t>
      </w:r>
      <w:r>
        <w:rPr>
          <w:sz w:val="24"/>
        </w:rPr>
        <w:t>données </w:t>
      </w:r>
      <w:r>
        <w:rPr>
          <w:spacing w:val="-2"/>
          <w:sz w:val="24"/>
        </w:rPr>
        <w:t>industrielles.</w:t>
      </w:r>
    </w:p>
    <w:p>
      <w:pPr>
        <w:pStyle w:val="ListParagraph"/>
        <w:numPr>
          <w:ilvl w:val="0"/>
          <w:numId w:val="32"/>
        </w:numPr>
        <w:tabs>
          <w:tab w:pos="861" w:val="left" w:leader="none"/>
        </w:tabs>
        <w:spacing w:line="269" w:lineRule="exact" w:before="0" w:after="0"/>
        <w:ind w:left="861" w:right="0" w:hanging="360"/>
        <w:jc w:val="left"/>
        <w:rPr>
          <w:rFonts w:ascii="Symbol" w:hAnsi="Symbol"/>
          <w:sz w:val="20"/>
        </w:rPr>
      </w:pPr>
      <w:r>
        <w:rPr>
          <w:sz w:val="24"/>
        </w:rPr>
        <w:t>Ses</w:t>
      </w:r>
      <w:r>
        <w:rPr>
          <w:spacing w:val="-5"/>
          <w:sz w:val="24"/>
        </w:rPr>
        <w:t> </w:t>
      </w:r>
      <w:r>
        <w:rPr>
          <w:sz w:val="24"/>
        </w:rPr>
        <w:t>fonctionnalités</w:t>
      </w:r>
      <w:r>
        <w:rPr>
          <w:spacing w:val="-7"/>
          <w:sz w:val="24"/>
        </w:rPr>
        <w:t> </w:t>
      </w:r>
      <w:r>
        <w:rPr>
          <w:sz w:val="24"/>
        </w:rPr>
        <w:t>avancées</w:t>
      </w:r>
      <w:r>
        <w:rPr>
          <w:spacing w:val="-6"/>
          <w:sz w:val="24"/>
        </w:rPr>
        <w:t> </w:t>
      </w:r>
      <w:r>
        <w:rPr>
          <w:sz w:val="24"/>
        </w:rPr>
        <w:t>(vues,</w:t>
      </w:r>
      <w:r>
        <w:rPr>
          <w:spacing w:val="1"/>
          <w:sz w:val="24"/>
        </w:rPr>
        <w:t> </w:t>
      </w:r>
      <w:r>
        <w:rPr>
          <w:sz w:val="24"/>
        </w:rPr>
        <w:t>indexation,</w:t>
      </w:r>
      <w:r>
        <w:rPr>
          <w:spacing w:val="2"/>
          <w:sz w:val="24"/>
        </w:rPr>
        <w:t> </w:t>
      </w:r>
      <w:r>
        <w:rPr>
          <w:sz w:val="24"/>
        </w:rPr>
        <w:t>intégrité</w:t>
      </w:r>
      <w:r>
        <w:rPr>
          <w:spacing w:val="2"/>
          <w:sz w:val="24"/>
        </w:rPr>
        <w:t> </w:t>
      </w:r>
      <w:r>
        <w:rPr>
          <w:spacing w:val="-2"/>
          <w:sz w:val="24"/>
        </w:rPr>
        <w:t>référentielle).</w:t>
      </w:r>
    </w:p>
    <w:p>
      <w:pPr>
        <w:pStyle w:val="ListParagraph"/>
        <w:numPr>
          <w:ilvl w:val="0"/>
          <w:numId w:val="32"/>
        </w:numPr>
        <w:tabs>
          <w:tab w:pos="861" w:val="left" w:leader="none"/>
        </w:tabs>
        <w:spacing w:line="276" w:lineRule="auto" w:before="41" w:after="0"/>
        <w:ind w:left="861" w:right="709" w:hanging="361"/>
        <w:jc w:val="left"/>
        <w:rPr>
          <w:rFonts w:ascii="Symbol" w:hAnsi="Symbol"/>
          <w:sz w:val="20"/>
        </w:rPr>
      </w:pPr>
      <w:r>
        <w:rPr>
          <w:sz w:val="24"/>
        </w:rPr>
        <w:t>Sa</w:t>
      </w:r>
      <w:r>
        <w:rPr>
          <w:spacing w:val="-15"/>
          <w:sz w:val="24"/>
        </w:rPr>
        <w:t> </w:t>
      </w:r>
      <w:r>
        <w:rPr>
          <w:sz w:val="24"/>
        </w:rPr>
        <w:t>compatibilité</w:t>
      </w:r>
      <w:r>
        <w:rPr>
          <w:spacing w:val="-14"/>
          <w:sz w:val="24"/>
        </w:rPr>
        <w:t> </w:t>
      </w:r>
      <w:r>
        <w:rPr>
          <w:sz w:val="24"/>
        </w:rPr>
        <w:t>avec</w:t>
      </w:r>
      <w:r>
        <w:rPr>
          <w:spacing w:val="-10"/>
          <w:sz w:val="24"/>
        </w:rPr>
        <w:t> </w:t>
      </w:r>
      <w:r>
        <w:rPr>
          <w:sz w:val="24"/>
        </w:rPr>
        <w:t>les</w:t>
      </w:r>
      <w:r>
        <w:rPr>
          <w:spacing w:val="-15"/>
          <w:sz w:val="24"/>
        </w:rPr>
        <w:t> </w:t>
      </w:r>
      <w:r>
        <w:rPr>
          <w:sz w:val="24"/>
        </w:rPr>
        <w:t>technologies</w:t>
      </w:r>
      <w:r>
        <w:rPr>
          <w:spacing w:val="-15"/>
          <w:sz w:val="24"/>
        </w:rPr>
        <w:t> </w:t>
      </w:r>
      <w:r>
        <w:rPr>
          <w:sz w:val="24"/>
        </w:rPr>
        <w:t>web</w:t>
      </w:r>
      <w:r>
        <w:rPr>
          <w:spacing w:val="-15"/>
          <w:sz w:val="24"/>
        </w:rPr>
        <w:t> </w:t>
      </w:r>
      <w:r>
        <w:rPr>
          <w:sz w:val="24"/>
        </w:rPr>
        <w:t>utilisées</w:t>
      </w:r>
      <w:r>
        <w:rPr>
          <w:spacing w:val="-10"/>
          <w:sz w:val="24"/>
        </w:rPr>
        <w:t> </w:t>
      </w:r>
      <w:r>
        <w:rPr>
          <w:sz w:val="24"/>
        </w:rPr>
        <w:t>pour</w:t>
      </w:r>
      <w:r>
        <w:rPr>
          <w:spacing w:val="-15"/>
          <w:sz w:val="24"/>
        </w:rPr>
        <w:t> </w:t>
      </w:r>
      <w:r>
        <w:rPr>
          <w:sz w:val="24"/>
        </w:rPr>
        <w:t>le</w:t>
      </w:r>
      <w:r>
        <w:rPr>
          <w:spacing w:val="-14"/>
          <w:sz w:val="24"/>
        </w:rPr>
        <w:t> </w:t>
      </w:r>
      <w:r>
        <w:rPr>
          <w:sz w:val="24"/>
        </w:rPr>
        <w:t>dashboard</w:t>
      </w:r>
      <w:r>
        <w:rPr>
          <w:spacing w:val="-13"/>
          <w:sz w:val="24"/>
        </w:rPr>
        <w:t> </w:t>
      </w:r>
      <w:r>
        <w:rPr>
          <w:sz w:val="24"/>
        </w:rPr>
        <w:t>(ESP32,</w:t>
      </w:r>
      <w:r>
        <w:rPr>
          <w:spacing w:val="-15"/>
          <w:sz w:val="24"/>
        </w:rPr>
        <w:t> </w:t>
      </w:r>
      <w:r>
        <w:rPr>
          <w:sz w:val="24"/>
        </w:rPr>
        <w:t>backend Node.js etc.).</w:t>
      </w:r>
    </w:p>
    <w:p>
      <w:pPr>
        <w:pStyle w:val="ListParagraph"/>
        <w:numPr>
          <w:ilvl w:val="0"/>
          <w:numId w:val="32"/>
        </w:numPr>
        <w:tabs>
          <w:tab w:pos="593" w:val="left" w:leader="none"/>
        </w:tabs>
        <w:spacing w:line="240" w:lineRule="auto" w:before="22" w:after="0"/>
        <w:ind w:left="593" w:right="0" w:hanging="92"/>
        <w:jc w:val="left"/>
        <w:rPr>
          <w:rFonts w:ascii="Symbol" w:hAnsi="Symbol"/>
          <w:sz w:val="18"/>
        </w:rPr>
      </w:pPr>
      <w:r>
        <w:rPr>
          <w:rFonts w:ascii="Symbol" w:hAnsi="Symbol"/>
          <w:w w:val="100"/>
          <w:sz w:val="20"/>
        </w:rPr>
        <w:t>​</w:t>
      </w:r>
    </w:p>
    <w:p>
      <w:pPr>
        <w:pStyle w:val="BodyText"/>
        <w:spacing w:before="102"/>
        <w:rPr>
          <w:rFonts w:ascii="Symbol" w:hAnsi="Symbol"/>
          <w:sz w:val="20"/>
        </w:rPr>
      </w:pPr>
    </w:p>
    <w:p>
      <w:pPr>
        <w:pStyle w:val="Heading8"/>
        <w:numPr>
          <w:ilvl w:val="2"/>
          <w:numId w:val="26"/>
        </w:numPr>
        <w:tabs>
          <w:tab w:pos="898" w:val="left" w:leader="none"/>
        </w:tabs>
        <w:spacing w:line="240" w:lineRule="auto" w:before="0" w:after="0"/>
        <w:ind w:left="898" w:right="0" w:hanging="757"/>
        <w:jc w:val="left"/>
      </w:pPr>
      <w:bookmarkStart w:name="Ⅲ.3.2 Modèle Conceptuel de Données" w:id="149"/>
      <w:bookmarkEnd w:id="149"/>
      <w:r>
        <w:rPr>
          <w:b w:val="0"/>
        </w:rPr>
      </w:r>
      <w:bookmarkStart w:name="_bookmark81" w:id="150"/>
      <w:bookmarkEnd w:id="150"/>
      <w:r>
        <w:rPr>
          <w:b w:val="0"/>
        </w:rPr>
      </w:r>
      <w:r>
        <w:rPr/>
        <w:t>Modèle</w:t>
      </w:r>
      <w:r>
        <w:rPr>
          <w:spacing w:val="-12"/>
        </w:rPr>
        <w:t> </w:t>
      </w:r>
      <w:r>
        <w:rPr/>
        <w:t>Conceptuel</w:t>
      </w:r>
      <w:r>
        <w:rPr>
          <w:spacing w:val="-8"/>
        </w:rPr>
        <w:t> </w:t>
      </w:r>
      <w:r>
        <w:rPr/>
        <w:t>de</w:t>
      </w:r>
      <w:r>
        <w:rPr>
          <w:spacing w:val="-12"/>
        </w:rPr>
        <w:t> </w:t>
      </w:r>
      <w:r>
        <w:rPr>
          <w:spacing w:val="-2"/>
        </w:rPr>
        <w:t>Données</w:t>
      </w:r>
    </w:p>
    <w:p>
      <w:pPr>
        <w:pStyle w:val="BodyText"/>
        <w:spacing w:before="107"/>
        <w:rPr>
          <w:b/>
          <w:sz w:val="26"/>
        </w:rPr>
      </w:pPr>
    </w:p>
    <w:p>
      <w:pPr>
        <w:pStyle w:val="BodyText"/>
        <w:spacing w:line="276" w:lineRule="auto"/>
        <w:ind w:left="141" w:right="710"/>
      </w:pPr>
      <w:r>
        <w:rPr/>
        <w:t>La</w:t>
      </w:r>
      <w:r>
        <w:rPr>
          <w:spacing w:val="-7"/>
        </w:rPr>
        <w:t> </w:t>
      </w:r>
      <w:r>
        <w:rPr/>
        <w:t>base</w:t>
      </w:r>
      <w:r>
        <w:rPr>
          <w:spacing w:val="-12"/>
        </w:rPr>
        <w:t> </w:t>
      </w:r>
      <w:r>
        <w:rPr/>
        <w:t>de</w:t>
      </w:r>
      <w:r>
        <w:rPr>
          <w:spacing w:val="-12"/>
        </w:rPr>
        <w:t> </w:t>
      </w:r>
      <w:r>
        <w:rPr/>
        <w:t>données</w:t>
      </w:r>
      <w:r>
        <w:rPr>
          <w:spacing w:val="-13"/>
        </w:rPr>
        <w:t> </w:t>
      </w:r>
      <w:r>
        <w:rPr/>
        <w:t>a</w:t>
      </w:r>
      <w:r>
        <w:rPr>
          <w:spacing w:val="-12"/>
        </w:rPr>
        <w:t> </w:t>
      </w:r>
      <w:r>
        <w:rPr/>
        <w:t>été</w:t>
      </w:r>
      <w:r>
        <w:rPr>
          <w:spacing w:val="-12"/>
        </w:rPr>
        <w:t> </w:t>
      </w:r>
      <w:r>
        <w:rPr/>
        <w:t>conçue</w:t>
      </w:r>
      <w:r>
        <w:rPr>
          <w:spacing w:val="-12"/>
        </w:rPr>
        <w:t> </w:t>
      </w:r>
      <w:r>
        <w:rPr/>
        <w:t>autour</w:t>
      </w:r>
      <w:r>
        <w:rPr>
          <w:spacing w:val="-9"/>
        </w:rPr>
        <w:t> </w:t>
      </w:r>
      <w:r>
        <w:rPr/>
        <w:t>de</w:t>
      </w:r>
      <w:r>
        <w:rPr>
          <w:spacing w:val="-8"/>
        </w:rPr>
        <w:t> </w:t>
      </w:r>
      <w:r>
        <w:rPr/>
        <w:t>7</w:t>
      </w:r>
      <w:r>
        <w:rPr>
          <w:spacing w:val="-11"/>
        </w:rPr>
        <w:t> </w:t>
      </w:r>
      <w:r>
        <w:rPr/>
        <w:t>entités</w:t>
      </w:r>
      <w:r>
        <w:rPr>
          <w:spacing w:val="-13"/>
        </w:rPr>
        <w:t> </w:t>
      </w:r>
      <w:r>
        <w:rPr/>
        <w:t>principales</w:t>
      </w:r>
      <w:r>
        <w:rPr>
          <w:spacing w:val="-10"/>
        </w:rPr>
        <w:t> </w:t>
      </w:r>
      <w:r>
        <w:rPr/>
        <w:t>et</w:t>
      </w:r>
      <w:r>
        <w:rPr>
          <w:spacing w:val="-6"/>
        </w:rPr>
        <w:t> </w:t>
      </w:r>
      <w:r>
        <w:rPr/>
        <w:t>plusieurs</w:t>
      </w:r>
      <w:r>
        <w:rPr>
          <w:spacing w:val="-13"/>
        </w:rPr>
        <w:t> </w:t>
      </w:r>
      <w:r>
        <w:rPr/>
        <w:t>relations</w:t>
      </w:r>
      <w:r>
        <w:rPr>
          <w:spacing w:val="-13"/>
        </w:rPr>
        <w:t> </w:t>
      </w:r>
      <w:r>
        <w:rPr/>
        <w:t>permettant de couvrir les fonctionnalités suivantes :</w:t>
      </w:r>
    </w:p>
    <w:p>
      <w:pPr>
        <w:pStyle w:val="ListParagraph"/>
        <w:numPr>
          <w:ilvl w:val="0"/>
          <w:numId w:val="33"/>
        </w:numPr>
        <w:tabs>
          <w:tab w:pos="861" w:val="left" w:leader="none"/>
        </w:tabs>
        <w:spacing w:line="275" w:lineRule="exact" w:before="0" w:after="0"/>
        <w:ind w:left="861" w:right="0" w:hanging="360"/>
        <w:jc w:val="left"/>
        <w:rPr>
          <w:rFonts w:ascii="Symbol" w:hAnsi="Symbol"/>
          <w:sz w:val="20"/>
        </w:rPr>
      </w:pPr>
      <w:r>
        <w:rPr>
          <w:sz w:val="24"/>
        </w:rPr>
        <w:t>Stockage</w:t>
      </w:r>
      <w:r>
        <w:rPr>
          <w:spacing w:val="-5"/>
          <w:sz w:val="24"/>
        </w:rPr>
        <w:t> </w:t>
      </w:r>
      <w:r>
        <w:rPr>
          <w:sz w:val="24"/>
        </w:rPr>
        <w:t>des</w:t>
      </w:r>
      <w:r>
        <w:rPr>
          <w:spacing w:val="-3"/>
          <w:sz w:val="24"/>
        </w:rPr>
        <w:t> </w:t>
      </w:r>
      <w:r>
        <w:rPr>
          <w:sz w:val="24"/>
        </w:rPr>
        <w:t>mesures</w:t>
      </w:r>
      <w:r>
        <w:rPr>
          <w:spacing w:val="-3"/>
          <w:sz w:val="24"/>
        </w:rPr>
        <w:t> </w:t>
      </w:r>
      <w:r>
        <w:rPr>
          <w:sz w:val="24"/>
        </w:rPr>
        <w:t>de</w:t>
      </w:r>
      <w:r>
        <w:rPr>
          <w:spacing w:val="-2"/>
          <w:sz w:val="24"/>
        </w:rPr>
        <w:t> </w:t>
      </w:r>
      <w:r>
        <w:rPr>
          <w:sz w:val="24"/>
        </w:rPr>
        <w:t>vibration,</w:t>
      </w:r>
      <w:r>
        <w:rPr>
          <w:spacing w:val="1"/>
          <w:sz w:val="24"/>
        </w:rPr>
        <w:t> </w:t>
      </w:r>
      <w:r>
        <w:rPr>
          <w:sz w:val="24"/>
        </w:rPr>
        <w:t>température</w:t>
      </w:r>
      <w:r>
        <w:rPr>
          <w:spacing w:val="-2"/>
          <w:sz w:val="24"/>
        </w:rPr>
        <w:t> </w:t>
      </w:r>
      <w:r>
        <w:rPr>
          <w:sz w:val="24"/>
        </w:rPr>
        <w:t>et</w:t>
      </w:r>
      <w:r>
        <w:rPr>
          <w:spacing w:val="-5"/>
          <w:sz w:val="24"/>
        </w:rPr>
        <w:t> </w:t>
      </w:r>
      <w:r>
        <w:rPr>
          <w:spacing w:val="-2"/>
          <w:sz w:val="24"/>
        </w:rPr>
        <w:t>énergie.</w:t>
      </w:r>
    </w:p>
    <w:p>
      <w:pPr>
        <w:pStyle w:val="ListParagraph"/>
        <w:numPr>
          <w:ilvl w:val="0"/>
          <w:numId w:val="33"/>
        </w:numPr>
        <w:tabs>
          <w:tab w:pos="861" w:val="left" w:leader="none"/>
        </w:tabs>
        <w:spacing w:line="240" w:lineRule="auto" w:before="41" w:after="0"/>
        <w:ind w:left="861" w:right="0" w:hanging="360"/>
        <w:jc w:val="left"/>
        <w:rPr>
          <w:rFonts w:ascii="Symbol" w:hAnsi="Symbol"/>
          <w:sz w:val="20"/>
        </w:rPr>
      </w:pPr>
      <w:r>
        <w:rPr>
          <w:sz w:val="24"/>
        </w:rPr>
        <w:t>Gestion</w:t>
      </w:r>
      <w:r>
        <w:rPr>
          <w:spacing w:val="-9"/>
          <w:sz w:val="24"/>
        </w:rPr>
        <w:t> </w:t>
      </w:r>
      <w:r>
        <w:rPr>
          <w:sz w:val="24"/>
        </w:rPr>
        <w:t>des</w:t>
      </w:r>
      <w:r>
        <w:rPr>
          <w:spacing w:val="-4"/>
          <w:sz w:val="24"/>
        </w:rPr>
        <w:t> </w:t>
      </w:r>
      <w:r>
        <w:rPr>
          <w:sz w:val="24"/>
        </w:rPr>
        <w:t>anomalies</w:t>
      </w:r>
      <w:r>
        <w:rPr>
          <w:spacing w:val="-4"/>
          <w:sz w:val="24"/>
        </w:rPr>
        <w:t> </w:t>
      </w:r>
      <w:r>
        <w:rPr>
          <w:sz w:val="24"/>
        </w:rPr>
        <w:t>et</w:t>
      </w:r>
      <w:r>
        <w:rPr>
          <w:spacing w:val="2"/>
          <w:sz w:val="24"/>
        </w:rPr>
        <w:t> </w:t>
      </w:r>
      <w:r>
        <w:rPr>
          <w:sz w:val="24"/>
        </w:rPr>
        <w:t>des</w:t>
      </w:r>
      <w:r>
        <w:rPr>
          <w:spacing w:val="-4"/>
          <w:sz w:val="24"/>
        </w:rPr>
        <w:t> </w:t>
      </w:r>
      <w:r>
        <w:rPr>
          <w:sz w:val="24"/>
        </w:rPr>
        <w:t>diagnostics</w:t>
      </w:r>
      <w:r>
        <w:rPr>
          <w:spacing w:val="-4"/>
          <w:sz w:val="24"/>
        </w:rPr>
        <w:t> </w:t>
      </w:r>
      <w:r>
        <w:rPr>
          <w:sz w:val="24"/>
        </w:rPr>
        <w:t>prédictifs </w:t>
      </w:r>
      <w:r>
        <w:rPr>
          <w:spacing w:val="-5"/>
          <w:sz w:val="24"/>
        </w:rPr>
        <w:t>IA.</w:t>
      </w:r>
    </w:p>
    <w:p>
      <w:pPr>
        <w:pStyle w:val="ListParagraph"/>
        <w:numPr>
          <w:ilvl w:val="0"/>
          <w:numId w:val="33"/>
        </w:numPr>
        <w:tabs>
          <w:tab w:pos="861" w:val="left" w:leader="none"/>
        </w:tabs>
        <w:spacing w:line="240" w:lineRule="auto" w:before="41" w:after="0"/>
        <w:ind w:left="861" w:right="0" w:hanging="360"/>
        <w:jc w:val="left"/>
        <w:rPr>
          <w:rFonts w:ascii="Symbol" w:hAnsi="Symbol"/>
          <w:sz w:val="20"/>
        </w:rPr>
      </w:pPr>
      <w:r>
        <w:rPr>
          <w:sz w:val="24"/>
        </w:rPr>
        <w:t>Historisation</w:t>
      </w:r>
      <w:r>
        <w:rPr>
          <w:spacing w:val="-7"/>
          <w:sz w:val="24"/>
        </w:rPr>
        <w:t> </w:t>
      </w:r>
      <w:r>
        <w:rPr>
          <w:sz w:val="24"/>
        </w:rPr>
        <w:t>des</w:t>
      </w:r>
      <w:r>
        <w:rPr>
          <w:spacing w:val="-1"/>
          <w:sz w:val="24"/>
        </w:rPr>
        <w:t> </w:t>
      </w:r>
      <w:r>
        <w:rPr>
          <w:sz w:val="24"/>
        </w:rPr>
        <w:t>maintenances</w:t>
      </w:r>
      <w:r>
        <w:rPr>
          <w:spacing w:val="-4"/>
          <w:sz w:val="24"/>
        </w:rPr>
        <w:t> </w:t>
      </w:r>
      <w:r>
        <w:rPr>
          <w:sz w:val="24"/>
        </w:rPr>
        <w:t>et</w:t>
      </w:r>
      <w:r>
        <w:rPr>
          <w:spacing w:val="3"/>
          <w:sz w:val="24"/>
        </w:rPr>
        <w:t> </w:t>
      </w:r>
      <w:r>
        <w:rPr>
          <w:sz w:val="24"/>
        </w:rPr>
        <w:t>des</w:t>
      </w:r>
      <w:r>
        <w:rPr>
          <w:spacing w:val="-4"/>
          <w:sz w:val="24"/>
        </w:rPr>
        <w:t> </w:t>
      </w:r>
      <w:r>
        <w:rPr>
          <w:spacing w:val="-2"/>
          <w:sz w:val="24"/>
        </w:rPr>
        <w:t>performances.</w:t>
      </w:r>
    </w:p>
    <w:p>
      <w:pPr>
        <w:pStyle w:val="BodyText"/>
      </w:pPr>
    </w:p>
    <w:p>
      <w:pPr>
        <w:pStyle w:val="BodyText"/>
      </w:pPr>
    </w:p>
    <w:p>
      <w:pPr>
        <w:pStyle w:val="BodyText"/>
      </w:pPr>
    </w:p>
    <w:p>
      <w:pPr>
        <w:pStyle w:val="BodyText"/>
      </w:pPr>
    </w:p>
    <w:p>
      <w:pPr>
        <w:pStyle w:val="BodyText"/>
        <w:spacing w:before="230"/>
      </w:pPr>
    </w:p>
    <w:p>
      <w:pPr>
        <w:spacing w:before="1"/>
        <w:ind w:left="5" w:right="164" w:firstLine="0"/>
        <w:jc w:val="center"/>
        <w:rPr>
          <w:b/>
          <w:sz w:val="20"/>
        </w:rPr>
      </w:pPr>
      <w:bookmarkStart w:name="_bookmark82" w:id="151"/>
      <w:bookmarkEnd w:id="151"/>
      <w:r>
        <w:rPr/>
      </w:r>
      <w:r>
        <w:rPr>
          <w:b/>
          <w:sz w:val="20"/>
        </w:rPr>
        <w:t>Tableau</w:t>
      </w:r>
      <w:r>
        <w:rPr>
          <w:b/>
          <w:spacing w:val="-7"/>
          <w:sz w:val="20"/>
        </w:rPr>
        <w:t> </w:t>
      </w:r>
      <w:r>
        <w:rPr>
          <w:b/>
          <w:sz w:val="20"/>
        </w:rPr>
        <w:t>3</w:t>
      </w:r>
      <w:r>
        <w:rPr>
          <w:b/>
          <w:spacing w:val="-5"/>
          <w:sz w:val="20"/>
        </w:rPr>
        <w:t> </w:t>
      </w:r>
      <w:r>
        <w:rPr>
          <w:b/>
          <w:sz w:val="20"/>
        </w:rPr>
        <w:t>:</w:t>
      </w:r>
      <w:r>
        <w:rPr>
          <w:b/>
          <w:spacing w:val="-2"/>
          <w:sz w:val="20"/>
        </w:rPr>
        <w:t> </w:t>
      </w:r>
      <w:r>
        <w:rPr>
          <w:b/>
          <w:sz w:val="20"/>
        </w:rPr>
        <w:t>Tableau</w:t>
      </w:r>
      <w:r>
        <w:rPr>
          <w:b/>
          <w:spacing w:val="-8"/>
          <w:sz w:val="20"/>
        </w:rPr>
        <w:t> </w:t>
      </w:r>
      <w:r>
        <w:rPr>
          <w:b/>
          <w:sz w:val="20"/>
        </w:rPr>
        <w:t>des</w:t>
      </w:r>
      <w:r>
        <w:rPr>
          <w:b/>
          <w:spacing w:val="-2"/>
          <w:sz w:val="20"/>
        </w:rPr>
        <w:t> </w:t>
      </w:r>
      <w:r>
        <w:rPr>
          <w:b/>
          <w:sz w:val="20"/>
        </w:rPr>
        <w:t>entités</w:t>
      </w:r>
      <w:r>
        <w:rPr>
          <w:b/>
          <w:spacing w:val="-8"/>
          <w:sz w:val="20"/>
        </w:rPr>
        <w:t> </w:t>
      </w:r>
      <w:r>
        <w:rPr>
          <w:b/>
          <w:sz w:val="20"/>
        </w:rPr>
        <w:t>de base de</w:t>
      </w:r>
      <w:r>
        <w:rPr>
          <w:b/>
          <w:spacing w:val="1"/>
          <w:sz w:val="20"/>
        </w:rPr>
        <w:t> </w:t>
      </w:r>
      <w:r>
        <w:rPr>
          <w:b/>
          <w:spacing w:val="-2"/>
          <w:sz w:val="20"/>
        </w:rPr>
        <w:t>données</w:t>
      </w:r>
    </w:p>
    <w:p>
      <w:pPr>
        <w:pStyle w:val="BodyText"/>
        <w:spacing w:before="5"/>
        <w:rPr>
          <w:b/>
          <w:sz w:val="20"/>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81"/>
        <w:gridCol w:w="4580"/>
      </w:tblGrid>
      <w:tr>
        <w:trPr>
          <w:trHeight w:val="402" w:hRule="atLeast"/>
        </w:trPr>
        <w:tc>
          <w:tcPr>
            <w:tcW w:w="4581" w:type="dxa"/>
          </w:tcPr>
          <w:p>
            <w:pPr>
              <w:pStyle w:val="TableParagraph"/>
              <w:spacing w:line="268" w:lineRule="exact"/>
              <w:rPr>
                <w:sz w:val="24"/>
              </w:rPr>
            </w:pPr>
            <w:r>
              <w:rPr>
                <w:spacing w:val="-2"/>
                <w:sz w:val="24"/>
              </w:rPr>
              <w:t>Entité</w:t>
            </w:r>
          </w:p>
        </w:tc>
        <w:tc>
          <w:tcPr>
            <w:tcW w:w="4580" w:type="dxa"/>
          </w:tcPr>
          <w:p>
            <w:pPr>
              <w:pStyle w:val="TableParagraph"/>
              <w:spacing w:line="268" w:lineRule="exact"/>
              <w:rPr>
                <w:sz w:val="24"/>
              </w:rPr>
            </w:pPr>
            <w:r>
              <w:rPr>
                <w:spacing w:val="-2"/>
                <w:sz w:val="24"/>
              </w:rPr>
              <w:t>Description</w:t>
            </w:r>
          </w:p>
        </w:tc>
      </w:tr>
      <w:tr>
        <w:trPr>
          <w:trHeight w:val="945" w:hRule="atLeast"/>
        </w:trPr>
        <w:tc>
          <w:tcPr>
            <w:tcW w:w="4581" w:type="dxa"/>
          </w:tcPr>
          <w:p>
            <w:pPr>
              <w:pStyle w:val="TableParagraph"/>
              <w:spacing w:line="268" w:lineRule="exact"/>
              <w:rPr>
                <w:sz w:val="24"/>
              </w:rPr>
            </w:pPr>
            <w:r>
              <w:rPr>
                <w:spacing w:val="-2"/>
                <w:sz w:val="24"/>
              </w:rPr>
              <w:t>Mesures</w:t>
            </w:r>
          </w:p>
        </w:tc>
        <w:tc>
          <w:tcPr>
            <w:tcW w:w="4580" w:type="dxa"/>
          </w:tcPr>
          <w:p>
            <w:pPr>
              <w:pStyle w:val="TableParagraph"/>
              <w:spacing w:line="276" w:lineRule="auto" w:before="121"/>
              <w:ind w:left="153"/>
              <w:rPr>
                <w:sz w:val="24"/>
              </w:rPr>
            </w:pPr>
            <w:r>
              <w:rPr>
                <w:sz w:val="24"/>
              </w:rPr>
              <w:t>Contient</w:t>
            </w:r>
            <w:r>
              <w:rPr>
                <w:spacing w:val="-2"/>
                <w:sz w:val="24"/>
              </w:rPr>
              <w:t> </w:t>
            </w:r>
            <w:r>
              <w:rPr>
                <w:sz w:val="24"/>
              </w:rPr>
              <w:t>les</w:t>
            </w:r>
            <w:r>
              <w:rPr>
                <w:spacing w:val="-7"/>
                <w:sz w:val="24"/>
              </w:rPr>
              <w:t> </w:t>
            </w:r>
            <w:r>
              <w:rPr>
                <w:sz w:val="24"/>
              </w:rPr>
              <w:t>mesures</w:t>
            </w:r>
            <w:r>
              <w:rPr>
                <w:spacing w:val="-13"/>
                <w:sz w:val="24"/>
              </w:rPr>
              <w:t> </w:t>
            </w:r>
            <w:r>
              <w:rPr>
                <w:sz w:val="24"/>
              </w:rPr>
              <w:t>en</w:t>
            </w:r>
            <w:r>
              <w:rPr>
                <w:spacing w:val="-15"/>
                <w:sz w:val="24"/>
              </w:rPr>
              <w:t> </w:t>
            </w:r>
            <w:r>
              <w:rPr>
                <w:sz w:val="24"/>
              </w:rPr>
              <w:t>temps</w:t>
            </w:r>
            <w:r>
              <w:rPr>
                <w:spacing w:val="-13"/>
                <w:sz w:val="24"/>
              </w:rPr>
              <w:t> </w:t>
            </w:r>
            <w:r>
              <w:rPr>
                <w:sz w:val="24"/>
              </w:rPr>
              <w:t>réel</w:t>
            </w:r>
            <w:r>
              <w:rPr>
                <w:spacing w:val="-12"/>
                <w:sz w:val="24"/>
              </w:rPr>
              <w:t> </w:t>
            </w:r>
            <w:r>
              <w:rPr>
                <w:sz w:val="24"/>
              </w:rPr>
              <w:t>envoyées par l'ESP32.</w:t>
            </w:r>
          </w:p>
        </w:tc>
      </w:tr>
      <w:tr>
        <w:trPr>
          <w:trHeight w:val="1233" w:hRule="atLeast"/>
        </w:trPr>
        <w:tc>
          <w:tcPr>
            <w:tcW w:w="4581" w:type="dxa"/>
          </w:tcPr>
          <w:p>
            <w:pPr>
              <w:pStyle w:val="TableParagraph"/>
              <w:spacing w:line="268" w:lineRule="exact"/>
              <w:rPr>
                <w:sz w:val="24"/>
              </w:rPr>
            </w:pPr>
            <w:r>
              <w:rPr>
                <w:spacing w:val="-2"/>
                <w:sz w:val="24"/>
              </w:rPr>
              <w:t>Anomalies_detectees</w:t>
            </w:r>
          </w:p>
        </w:tc>
        <w:tc>
          <w:tcPr>
            <w:tcW w:w="4580" w:type="dxa"/>
          </w:tcPr>
          <w:p>
            <w:pPr>
              <w:pStyle w:val="TableParagraph"/>
              <w:tabs>
                <w:tab w:pos="1414" w:val="left" w:leader="none"/>
                <w:tab w:pos="2145" w:val="left" w:leader="none"/>
                <w:tab w:pos="3589" w:val="left" w:leader="none"/>
              </w:tabs>
              <w:spacing w:line="276" w:lineRule="auto"/>
              <w:ind w:right="93"/>
              <w:rPr>
                <w:b/>
                <w:sz w:val="24"/>
              </w:rPr>
            </w:pPr>
            <w:r>
              <w:rPr>
                <w:spacing w:val="-2"/>
                <w:sz w:val="24"/>
              </w:rPr>
              <w:t>Contient</w:t>
            </w:r>
            <w:r>
              <w:rPr>
                <w:sz w:val="24"/>
              </w:rPr>
              <w:tab/>
            </w:r>
            <w:r>
              <w:rPr>
                <w:spacing w:val="-4"/>
                <w:sz w:val="24"/>
              </w:rPr>
              <w:t>les</w:t>
            </w:r>
            <w:r>
              <w:rPr>
                <w:sz w:val="24"/>
              </w:rPr>
              <w:tab/>
            </w:r>
            <w:r>
              <w:rPr>
                <w:spacing w:val="-2"/>
                <w:sz w:val="24"/>
              </w:rPr>
              <w:t>anomalies</w:t>
            </w:r>
            <w:r>
              <w:rPr>
                <w:sz w:val="24"/>
              </w:rPr>
              <w:tab/>
            </w:r>
            <w:r>
              <w:rPr>
                <w:spacing w:val="-2"/>
                <w:sz w:val="24"/>
              </w:rPr>
              <w:t>détectées </w:t>
            </w:r>
            <w:r>
              <w:rPr>
                <w:sz w:val="24"/>
              </w:rPr>
              <w:t>automatiquement ou manuellement</w:t>
            </w:r>
            <w:r>
              <w:rPr>
                <w:b/>
                <w:sz w:val="24"/>
              </w:rPr>
              <w:t>.</w:t>
            </w:r>
          </w:p>
        </w:tc>
      </w:tr>
      <w:tr>
        <w:trPr>
          <w:trHeight w:val="1233" w:hRule="atLeast"/>
        </w:trPr>
        <w:tc>
          <w:tcPr>
            <w:tcW w:w="4581" w:type="dxa"/>
          </w:tcPr>
          <w:p>
            <w:pPr>
              <w:pStyle w:val="TableParagraph"/>
              <w:spacing w:line="249" w:lineRule="exact"/>
              <w:rPr>
                <w:sz w:val="22"/>
              </w:rPr>
            </w:pPr>
            <w:r>
              <w:rPr>
                <w:spacing w:val="-2"/>
                <w:sz w:val="22"/>
              </w:rPr>
              <w:t>Diagnostic_ia</w:t>
            </w:r>
          </w:p>
        </w:tc>
        <w:tc>
          <w:tcPr>
            <w:tcW w:w="4580" w:type="dxa"/>
          </w:tcPr>
          <w:p>
            <w:pPr>
              <w:pStyle w:val="TableParagraph"/>
              <w:spacing w:line="276" w:lineRule="auto"/>
              <w:rPr>
                <w:b/>
                <w:sz w:val="24"/>
              </w:rPr>
            </w:pPr>
            <w:r>
              <w:rPr>
                <w:sz w:val="24"/>
              </w:rPr>
              <w:t>Contient</w:t>
            </w:r>
            <w:r>
              <w:rPr>
                <w:spacing w:val="25"/>
                <w:sz w:val="24"/>
              </w:rPr>
              <w:t> </w:t>
            </w:r>
            <w:r>
              <w:rPr>
                <w:sz w:val="24"/>
              </w:rPr>
              <w:t>les résultats du diagnostic prédictif </w:t>
            </w:r>
            <w:r>
              <w:rPr>
                <w:spacing w:val="-4"/>
                <w:sz w:val="24"/>
              </w:rPr>
              <w:t>IA</w:t>
            </w:r>
            <w:r>
              <w:rPr>
                <w:b/>
                <w:spacing w:val="-4"/>
                <w:sz w:val="24"/>
              </w:rPr>
              <w:t>.</w:t>
            </w:r>
          </w:p>
        </w:tc>
      </w:tr>
    </w:tbl>
    <w:p>
      <w:pPr>
        <w:pStyle w:val="TableParagraph"/>
        <w:spacing w:after="0" w:line="276" w:lineRule="auto"/>
        <w:rPr>
          <w:b/>
          <w:sz w:val="24"/>
        </w:rPr>
        <w:sectPr>
          <w:pgSz w:w="11910" w:h="16840"/>
          <w:pgMar w:header="711" w:footer="1016" w:top="1320" w:bottom="1200" w:left="1275" w:right="708"/>
        </w:sectPr>
      </w:pPr>
    </w:p>
    <w:p>
      <w:pPr>
        <w:pStyle w:val="Heading8"/>
        <w:numPr>
          <w:ilvl w:val="2"/>
          <w:numId w:val="26"/>
        </w:numPr>
        <w:tabs>
          <w:tab w:pos="898" w:val="left" w:leader="none"/>
        </w:tabs>
        <w:spacing w:line="240" w:lineRule="auto" w:before="98" w:after="0"/>
        <w:ind w:left="898" w:right="0" w:hanging="757"/>
        <w:jc w:val="left"/>
      </w:pPr>
      <w:bookmarkStart w:name="Ⅲ.3.3 Structure des tables de la base de" w:id="152"/>
      <w:bookmarkEnd w:id="152"/>
      <w:r>
        <w:rPr>
          <w:b w:val="0"/>
        </w:rPr>
      </w:r>
      <w:bookmarkStart w:name="_bookmark83" w:id="153"/>
      <w:bookmarkEnd w:id="153"/>
      <w:r>
        <w:rPr>
          <w:b w:val="0"/>
        </w:rPr>
      </w:r>
      <w:r>
        <w:rPr/>
        <w:t>Structure</w:t>
      </w:r>
      <w:r>
        <w:rPr>
          <w:spacing w:val="-2"/>
        </w:rPr>
        <w:t> </w:t>
      </w:r>
      <w:r>
        <w:rPr/>
        <w:t>des</w:t>
      </w:r>
      <w:r>
        <w:rPr>
          <w:spacing w:val="-7"/>
        </w:rPr>
        <w:t> </w:t>
      </w:r>
      <w:r>
        <w:rPr/>
        <w:t>tables</w:t>
      </w:r>
      <w:r>
        <w:rPr>
          <w:spacing w:val="-7"/>
        </w:rPr>
        <w:t> </w:t>
      </w:r>
      <w:r>
        <w:rPr/>
        <w:t>de</w:t>
      </w:r>
      <w:r>
        <w:rPr>
          <w:spacing w:val="-7"/>
        </w:rPr>
        <w:t> </w:t>
      </w:r>
      <w:r>
        <w:rPr/>
        <w:t>la</w:t>
      </w:r>
      <w:r>
        <w:rPr>
          <w:spacing w:val="-7"/>
        </w:rPr>
        <w:t> </w:t>
      </w:r>
      <w:r>
        <w:rPr/>
        <w:t>base</w:t>
      </w:r>
      <w:r>
        <w:rPr>
          <w:spacing w:val="-3"/>
        </w:rPr>
        <w:t> </w:t>
      </w:r>
      <w:r>
        <w:rPr/>
        <w:t>de</w:t>
      </w:r>
      <w:r>
        <w:rPr>
          <w:spacing w:val="-6"/>
        </w:rPr>
        <w:t> </w:t>
      </w:r>
      <w:r>
        <w:rPr>
          <w:spacing w:val="-2"/>
        </w:rPr>
        <w:t>données</w:t>
      </w:r>
    </w:p>
    <w:p>
      <w:pPr>
        <w:pStyle w:val="BodyText"/>
        <w:rPr>
          <w:b/>
          <w:sz w:val="26"/>
        </w:rPr>
      </w:pPr>
    </w:p>
    <w:p>
      <w:pPr>
        <w:pStyle w:val="BodyText"/>
        <w:spacing w:before="260"/>
        <w:rPr>
          <w:b/>
          <w:sz w:val="26"/>
        </w:rPr>
      </w:pPr>
    </w:p>
    <w:p>
      <w:pPr>
        <w:pStyle w:val="BodyText"/>
        <w:spacing w:line="276" w:lineRule="auto"/>
        <w:ind w:left="141" w:right="714"/>
        <w:jc w:val="both"/>
      </w:pPr>
      <w:r>
        <w:rPr/>
        <w:t>La</w:t>
      </w:r>
      <w:r>
        <w:rPr>
          <w:spacing w:val="-15"/>
        </w:rPr>
        <w:t> </w:t>
      </w:r>
      <w:r>
        <w:rPr/>
        <w:t>base</w:t>
      </w:r>
      <w:r>
        <w:rPr>
          <w:spacing w:val="-15"/>
        </w:rPr>
        <w:t> </w:t>
      </w:r>
      <w:r>
        <w:rPr/>
        <w:t>de</w:t>
      </w:r>
      <w:r>
        <w:rPr>
          <w:spacing w:val="-15"/>
        </w:rPr>
        <w:t> </w:t>
      </w:r>
      <w:r>
        <w:rPr/>
        <w:t>données</w:t>
      </w:r>
      <w:r>
        <w:rPr>
          <w:spacing w:val="-15"/>
        </w:rPr>
        <w:t> </w:t>
      </w:r>
      <w:r>
        <w:rPr/>
        <w:t>utilisée</w:t>
      </w:r>
      <w:r>
        <w:rPr>
          <w:spacing w:val="-15"/>
        </w:rPr>
        <w:t> </w:t>
      </w:r>
      <w:r>
        <w:rPr/>
        <w:t>pour</w:t>
      </w:r>
      <w:r>
        <w:rPr>
          <w:spacing w:val="-15"/>
        </w:rPr>
        <w:t> </w:t>
      </w:r>
      <w:r>
        <w:rPr/>
        <w:t>le</w:t>
      </w:r>
      <w:r>
        <w:rPr>
          <w:spacing w:val="-15"/>
        </w:rPr>
        <w:t> </w:t>
      </w:r>
      <w:r>
        <w:rPr/>
        <w:t>projet</w:t>
      </w:r>
      <w:r>
        <w:rPr>
          <w:spacing w:val="-15"/>
        </w:rPr>
        <w:t> </w:t>
      </w:r>
      <w:r>
        <w:rPr/>
        <w:t>de</w:t>
      </w:r>
      <w:r>
        <w:rPr>
          <w:spacing w:val="-15"/>
        </w:rPr>
        <w:t> </w:t>
      </w:r>
      <w:r>
        <w:rPr/>
        <w:t>surveillance</w:t>
      </w:r>
      <w:r>
        <w:rPr>
          <w:spacing w:val="-15"/>
        </w:rPr>
        <w:t> </w:t>
      </w:r>
      <w:r>
        <w:rPr/>
        <w:t>de</w:t>
      </w:r>
      <w:r>
        <w:rPr>
          <w:spacing w:val="-15"/>
        </w:rPr>
        <w:t> </w:t>
      </w:r>
      <w:r>
        <w:rPr/>
        <w:t>la</w:t>
      </w:r>
      <w:r>
        <w:rPr>
          <w:spacing w:val="-15"/>
        </w:rPr>
        <w:t> </w:t>
      </w:r>
      <w:r>
        <w:rPr/>
        <w:t>pompe</w:t>
      </w:r>
      <w:r>
        <w:rPr>
          <w:spacing w:val="-15"/>
        </w:rPr>
        <w:t> </w:t>
      </w:r>
      <w:r>
        <w:rPr/>
        <w:t>est</w:t>
      </w:r>
      <w:r>
        <w:rPr>
          <w:spacing w:val="-15"/>
        </w:rPr>
        <w:t> </w:t>
      </w:r>
      <w:r>
        <w:rPr/>
        <w:t>composée</w:t>
      </w:r>
      <w:r>
        <w:rPr>
          <w:spacing w:val="-15"/>
        </w:rPr>
        <w:t> </w:t>
      </w:r>
      <w:r>
        <w:rPr/>
        <w:t>de</w:t>
      </w:r>
      <w:r>
        <w:rPr>
          <w:spacing w:val="-15"/>
        </w:rPr>
        <w:t> </w:t>
      </w:r>
      <w:r>
        <w:rPr/>
        <w:t>plusieurs tables principales qui</w:t>
      </w:r>
      <w:r>
        <w:rPr>
          <w:spacing w:val="-3"/>
        </w:rPr>
        <w:t> </w:t>
      </w:r>
      <w:r>
        <w:rPr/>
        <w:t>permettent de gérer</w:t>
      </w:r>
      <w:r>
        <w:rPr>
          <w:spacing w:val="-1"/>
        </w:rPr>
        <w:t> </w:t>
      </w:r>
      <w:r>
        <w:rPr/>
        <w:t>les données mesurées, les anomalies détectées et les diagnostics prédictifs.</w:t>
      </w:r>
    </w:p>
    <w:p>
      <w:pPr>
        <w:pStyle w:val="BodyText"/>
        <w:spacing w:before="5"/>
      </w:pPr>
    </w:p>
    <w:p>
      <w:pPr>
        <w:pStyle w:val="ListParagraph"/>
        <w:numPr>
          <w:ilvl w:val="0"/>
          <w:numId w:val="34"/>
        </w:numPr>
        <w:tabs>
          <w:tab w:pos="859" w:val="left" w:leader="none"/>
          <w:tab w:pos="861" w:val="left" w:leader="none"/>
        </w:tabs>
        <w:spacing w:line="276" w:lineRule="auto" w:before="0" w:after="0"/>
        <w:ind w:left="861" w:right="705" w:hanging="361"/>
        <w:jc w:val="both"/>
        <w:rPr>
          <w:rFonts w:ascii="Symbol" w:hAnsi="Symbol"/>
          <w:sz w:val="20"/>
        </w:rPr>
      </w:pPr>
      <w:r>
        <w:rPr>
          <w:b/>
          <w:sz w:val="24"/>
        </w:rPr>
        <w:t>La</w:t>
      </w:r>
      <w:r>
        <w:rPr>
          <w:b/>
          <w:spacing w:val="-2"/>
          <w:sz w:val="24"/>
        </w:rPr>
        <w:t> </w:t>
      </w:r>
      <w:r>
        <w:rPr>
          <w:b/>
          <w:sz w:val="24"/>
        </w:rPr>
        <w:t>table</w:t>
      </w:r>
      <w:r>
        <w:rPr>
          <w:b/>
          <w:spacing w:val="-2"/>
          <w:sz w:val="24"/>
        </w:rPr>
        <w:t> </w:t>
      </w:r>
      <w:r>
        <w:rPr>
          <w:b/>
          <w:sz w:val="24"/>
        </w:rPr>
        <w:t>des</w:t>
      </w:r>
      <w:r>
        <w:rPr>
          <w:b/>
          <w:spacing w:val="-3"/>
          <w:sz w:val="24"/>
        </w:rPr>
        <w:t> </w:t>
      </w:r>
      <w:r>
        <w:rPr>
          <w:b/>
          <w:sz w:val="24"/>
        </w:rPr>
        <w:t>mesures</w:t>
      </w:r>
      <w:r>
        <w:rPr>
          <w:b/>
          <w:spacing w:val="-2"/>
          <w:sz w:val="24"/>
        </w:rPr>
        <w:t> </w:t>
      </w:r>
      <w:r>
        <w:rPr>
          <w:sz w:val="24"/>
        </w:rPr>
        <w:t>enregistre les</w:t>
      </w:r>
      <w:r>
        <w:rPr>
          <w:spacing w:val="-3"/>
          <w:sz w:val="24"/>
        </w:rPr>
        <w:t> </w:t>
      </w:r>
      <w:r>
        <w:rPr>
          <w:sz w:val="24"/>
        </w:rPr>
        <w:t>différentes valeurs</w:t>
      </w:r>
      <w:r>
        <w:rPr>
          <w:spacing w:val="-3"/>
          <w:sz w:val="24"/>
        </w:rPr>
        <w:t> </w:t>
      </w:r>
      <w:r>
        <w:rPr>
          <w:sz w:val="24"/>
        </w:rPr>
        <w:t>relevées</w:t>
      </w:r>
      <w:r>
        <w:rPr>
          <w:spacing w:val="-3"/>
          <w:sz w:val="24"/>
        </w:rPr>
        <w:t> </w:t>
      </w:r>
      <w:r>
        <w:rPr>
          <w:sz w:val="24"/>
        </w:rPr>
        <w:t>par les</w:t>
      </w:r>
      <w:r>
        <w:rPr>
          <w:spacing w:val="-3"/>
          <w:sz w:val="24"/>
        </w:rPr>
        <w:t> </w:t>
      </w:r>
      <w:r>
        <w:rPr>
          <w:sz w:val="24"/>
        </w:rPr>
        <w:t>capteurs,</w:t>
      </w:r>
      <w:r>
        <w:rPr>
          <w:spacing w:val="-4"/>
          <w:sz w:val="24"/>
        </w:rPr>
        <w:t> </w:t>
      </w:r>
      <w:r>
        <w:rPr>
          <w:sz w:val="24"/>
        </w:rPr>
        <w:t>telles que la tension, le courant, la puissance, l’énergie consommée, la température, et l’état de vibration, ainsi que la date et l’heure de chaque mesure.</w:t>
      </w:r>
    </w:p>
    <w:p>
      <w:pPr>
        <w:pStyle w:val="BodyText"/>
      </w:pPr>
    </w:p>
    <w:p>
      <w:pPr>
        <w:pStyle w:val="BodyText"/>
      </w:pPr>
    </w:p>
    <w:p>
      <w:pPr>
        <w:pStyle w:val="BodyText"/>
        <w:spacing w:before="50"/>
      </w:pPr>
    </w:p>
    <w:p>
      <w:pPr>
        <w:pStyle w:val="ListParagraph"/>
        <w:numPr>
          <w:ilvl w:val="0"/>
          <w:numId w:val="34"/>
        </w:numPr>
        <w:tabs>
          <w:tab w:pos="859" w:val="left" w:leader="none"/>
          <w:tab w:pos="861" w:val="left" w:leader="none"/>
        </w:tabs>
        <w:spacing w:line="276" w:lineRule="auto" w:before="0" w:after="0"/>
        <w:ind w:left="861" w:right="707" w:hanging="361"/>
        <w:jc w:val="both"/>
        <w:rPr>
          <w:rFonts w:ascii="Symbol" w:hAnsi="Symbol"/>
          <w:sz w:val="20"/>
        </w:rPr>
      </w:pPr>
      <w:r>
        <w:rPr>
          <w:b/>
          <w:sz w:val="24"/>
        </w:rPr>
        <w:t>La table des anomalies détectées </w:t>
      </w:r>
      <w:r>
        <w:rPr>
          <w:sz w:val="24"/>
        </w:rPr>
        <w:t>stocke les informations relatives aux pannes ou dysfonctionnements</w:t>
      </w:r>
      <w:r>
        <w:rPr>
          <w:spacing w:val="-15"/>
          <w:sz w:val="24"/>
        </w:rPr>
        <w:t> </w:t>
      </w:r>
      <w:r>
        <w:rPr>
          <w:sz w:val="24"/>
        </w:rPr>
        <w:t>identifiés,</w:t>
      </w:r>
      <w:r>
        <w:rPr>
          <w:spacing w:val="-12"/>
          <w:sz w:val="24"/>
        </w:rPr>
        <w:t> </w:t>
      </w:r>
      <w:r>
        <w:rPr>
          <w:sz w:val="24"/>
        </w:rPr>
        <w:t>en</w:t>
      </w:r>
      <w:r>
        <w:rPr>
          <w:spacing w:val="-15"/>
          <w:sz w:val="24"/>
        </w:rPr>
        <w:t> </w:t>
      </w:r>
      <w:r>
        <w:rPr>
          <w:sz w:val="24"/>
        </w:rPr>
        <w:t>précisant</w:t>
      </w:r>
      <w:r>
        <w:rPr>
          <w:spacing w:val="-9"/>
          <w:sz w:val="24"/>
        </w:rPr>
        <w:t> </w:t>
      </w:r>
      <w:r>
        <w:rPr>
          <w:sz w:val="24"/>
        </w:rPr>
        <w:t>le</w:t>
      </w:r>
      <w:r>
        <w:rPr>
          <w:spacing w:val="-15"/>
          <w:sz w:val="24"/>
        </w:rPr>
        <w:t> </w:t>
      </w:r>
      <w:r>
        <w:rPr>
          <w:sz w:val="24"/>
        </w:rPr>
        <w:t>type</w:t>
      </w:r>
      <w:r>
        <w:rPr>
          <w:spacing w:val="-15"/>
          <w:sz w:val="24"/>
        </w:rPr>
        <w:t> </w:t>
      </w:r>
      <w:r>
        <w:rPr>
          <w:sz w:val="24"/>
        </w:rPr>
        <w:t>d’anomalie,</w:t>
      </w:r>
      <w:r>
        <w:rPr>
          <w:spacing w:val="-12"/>
          <w:sz w:val="24"/>
        </w:rPr>
        <w:t> </w:t>
      </w:r>
      <w:r>
        <w:rPr>
          <w:sz w:val="24"/>
        </w:rPr>
        <w:t>sa</w:t>
      </w:r>
      <w:r>
        <w:rPr>
          <w:spacing w:val="-15"/>
          <w:sz w:val="24"/>
        </w:rPr>
        <w:t> </w:t>
      </w:r>
      <w:r>
        <w:rPr>
          <w:sz w:val="24"/>
        </w:rPr>
        <w:t>date</w:t>
      </w:r>
      <w:r>
        <w:rPr>
          <w:spacing w:val="-15"/>
          <w:sz w:val="24"/>
        </w:rPr>
        <w:t> </w:t>
      </w:r>
      <w:r>
        <w:rPr>
          <w:sz w:val="24"/>
        </w:rPr>
        <w:t>de</w:t>
      </w:r>
      <w:r>
        <w:rPr>
          <w:spacing w:val="-15"/>
          <w:sz w:val="24"/>
        </w:rPr>
        <w:t> </w:t>
      </w:r>
      <w:r>
        <w:rPr>
          <w:sz w:val="24"/>
        </w:rPr>
        <w:t>détection,</w:t>
      </w:r>
      <w:r>
        <w:rPr>
          <w:spacing w:val="-12"/>
          <w:sz w:val="24"/>
        </w:rPr>
        <w:t> </w:t>
      </w:r>
      <w:r>
        <w:rPr>
          <w:sz w:val="24"/>
        </w:rPr>
        <w:t>son niveau de priorité, et son statut actuel (par exemple, résolue ou non).</w:t>
      </w:r>
    </w:p>
    <w:p>
      <w:pPr>
        <w:pStyle w:val="BodyText"/>
      </w:pPr>
    </w:p>
    <w:p>
      <w:pPr>
        <w:pStyle w:val="BodyText"/>
      </w:pPr>
    </w:p>
    <w:p>
      <w:pPr>
        <w:pStyle w:val="BodyText"/>
        <w:spacing w:before="49"/>
      </w:pPr>
    </w:p>
    <w:p>
      <w:pPr>
        <w:pStyle w:val="ListParagraph"/>
        <w:numPr>
          <w:ilvl w:val="0"/>
          <w:numId w:val="34"/>
        </w:numPr>
        <w:tabs>
          <w:tab w:pos="859" w:val="left" w:leader="none"/>
          <w:tab w:pos="861" w:val="left" w:leader="none"/>
        </w:tabs>
        <w:spacing w:line="276" w:lineRule="auto" w:before="0" w:after="0"/>
        <w:ind w:left="861" w:right="712" w:hanging="361"/>
        <w:jc w:val="both"/>
        <w:rPr>
          <w:rFonts w:ascii="Symbol" w:hAnsi="Symbol"/>
          <w:sz w:val="20"/>
        </w:rPr>
      </w:pPr>
      <w:r>
        <w:rPr>
          <w:b/>
          <w:sz w:val="24"/>
        </w:rPr>
        <w:t>La</w:t>
      </w:r>
      <w:r>
        <w:rPr>
          <w:b/>
          <w:spacing w:val="-8"/>
          <w:sz w:val="24"/>
        </w:rPr>
        <w:t> </w:t>
      </w:r>
      <w:r>
        <w:rPr>
          <w:b/>
          <w:sz w:val="24"/>
        </w:rPr>
        <w:t>table</w:t>
      </w:r>
      <w:r>
        <w:rPr>
          <w:b/>
          <w:spacing w:val="-9"/>
          <w:sz w:val="24"/>
        </w:rPr>
        <w:t> </w:t>
      </w:r>
      <w:r>
        <w:rPr>
          <w:b/>
          <w:sz w:val="24"/>
        </w:rPr>
        <w:t>des</w:t>
      </w:r>
      <w:r>
        <w:rPr>
          <w:b/>
          <w:spacing w:val="-10"/>
          <w:sz w:val="24"/>
        </w:rPr>
        <w:t> </w:t>
      </w:r>
      <w:r>
        <w:rPr>
          <w:b/>
          <w:sz w:val="24"/>
        </w:rPr>
        <w:t>diagnostics</w:t>
      </w:r>
      <w:r>
        <w:rPr>
          <w:b/>
          <w:spacing w:val="-11"/>
          <w:sz w:val="24"/>
        </w:rPr>
        <w:t> </w:t>
      </w:r>
      <w:r>
        <w:rPr>
          <w:b/>
          <w:sz w:val="24"/>
        </w:rPr>
        <w:t>IA</w:t>
      </w:r>
      <w:r>
        <w:rPr>
          <w:b/>
          <w:spacing w:val="-6"/>
          <w:sz w:val="24"/>
        </w:rPr>
        <w:t> </w:t>
      </w:r>
      <w:r>
        <w:rPr>
          <w:sz w:val="24"/>
        </w:rPr>
        <w:t>conserve</w:t>
      </w:r>
      <w:r>
        <w:rPr>
          <w:spacing w:val="-4"/>
          <w:sz w:val="24"/>
        </w:rPr>
        <w:t> </w:t>
      </w:r>
      <w:r>
        <w:rPr>
          <w:sz w:val="24"/>
        </w:rPr>
        <w:t>les</w:t>
      </w:r>
      <w:r>
        <w:rPr>
          <w:spacing w:val="-10"/>
          <w:sz w:val="24"/>
        </w:rPr>
        <w:t> </w:t>
      </w:r>
      <w:r>
        <w:rPr>
          <w:sz w:val="24"/>
        </w:rPr>
        <w:t>résultats</w:t>
      </w:r>
      <w:r>
        <w:rPr>
          <w:spacing w:val="-14"/>
          <w:sz w:val="24"/>
        </w:rPr>
        <w:t> </w:t>
      </w:r>
      <w:r>
        <w:rPr>
          <w:sz w:val="24"/>
        </w:rPr>
        <w:t>fournis</w:t>
      </w:r>
      <w:r>
        <w:rPr>
          <w:spacing w:val="-10"/>
          <w:sz w:val="24"/>
        </w:rPr>
        <w:t> </w:t>
      </w:r>
      <w:r>
        <w:rPr>
          <w:sz w:val="24"/>
        </w:rPr>
        <w:t>par</w:t>
      </w:r>
      <w:r>
        <w:rPr>
          <w:spacing w:val="-2"/>
          <w:sz w:val="24"/>
        </w:rPr>
        <w:t> </w:t>
      </w:r>
      <w:r>
        <w:rPr>
          <w:sz w:val="24"/>
        </w:rPr>
        <w:t>le</w:t>
      </w:r>
      <w:r>
        <w:rPr>
          <w:spacing w:val="-9"/>
          <w:sz w:val="24"/>
        </w:rPr>
        <w:t> </w:t>
      </w:r>
      <w:r>
        <w:rPr>
          <w:sz w:val="24"/>
        </w:rPr>
        <w:t>système</w:t>
      </w:r>
      <w:r>
        <w:rPr>
          <w:spacing w:val="-9"/>
          <w:sz w:val="24"/>
        </w:rPr>
        <w:t> </w:t>
      </w:r>
      <w:r>
        <w:rPr>
          <w:sz w:val="24"/>
        </w:rPr>
        <w:t>d’intelligence artificielle qui analyse les mesures pour prédire les types de pannes, les composants défectueux, et propose des solutions adaptées, avec un horodatage associé.</w:t>
      </w:r>
    </w:p>
    <w:p>
      <w:pPr>
        <w:pStyle w:val="BodyText"/>
        <w:spacing w:before="6"/>
      </w:pPr>
    </w:p>
    <w:p>
      <w:pPr>
        <w:pStyle w:val="BodyText"/>
        <w:spacing w:line="276" w:lineRule="auto"/>
        <w:ind w:left="141" w:right="719"/>
        <w:jc w:val="both"/>
      </w:pPr>
      <w:r>
        <w:rPr/>
        <w:t>Ces</w:t>
      </w:r>
      <w:r>
        <w:rPr>
          <w:spacing w:val="-2"/>
        </w:rPr>
        <w:t> </w:t>
      </w:r>
      <w:r>
        <w:rPr/>
        <w:t>tables</w:t>
      </w:r>
      <w:r>
        <w:rPr>
          <w:spacing w:val="-2"/>
        </w:rPr>
        <w:t> </w:t>
      </w:r>
      <w:r>
        <w:rPr/>
        <w:t>structurent la base de données</w:t>
      </w:r>
      <w:r>
        <w:rPr>
          <w:spacing w:val="-2"/>
        </w:rPr>
        <w:t> </w:t>
      </w:r>
      <w:r>
        <w:rPr/>
        <w:t>relationnelle en</w:t>
      </w:r>
      <w:r>
        <w:rPr>
          <w:spacing w:val="-4"/>
        </w:rPr>
        <w:t> </w:t>
      </w:r>
      <w:r>
        <w:rPr/>
        <w:t>organisant clairement les</w:t>
      </w:r>
      <w:r>
        <w:rPr>
          <w:spacing w:val="-2"/>
        </w:rPr>
        <w:t> </w:t>
      </w:r>
      <w:r>
        <w:rPr/>
        <w:t>différentes données nécessaires à la surveillance, à l’analyse et à la maintenance prédictive de la pompe.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2"/>
      </w:pPr>
    </w:p>
    <w:p>
      <w:pPr>
        <w:pStyle w:val="Heading8"/>
        <w:numPr>
          <w:ilvl w:val="2"/>
          <w:numId w:val="26"/>
        </w:numPr>
        <w:tabs>
          <w:tab w:pos="898" w:val="left" w:leader="none"/>
        </w:tabs>
        <w:spacing w:line="240" w:lineRule="auto" w:before="0" w:after="0"/>
        <w:ind w:left="898" w:right="0" w:hanging="757"/>
        <w:jc w:val="left"/>
      </w:pPr>
      <w:bookmarkStart w:name="Ⅲ.3.4 Flux de Données et Intégration Bac" w:id="154"/>
      <w:bookmarkEnd w:id="154"/>
      <w:r>
        <w:rPr>
          <w:b w:val="0"/>
        </w:rPr>
      </w:r>
      <w:bookmarkStart w:name="_bookmark84" w:id="155"/>
      <w:bookmarkEnd w:id="155"/>
      <w:r>
        <w:rPr>
          <w:b w:val="0"/>
        </w:rPr>
      </w:r>
      <w:r>
        <w:rPr/>
        <w:t>Flux</w:t>
      </w:r>
      <w:r>
        <w:rPr>
          <w:spacing w:val="-8"/>
        </w:rPr>
        <w:t> </w:t>
      </w:r>
      <w:r>
        <w:rPr/>
        <w:t>de</w:t>
      </w:r>
      <w:r>
        <w:rPr>
          <w:spacing w:val="-7"/>
        </w:rPr>
        <w:t> </w:t>
      </w:r>
      <w:r>
        <w:rPr/>
        <w:t>Données</w:t>
      </w:r>
      <w:r>
        <w:rPr>
          <w:spacing w:val="-7"/>
        </w:rPr>
        <w:t> </w:t>
      </w:r>
      <w:r>
        <w:rPr/>
        <w:t>et</w:t>
      </w:r>
      <w:r>
        <w:rPr>
          <w:spacing w:val="-7"/>
        </w:rPr>
        <w:t> </w:t>
      </w:r>
      <w:r>
        <w:rPr/>
        <w:t>Intégration</w:t>
      </w:r>
      <w:r>
        <w:rPr>
          <w:spacing w:val="-12"/>
        </w:rPr>
        <w:t> </w:t>
      </w:r>
      <w:r>
        <w:rPr>
          <w:spacing w:val="-2"/>
        </w:rPr>
        <w:t>Backend–Frontend</w:t>
      </w:r>
    </w:p>
    <w:p>
      <w:pPr>
        <w:pStyle w:val="BodyText"/>
        <w:rPr>
          <w:b/>
          <w:sz w:val="26"/>
        </w:rPr>
      </w:pPr>
    </w:p>
    <w:p>
      <w:pPr>
        <w:pStyle w:val="BodyText"/>
        <w:spacing w:before="207"/>
        <w:rPr>
          <w:b/>
          <w:sz w:val="26"/>
        </w:rPr>
      </w:pPr>
    </w:p>
    <w:p>
      <w:pPr>
        <w:pStyle w:val="BodyText"/>
        <w:spacing w:line="276" w:lineRule="auto" w:before="1"/>
        <w:ind w:left="141" w:right="716"/>
        <w:jc w:val="both"/>
      </w:pPr>
      <w:r>
        <w:rPr/>
        <w:t>Le diagramme de séquence ci-dessous illustre les interactions entre les différents éléments du système, depuis l’acquisition des données jusqu’à leur exploitation dans le Dashboard :</w:t>
      </w:r>
    </w:p>
    <w:p>
      <w:pPr>
        <w:pStyle w:val="BodyText"/>
        <w:spacing w:after="0" w:line="276" w:lineRule="auto"/>
        <w:jc w:val="both"/>
        <w:sectPr>
          <w:pgSz w:w="11910" w:h="16840"/>
          <w:pgMar w:header="711" w:footer="1016" w:top="1320" w:bottom="1200" w:left="1275" w:right="708"/>
        </w:sectPr>
      </w:pPr>
    </w:p>
    <w:p>
      <w:pPr>
        <w:pStyle w:val="BodyText"/>
      </w:pPr>
    </w:p>
    <w:p>
      <w:pPr>
        <w:pStyle w:val="BodyText"/>
        <w:spacing w:before="174"/>
      </w:pPr>
    </w:p>
    <w:p>
      <w:pPr>
        <w:pStyle w:val="BodyText"/>
        <w:spacing w:line="276" w:lineRule="auto"/>
        <w:ind w:left="141" w:right="713"/>
        <w:jc w:val="both"/>
      </w:pPr>
      <w:r>
        <w:rPr/>
        <w:t>Le processus débute par l’initialisation</w:t>
      </w:r>
      <w:r>
        <w:rPr>
          <w:spacing w:val="-2"/>
        </w:rPr>
        <w:t> </w:t>
      </w:r>
      <w:r>
        <w:rPr/>
        <w:t>du système par l’opérateur, ce qui</w:t>
      </w:r>
      <w:r>
        <w:rPr>
          <w:spacing w:val="-7"/>
        </w:rPr>
        <w:t> </w:t>
      </w:r>
      <w:r>
        <w:rPr/>
        <w:t>déclenche la lecture automatique des capteurs connectés à la carte ESP32. Cette dernière assure l’acquisition des données en temps réel à partir de plusieurs capteurs :</w:t>
      </w:r>
    </w:p>
    <w:p>
      <w:pPr>
        <w:pStyle w:val="BodyText"/>
        <w:spacing w:before="1"/>
      </w:pPr>
    </w:p>
    <w:p>
      <w:pPr>
        <w:pStyle w:val="BodyText"/>
        <w:spacing w:line="276" w:lineRule="auto"/>
        <w:ind w:left="141" w:right="716"/>
        <w:jc w:val="both"/>
      </w:pPr>
      <w:r>
        <w:rPr/>
        <w:t>le capteur DHT11 pour la température, un module à interrupteur pour les vibrations, et le PZEM-004T pour la consommation électrique (tension, courant, puissance).</w:t>
      </w:r>
    </w:p>
    <w:p>
      <w:pPr>
        <w:pStyle w:val="BodyText"/>
        <w:spacing w:before="7"/>
      </w:pPr>
    </w:p>
    <w:p>
      <w:pPr>
        <w:pStyle w:val="BodyText"/>
        <w:spacing w:line="276" w:lineRule="auto"/>
        <w:ind w:left="141" w:right="710"/>
        <w:jc w:val="both"/>
      </w:pPr>
      <w:r>
        <w:rPr/>
        <w:t>Les</w:t>
      </w:r>
      <w:r>
        <w:rPr>
          <w:spacing w:val="-10"/>
        </w:rPr>
        <w:t> </w:t>
      </w:r>
      <w:r>
        <w:rPr/>
        <w:t>données</w:t>
      </w:r>
      <w:r>
        <w:rPr>
          <w:spacing w:val="-10"/>
        </w:rPr>
        <w:t> </w:t>
      </w:r>
      <w:r>
        <w:rPr/>
        <w:t>collectées</w:t>
      </w:r>
      <w:r>
        <w:rPr>
          <w:spacing w:val="-10"/>
        </w:rPr>
        <w:t> </w:t>
      </w:r>
      <w:r>
        <w:rPr/>
        <w:t>sont</w:t>
      </w:r>
      <w:r>
        <w:rPr>
          <w:spacing w:val="-8"/>
        </w:rPr>
        <w:t> </w:t>
      </w:r>
      <w:r>
        <w:rPr/>
        <w:t>ensuite</w:t>
      </w:r>
      <w:r>
        <w:rPr>
          <w:spacing w:val="-5"/>
        </w:rPr>
        <w:t> </w:t>
      </w:r>
      <w:r>
        <w:rPr/>
        <w:t>formatées</w:t>
      </w:r>
      <w:r>
        <w:rPr>
          <w:spacing w:val="-10"/>
        </w:rPr>
        <w:t> </w:t>
      </w:r>
      <w:r>
        <w:rPr/>
        <w:t>(sous</w:t>
      </w:r>
      <w:r>
        <w:rPr>
          <w:spacing w:val="-10"/>
        </w:rPr>
        <w:t> </w:t>
      </w:r>
      <w:r>
        <w:rPr/>
        <w:t>forme</w:t>
      </w:r>
      <w:r>
        <w:rPr>
          <w:spacing w:val="-9"/>
        </w:rPr>
        <w:t> </w:t>
      </w:r>
      <w:r>
        <w:rPr/>
        <w:t>JSON)</w:t>
      </w:r>
      <w:r>
        <w:rPr>
          <w:spacing w:val="-7"/>
        </w:rPr>
        <w:t> </w:t>
      </w:r>
      <w:r>
        <w:rPr/>
        <w:t>et</w:t>
      </w:r>
      <w:r>
        <w:rPr>
          <w:spacing w:val="-12"/>
        </w:rPr>
        <w:t> </w:t>
      </w:r>
      <w:r>
        <w:rPr/>
        <w:t>transmises</w:t>
      </w:r>
      <w:r>
        <w:rPr>
          <w:spacing w:val="-10"/>
        </w:rPr>
        <w:t> </w:t>
      </w:r>
      <w:r>
        <w:rPr/>
        <w:t>via</w:t>
      </w:r>
      <w:r>
        <w:rPr>
          <w:spacing w:val="-9"/>
        </w:rPr>
        <w:t> </w:t>
      </w:r>
      <w:r>
        <w:rPr/>
        <w:t>une</w:t>
      </w:r>
      <w:r>
        <w:rPr>
          <w:spacing w:val="-9"/>
        </w:rPr>
        <w:t> </w:t>
      </w:r>
      <w:r>
        <w:rPr/>
        <w:t>requête HTTP POST vers le serveur backend, hébergé localement sur le poste opérateur. Le serveur backend, développé en [indiquer le langage/framework utilisé :</w:t>
      </w:r>
    </w:p>
    <w:p>
      <w:pPr>
        <w:pStyle w:val="BodyText"/>
        <w:spacing w:before="5"/>
      </w:pPr>
    </w:p>
    <w:p>
      <w:pPr>
        <w:pStyle w:val="BodyText"/>
        <w:spacing w:line="276" w:lineRule="auto"/>
        <w:ind w:left="141" w:right="718"/>
        <w:jc w:val="both"/>
      </w:pPr>
      <w:r>
        <w:rPr/>
        <w:t>Flask, Node.js, etc.], reçoit les données, effectue un éventuel prétraitement (vérification, filtrage) puis les enregistre dans une base de données SQL (MySQL), assurant ainsi leur </w:t>
      </w:r>
      <w:r>
        <w:rPr>
          <w:spacing w:val="-2"/>
        </w:rPr>
        <w:t>traçabilité.</w:t>
      </w:r>
    </w:p>
    <w:p>
      <w:pPr>
        <w:pStyle w:val="BodyText"/>
        <w:spacing w:before="2"/>
      </w:pPr>
    </w:p>
    <w:p>
      <w:pPr>
        <w:pStyle w:val="BodyText"/>
        <w:spacing w:line="276" w:lineRule="auto"/>
        <w:ind w:left="141" w:right="717"/>
        <w:jc w:val="both"/>
      </w:pPr>
      <w:r>
        <w:rPr/>
        <w:t>Le frontend du Dashboard interroge ensuite régulièrement ce backend pour récupérer les dernières données stockées ou effectuer des traitements supplémentaires.</w:t>
      </w:r>
    </w:p>
    <w:p>
      <w:pPr>
        <w:pStyle w:val="BodyText"/>
        <w:spacing w:before="6"/>
      </w:pPr>
    </w:p>
    <w:p>
      <w:pPr>
        <w:pStyle w:val="BodyText"/>
        <w:spacing w:line="276" w:lineRule="auto"/>
        <w:ind w:left="141" w:right="715"/>
        <w:jc w:val="both"/>
      </w:pPr>
      <w:r>
        <w:rPr/>
        <w:t>Les</w:t>
      </w:r>
      <w:r>
        <w:rPr>
          <w:spacing w:val="-6"/>
        </w:rPr>
        <w:t> </w:t>
      </w:r>
      <w:r>
        <w:rPr/>
        <w:t>résultats</w:t>
      </w:r>
      <w:r>
        <w:rPr>
          <w:spacing w:val="-7"/>
        </w:rPr>
        <w:t> </w:t>
      </w:r>
      <w:r>
        <w:rPr/>
        <w:t>sont</w:t>
      </w:r>
      <w:r>
        <w:rPr>
          <w:spacing w:val="-5"/>
        </w:rPr>
        <w:t> </w:t>
      </w:r>
      <w:r>
        <w:rPr/>
        <w:t>enfin</w:t>
      </w:r>
      <w:r>
        <w:rPr>
          <w:spacing w:val="-5"/>
        </w:rPr>
        <w:t> </w:t>
      </w:r>
      <w:r>
        <w:rPr/>
        <w:t>affichés</w:t>
      </w:r>
      <w:r>
        <w:rPr>
          <w:spacing w:val="-7"/>
        </w:rPr>
        <w:t> </w:t>
      </w:r>
      <w:r>
        <w:rPr/>
        <w:t>dynamiquement dans</w:t>
      </w:r>
      <w:r>
        <w:rPr>
          <w:spacing w:val="-3"/>
        </w:rPr>
        <w:t> </w:t>
      </w:r>
      <w:r>
        <w:rPr/>
        <w:t>l’interface</w:t>
      </w:r>
      <w:r>
        <w:rPr>
          <w:spacing w:val="-5"/>
        </w:rPr>
        <w:t> </w:t>
      </w:r>
      <w:r>
        <w:rPr/>
        <w:t>web,</w:t>
      </w:r>
      <w:r>
        <w:rPr>
          <w:spacing w:val="-3"/>
        </w:rPr>
        <w:t> </w:t>
      </w:r>
      <w:r>
        <w:rPr/>
        <w:t>permettant</w:t>
      </w:r>
      <w:r>
        <w:rPr>
          <w:spacing w:val="-5"/>
        </w:rPr>
        <w:t> </w:t>
      </w:r>
      <w:r>
        <w:rPr/>
        <w:t>à</w:t>
      </w:r>
      <w:r>
        <w:rPr>
          <w:spacing w:val="-5"/>
        </w:rPr>
        <w:t> </w:t>
      </w:r>
      <w:r>
        <w:rPr/>
        <w:t>l’opérateur de visualiser l’état de fonctionnement de la pompe, d’analyser l’évolution des paramètres mesurés, et de détecter rapidement toute anomalie éventuelle.</w:t>
      </w:r>
    </w:p>
    <w:p>
      <w:pPr>
        <w:pStyle w:val="BodyText"/>
        <w:spacing w:after="0" w:line="276" w:lineRule="auto"/>
        <w:jc w:val="both"/>
        <w:sectPr>
          <w:pgSz w:w="11910" w:h="16840"/>
          <w:pgMar w:header="711" w:footer="1016" w:top="1320" w:bottom="1200" w:left="1275" w:right="708"/>
        </w:sectPr>
      </w:pPr>
    </w:p>
    <w:p>
      <w:pPr>
        <w:pStyle w:val="BodyText"/>
        <w:rPr>
          <w:sz w:val="20"/>
        </w:rPr>
      </w:pPr>
      <w:r>
        <w:rPr>
          <w:sz w:val="20"/>
        </w:rPr>
        <mc:AlternateContent>
          <mc:Choice Requires="wps">
            <w:drawing>
              <wp:anchor distT="0" distB="0" distL="0" distR="0" allowOverlap="1" layoutInCell="1" locked="0" behindDoc="0" simplePos="0" relativeHeight="15738368">
                <wp:simplePos x="0" y="0"/>
                <wp:positionH relativeFrom="page">
                  <wp:posOffset>881176</wp:posOffset>
                </wp:positionH>
                <wp:positionV relativeFrom="page">
                  <wp:posOffset>625093</wp:posOffset>
                </wp:positionV>
                <wp:extent cx="10841355" cy="635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10841355" cy="6350"/>
                        </a:xfrm>
                        <a:custGeom>
                          <a:avLst/>
                          <a:gdLst/>
                          <a:ahLst/>
                          <a:cxnLst/>
                          <a:rect l="l" t="t" r="r" b="b"/>
                          <a:pathLst>
                            <a:path w="10841355" h="6350">
                              <a:moveTo>
                                <a:pt x="10841101" y="0"/>
                              </a:moveTo>
                              <a:lnTo>
                                <a:pt x="0" y="0"/>
                              </a:lnTo>
                              <a:lnTo>
                                <a:pt x="0" y="6096"/>
                              </a:lnTo>
                              <a:lnTo>
                                <a:pt x="10841101" y="6096"/>
                              </a:lnTo>
                              <a:lnTo>
                                <a:pt x="108411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84003pt;margin-top:49.219997pt;width:853.63pt;height:.48pt;mso-position-horizontal-relative:page;mso-position-vertical-relative:page;z-index:15738368" id="docshape36" filled="true" fillcolor="#000000" stroked="false">
                <v:fill type="solid"/>
                <w10:wrap type="none"/>
              </v:rect>
            </w:pict>
          </mc:Fallback>
        </mc:AlternateContent>
      </w:r>
      <w:r>
        <w:rPr>
          <w:sz w:val="20"/>
        </w:rPr>
        <mc:AlternateContent>
          <mc:Choice Requires="wps">
            <w:drawing>
              <wp:anchor distT="0" distB="0" distL="0" distR="0" allowOverlap="1" layoutInCell="1" locked="0" behindDoc="0" simplePos="0" relativeHeight="15738880">
                <wp:simplePos x="0" y="0"/>
                <wp:positionH relativeFrom="page">
                  <wp:posOffset>881176</wp:posOffset>
                </wp:positionH>
                <wp:positionV relativeFrom="page">
                  <wp:posOffset>9808159</wp:posOffset>
                </wp:positionV>
                <wp:extent cx="10841355" cy="635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10841355" cy="6350"/>
                        </a:xfrm>
                        <a:custGeom>
                          <a:avLst/>
                          <a:gdLst/>
                          <a:ahLst/>
                          <a:cxnLst/>
                          <a:rect l="l" t="t" r="r" b="b"/>
                          <a:pathLst>
                            <a:path w="10841355" h="6350">
                              <a:moveTo>
                                <a:pt x="10841101" y="0"/>
                              </a:moveTo>
                              <a:lnTo>
                                <a:pt x="0" y="0"/>
                              </a:lnTo>
                              <a:lnTo>
                                <a:pt x="0" y="6095"/>
                              </a:lnTo>
                              <a:lnTo>
                                <a:pt x="10841101" y="6095"/>
                              </a:lnTo>
                              <a:lnTo>
                                <a:pt x="108411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84003pt;margin-top:772.296021pt;width:853.63pt;height:.47998pt;mso-position-horizontal-relative:page;mso-position-vertical-relative:page;z-index:15738880" id="docshape37" filled="true" fillcolor="#000000" stroked="false">
                <v:fill type="solid"/>
                <w10:wrap type="none"/>
              </v:rect>
            </w:pict>
          </mc:Fallback>
        </mc:AlternateContent>
      </w:r>
    </w:p>
    <w:p>
      <w:pPr>
        <w:pStyle w:val="BodyText"/>
        <w:rPr>
          <w:sz w:val="20"/>
        </w:rPr>
      </w:pPr>
    </w:p>
    <w:p>
      <w:pPr>
        <w:pStyle w:val="BodyText"/>
        <w:rPr>
          <w:sz w:val="20"/>
        </w:rPr>
      </w:pPr>
    </w:p>
    <w:p>
      <w:pPr>
        <w:pStyle w:val="BodyText"/>
        <w:rPr>
          <w:sz w:val="20"/>
        </w:rPr>
      </w:pPr>
    </w:p>
    <w:p>
      <w:pPr>
        <w:pStyle w:val="BodyText"/>
        <w:spacing w:before="169"/>
        <w:rPr>
          <w:sz w:val="20"/>
        </w:rPr>
      </w:pPr>
    </w:p>
    <w:p>
      <w:pPr>
        <w:pStyle w:val="BodyText"/>
        <w:ind w:left="126"/>
        <w:rPr>
          <w:sz w:val="20"/>
        </w:rPr>
      </w:pPr>
      <w:r>
        <w:rPr>
          <w:sz w:val="20"/>
        </w:rPr>
        <w:drawing>
          <wp:inline distT="0" distB="0" distL="0" distR="0">
            <wp:extent cx="10240456" cy="7393685"/>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63" cstate="print"/>
                    <a:stretch>
                      <a:fillRect/>
                    </a:stretch>
                  </pic:blipFill>
                  <pic:spPr>
                    <a:xfrm>
                      <a:off x="0" y="0"/>
                      <a:ext cx="10240456" cy="7393685"/>
                    </a:xfrm>
                    <a:prstGeom prst="rect">
                      <a:avLst/>
                    </a:prstGeom>
                  </pic:spPr>
                </pic:pic>
              </a:graphicData>
            </a:graphic>
          </wp:inline>
        </w:drawing>
      </w:r>
      <w:r>
        <w:rPr>
          <w:sz w:val="20"/>
        </w:rPr>
      </w:r>
    </w:p>
    <w:p>
      <w:pPr>
        <w:pStyle w:val="Heading7"/>
        <w:spacing w:before="177"/>
        <w:ind w:left="372" w:right="2"/>
        <w:jc w:val="center"/>
      </w:pPr>
      <w:r>
        <w:rPr/>
        <w:t>Figure</w:t>
      </w:r>
      <w:r>
        <w:rPr>
          <w:spacing w:val="-6"/>
        </w:rPr>
        <w:t> </w:t>
      </w:r>
      <w:r>
        <w:rPr/>
        <w:t>26</w:t>
      </w:r>
      <w:r>
        <w:rPr>
          <w:spacing w:val="-6"/>
        </w:rPr>
        <w:t> </w:t>
      </w:r>
      <w:r>
        <w:rPr/>
        <w:t>:</w:t>
      </w:r>
      <w:r>
        <w:rPr>
          <w:spacing w:val="-8"/>
        </w:rPr>
        <w:t> </w:t>
      </w:r>
      <w:r>
        <w:rPr/>
        <w:t>Diagramme</w:t>
      </w:r>
      <w:r>
        <w:rPr>
          <w:spacing w:val="-6"/>
        </w:rPr>
        <w:t> </w:t>
      </w:r>
      <w:r>
        <w:rPr/>
        <w:t>de</w:t>
      </w:r>
      <w:r>
        <w:rPr>
          <w:spacing w:val="-7"/>
        </w:rPr>
        <w:t> </w:t>
      </w:r>
      <w:r>
        <w:rPr/>
        <w:t>séquence</w:t>
      </w:r>
      <w:r>
        <w:rPr>
          <w:spacing w:val="-6"/>
        </w:rPr>
        <w:t> </w:t>
      </w:r>
      <w:r>
        <w:rPr/>
        <w:t>des</w:t>
      </w:r>
      <w:r>
        <w:rPr>
          <w:spacing w:val="-5"/>
        </w:rPr>
        <w:t> </w:t>
      </w:r>
      <w:r>
        <w:rPr/>
        <w:t>échanges</w:t>
      </w:r>
      <w:r>
        <w:rPr>
          <w:spacing w:val="-5"/>
        </w:rPr>
        <w:t> </w:t>
      </w:r>
      <w:r>
        <w:rPr/>
        <w:t>entre</w:t>
      </w:r>
      <w:r>
        <w:rPr>
          <w:spacing w:val="-7"/>
        </w:rPr>
        <w:t> </w:t>
      </w:r>
      <w:r>
        <w:rPr/>
        <w:t>les</w:t>
      </w:r>
      <w:r>
        <w:rPr>
          <w:spacing w:val="-4"/>
        </w:rPr>
        <w:t> </w:t>
      </w:r>
      <w:r>
        <w:rPr/>
        <w:t>composants</w:t>
      </w:r>
      <w:r>
        <w:rPr>
          <w:spacing w:val="-5"/>
        </w:rPr>
        <w:t> </w:t>
      </w:r>
      <w:r>
        <w:rPr/>
        <w:t>du</w:t>
      </w:r>
      <w:r>
        <w:rPr>
          <w:spacing w:val="-13"/>
        </w:rPr>
        <w:t> </w:t>
      </w:r>
      <w:r>
        <w:rPr>
          <w:spacing w:val="-2"/>
        </w:rPr>
        <w:t>système</w:t>
      </w:r>
    </w:p>
    <w:p>
      <w:pPr>
        <w:pStyle w:val="BodyText"/>
        <w:rPr>
          <w:b/>
        </w:rPr>
      </w:pPr>
    </w:p>
    <w:p>
      <w:pPr>
        <w:pStyle w:val="BodyText"/>
        <w:rPr>
          <w:b/>
        </w:rPr>
      </w:pPr>
    </w:p>
    <w:p>
      <w:pPr>
        <w:pStyle w:val="BodyText"/>
        <w:spacing w:before="212"/>
        <w:rPr>
          <w:b/>
        </w:rPr>
      </w:pPr>
    </w:p>
    <w:p>
      <w:pPr>
        <w:pStyle w:val="BodyText"/>
        <w:spacing w:before="1"/>
        <w:ind w:left="370" w:right="372"/>
        <w:jc w:val="center"/>
        <w:rPr>
          <w:rFonts w:ascii="Calibri"/>
        </w:rPr>
      </w:pPr>
      <w:r>
        <w:rPr>
          <w:rFonts w:ascii="Calibri"/>
          <w:spacing w:val="-5"/>
        </w:rPr>
        <w:t>50</w:t>
      </w:r>
    </w:p>
    <w:p>
      <w:pPr>
        <w:pStyle w:val="BodyText"/>
        <w:spacing w:after="0"/>
        <w:jc w:val="center"/>
        <w:rPr>
          <w:rFonts w:ascii="Calibri"/>
        </w:rPr>
        <w:sectPr>
          <w:headerReference w:type="default" r:id="rId61"/>
          <w:footerReference w:type="default" r:id="rId62"/>
          <w:pgSz w:w="19850" w:h="17020" w:orient="landscape"/>
          <w:pgMar w:header="716" w:footer="0" w:top="960" w:bottom="280" w:left="1700" w:right="1700"/>
        </w:sectPr>
      </w:pPr>
    </w:p>
    <w:p>
      <w:pPr>
        <w:pStyle w:val="Heading6"/>
        <w:numPr>
          <w:ilvl w:val="1"/>
          <w:numId w:val="26"/>
        </w:numPr>
        <w:tabs>
          <w:tab w:pos="830" w:val="left" w:leader="none"/>
        </w:tabs>
        <w:spacing w:line="240" w:lineRule="auto" w:before="5" w:after="0"/>
        <w:ind w:left="830" w:right="0" w:hanging="690"/>
        <w:jc w:val="left"/>
      </w:pPr>
      <w:bookmarkStart w:name="Ⅲ.4 Maintenance prédictive" w:id="156"/>
      <w:bookmarkEnd w:id="156"/>
      <w:r>
        <w:rPr>
          <w:b w:val="0"/>
        </w:rPr>
      </w:r>
      <w:bookmarkStart w:name="_bookmark85" w:id="157"/>
      <w:bookmarkEnd w:id="157"/>
      <w:r>
        <w:rPr>
          <w:b w:val="0"/>
        </w:rPr>
      </w:r>
      <w:r>
        <w:rPr/>
        <w:t>Maintenance</w:t>
      </w:r>
      <w:r>
        <w:rPr>
          <w:spacing w:val="-19"/>
        </w:rPr>
        <w:t> </w:t>
      </w:r>
      <w:r>
        <w:rPr>
          <w:spacing w:val="-2"/>
        </w:rPr>
        <w:t>prédictive</w:t>
      </w:r>
    </w:p>
    <w:p>
      <w:pPr>
        <w:pStyle w:val="BodyText"/>
        <w:spacing w:before="160"/>
        <w:rPr>
          <w:b/>
          <w:sz w:val="32"/>
        </w:rPr>
      </w:pPr>
    </w:p>
    <w:p>
      <w:pPr>
        <w:pStyle w:val="Heading8"/>
        <w:numPr>
          <w:ilvl w:val="2"/>
          <w:numId w:val="26"/>
        </w:numPr>
        <w:tabs>
          <w:tab w:pos="897" w:val="left" w:leader="none"/>
        </w:tabs>
        <w:spacing w:line="240" w:lineRule="auto" w:before="0" w:after="0"/>
        <w:ind w:left="897" w:right="0" w:hanging="757"/>
        <w:jc w:val="left"/>
      </w:pPr>
      <w:bookmarkStart w:name="Ⅲ.4.1 Objectif de la maintenance prédict" w:id="158"/>
      <w:bookmarkEnd w:id="158"/>
      <w:r>
        <w:rPr>
          <w:b w:val="0"/>
        </w:rPr>
      </w:r>
      <w:bookmarkStart w:name="_bookmark86" w:id="159"/>
      <w:bookmarkEnd w:id="159"/>
      <w:r>
        <w:rPr>
          <w:b w:val="0"/>
        </w:rPr>
      </w:r>
      <w:r>
        <w:rPr/>
        <w:t>Objectif</w:t>
      </w:r>
      <w:r>
        <w:rPr>
          <w:spacing w:val="-10"/>
        </w:rPr>
        <w:t> </w:t>
      </w:r>
      <w:r>
        <w:rPr/>
        <w:t>de</w:t>
      </w:r>
      <w:r>
        <w:rPr>
          <w:spacing w:val="-9"/>
        </w:rPr>
        <w:t> </w:t>
      </w:r>
      <w:r>
        <w:rPr/>
        <w:t>la</w:t>
      </w:r>
      <w:r>
        <w:rPr>
          <w:spacing w:val="-6"/>
        </w:rPr>
        <w:t> </w:t>
      </w:r>
      <w:r>
        <w:rPr/>
        <w:t>maintenance</w:t>
      </w:r>
      <w:r>
        <w:rPr>
          <w:spacing w:val="-9"/>
        </w:rPr>
        <w:t> </w:t>
      </w:r>
      <w:r>
        <w:rPr>
          <w:spacing w:val="-2"/>
        </w:rPr>
        <w:t>prédictive</w:t>
      </w:r>
    </w:p>
    <w:p>
      <w:pPr>
        <w:pStyle w:val="BodyText"/>
        <w:rPr>
          <w:b/>
          <w:sz w:val="26"/>
        </w:rPr>
      </w:pPr>
    </w:p>
    <w:p>
      <w:pPr>
        <w:pStyle w:val="BodyText"/>
        <w:spacing w:before="149"/>
        <w:rPr>
          <w:b/>
          <w:sz w:val="26"/>
        </w:rPr>
      </w:pPr>
    </w:p>
    <w:p>
      <w:pPr>
        <w:pStyle w:val="BodyText"/>
        <w:ind w:left="140" w:right="280"/>
      </w:pPr>
      <w:r>
        <w:rPr/>
        <w:t>La maintenance prédictive vise à anticiper les pannes potentielles des équipements en se basant sur</w:t>
      </w:r>
      <w:r>
        <w:rPr>
          <w:spacing w:val="-3"/>
        </w:rPr>
        <w:t> </w:t>
      </w:r>
      <w:r>
        <w:rPr/>
        <w:t>l’analyse</w:t>
      </w:r>
      <w:r>
        <w:rPr>
          <w:spacing w:val="-5"/>
        </w:rPr>
        <w:t> </w:t>
      </w:r>
      <w:r>
        <w:rPr/>
        <w:t>des</w:t>
      </w:r>
      <w:r>
        <w:rPr>
          <w:spacing w:val="-7"/>
        </w:rPr>
        <w:t> </w:t>
      </w:r>
      <w:r>
        <w:rPr/>
        <w:t>données</w:t>
      </w:r>
      <w:r>
        <w:rPr>
          <w:spacing w:val="-7"/>
        </w:rPr>
        <w:t> </w:t>
      </w:r>
      <w:r>
        <w:rPr/>
        <w:t>en</w:t>
      </w:r>
      <w:r>
        <w:rPr>
          <w:spacing w:val="-9"/>
        </w:rPr>
        <w:t> </w:t>
      </w:r>
      <w:r>
        <w:rPr/>
        <w:t>temps</w:t>
      </w:r>
      <w:r>
        <w:rPr>
          <w:spacing w:val="-7"/>
        </w:rPr>
        <w:t> </w:t>
      </w:r>
      <w:r>
        <w:rPr/>
        <w:t>réel.</w:t>
      </w:r>
      <w:r>
        <w:rPr>
          <w:spacing w:val="-3"/>
        </w:rPr>
        <w:t> </w:t>
      </w:r>
      <w:r>
        <w:rPr/>
        <w:t>Contrairement à</w:t>
      </w:r>
      <w:r>
        <w:rPr>
          <w:spacing w:val="-5"/>
        </w:rPr>
        <w:t> </w:t>
      </w:r>
      <w:r>
        <w:rPr/>
        <w:t>la</w:t>
      </w:r>
      <w:r>
        <w:rPr>
          <w:spacing w:val="-1"/>
        </w:rPr>
        <w:t> </w:t>
      </w:r>
      <w:r>
        <w:rPr/>
        <w:t>maintenance</w:t>
      </w:r>
      <w:r>
        <w:rPr>
          <w:spacing w:val="-5"/>
        </w:rPr>
        <w:t> </w:t>
      </w:r>
      <w:r>
        <w:rPr/>
        <w:t>corrective (réparation après la panne) ou préventive (basée sur un calendrier), la maintenance prédictive</w:t>
      </w:r>
      <w:r>
        <w:rPr>
          <w:spacing w:val="-3"/>
        </w:rPr>
        <w:t> </w:t>
      </w:r>
      <w:r>
        <w:rPr/>
        <w:t>permet d’intervenir juste</w:t>
      </w:r>
      <w:r>
        <w:rPr>
          <w:spacing w:val="-3"/>
        </w:rPr>
        <w:t> </w:t>
      </w:r>
      <w:r>
        <w:rPr/>
        <w:t>avant qu’une</w:t>
      </w:r>
      <w:r>
        <w:rPr>
          <w:spacing w:val="-3"/>
        </w:rPr>
        <w:t> </w:t>
      </w:r>
      <w:r>
        <w:rPr/>
        <w:t>défaillance ne</w:t>
      </w:r>
      <w:r>
        <w:rPr>
          <w:spacing w:val="-3"/>
        </w:rPr>
        <w:t> </w:t>
      </w:r>
      <w:r>
        <w:rPr/>
        <w:t>survienne,</w:t>
      </w:r>
      <w:r>
        <w:rPr>
          <w:spacing w:val="-1"/>
        </w:rPr>
        <w:t> </w:t>
      </w:r>
      <w:r>
        <w:rPr/>
        <w:t>réduisant ainsi les temps d’arrêt, les coûts d’intervention et les dommages matériels.</w:t>
      </w:r>
    </w:p>
    <w:p>
      <w:pPr>
        <w:pStyle w:val="BodyText"/>
        <w:spacing w:before="10"/>
      </w:pPr>
    </w:p>
    <w:p>
      <w:pPr>
        <w:pStyle w:val="BodyText"/>
        <w:ind w:left="140"/>
      </w:pPr>
      <w:r>
        <w:rPr/>
        <w:t>Dans</w:t>
      </w:r>
      <w:r>
        <w:rPr>
          <w:spacing w:val="-4"/>
        </w:rPr>
        <w:t> </w:t>
      </w:r>
      <w:r>
        <w:rPr/>
        <w:t>le</w:t>
      </w:r>
      <w:r>
        <w:rPr>
          <w:spacing w:val="-4"/>
        </w:rPr>
        <w:t> </w:t>
      </w:r>
      <w:r>
        <w:rPr/>
        <w:t>cadre</w:t>
      </w:r>
      <w:r>
        <w:rPr>
          <w:spacing w:val="-3"/>
        </w:rPr>
        <w:t> </w:t>
      </w:r>
      <w:r>
        <w:rPr/>
        <w:t>de</w:t>
      </w:r>
      <w:r>
        <w:rPr>
          <w:spacing w:val="-4"/>
        </w:rPr>
        <w:t> </w:t>
      </w:r>
      <w:r>
        <w:rPr/>
        <w:t>ce</w:t>
      </w:r>
      <w:r>
        <w:rPr>
          <w:spacing w:val="-4"/>
        </w:rPr>
        <w:t> </w:t>
      </w:r>
      <w:r>
        <w:rPr/>
        <w:t>projet,</w:t>
      </w:r>
      <w:r>
        <w:rPr>
          <w:spacing w:val="-1"/>
        </w:rPr>
        <w:t> </w:t>
      </w:r>
      <w:r>
        <w:rPr/>
        <w:t>l’objectif</w:t>
      </w:r>
      <w:r>
        <w:rPr>
          <w:spacing w:val="-6"/>
        </w:rPr>
        <w:t> </w:t>
      </w:r>
      <w:r>
        <w:rPr/>
        <w:t>est</w:t>
      </w:r>
      <w:r>
        <w:rPr>
          <w:spacing w:val="2"/>
        </w:rPr>
        <w:t> </w:t>
      </w:r>
      <w:r>
        <w:rPr/>
        <w:t>de</w:t>
      </w:r>
      <w:r>
        <w:rPr>
          <w:spacing w:val="-4"/>
        </w:rPr>
        <w:t> </w:t>
      </w:r>
      <w:r>
        <w:rPr/>
        <w:t>développer</w:t>
      </w:r>
      <w:r>
        <w:rPr>
          <w:spacing w:val="-2"/>
        </w:rPr>
        <w:t> </w:t>
      </w:r>
      <w:r>
        <w:rPr/>
        <w:t>un</w:t>
      </w:r>
      <w:r>
        <w:rPr>
          <w:spacing w:val="3"/>
        </w:rPr>
        <w:t> </w:t>
      </w:r>
      <w:r>
        <w:rPr/>
        <w:t>module</w:t>
      </w:r>
      <w:r>
        <w:rPr>
          <w:spacing w:val="1"/>
        </w:rPr>
        <w:t> </w:t>
      </w:r>
      <w:r>
        <w:rPr/>
        <w:t>intelligent</w:t>
      </w:r>
      <w:r>
        <w:rPr>
          <w:spacing w:val="4"/>
        </w:rPr>
        <w:t> </w:t>
      </w:r>
      <w:r>
        <w:rPr/>
        <w:t>capable</w:t>
      </w:r>
      <w:r>
        <w:rPr>
          <w:spacing w:val="-4"/>
        </w:rPr>
        <w:t> </w:t>
      </w:r>
      <w:r>
        <w:rPr/>
        <w:t>de</w:t>
      </w:r>
      <w:r>
        <w:rPr>
          <w:spacing w:val="-3"/>
        </w:rPr>
        <w:t> </w:t>
      </w:r>
      <w:r>
        <w:rPr>
          <w:spacing w:val="-10"/>
        </w:rPr>
        <w:t>:</w:t>
      </w:r>
    </w:p>
    <w:p>
      <w:pPr>
        <w:pStyle w:val="BodyText"/>
        <w:spacing w:before="1"/>
      </w:pPr>
    </w:p>
    <w:p>
      <w:pPr>
        <w:pStyle w:val="ListParagraph"/>
        <w:numPr>
          <w:ilvl w:val="0"/>
          <w:numId w:val="35"/>
        </w:numPr>
        <w:tabs>
          <w:tab w:pos="861" w:val="left" w:leader="none"/>
        </w:tabs>
        <w:spacing w:line="484" w:lineRule="auto" w:before="0" w:after="0"/>
        <w:ind w:left="861" w:right="522" w:hanging="360"/>
        <w:jc w:val="left"/>
        <w:rPr>
          <w:rFonts w:ascii="Symbol" w:hAnsi="Symbol"/>
          <w:sz w:val="20"/>
        </w:rPr>
      </w:pPr>
      <w:r>
        <w:rPr>
          <w:b/>
          <w:sz w:val="24"/>
        </w:rPr>
        <w:t>Surveiller</w:t>
      </w:r>
      <w:r>
        <w:rPr>
          <w:b/>
          <w:spacing w:val="-9"/>
          <w:sz w:val="24"/>
        </w:rPr>
        <w:t> </w:t>
      </w:r>
      <w:r>
        <w:rPr>
          <w:b/>
          <w:sz w:val="24"/>
        </w:rPr>
        <w:t>en</w:t>
      </w:r>
      <w:r>
        <w:rPr>
          <w:b/>
          <w:spacing w:val="-3"/>
          <w:sz w:val="24"/>
        </w:rPr>
        <w:t> </w:t>
      </w:r>
      <w:r>
        <w:rPr>
          <w:b/>
          <w:sz w:val="24"/>
        </w:rPr>
        <w:t>continu </w:t>
      </w:r>
      <w:r>
        <w:rPr>
          <w:sz w:val="24"/>
        </w:rPr>
        <w:t>les</w:t>
      </w:r>
      <w:r>
        <w:rPr>
          <w:spacing w:val="-5"/>
          <w:sz w:val="24"/>
        </w:rPr>
        <w:t> </w:t>
      </w:r>
      <w:r>
        <w:rPr>
          <w:sz w:val="24"/>
        </w:rPr>
        <w:t>paramètres</w:t>
      </w:r>
      <w:r>
        <w:rPr>
          <w:spacing w:val="-5"/>
          <w:sz w:val="24"/>
        </w:rPr>
        <w:t> </w:t>
      </w:r>
      <w:r>
        <w:rPr>
          <w:sz w:val="24"/>
        </w:rPr>
        <w:t>critiques</w:t>
      </w:r>
      <w:r>
        <w:rPr>
          <w:spacing w:val="-5"/>
          <w:sz w:val="24"/>
        </w:rPr>
        <w:t> </w:t>
      </w:r>
      <w:r>
        <w:rPr>
          <w:sz w:val="24"/>
        </w:rPr>
        <w:t>de la</w:t>
      </w:r>
      <w:r>
        <w:rPr>
          <w:spacing w:val="-4"/>
          <w:sz w:val="24"/>
        </w:rPr>
        <w:t> </w:t>
      </w:r>
      <w:r>
        <w:rPr>
          <w:sz w:val="24"/>
        </w:rPr>
        <w:t>pompe</w:t>
      </w:r>
      <w:r>
        <w:rPr>
          <w:spacing w:val="-4"/>
          <w:sz w:val="24"/>
        </w:rPr>
        <w:t> </w:t>
      </w:r>
      <w:r>
        <w:rPr>
          <w:sz w:val="24"/>
        </w:rPr>
        <w:t>de</w:t>
      </w:r>
      <w:r>
        <w:rPr>
          <w:spacing w:val="-4"/>
          <w:sz w:val="24"/>
        </w:rPr>
        <w:t> </w:t>
      </w:r>
      <w:r>
        <w:rPr>
          <w:sz w:val="24"/>
        </w:rPr>
        <w:t>charge,</w:t>
      </w:r>
      <w:r>
        <w:rPr>
          <w:spacing w:val="-1"/>
          <w:sz w:val="24"/>
        </w:rPr>
        <w:t> </w:t>
      </w:r>
      <w:r>
        <w:rPr>
          <w:sz w:val="24"/>
        </w:rPr>
        <w:t>à</w:t>
      </w:r>
      <w:r>
        <w:rPr>
          <w:spacing w:val="-4"/>
          <w:sz w:val="24"/>
        </w:rPr>
        <w:t> </w:t>
      </w:r>
      <w:r>
        <w:rPr>
          <w:sz w:val="24"/>
        </w:rPr>
        <w:t>savoir</w:t>
      </w:r>
      <w:r>
        <w:rPr>
          <w:spacing w:val="-2"/>
          <w:sz w:val="24"/>
        </w:rPr>
        <w:t> </w:t>
      </w:r>
      <w:r>
        <w:rPr>
          <w:sz w:val="24"/>
        </w:rPr>
        <w:t>: La consommation de courant (via le capteur PZEM-004T).</w:t>
      </w:r>
    </w:p>
    <w:p>
      <w:pPr>
        <w:pStyle w:val="BodyText"/>
        <w:spacing w:line="484" w:lineRule="auto"/>
        <w:ind w:left="861" w:right="280"/>
      </w:pPr>
      <w:r>
        <w:rPr/>
        <w:t>La</w:t>
      </w:r>
      <w:r>
        <w:rPr>
          <w:spacing w:val="-3"/>
        </w:rPr>
        <w:t> </w:t>
      </w:r>
      <w:r>
        <w:rPr/>
        <w:t>température</w:t>
      </w:r>
      <w:r>
        <w:rPr>
          <w:spacing w:val="-2"/>
        </w:rPr>
        <w:t> </w:t>
      </w:r>
      <w:r>
        <w:rPr/>
        <w:t>du</w:t>
      </w:r>
      <w:r>
        <w:rPr>
          <w:spacing w:val="-2"/>
        </w:rPr>
        <w:t> </w:t>
      </w:r>
      <w:r>
        <w:rPr/>
        <w:t>moteur</w:t>
      </w:r>
      <w:r>
        <w:rPr>
          <w:spacing w:val="-5"/>
        </w:rPr>
        <w:t> </w:t>
      </w:r>
      <w:r>
        <w:rPr/>
        <w:t>(via</w:t>
      </w:r>
      <w:r>
        <w:rPr>
          <w:spacing w:val="-2"/>
        </w:rPr>
        <w:t> </w:t>
      </w:r>
      <w:r>
        <w:rPr/>
        <w:t>Module</w:t>
      </w:r>
      <w:r>
        <w:rPr>
          <w:spacing w:val="-3"/>
        </w:rPr>
        <w:t> </w:t>
      </w:r>
      <w:r>
        <w:rPr/>
        <w:t>MAX6675</w:t>
      </w:r>
      <w:r>
        <w:rPr>
          <w:spacing w:val="-3"/>
        </w:rPr>
        <w:t> </w:t>
      </w:r>
      <w:r>
        <w:rPr/>
        <w:t>+</w:t>
      </w:r>
      <w:r>
        <w:rPr>
          <w:spacing w:val="-3"/>
        </w:rPr>
        <w:t> </w:t>
      </w:r>
      <w:r>
        <w:rPr/>
        <w:t>Capteur</w:t>
      </w:r>
      <w:r>
        <w:rPr>
          <w:spacing w:val="-5"/>
        </w:rPr>
        <w:t> </w:t>
      </w:r>
      <w:r>
        <w:rPr/>
        <w:t>de</w:t>
      </w:r>
      <w:r>
        <w:rPr>
          <w:spacing w:val="-8"/>
        </w:rPr>
        <w:t> </w:t>
      </w:r>
      <w:r>
        <w:rPr/>
        <w:t>thermocouple). Les vibrations mécaniques (via un module à interrupteur de vibration).</w:t>
      </w:r>
    </w:p>
    <w:p>
      <w:pPr>
        <w:pStyle w:val="ListParagraph"/>
        <w:numPr>
          <w:ilvl w:val="0"/>
          <w:numId w:val="35"/>
        </w:numPr>
        <w:tabs>
          <w:tab w:pos="861" w:val="left" w:leader="none"/>
        </w:tabs>
        <w:spacing w:line="480" w:lineRule="auto" w:before="0" w:after="0"/>
        <w:ind w:left="861" w:right="1960" w:hanging="360"/>
        <w:jc w:val="left"/>
        <w:rPr>
          <w:rFonts w:ascii="Symbol" w:hAnsi="Symbol"/>
          <w:sz w:val="20"/>
        </w:rPr>
      </w:pPr>
      <w:r>
        <w:rPr>
          <w:b/>
          <w:sz w:val="24"/>
        </w:rPr>
        <w:t>Détecter</w:t>
      </w:r>
      <w:r>
        <w:rPr>
          <w:b/>
          <w:spacing w:val="-11"/>
          <w:sz w:val="24"/>
        </w:rPr>
        <w:t> </w:t>
      </w:r>
      <w:r>
        <w:rPr>
          <w:b/>
          <w:sz w:val="24"/>
        </w:rPr>
        <w:t>automatiquement </w:t>
      </w:r>
      <w:r>
        <w:rPr>
          <w:sz w:val="24"/>
        </w:rPr>
        <w:t>les</w:t>
      </w:r>
      <w:r>
        <w:rPr>
          <w:spacing w:val="-7"/>
          <w:sz w:val="24"/>
        </w:rPr>
        <w:t> </w:t>
      </w:r>
      <w:r>
        <w:rPr>
          <w:sz w:val="24"/>
        </w:rPr>
        <w:t>situations</w:t>
      </w:r>
      <w:r>
        <w:rPr>
          <w:spacing w:val="-7"/>
          <w:sz w:val="24"/>
        </w:rPr>
        <w:t> </w:t>
      </w:r>
      <w:r>
        <w:rPr>
          <w:sz w:val="24"/>
        </w:rPr>
        <w:t>anormales,</w:t>
      </w:r>
      <w:r>
        <w:rPr>
          <w:spacing w:val="-4"/>
          <w:sz w:val="24"/>
        </w:rPr>
        <w:t> </w:t>
      </w:r>
      <w:r>
        <w:rPr>
          <w:sz w:val="24"/>
        </w:rPr>
        <w:t>telles</w:t>
      </w:r>
      <w:r>
        <w:rPr>
          <w:spacing w:val="-7"/>
          <w:sz w:val="24"/>
        </w:rPr>
        <w:t> </w:t>
      </w:r>
      <w:r>
        <w:rPr>
          <w:sz w:val="24"/>
        </w:rPr>
        <w:t>que</w:t>
      </w:r>
      <w:r>
        <w:rPr>
          <w:spacing w:val="-7"/>
          <w:sz w:val="24"/>
        </w:rPr>
        <w:t> </w:t>
      </w:r>
      <w:r>
        <w:rPr>
          <w:sz w:val="24"/>
        </w:rPr>
        <w:t>: Une surchauffe du moteur.</w:t>
      </w:r>
    </w:p>
    <w:p>
      <w:pPr>
        <w:pStyle w:val="BodyText"/>
        <w:spacing w:before="3"/>
        <w:ind w:left="861"/>
      </w:pPr>
      <w:r>
        <w:rPr/>
        <w:t>Une</w:t>
      </w:r>
      <w:r>
        <w:rPr>
          <w:spacing w:val="-4"/>
        </w:rPr>
        <w:t> </w:t>
      </w:r>
      <w:r>
        <w:rPr/>
        <w:t>consommation</w:t>
      </w:r>
      <w:r>
        <w:rPr>
          <w:spacing w:val="-7"/>
        </w:rPr>
        <w:t> </w:t>
      </w:r>
      <w:r>
        <w:rPr/>
        <w:t>électrique</w:t>
      </w:r>
      <w:r>
        <w:rPr>
          <w:spacing w:val="-3"/>
        </w:rPr>
        <w:t> </w:t>
      </w:r>
      <w:r>
        <w:rPr>
          <w:spacing w:val="-2"/>
        </w:rPr>
        <w:t>anormale.</w:t>
      </w:r>
    </w:p>
    <w:p>
      <w:pPr>
        <w:pStyle w:val="BodyText"/>
      </w:pPr>
    </w:p>
    <w:p>
      <w:pPr>
        <w:pStyle w:val="BodyText"/>
        <w:spacing w:line="247" w:lineRule="auto"/>
        <w:ind w:left="861" w:right="280"/>
      </w:pPr>
      <w:r>
        <w:rPr/>
        <w:t>Des</w:t>
      </w:r>
      <w:r>
        <w:rPr>
          <w:spacing w:val="-8"/>
        </w:rPr>
        <w:t> </w:t>
      </w:r>
      <w:r>
        <w:rPr/>
        <w:t>vibrations</w:t>
      </w:r>
      <w:r>
        <w:rPr>
          <w:spacing w:val="-5"/>
        </w:rPr>
        <w:t> </w:t>
      </w:r>
      <w:r>
        <w:rPr/>
        <w:t>inhabituelles,</w:t>
      </w:r>
      <w:r>
        <w:rPr>
          <w:spacing w:val="-5"/>
        </w:rPr>
        <w:t> </w:t>
      </w:r>
      <w:r>
        <w:rPr/>
        <w:t>pouvant indiquer</w:t>
      </w:r>
      <w:r>
        <w:rPr>
          <w:spacing w:val="-6"/>
        </w:rPr>
        <w:t> </w:t>
      </w:r>
      <w:r>
        <w:rPr/>
        <w:t>un</w:t>
      </w:r>
      <w:r>
        <w:rPr>
          <w:spacing w:val="-11"/>
        </w:rPr>
        <w:t> </w:t>
      </w:r>
      <w:r>
        <w:rPr/>
        <w:t>désalignement,</w:t>
      </w:r>
      <w:r>
        <w:rPr>
          <w:spacing w:val="-5"/>
        </w:rPr>
        <w:t> </w:t>
      </w:r>
      <w:r>
        <w:rPr/>
        <w:t>un</w:t>
      </w:r>
      <w:r>
        <w:rPr>
          <w:spacing w:val="-11"/>
        </w:rPr>
        <w:t> </w:t>
      </w:r>
      <w:r>
        <w:rPr/>
        <w:t>défaut d’équilibrage ou une usure.</w:t>
      </w:r>
    </w:p>
    <w:p>
      <w:pPr>
        <w:pStyle w:val="ListParagraph"/>
        <w:numPr>
          <w:ilvl w:val="0"/>
          <w:numId w:val="35"/>
        </w:numPr>
        <w:tabs>
          <w:tab w:pos="861" w:val="left" w:leader="none"/>
        </w:tabs>
        <w:spacing w:line="247" w:lineRule="auto" w:before="262" w:after="0"/>
        <w:ind w:left="861" w:right="415" w:hanging="360"/>
        <w:jc w:val="left"/>
        <w:rPr>
          <w:rFonts w:ascii="Symbol" w:hAnsi="Symbol"/>
          <w:sz w:val="20"/>
        </w:rPr>
      </w:pPr>
      <w:r>
        <w:rPr>
          <w:b/>
          <w:sz w:val="24"/>
        </w:rPr>
        <w:t>Prédire</w:t>
      </w:r>
      <w:r>
        <w:rPr>
          <w:b/>
          <w:spacing w:val="-5"/>
          <w:sz w:val="24"/>
        </w:rPr>
        <w:t> </w:t>
      </w:r>
      <w:r>
        <w:rPr>
          <w:b/>
          <w:sz w:val="24"/>
        </w:rPr>
        <w:t>à</w:t>
      </w:r>
      <w:r>
        <w:rPr>
          <w:b/>
          <w:spacing w:val="-4"/>
          <w:sz w:val="24"/>
        </w:rPr>
        <w:t> </w:t>
      </w:r>
      <w:r>
        <w:rPr>
          <w:b/>
          <w:sz w:val="24"/>
        </w:rPr>
        <w:t>l’avance</w:t>
      </w:r>
      <w:r>
        <w:rPr>
          <w:sz w:val="24"/>
        </w:rPr>
        <w:t>,</w:t>
      </w:r>
      <w:r>
        <w:rPr>
          <w:spacing w:val="-2"/>
          <w:sz w:val="24"/>
        </w:rPr>
        <w:t> </w:t>
      </w:r>
      <w:r>
        <w:rPr>
          <w:sz w:val="24"/>
        </w:rPr>
        <w:t>à</w:t>
      </w:r>
      <w:r>
        <w:rPr>
          <w:spacing w:val="-5"/>
          <w:sz w:val="24"/>
        </w:rPr>
        <w:t> </w:t>
      </w:r>
      <w:r>
        <w:rPr>
          <w:sz w:val="24"/>
        </w:rPr>
        <w:t>l’aide</w:t>
      </w:r>
      <w:r>
        <w:rPr>
          <w:spacing w:val="-5"/>
          <w:sz w:val="24"/>
        </w:rPr>
        <w:t> </w:t>
      </w:r>
      <w:r>
        <w:rPr>
          <w:sz w:val="24"/>
        </w:rPr>
        <w:t>de</w:t>
      </w:r>
      <w:r>
        <w:rPr>
          <w:spacing w:val="-5"/>
          <w:sz w:val="24"/>
        </w:rPr>
        <w:t> </w:t>
      </w:r>
      <w:r>
        <w:rPr>
          <w:sz w:val="24"/>
        </w:rPr>
        <w:t>techniques</w:t>
      </w:r>
      <w:r>
        <w:rPr>
          <w:spacing w:val="-7"/>
          <w:sz w:val="24"/>
        </w:rPr>
        <w:t> </w:t>
      </w:r>
      <w:r>
        <w:rPr>
          <w:sz w:val="24"/>
        </w:rPr>
        <w:t>d’intelligence</w:t>
      </w:r>
      <w:r>
        <w:rPr>
          <w:spacing w:val="-5"/>
          <w:sz w:val="24"/>
        </w:rPr>
        <w:t> </w:t>
      </w:r>
      <w:r>
        <w:rPr>
          <w:sz w:val="24"/>
        </w:rPr>
        <w:t>artificielle, les</w:t>
      </w:r>
      <w:r>
        <w:rPr>
          <w:spacing w:val="-7"/>
          <w:sz w:val="24"/>
        </w:rPr>
        <w:t> </w:t>
      </w:r>
      <w:r>
        <w:rPr>
          <w:sz w:val="24"/>
        </w:rPr>
        <w:t>éléments suivants :</w:t>
      </w:r>
    </w:p>
    <w:p>
      <w:pPr>
        <w:pStyle w:val="BodyText"/>
        <w:spacing w:line="242" w:lineRule="auto" w:before="267"/>
        <w:ind w:left="861" w:right="280"/>
      </w:pPr>
      <w:r>
        <w:rPr/>
        <w:t>Le</w:t>
      </w:r>
      <w:r>
        <w:rPr>
          <w:spacing w:val="-4"/>
        </w:rPr>
        <w:t> </w:t>
      </w:r>
      <w:r>
        <w:rPr/>
        <w:t>type</w:t>
      </w:r>
      <w:r>
        <w:rPr>
          <w:spacing w:val="-4"/>
        </w:rPr>
        <w:t> </w:t>
      </w:r>
      <w:r>
        <w:rPr/>
        <w:t>de</w:t>
      </w:r>
      <w:r>
        <w:rPr>
          <w:spacing w:val="-4"/>
        </w:rPr>
        <w:t> </w:t>
      </w:r>
      <w:r>
        <w:rPr/>
        <w:t>panne</w:t>
      </w:r>
      <w:r>
        <w:rPr>
          <w:spacing w:val="-3"/>
        </w:rPr>
        <w:t> </w:t>
      </w:r>
      <w:r>
        <w:rPr/>
        <w:t>(exemple</w:t>
      </w:r>
      <w:r>
        <w:rPr>
          <w:spacing w:val="-4"/>
        </w:rPr>
        <w:t> </w:t>
      </w:r>
      <w:r>
        <w:rPr/>
        <w:t>:</w:t>
      </w:r>
      <w:r>
        <w:rPr>
          <w:spacing w:val="-2"/>
        </w:rPr>
        <w:t> </w:t>
      </w:r>
      <w:r>
        <w:rPr/>
        <w:t>surchauffe moteur</w:t>
      </w:r>
      <w:r>
        <w:rPr>
          <w:i/>
        </w:rPr>
        <w:t>,</w:t>
      </w:r>
      <w:r>
        <w:rPr>
          <w:i/>
          <w:spacing w:val="-5"/>
        </w:rPr>
        <w:t> </w:t>
      </w:r>
      <w:r>
        <w:rPr/>
        <w:t>vibration</w:t>
      </w:r>
      <w:r>
        <w:rPr>
          <w:spacing w:val="-8"/>
        </w:rPr>
        <w:t> </w:t>
      </w:r>
      <w:r>
        <w:rPr/>
        <w:t>anormale</w:t>
      </w:r>
      <w:r>
        <w:rPr>
          <w:i/>
        </w:rPr>
        <w:t>,</w:t>
      </w:r>
      <w:r>
        <w:rPr>
          <w:i/>
          <w:spacing w:val="-2"/>
        </w:rPr>
        <w:t> </w:t>
      </w:r>
      <w:r>
        <w:rPr/>
        <w:t>surcharge </w:t>
      </w:r>
      <w:r>
        <w:rPr>
          <w:spacing w:val="-2"/>
        </w:rPr>
        <w:t>électrique).</w:t>
      </w:r>
    </w:p>
    <w:p>
      <w:pPr>
        <w:spacing w:line="247" w:lineRule="auto" w:before="273"/>
        <w:ind w:left="861" w:right="280" w:firstLine="0"/>
        <w:jc w:val="left"/>
        <w:rPr>
          <w:sz w:val="24"/>
        </w:rPr>
      </w:pPr>
      <w:r>
        <w:rPr>
          <w:sz w:val="24"/>
        </w:rPr>
        <w:t>Le</w:t>
      </w:r>
      <w:r>
        <w:rPr>
          <w:spacing w:val="-7"/>
          <w:sz w:val="24"/>
        </w:rPr>
        <w:t> </w:t>
      </w:r>
      <w:r>
        <w:rPr>
          <w:b/>
          <w:sz w:val="24"/>
        </w:rPr>
        <w:t>composant</w:t>
      </w:r>
      <w:r>
        <w:rPr>
          <w:b/>
          <w:spacing w:val="-5"/>
          <w:sz w:val="24"/>
        </w:rPr>
        <w:t> </w:t>
      </w:r>
      <w:r>
        <w:rPr>
          <w:b/>
          <w:sz w:val="24"/>
        </w:rPr>
        <w:t>potentiellement</w:t>
      </w:r>
      <w:r>
        <w:rPr>
          <w:b/>
          <w:spacing w:val="-5"/>
          <w:sz w:val="24"/>
        </w:rPr>
        <w:t> </w:t>
      </w:r>
      <w:r>
        <w:rPr>
          <w:b/>
          <w:sz w:val="24"/>
        </w:rPr>
        <w:t>défectueux</w:t>
      </w:r>
      <w:r>
        <w:rPr>
          <w:b/>
          <w:spacing w:val="-6"/>
          <w:sz w:val="24"/>
        </w:rPr>
        <w:t> </w:t>
      </w:r>
      <w:r>
        <w:rPr>
          <w:sz w:val="24"/>
        </w:rPr>
        <w:t>(exemple</w:t>
      </w:r>
      <w:r>
        <w:rPr>
          <w:spacing w:val="-6"/>
          <w:sz w:val="24"/>
        </w:rPr>
        <w:t> </w:t>
      </w:r>
      <w:r>
        <w:rPr>
          <w:i/>
          <w:sz w:val="24"/>
        </w:rPr>
        <w:t>:</w:t>
      </w:r>
      <w:r>
        <w:rPr>
          <w:i/>
          <w:spacing w:val="-4"/>
          <w:sz w:val="24"/>
        </w:rPr>
        <w:t> </w:t>
      </w:r>
      <w:r>
        <w:rPr>
          <w:sz w:val="24"/>
        </w:rPr>
        <w:t>pompe</w:t>
      </w:r>
      <w:r>
        <w:rPr>
          <w:i/>
          <w:sz w:val="24"/>
        </w:rPr>
        <w:t>, </w:t>
      </w:r>
      <w:r>
        <w:rPr>
          <w:sz w:val="24"/>
        </w:rPr>
        <w:t>moteur</w:t>
      </w:r>
      <w:r>
        <w:rPr>
          <w:i/>
          <w:sz w:val="24"/>
        </w:rPr>
        <w:t>, </w:t>
      </w:r>
      <w:r>
        <w:rPr>
          <w:spacing w:val="-2"/>
          <w:sz w:val="24"/>
        </w:rPr>
        <w:t>roulement).</w:t>
      </w:r>
    </w:p>
    <w:p>
      <w:pPr>
        <w:pStyle w:val="BodyText"/>
        <w:spacing w:line="247" w:lineRule="auto" w:before="262"/>
        <w:ind w:left="861" w:right="280"/>
      </w:pPr>
      <w:r>
        <w:rPr/>
        <w:t>La</w:t>
      </w:r>
      <w:r>
        <w:rPr>
          <w:spacing w:val="-4"/>
        </w:rPr>
        <w:t> </w:t>
      </w:r>
      <w:r>
        <w:rPr/>
        <w:t>solution</w:t>
      </w:r>
      <w:r>
        <w:rPr>
          <w:spacing w:val="-8"/>
        </w:rPr>
        <w:t> </w:t>
      </w:r>
      <w:r>
        <w:rPr/>
        <w:t>recommandée</w:t>
      </w:r>
      <w:r>
        <w:rPr>
          <w:spacing w:val="-2"/>
        </w:rPr>
        <w:t> </w:t>
      </w:r>
      <w:r>
        <w:rPr/>
        <w:t>(exemple</w:t>
      </w:r>
      <w:r>
        <w:rPr>
          <w:spacing w:val="-4"/>
        </w:rPr>
        <w:t> </w:t>
      </w:r>
      <w:r>
        <w:rPr/>
        <w:t>:</w:t>
      </w:r>
      <w:r>
        <w:rPr>
          <w:spacing w:val="-2"/>
        </w:rPr>
        <w:t> </w:t>
      </w:r>
      <w:r>
        <w:rPr/>
        <w:t>remplacer les</w:t>
      </w:r>
      <w:r>
        <w:rPr>
          <w:spacing w:val="-5"/>
        </w:rPr>
        <w:t> </w:t>
      </w:r>
      <w:r>
        <w:rPr/>
        <w:t>roulements</w:t>
      </w:r>
      <w:r>
        <w:rPr>
          <w:i/>
        </w:rPr>
        <w:t>,</w:t>
      </w:r>
      <w:r>
        <w:rPr>
          <w:i/>
          <w:spacing w:val="-2"/>
        </w:rPr>
        <w:t> </w:t>
      </w:r>
      <w:r>
        <w:rPr/>
        <w:t>ajouter</w:t>
      </w:r>
      <w:r>
        <w:rPr>
          <w:spacing w:val="-6"/>
        </w:rPr>
        <w:t> </w:t>
      </w:r>
      <w:r>
        <w:rPr/>
        <w:t>du lubrifiant</w:t>
      </w:r>
      <w:r>
        <w:rPr>
          <w:i/>
        </w:rPr>
        <w:t>, </w:t>
      </w:r>
      <w:r>
        <w:rPr/>
        <w:t>vérifier l’alimentation).</w:t>
      </w:r>
    </w:p>
    <w:p>
      <w:pPr>
        <w:pStyle w:val="ListParagraph"/>
        <w:numPr>
          <w:ilvl w:val="0"/>
          <w:numId w:val="35"/>
        </w:numPr>
        <w:tabs>
          <w:tab w:pos="861" w:val="left" w:leader="none"/>
        </w:tabs>
        <w:spacing w:line="242" w:lineRule="auto" w:before="267" w:after="0"/>
        <w:ind w:left="861" w:right="457" w:hanging="360"/>
        <w:jc w:val="left"/>
        <w:rPr>
          <w:rFonts w:ascii="Symbol" w:hAnsi="Symbol"/>
          <w:sz w:val="20"/>
        </w:rPr>
      </w:pPr>
      <w:r>
        <w:rPr>
          <w:b/>
          <w:sz w:val="24"/>
        </w:rPr>
        <w:t>Automatiser</w:t>
      </w:r>
      <w:r>
        <w:rPr>
          <w:b/>
          <w:spacing w:val="-8"/>
          <w:sz w:val="24"/>
        </w:rPr>
        <w:t> </w:t>
      </w:r>
      <w:r>
        <w:rPr>
          <w:b/>
          <w:sz w:val="24"/>
        </w:rPr>
        <w:t>l’envoi</w:t>
      </w:r>
      <w:r>
        <w:rPr>
          <w:b/>
          <w:spacing w:val="-3"/>
          <w:sz w:val="24"/>
        </w:rPr>
        <w:t> </w:t>
      </w:r>
      <w:r>
        <w:rPr>
          <w:b/>
          <w:sz w:val="24"/>
        </w:rPr>
        <w:t>des</w:t>
      </w:r>
      <w:r>
        <w:rPr>
          <w:b/>
          <w:spacing w:val="-6"/>
          <w:sz w:val="24"/>
        </w:rPr>
        <w:t> </w:t>
      </w:r>
      <w:r>
        <w:rPr>
          <w:b/>
          <w:sz w:val="24"/>
        </w:rPr>
        <w:t>diagnostics</w:t>
      </w:r>
      <w:r>
        <w:rPr>
          <w:b/>
          <w:spacing w:val="-1"/>
          <w:sz w:val="24"/>
        </w:rPr>
        <w:t> </w:t>
      </w:r>
      <w:r>
        <w:rPr>
          <w:sz w:val="24"/>
        </w:rPr>
        <w:t>vers</w:t>
      </w:r>
      <w:r>
        <w:rPr>
          <w:spacing w:val="-1"/>
          <w:sz w:val="24"/>
        </w:rPr>
        <w:t> </w:t>
      </w:r>
      <w:r>
        <w:rPr>
          <w:sz w:val="24"/>
        </w:rPr>
        <w:t>la</w:t>
      </w:r>
      <w:r>
        <w:rPr>
          <w:spacing w:val="-4"/>
          <w:sz w:val="24"/>
        </w:rPr>
        <w:t> </w:t>
      </w:r>
      <w:r>
        <w:rPr>
          <w:sz w:val="24"/>
        </w:rPr>
        <w:t>plateforme</w:t>
      </w:r>
      <w:r>
        <w:rPr>
          <w:spacing w:val="-4"/>
          <w:sz w:val="24"/>
        </w:rPr>
        <w:t> </w:t>
      </w:r>
      <w:r>
        <w:rPr>
          <w:sz w:val="24"/>
        </w:rPr>
        <w:t>web</w:t>
      </w:r>
      <w:r>
        <w:rPr>
          <w:spacing w:val="-8"/>
          <w:sz w:val="24"/>
        </w:rPr>
        <w:t> </w:t>
      </w:r>
      <w:r>
        <w:rPr>
          <w:sz w:val="24"/>
        </w:rPr>
        <w:t>de</w:t>
      </w:r>
      <w:r>
        <w:rPr>
          <w:spacing w:val="-4"/>
          <w:sz w:val="24"/>
        </w:rPr>
        <w:t> </w:t>
      </w:r>
      <w:r>
        <w:rPr>
          <w:sz w:val="24"/>
        </w:rPr>
        <w:t>supervision</w:t>
      </w:r>
      <w:r>
        <w:rPr>
          <w:spacing w:val="-8"/>
          <w:sz w:val="24"/>
        </w:rPr>
        <w:t> </w:t>
      </w:r>
      <w:r>
        <w:rPr>
          <w:sz w:val="24"/>
        </w:rPr>
        <w:t>afin que les techniciens et responsables maintenance puissent :</w:t>
      </w:r>
    </w:p>
    <w:p>
      <w:pPr>
        <w:pStyle w:val="BodyText"/>
        <w:spacing w:before="2"/>
      </w:pPr>
    </w:p>
    <w:p>
      <w:pPr>
        <w:pStyle w:val="BodyText"/>
        <w:spacing w:before="1"/>
        <w:ind w:left="861"/>
      </w:pPr>
      <w:r>
        <w:rPr/>
        <w:t>Être alertés</w:t>
      </w:r>
      <w:r>
        <w:rPr>
          <w:spacing w:val="-1"/>
        </w:rPr>
        <w:t> </w:t>
      </w:r>
      <w:r>
        <w:rPr/>
        <w:t>en</w:t>
      </w:r>
      <w:r>
        <w:rPr>
          <w:spacing w:val="-4"/>
        </w:rPr>
        <w:t> </w:t>
      </w:r>
      <w:r>
        <w:rPr/>
        <w:t>temps</w:t>
      </w:r>
      <w:r>
        <w:rPr>
          <w:spacing w:val="-1"/>
        </w:rPr>
        <w:t> </w:t>
      </w:r>
      <w:r>
        <w:rPr/>
        <w:t>réel</w:t>
      </w:r>
      <w:r>
        <w:rPr>
          <w:spacing w:val="-5"/>
        </w:rPr>
        <w:t> </w:t>
      </w:r>
      <w:r>
        <w:rPr/>
        <w:t>des</w:t>
      </w:r>
      <w:r>
        <w:rPr>
          <w:spacing w:val="-1"/>
        </w:rPr>
        <w:t> </w:t>
      </w:r>
      <w:r>
        <w:rPr/>
        <w:t>problèmes</w:t>
      </w:r>
      <w:r>
        <w:rPr>
          <w:spacing w:val="-1"/>
        </w:rPr>
        <w:t> </w:t>
      </w:r>
      <w:r>
        <w:rPr>
          <w:spacing w:val="-2"/>
        </w:rPr>
        <w:t>prédits.</w:t>
      </w:r>
    </w:p>
    <w:p>
      <w:pPr>
        <w:pStyle w:val="BodyText"/>
        <w:spacing w:before="4"/>
      </w:pPr>
    </w:p>
    <w:p>
      <w:pPr>
        <w:pStyle w:val="BodyText"/>
        <w:ind w:left="861"/>
      </w:pPr>
      <w:r>
        <w:rPr/>
        <w:t>Prendre</w:t>
      </w:r>
      <w:r>
        <w:rPr>
          <w:spacing w:val="-6"/>
        </w:rPr>
        <w:t> </w:t>
      </w:r>
      <w:r>
        <w:rPr/>
        <w:t>des</w:t>
      </w:r>
      <w:r>
        <w:rPr>
          <w:spacing w:val="-4"/>
        </w:rPr>
        <w:t> </w:t>
      </w:r>
      <w:r>
        <w:rPr/>
        <w:t>décisions</w:t>
      </w:r>
      <w:r>
        <w:rPr>
          <w:spacing w:val="-5"/>
        </w:rPr>
        <w:t> </w:t>
      </w:r>
      <w:r>
        <w:rPr/>
        <w:t>rapides</w:t>
      </w:r>
      <w:r>
        <w:rPr>
          <w:spacing w:val="-5"/>
        </w:rPr>
        <w:t> </w:t>
      </w:r>
      <w:r>
        <w:rPr/>
        <w:t>et</w:t>
      </w:r>
      <w:r>
        <w:rPr>
          <w:spacing w:val="2"/>
        </w:rPr>
        <w:t> </w:t>
      </w:r>
      <w:r>
        <w:rPr/>
        <w:t>appropriées</w:t>
      </w:r>
      <w:r>
        <w:rPr>
          <w:spacing w:val="-1"/>
        </w:rPr>
        <w:t> </w:t>
      </w:r>
      <w:r>
        <w:rPr/>
        <w:t>pour</w:t>
      </w:r>
      <w:r>
        <w:rPr>
          <w:spacing w:val="-2"/>
        </w:rPr>
        <w:t> </w:t>
      </w:r>
      <w:r>
        <w:rPr/>
        <w:t>éviter</w:t>
      </w:r>
      <w:r>
        <w:rPr>
          <w:spacing w:val="2"/>
        </w:rPr>
        <w:t> </w:t>
      </w:r>
      <w:r>
        <w:rPr/>
        <w:t>les</w:t>
      </w:r>
      <w:r>
        <w:rPr>
          <w:spacing w:val="-5"/>
        </w:rPr>
        <w:t> </w:t>
      </w:r>
      <w:r>
        <w:rPr/>
        <w:t>défaillances</w:t>
      </w:r>
      <w:r>
        <w:rPr>
          <w:spacing w:val="-4"/>
        </w:rPr>
        <w:t> </w:t>
      </w:r>
      <w:r>
        <w:rPr>
          <w:spacing w:val="-2"/>
        </w:rPr>
        <w:t>critiques.</w:t>
      </w:r>
    </w:p>
    <w:p>
      <w:pPr>
        <w:pStyle w:val="BodyText"/>
        <w:spacing w:after="0"/>
        <w:sectPr>
          <w:headerReference w:type="default" r:id="rId64"/>
          <w:footerReference w:type="default" r:id="rId65"/>
          <w:pgSz w:w="11910" w:h="16840"/>
          <w:pgMar w:header="711" w:footer="1016" w:top="1480" w:bottom="1200" w:left="1559" w:right="1275"/>
          <w:pgNumType w:start="51"/>
        </w:sectPr>
      </w:pPr>
    </w:p>
    <w:p>
      <w:pPr>
        <w:pStyle w:val="BodyText"/>
        <w:spacing w:line="242" w:lineRule="auto"/>
        <w:ind w:left="140" w:right="280"/>
      </w:pPr>
      <w:r>
        <w:rPr/>
        <w:t>Ce module permet ainsi de transformer un système de surveillance classique en une solution</w:t>
      </w:r>
      <w:r>
        <w:rPr>
          <w:spacing w:val="-10"/>
        </w:rPr>
        <w:t> </w:t>
      </w:r>
      <w:r>
        <w:rPr/>
        <w:t>proactive</w:t>
      </w:r>
      <w:r>
        <w:rPr>
          <w:spacing w:val="-6"/>
        </w:rPr>
        <w:t> </w:t>
      </w:r>
      <w:r>
        <w:rPr/>
        <w:t>et</w:t>
      </w:r>
      <w:r>
        <w:rPr>
          <w:spacing w:val="-1"/>
        </w:rPr>
        <w:t> </w:t>
      </w:r>
      <w:r>
        <w:rPr/>
        <w:t>intelligente,</w:t>
      </w:r>
      <w:r>
        <w:rPr>
          <w:spacing w:val="-4"/>
        </w:rPr>
        <w:t> </w:t>
      </w:r>
      <w:r>
        <w:rPr/>
        <w:t>contribuant</w:t>
      </w:r>
      <w:r>
        <w:rPr>
          <w:spacing w:val="-1"/>
        </w:rPr>
        <w:t> </w:t>
      </w:r>
      <w:r>
        <w:rPr/>
        <w:t>à</w:t>
      </w:r>
      <w:r>
        <w:rPr>
          <w:spacing w:val="-6"/>
        </w:rPr>
        <w:t> </w:t>
      </w:r>
      <w:r>
        <w:rPr/>
        <w:t>la</w:t>
      </w:r>
      <w:r>
        <w:rPr>
          <w:spacing w:val="-2"/>
        </w:rPr>
        <w:t> </w:t>
      </w:r>
      <w:r>
        <w:rPr/>
        <w:t>fiabilité, la</w:t>
      </w:r>
      <w:r>
        <w:rPr>
          <w:spacing w:val="-6"/>
        </w:rPr>
        <w:t> </w:t>
      </w:r>
      <w:r>
        <w:rPr/>
        <w:t>sécurité</w:t>
      </w:r>
      <w:r>
        <w:rPr>
          <w:spacing w:val="-6"/>
        </w:rPr>
        <w:t> </w:t>
      </w:r>
      <w:r>
        <w:rPr/>
        <w:t>et</w:t>
      </w:r>
      <w:r>
        <w:rPr>
          <w:spacing w:val="-1"/>
        </w:rPr>
        <w:t> </w:t>
      </w:r>
      <w:r>
        <w:rPr/>
        <w:t>l’optimisation énergétique des installations industrielles de la STIR.</w:t>
      </w:r>
    </w:p>
    <w:p>
      <w:pPr>
        <w:pStyle w:val="BodyText"/>
      </w:pPr>
    </w:p>
    <w:p>
      <w:pPr>
        <w:pStyle w:val="BodyText"/>
        <w:spacing w:before="193"/>
      </w:pPr>
    </w:p>
    <w:p>
      <w:pPr>
        <w:pStyle w:val="Heading8"/>
        <w:numPr>
          <w:ilvl w:val="2"/>
          <w:numId w:val="26"/>
        </w:numPr>
        <w:tabs>
          <w:tab w:pos="896" w:val="left" w:leader="none"/>
        </w:tabs>
        <w:spacing w:line="240" w:lineRule="auto" w:before="0" w:after="0"/>
        <w:ind w:left="896" w:right="0" w:hanging="756"/>
        <w:jc w:val="left"/>
      </w:pPr>
      <w:bookmarkStart w:name="Ⅲ.4.2 Préparation du Dataset" w:id="160"/>
      <w:bookmarkEnd w:id="160"/>
      <w:r>
        <w:rPr>
          <w:b w:val="0"/>
        </w:rPr>
      </w:r>
      <w:bookmarkStart w:name="_bookmark87" w:id="161"/>
      <w:bookmarkEnd w:id="161"/>
      <w:r>
        <w:rPr>
          <w:b w:val="0"/>
        </w:rPr>
      </w:r>
      <w:r>
        <w:rPr/>
        <w:t>Préparation</w:t>
      </w:r>
      <w:r>
        <w:rPr>
          <w:spacing w:val="-10"/>
        </w:rPr>
        <w:t> </w:t>
      </w:r>
      <w:r>
        <w:rPr/>
        <w:t>du</w:t>
      </w:r>
      <w:r>
        <w:rPr>
          <w:spacing w:val="-14"/>
        </w:rPr>
        <w:t> </w:t>
      </w:r>
      <w:r>
        <w:rPr>
          <w:spacing w:val="-2"/>
        </w:rPr>
        <w:t>Dataset</w:t>
      </w:r>
    </w:p>
    <w:p>
      <w:pPr>
        <w:pStyle w:val="BodyText"/>
        <w:rPr>
          <w:b/>
          <w:sz w:val="26"/>
        </w:rPr>
      </w:pPr>
    </w:p>
    <w:p>
      <w:pPr>
        <w:pStyle w:val="BodyText"/>
        <w:spacing w:before="6"/>
        <w:rPr>
          <w:b/>
          <w:sz w:val="26"/>
        </w:rPr>
      </w:pPr>
    </w:p>
    <w:p>
      <w:pPr>
        <w:pStyle w:val="BodyText"/>
        <w:ind w:left="140" w:right="153"/>
      </w:pPr>
      <w:r>
        <w:rPr/>
        <w:t>Les données utilisées pour la maintenance prédictive proviennent principalement des capteurs</w:t>
      </w:r>
      <w:r>
        <w:rPr>
          <w:spacing w:val="-5"/>
        </w:rPr>
        <w:t> </w:t>
      </w:r>
      <w:r>
        <w:rPr/>
        <w:t>installés</w:t>
      </w:r>
      <w:r>
        <w:rPr>
          <w:spacing w:val="-5"/>
        </w:rPr>
        <w:t> </w:t>
      </w:r>
      <w:r>
        <w:rPr/>
        <w:t>sur la</w:t>
      </w:r>
      <w:r>
        <w:rPr>
          <w:spacing w:val="-4"/>
        </w:rPr>
        <w:t> </w:t>
      </w:r>
      <w:r>
        <w:rPr/>
        <w:t>pompe</w:t>
      </w:r>
      <w:r>
        <w:rPr>
          <w:spacing w:val="-4"/>
        </w:rPr>
        <w:t> </w:t>
      </w:r>
      <w:r>
        <w:rPr/>
        <w:t>de</w:t>
      </w:r>
      <w:r>
        <w:rPr>
          <w:spacing w:val="-4"/>
        </w:rPr>
        <w:t> </w:t>
      </w:r>
      <w:r>
        <w:rPr/>
        <w:t>charge, mesurant</w:t>
      </w:r>
      <w:r>
        <w:rPr>
          <w:spacing w:val="-3"/>
        </w:rPr>
        <w:t> </w:t>
      </w:r>
      <w:r>
        <w:rPr/>
        <w:t>la</w:t>
      </w:r>
      <w:r>
        <w:rPr>
          <w:spacing w:val="-4"/>
        </w:rPr>
        <w:t> </w:t>
      </w:r>
      <w:r>
        <w:rPr/>
        <w:t>tension, le</w:t>
      </w:r>
      <w:r>
        <w:rPr>
          <w:spacing w:val="-4"/>
        </w:rPr>
        <w:t> </w:t>
      </w:r>
      <w:r>
        <w:rPr/>
        <w:t>courant,</w:t>
      </w:r>
      <w:r>
        <w:rPr>
          <w:spacing w:val="-1"/>
        </w:rPr>
        <w:t> </w:t>
      </w:r>
      <w:r>
        <w:rPr/>
        <w:t>la</w:t>
      </w:r>
      <w:r>
        <w:rPr>
          <w:spacing w:val="-4"/>
        </w:rPr>
        <w:t> </w:t>
      </w:r>
      <w:r>
        <w:rPr/>
        <w:t>température</w:t>
      </w:r>
      <w:r>
        <w:rPr>
          <w:spacing w:val="-4"/>
        </w:rPr>
        <w:t> </w:t>
      </w:r>
      <w:r>
        <w:rPr/>
        <w:t>et la vibration. Ces mesures sont collectées régulièrement par une carte ESP32 et transmises au</w:t>
      </w:r>
      <w:r>
        <w:rPr>
          <w:spacing w:val="-4"/>
        </w:rPr>
        <w:t> </w:t>
      </w:r>
      <w:r>
        <w:rPr/>
        <w:t>serveur</w:t>
      </w:r>
      <w:r>
        <w:rPr>
          <w:spacing w:val="-3"/>
        </w:rPr>
        <w:t> </w:t>
      </w:r>
      <w:r>
        <w:rPr/>
        <w:t>pour</w:t>
      </w:r>
      <w:r>
        <w:rPr>
          <w:spacing w:val="-7"/>
        </w:rPr>
        <w:t> </w:t>
      </w:r>
      <w:r>
        <w:rPr/>
        <w:t>stockage.</w:t>
      </w:r>
      <w:r>
        <w:rPr>
          <w:spacing w:val="-7"/>
        </w:rPr>
        <w:t> </w:t>
      </w:r>
      <w:r>
        <w:rPr/>
        <w:t>Le</w:t>
      </w:r>
      <w:r>
        <w:rPr>
          <w:spacing w:val="-5"/>
        </w:rPr>
        <w:t> </w:t>
      </w:r>
      <w:r>
        <w:rPr/>
        <w:t>dataset est complété</w:t>
      </w:r>
      <w:r>
        <w:rPr>
          <w:spacing w:val="-5"/>
        </w:rPr>
        <w:t> </w:t>
      </w:r>
      <w:r>
        <w:rPr/>
        <w:t>par</w:t>
      </w:r>
      <w:r>
        <w:rPr>
          <w:spacing w:val="-3"/>
        </w:rPr>
        <w:t> </w:t>
      </w:r>
      <w:r>
        <w:rPr/>
        <w:t>des</w:t>
      </w:r>
      <w:r>
        <w:rPr>
          <w:spacing w:val="-6"/>
        </w:rPr>
        <w:t> </w:t>
      </w:r>
      <w:r>
        <w:rPr/>
        <w:t>annotations</w:t>
      </w:r>
      <w:r>
        <w:rPr>
          <w:spacing w:val="-2"/>
        </w:rPr>
        <w:t> </w:t>
      </w:r>
      <w:r>
        <w:rPr/>
        <w:t>manuelles</w:t>
      </w:r>
      <w:r>
        <w:rPr>
          <w:spacing w:val="-2"/>
        </w:rPr>
        <w:t> </w:t>
      </w:r>
      <w:r>
        <w:rPr/>
        <w:t>basées</w:t>
      </w:r>
      <w:r>
        <w:rPr>
          <w:spacing w:val="-6"/>
        </w:rPr>
        <w:t> </w:t>
      </w:r>
      <w:r>
        <w:rPr/>
        <w:t>sur l’historique des pannes et l’expertise des techniciens, précisant le type de panne, le composant défectueux, et la solution adoptée.</w:t>
      </w:r>
    </w:p>
    <w:p>
      <w:pPr>
        <w:pStyle w:val="BodyText"/>
        <w:spacing w:before="3"/>
      </w:pPr>
    </w:p>
    <w:p>
      <w:pPr>
        <w:pStyle w:val="BodyText"/>
        <w:ind w:left="140" w:right="280"/>
      </w:pPr>
      <w:r>
        <w:rPr/>
        <w:t>Les données sont organisées en enregistrements associant les mesures des capteurs aux étiquettes</w:t>
      </w:r>
      <w:r>
        <w:rPr>
          <w:spacing w:val="-8"/>
        </w:rPr>
        <w:t> </w:t>
      </w:r>
      <w:r>
        <w:rPr/>
        <w:t>de</w:t>
      </w:r>
      <w:r>
        <w:rPr>
          <w:spacing w:val="-6"/>
        </w:rPr>
        <w:t> </w:t>
      </w:r>
      <w:r>
        <w:rPr/>
        <w:t>panne</w:t>
      </w:r>
      <w:r>
        <w:rPr>
          <w:spacing w:val="-6"/>
        </w:rPr>
        <w:t> </w:t>
      </w:r>
      <w:r>
        <w:rPr/>
        <w:t>correspondantes.</w:t>
      </w:r>
      <w:r>
        <w:rPr>
          <w:spacing w:val="-3"/>
        </w:rPr>
        <w:t> </w:t>
      </w:r>
      <w:r>
        <w:rPr/>
        <w:t>Avant</w:t>
      </w:r>
      <w:r>
        <w:rPr>
          <w:spacing w:val="-1"/>
        </w:rPr>
        <w:t> </w:t>
      </w:r>
      <w:r>
        <w:rPr/>
        <w:t>l’entraînement</w:t>
      </w:r>
      <w:r>
        <w:rPr>
          <w:spacing w:val="-1"/>
        </w:rPr>
        <w:t> </w:t>
      </w:r>
      <w:r>
        <w:rPr/>
        <w:t>du</w:t>
      </w:r>
      <w:r>
        <w:rPr>
          <w:spacing w:val="-5"/>
        </w:rPr>
        <w:t> </w:t>
      </w:r>
      <w:r>
        <w:rPr/>
        <w:t>modèle,</w:t>
      </w:r>
      <w:r>
        <w:rPr>
          <w:spacing w:val="-3"/>
        </w:rPr>
        <w:t> </w:t>
      </w:r>
      <w:r>
        <w:rPr/>
        <w:t>un</w:t>
      </w:r>
      <w:r>
        <w:rPr>
          <w:spacing w:val="-9"/>
        </w:rPr>
        <w:t> </w:t>
      </w:r>
      <w:r>
        <w:rPr/>
        <w:t>prétraitement</w:t>
      </w:r>
      <w:r>
        <w:rPr>
          <w:spacing w:val="-1"/>
        </w:rPr>
        <w:t> </w:t>
      </w:r>
      <w:r>
        <w:rPr/>
        <w:t>a été effectué incluant le nettoyage des données (suppression des valeurs manquantes et doublons) ainsi que la conversion des données catégorielles en format numérique pour permettre leur exploitation par les algorithmes d’apprentissage automatique.</w:t>
      </w:r>
    </w:p>
    <w:p>
      <w:pPr>
        <w:pStyle w:val="BodyText"/>
      </w:pPr>
    </w:p>
    <w:p>
      <w:pPr>
        <w:pStyle w:val="BodyText"/>
      </w:pPr>
    </w:p>
    <w:p>
      <w:pPr>
        <w:pStyle w:val="BodyText"/>
      </w:pPr>
    </w:p>
    <w:p>
      <w:pPr>
        <w:pStyle w:val="BodyText"/>
        <w:spacing w:before="85"/>
      </w:pPr>
    </w:p>
    <w:p>
      <w:pPr>
        <w:pStyle w:val="Heading8"/>
        <w:numPr>
          <w:ilvl w:val="2"/>
          <w:numId w:val="26"/>
        </w:numPr>
        <w:tabs>
          <w:tab w:pos="896" w:val="left" w:leader="none"/>
        </w:tabs>
        <w:spacing w:line="240" w:lineRule="auto" w:before="0" w:after="0"/>
        <w:ind w:left="896" w:right="0" w:hanging="756"/>
        <w:jc w:val="left"/>
      </w:pPr>
      <w:bookmarkStart w:name="Ⅲ.4.3 Choix de l’algorithme d’Intelligen" w:id="162"/>
      <w:bookmarkEnd w:id="162"/>
      <w:r>
        <w:rPr>
          <w:b w:val="0"/>
        </w:rPr>
      </w:r>
      <w:bookmarkStart w:name="_bookmark88" w:id="163"/>
      <w:bookmarkEnd w:id="163"/>
      <w:r>
        <w:rPr>
          <w:b w:val="0"/>
        </w:rPr>
      </w:r>
      <w:r>
        <w:rPr/>
        <w:t>Choix</w:t>
      </w:r>
      <w:r>
        <w:rPr>
          <w:spacing w:val="-14"/>
        </w:rPr>
        <w:t> </w:t>
      </w:r>
      <w:r>
        <w:rPr/>
        <w:t>de</w:t>
      </w:r>
      <w:r>
        <w:rPr>
          <w:spacing w:val="-12"/>
        </w:rPr>
        <w:t> </w:t>
      </w:r>
      <w:r>
        <w:rPr/>
        <w:t>l’algorithme</w:t>
      </w:r>
      <w:r>
        <w:rPr>
          <w:spacing w:val="-10"/>
        </w:rPr>
        <w:t> </w:t>
      </w:r>
      <w:r>
        <w:rPr/>
        <w:t>d’Intelligence</w:t>
      </w:r>
      <w:r>
        <w:rPr>
          <w:spacing w:val="-9"/>
        </w:rPr>
        <w:t> </w:t>
      </w:r>
      <w:r>
        <w:rPr>
          <w:spacing w:val="-2"/>
        </w:rPr>
        <w:t>Artificielle</w:t>
      </w:r>
    </w:p>
    <w:p>
      <w:pPr>
        <w:pStyle w:val="BodyText"/>
        <w:spacing w:before="280"/>
        <w:rPr>
          <w:b/>
          <w:sz w:val="26"/>
        </w:rPr>
      </w:pPr>
    </w:p>
    <w:p>
      <w:pPr>
        <w:pStyle w:val="BodyText"/>
        <w:ind w:left="140"/>
      </w:pPr>
      <w:r>
        <w:rPr/>
        <w:t>Plusieurs</w:t>
      </w:r>
      <w:r>
        <w:rPr>
          <w:spacing w:val="-4"/>
        </w:rPr>
        <w:t> </w:t>
      </w:r>
      <w:r>
        <w:rPr/>
        <w:t>algorithmes</w:t>
      </w:r>
      <w:r>
        <w:rPr>
          <w:spacing w:val="-4"/>
        </w:rPr>
        <w:t> </w:t>
      </w:r>
      <w:r>
        <w:rPr/>
        <w:t>de</w:t>
      </w:r>
      <w:r>
        <w:rPr>
          <w:spacing w:val="-3"/>
        </w:rPr>
        <w:t> </w:t>
      </w:r>
      <w:r>
        <w:rPr/>
        <w:t>classification</w:t>
      </w:r>
      <w:r>
        <w:rPr>
          <w:spacing w:val="-7"/>
        </w:rPr>
        <w:t> </w:t>
      </w:r>
      <w:r>
        <w:rPr/>
        <w:t>ont été</w:t>
      </w:r>
      <w:r>
        <w:rPr>
          <w:spacing w:val="-1"/>
        </w:rPr>
        <w:t> </w:t>
      </w:r>
      <w:r>
        <w:rPr/>
        <w:t>comparés</w:t>
      </w:r>
      <w:r>
        <w:rPr>
          <w:spacing w:val="-4"/>
        </w:rPr>
        <w:t> </w:t>
      </w:r>
      <w:r>
        <w:rPr/>
        <w:t>afin</w:t>
      </w:r>
      <w:r>
        <w:rPr>
          <w:spacing w:val="-7"/>
        </w:rPr>
        <w:t> </w:t>
      </w:r>
      <w:r>
        <w:rPr/>
        <w:t>de</w:t>
      </w:r>
      <w:r>
        <w:rPr>
          <w:spacing w:val="-3"/>
        </w:rPr>
        <w:t> </w:t>
      </w:r>
      <w:r>
        <w:rPr/>
        <w:t>prédire le</w:t>
      </w:r>
      <w:r>
        <w:rPr>
          <w:spacing w:val="-3"/>
        </w:rPr>
        <w:t> </w:t>
      </w:r>
      <w:r>
        <w:rPr/>
        <w:t>type</w:t>
      </w:r>
      <w:r>
        <w:rPr>
          <w:spacing w:val="-3"/>
        </w:rPr>
        <w:t> </w:t>
      </w:r>
      <w:r>
        <w:rPr/>
        <w:t>de</w:t>
      </w:r>
      <w:r>
        <w:rPr>
          <w:spacing w:val="-3"/>
        </w:rPr>
        <w:t> </w:t>
      </w:r>
      <w:r>
        <w:rPr/>
        <w:t>panne, le composant défectueux,</w:t>
      </w:r>
      <w:r>
        <w:rPr>
          <w:spacing w:val="-2"/>
        </w:rPr>
        <w:t> </w:t>
      </w:r>
      <w:r>
        <w:rPr/>
        <w:t>et la</w:t>
      </w:r>
      <w:r>
        <w:rPr>
          <w:spacing w:val="-4"/>
        </w:rPr>
        <w:t> </w:t>
      </w:r>
      <w:r>
        <w:rPr/>
        <w:t>solution</w:t>
      </w:r>
      <w:r>
        <w:rPr>
          <w:spacing w:val="-8"/>
        </w:rPr>
        <w:t> </w:t>
      </w:r>
      <w:r>
        <w:rPr/>
        <w:t>recommandée.</w:t>
      </w:r>
      <w:r>
        <w:rPr>
          <w:spacing w:val="-2"/>
        </w:rPr>
        <w:t> </w:t>
      </w:r>
      <w:r>
        <w:rPr/>
        <w:t>Le</w:t>
      </w:r>
      <w:r>
        <w:rPr>
          <w:spacing w:val="-4"/>
        </w:rPr>
        <w:t> </w:t>
      </w:r>
      <w:r>
        <w:rPr/>
        <w:t>modèle</w:t>
      </w:r>
      <w:r>
        <w:rPr>
          <w:spacing w:val="-4"/>
        </w:rPr>
        <w:t> </w:t>
      </w:r>
      <w:r>
        <w:rPr/>
        <w:t>Random</w:t>
      </w:r>
      <w:r>
        <w:rPr>
          <w:spacing w:val="-8"/>
        </w:rPr>
        <w:t> </w:t>
      </w:r>
      <w:r>
        <w:rPr/>
        <w:t>Forest</w:t>
      </w:r>
      <w:r>
        <w:rPr>
          <w:spacing w:val="-3"/>
        </w:rPr>
        <w:t> </w:t>
      </w:r>
      <w:r>
        <w:rPr/>
        <w:t>a</w:t>
      </w:r>
      <w:r>
        <w:rPr>
          <w:spacing w:val="-4"/>
        </w:rPr>
        <w:t> </w:t>
      </w:r>
      <w:r>
        <w:rPr/>
        <w:t>été</w:t>
      </w:r>
      <w:r>
        <w:rPr>
          <w:spacing w:val="-4"/>
        </w:rPr>
        <w:t> </w:t>
      </w:r>
      <w:r>
        <w:rPr/>
        <w:t>retenu pour</w:t>
      </w:r>
      <w:r>
        <w:rPr>
          <w:spacing w:val="-6"/>
        </w:rPr>
        <w:t> </w:t>
      </w:r>
      <w:r>
        <w:rPr/>
        <w:t>sa</w:t>
      </w:r>
      <w:r>
        <w:rPr>
          <w:spacing w:val="-4"/>
        </w:rPr>
        <w:t> </w:t>
      </w:r>
      <w:r>
        <w:rPr/>
        <w:t>robustesse,</w:t>
      </w:r>
      <w:r>
        <w:rPr>
          <w:spacing w:val="-2"/>
        </w:rPr>
        <w:t> </w:t>
      </w:r>
      <w:r>
        <w:rPr/>
        <w:t>sa</w:t>
      </w:r>
      <w:r>
        <w:rPr>
          <w:spacing w:val="-4"/>
        </w:rPr>
        <w:t> </w:t>
      </w:r>
      <w:r>
        <w:rPr/>
        <w:t>capacité</w:t>
      </w:r>
      <w:r>
        <w:rPr>
          <w:spacing w:val="-4"/>
        </w:rPr>
        <w:t> </w:t>
      </w:r>
      <w:r>
        <w:rPr/>
        <w:t>à</w:t>
      </w:r>
      <w:r>
        <w:rPr>
          <w:spacing w:val="-4"/>
        </w:rPr>
        <w:t> </w:t>
      </w:r>
      <w:r>
        <w:rPr/>
        <w:t>gérer</w:t>
      </w:r>
      <w:r>
        <w:rPr>
          <w:spacing w:val="-3"/>
        </w:rPr>
        <w:t> </w:t>
      </w:r>
      <w:r>
        <w:rPr/>
        <w:t>des</w:t>
      </w:r>
      <w:r>
        <w:rPr>
          <w:spacing w:val="-5"/>
        </w:rPr>
        <w:t> </w:t>
      </w:r>
      <w:r>
        <w:rPr/>
        <w:t>données</w:t>
      </w:r>
      <w:r>
        <w:rPr>
          <w:spacing w:val="-2"/>
        </w:rPr>
        <w:t> </w:t>
      </w:r>
      <w:r>
        <w:rPr/>
        <w:t>multivariées</w:t>
      </w:r>
      <w:r>
        <w:rPr>
          <w:spacing w:val="-5"/>
        </w:rPr>
        <w:t> </w:t>
      </w:r>
      <w:r>
        <w:rPr/>
        <w:t>et déséquilibrées,</w:t>
      </w:r>
      <w:r>
        <w:rPr>
          <w:spacing w:val="-2"/>
        </w:rPr>
        <w:t> </w:t>
      </w:r>
      <w:r>
        <w:rPr/>
        <w:t>ainsi</w:t>
      </w:r>
      <w:r>
        <w:rPr>
          <w:spacing w:val="-8"/>
        </w:rPr>
        <w:t> </w:t>
      </w:r>
      <w:r>
        <w:rPr/>
        <w:t>que ses bonnes performances. Ce modèle d’ensemble basé sur plusieurs arbres décisionnels permet une prédiction fiable et rapide adaptée aux besoins de la maintenance prédictive.</w:t>
      </w:r>
    </w:p>
    <w:p>
      <w:pPr>
        <w:pStyle w:val="BodyText"/>
        <w:spacing w:before="6"/>
      </w:pPr>
    </w:p>
    <w:p>
      <w:pPr>
        <w:pStyle w:val="BodyText"/>
        <w:ind w:left="140" w:right="280"/>
      </w:pPr>
      <w:r>
        <w:rPr/>
        <w:t>Le modèle</w:t>
      </w:r>
      <w:r>
        <w:rPr>
          <w:spacing w:val="-4"/>
        </w:rPr>
        <w:t> </w:t>
      </w:r>
      <w:r>
        <w:rPr/>
        <w:t>est configuré</w:t>
      </w:r>
      <w:r>
        <w:rPr>
          <w:spacing w:val="-4"/>
        </w:rPr>
        <w:t> </w:t>
      </w:r>
      <w:r>
        <w:rPr/>
        <w:t>pour</w:t>
      </w:r>
      <w:r>
        <w:rPr>
          <w:spacing w:val="-6"/>
        </w:rPr>
        <w:t> </w:t>
      </w:r>
      <w:r>
        <w:rPr/>
        <w:t>gérer</w:t>
      </w:r>
      <w:r>
        <w:rPr>
          <w:spacing w:val="-6"/>
        </w:rPr>
        <w:t> </w:t>
      </w:r>
      <w:r>
        <w:rPr/>
        <w:t>simultanément</w:t>
      </w:r>
      <w:r>
        <w:rPr>
          <w:spacing w:val="-4"/>
        </w:rPr>
        <w:t> </w:t>
      </w:r>
      <w:r>
        <w:rPr/>
        <w:t>plusieurs</w:t>
      </w:r>
      <w:r>
        <w:rPr>
          <w:spacing w:val="-6"/>
        </w:rPr>
        <w:t> </w:t>
      </w:r>
      <w:r>
        <w:rPr/>
        <w:t>sorties</w:t>
      </w:r>
      <w:r>
        <w:rPr>
          <w:spacing w:val="-6"/>
        </w:rPr>
        <w:t> </w:t>
      </w:r>
      <w:r>
        <w:rPr/>
        <w:t>à l’aide</w:t>
      </w:r>
      <w:r>
        <w:rPr>
          <w:spacing w:val="-4"/>
        </w:rPr>
        <w:t> </w:t>
      </w:r>
      <w:r>
        <w:rPr/>
        <w:t>d’un</w:t>
      </w:r>
      <w:r>
        <w:rPr>
          <w:spacing w:val="-8"/>
        </w:rPr>
        <w:t> </w:t>
      </w:r>
      <w:r>
        <w:rPr/>
        <w:t>wrapper MultiOutputClassifier, et il est entraîné sur un dataset prétraité incluant les mesures des capteurs et les annotations associées. Après entraînement, le modèle ainsi que les encodeurs des classes ont été sauvegardés pour faciliter son intégration et déploiement dans le système de supervision.</w:t>
      </w:r>
    </w:p>
    <w:p>
      <w:pPr>
        <w:pStyle w:val="BodyText"/>
      </w:pPr>
    </w:p>
    <w:p>
      <w:pPr>
        <w:pStyle w:val="BodyText"/>
        <w:spacing w:before="243"/>
      </w:pPr>
    </w:p>
    <w:p>
      <w:pPr>
        <w:pStyle w:val="Heading8"/>
        <w:numPr>
          <w:ilvl w:val="3"/>
          <w:numId w:val="26"/>
        </w:numPr>
        <w:tabs>
          <w:tab w:pos="1089" w:val="left" w:leader="none"/>
        </w:tabs>
        <w:spacing w:line="240" w:lineRule="auto" w:before="0" w:after="0"/>
        <w:ind w:left="1089" w:right="0" w:hanging="949"/>
        <w:jc w:val="left"/>
      </w:pPr>
      <w:bookmarkStart w:name="Ⅲ.4.3.1 Objectif de la prédiction" w:id="164"/>
      <w:bookmarkEnd w:id="164"/>
      <w:r>
        <w:rPr>
          <w:b w:val="0"/>
        </w:rPr>
      </w:r>
      <w:bookmarkStart w:name="_bookmark89" w:id="165"/>
      <w:bookmarkEnd w:id="165"/>
      <w:r>
        <w:rPr>
          <w:b w:val="0"/>
        </w:rPr>
      </w:r>
      <w:r>
        <w:rPr/>
        <w:t>Objectif</w:t>
      </w:r>
      <w:r>
        <w:rPr>
          <w:spacing w:val="-10"/>
        </w:rPr>
        <w:t> </w:t>
      </w:r>
      <w:r>
        <w:rPr/>
        <w:t>de</w:t>
      </w:r>
      <w:r>
        <w:rPr>
          <w:spacing w:val="-4"/>
        </w:rPr>
        <w:t> </w:t>
      </w:r>
      <w:r>
        <w:rPr/>
        <w:t>la</w:t>
      </w:r>
      <w:r>
        <w:rPr>
          <w:spacing w:val="-1"/>
        </w:rPr>
        <w:t> </w:t>
      </w:r>
      <w:r>
        <w:rPr>
          <w:spacing w:val="-2"/>
        </w:rPr>
        <w:t>prédiction</w:t>
      </w:r>
    </w:p>
    <w:p>
      <w:pPr>
        <w:pStyle w:val="BodyText"/>
        <w:spacing w:before="16"/>
        <w:rPr>
          <w:b/>
          <w:sz w:val="26"/>
        </w:rPr>
      </w:pPr>
    </w:p>
    <w:p>
      <w:pPr>
        <w:pStyle w:val="BodyText"/>
        <w:ind w:left="140" w:right="153"/>
      </w:pPr>
      <w:r>
        <w:rPr/>
        <w:t>Le modèle d’IA a pour but de prédire automatiquement, à partir des mesures des capteurs (température, courant, vibration), le type de panne, le composant défectueux, ainsi que la solution</w:t>
      </w:r>
      <w:r>
        <w:rPr>
          <w:spacing w:val="-8"/>
        </w:rPr>
        <w:t> </w:t>
      </w:r>
      <w:r>
        <w:rPr/>
        <w:t>de maintenance</w:t>
      </w:r>
      <w:r>
        <w:rPr>
          <w:spacing w:val="-1"/>
        </w:rPr>
        <w:t> </w:t>
      </w:r>
      <w:r>
        <w:rPr/>
        <w:t>recommandée.</w:t>
      </w:r>
      <w:r>
        <w:rPr>
          <w:spacing w:val="-2"/>
        </w:rPr>
        <w:t> </w:t>
      </w:r>
      <w:r>
        <w:rPr/>
        <w:t>Il</w:t>
      </w:r>
      <w:r>
        <w:rPr>
          <w:spacing w:val="-12"/>
        </w:rPr>
        <w:t> </w:t>
      </w:r>
      <w:r>
        <w:rPr/>
        <w:t>s’agit d’un</w:t>
      </w:r>
      <w:r>
        <w:rPr>
          <w:spacing w:val="-8"/>
        </w:rPr>
        <w:t> </w:t>
      </w:r>
      <w:r>
        <w:rPr/>
        <w:t>problème</w:t>
      </w:r>
      <w:r>
        <w:rPr>
          <w:spacing w:val="-4"/>
        </w:rPr>
        <w:t> </w:t>
      </w:r>
      <w:r>
        <w:rPr/>
        <w:t>de</w:t>
      </w:r>
      <w:r>
        <w:rPr>
          <w:spacing w:val="-4"/>
        </w:rPr>
        <w:t> </w:t>
      </w:r>
      <w:r>
        <w:rPr/>
        <w:t>classification</w:t>
      </w:r>
      <w:r>
        <w:rPr>
          <w:spacing w:val="-8"/>
        </w:rPr>
        <w:t> </w:t>
      </w:r>
      <w:r>
        <w:rPr/>
        <w:t>supervisée à sorties multiples.</w:t>
      </w:r>
    </w:p>
    <w:p>
      <w:pPr>
        <w:pStyle w:val="BodyText"/>
        <w:spacing w:after="0"/>
        <w:sectPr>
          <w:pgSz w:w="11910" w:h="16840"/>
          <w:pgMar w:header="711" w:footer="1016" w:top="1480" w:bottom="1200" w:left="1559" w:right="1275"/>
        </w:sectPr>
      </w:pPr>
    </w:p>
    <w:p>
      <w:pPr>
        <w:pStyle w:val="Heading8"/>
        <w:numPr>
          <w:ilvl w:val="3"/>
          <w:numId w:val="26"/>
        </w:numPr>
        <w:tabs>
          <w:tab w:pos="1088" w:val="left" w:leader="none"/>
        </w:tabs>
        <w:spacing w:line="240" w:lineRule="auto" w:before="2" w:after="0"/>
        <w:ind w:left="1088" w:right="0" w:hanging="948"/>
        <w:jc w:val="left"/>
      </w:pPr>
      <w:bookmarkStart w:name="Ⅲ.4.3.2 Justification du choix : Random " w:id="166"/>
      <w:bookmarkEnd w:id="166"/>
      <w:r>
        <w:rPr>
          <w:b w:val="0"/>
        </w:rPr>
      </w:r>
      <w:bookmarkStart w:name="_bookmark90" w:id="167"/>
      <w:bookmarkEnd w:id="167"/>
      <w:r>
        <w:rPr>
          <w:b w:val="0"/>
        </w:rPr>
      </w:r>
      <w:r>
        <w:rPr/>
        <w:t>Justification</w:t>
      </w:r>
      <w:r>
        <w:rPr>
          <w:spacing w:val="-6"/>
        </w:rPr>
        <w:t> </w:t>
      </w:r>
      <w:r>
        <w:rPr/>
        <w:t>du</w:t>
      </w:r>
      <w:r>
        <w:rPr>
          <w:spacing w:val="-10"/>
        </w:rPr>
        <w:t> </w:t>
      </w:r>
      <w:r>
        <w:rPr/>
        <w:t>choix</w:t>
      </w:r>
      <w:r>
        <w:rPr>
          <w:spacing w:val="-10"/>
        </w:rPr>
        <w:t> </w:t>
      </w:r>
      <w:r>
        <w:rPr/>
        <w:t>:</w:t>
      </w:r>
      <w:r>
        <w:rPr>
          <w:spacing w:val="-4"/>
        </w:rPr>
        <w:t> </w:t>
      </w:r>
      <w:r>
        <w:rPr/>
        <w:t>Random</w:t>
      </w:r>
      <w:r>
        <w:rPr>
          <w:spacing w:val="-10"/>
        </w:rPr>
        <w:t> </w:t>
      </w:r>
      <w:r>
        <w:rPr>
          <w:spacing w:val="-2"/>
        </w:rPr>
        <w:t>Forest</w:t>
      </w:r>
    </w:p>
    <w:p>
      <w:pPr>
        <w:pStyle w:val="BodyText"/>
        <w:spacing w:before="20"/>
        <w:rPr>
          <w:b/>
          <w:sz w:val="26"/>
        </w:rPr>
      </w:pPr>
    </w:p>
    <w:p>
      <w:pPr>
        <w:pStyle w:val="BodyText"/>
        <w:ind w:left="140" w:right="199"/>
      </w:pPr>
      <w:r>
        <w:rPr/>
        <w:t>Parmi</w:t>
      </w:r>
      <w:r>
        <w:rPr>
          <w:spacing w:val="-6"/>
        </w:rPr>
        <w:t> </w:t>
      </w:r>
      <w:r>
        <w:rPr/>
        <w:t>plusieurs algorithmes testés, Random</w:t>
      </w:r>
      <w:r>
        <w:rPr>
          <w:spacing w:val="-6"/>
        </w:rPr>
        <w:t> </w:t>
      </w:r>
      <w:r>
        <w:rPr/>
        <w:t>Forest a été choisi</w:t>
      </w:r>
      <w:r>
        <w:rPr>
          <w:spacing w:val="-2"/>
        </w:rPr>
        <w:t> </w:t>
      </w:r>
      <w:r>
        <w:rPr/>
        <w:t>pour sa robustesse face au bruit, sa capacité à gérer des données numériques et catégorielles, et ses bonnes performances</w:t>
      </w:r>
      <w:r>
        <w:rPr>
          <w:spacing w:val="-7"/>
        </w:rPr>
        <w:t> </w:t>
      </w:r>
      <w:r>
        <w:rPr/>
        <w:t>en</w:t>
      </w:r>
      <w:r>
        <w:rPr>
          <w:spacing w:val="-8"/>
        </w:rPr>
        <w:t> </w:t>
      </w:r>
      <w:r>
        <w:rPr/>
        <w:t>classification.</w:t>
      </w:r>
      <w:r>
        <w:rPr>
          <w:spacing w:val="-2"/>
        </w:rPr>
        <w:t> </w:t>
      </w:r>
      <w:r>
        <w:rPr/>
        <w:t>Ce modèle</w:t>
      </w:r>
      <w:r>
        <w:rPr>
          <w:spacing w:val="-5"/>
        </w:rPr>
        <w:t> </w:t>
      </w:r>
      <w:r>
        <w:rPr/>
        <w:t>s’appuie</w:t>
      </w:r>
      <w:r>
        <w:rPr>
          <w:spacing w:val="-5"/>
        </w:rPr>
        <w:t> </w:t>
      </w:r>
      <w:r>
        <w:rPr/>
        <w:t>sur</w:t>
      </w:r>
      <w:r>
        <w:rPr>
          <w:spacing w:val="-3"/>
        </w:rPr>
        <w:t> </w:t>
      </w:r>
      <w:r>
        <w:rPr/>
        <w:t>un</w:t>
      </w:r>
      <w:r>
        <w:rPr>
          <w:spacing w:val="-8"/>
        </w:rPr>
        <w:t> </w:t>
      </w:r>
      <w:r>
        <w:rPr/>
        <w:t>ensemble</w:t>
      </w:r>
      <w:r>
        <w:rPr>
          <w:spacing w:val="-5"/>
        </w:rPr>
        <w:t> </w:t>
      </w:r>
      <w:r>
        <w:rPr/>
        <w:t>d’arbres</w:t>
      </w:r>
      <w:r>
        <w:rPr>
          <w:spacing w:val="-7"/>
        </w:rPr>
        <w:t> </w:t>
      </w:r>
      <w:r>
        <w:rPr/>
        <w:t>décisionnels combinés pour améliorer la précision tout en limitant le risque de surapprentissage. [18].</w:t>
      </w:r>
    </w:p>
    <w:p>
      <w:pPr>
        <w:pStyle w:val="BodyText"/>
      </w:pPr>
    </w:p>
    <w:p>
      <w:pPr>
        <w:pStyle w:val="BodyText"/>
      </w:pPr>
    </w:p>
    <w:p>
      <w:pPr>
        <w:pStyle w:val="BodyText"/>
        <w:spacing w:before="9"/>
      </w:pPr>
    </w:p>
    <w:p>
      <w:pPr>
        <w:pStyle w:val="Heading8"/>
        <w:numPr>
          <w:ilvl w:val="3"/>
          <w:numId w:val="26"/>
        </w:numPr>
        <w:tabs>
          <w:tab w:pos="1089" w:val="left" w:leader="none"/>
        </w:tabs>
        <w:spacing w:line="240" w:lineRule="auto" w:before="0" w:after="0"/>
        <w:ind w:left="1089" w:right="0" w:hanging="949"/>
        <w:jc w:val="left"/>
      </w:pPr>
      <w:bookmarkStart w:name="Ⅲ.4.3.3 Modélisation mathématique" w:id="168"/>
      <w:bookmarkEnd w:id="168"/>
      <w:r>
        <w:rPr>
          <w:b w:val="0"/>
        </w:rPr>
      </w:r>
      <w:bookmarkStart w:name="_bookmark91" w:id="169"/>
      <w:bookmarkEnd w:id="169"/>
      <w:r>
        <w:rPr>
          <w:b w:val="0"/>
        </w:rPr>
      </w:r>
      <w:r>
        <w:rPr/>
        <w:t>Modélisation</w:t>
      </w:r>
      <w:r>
        <w:rPr>
          <w:spacing w:val="-16"/>
        </w:rPr>
        <w:t> </w:t>
      </w:r>
      <w:r>
        <w:rPr>
          <w:spacing w:val="-2"/>
        </w:rPr>
        <w:t>mathématique</w:t>
      </w:r>
    </w:p>
    <w:p>
      <w:pPr>
        <w:pStyle w:val="BodyText"/>
        <w:spacing w:before="170"/>
        <w:rPr>
          <w:b/>
          <w:sz w:val="26"/>
        </w:rPr>
      </w:pPr>
    </w:p>
    <w:p>
      <w:pPr>
        <w:pStyle w:val="BodyText"/>
        <w:spacing w:line="259" w:lineRule="auto"/>
        <w:ind w:left="140" w:right="199"/>
      </w:pPr>
      <w:r>
        <w:rPr/>
        <w:t>Le modèle de maintenance prédictive utilise l’algorithme Random Forest, une méthode d’ensemble qui combine plusieurs arbres de décision indépendants. Chaque arbre est entraîné sur un échantillon aléatoire des données, et la prédiction finale est obtenue par vote majoritaire des arbres. Cette approche améliore la robustesse et la précision par rapport à</w:t>
      </w:r>
      <w:r>
        <w:rPr>
          <w:spacing w:val="-4"/>
        </w:rPr>
        <w:t> </w:t>
      </w:r>
      <w:r>
        <w:rPr/>
        <w:t>un</w:t>
      </w:r>
      <w:r>
        <w:rPr>
          <w:spacing w:val="-7"/>
        </w:rPr>
        <w:t> </w:t>
      </w:r>
      <w:r>
        <w:rPr/>
        <w:t>seul</w:t>
      </w:r>
      <w:r>
        <w:rPr>
          <w:spacing w:val="-11"/>
        </w:rPr>
        <w:t> </w:t>
      </w:r>
      <w:r>
        <w:rPr/>
        <w:t>arbre.</w:t>
      </w:r>
      <w:r>
        <w:rPr>
          <w:spacing w:val="-1"/>
        </w:rPr>
        <w:t> </w:t>
      </w:r>
      <w:r>
        <w:rPr/>
        <w:t>Pour</w:t>
      </w:r>
      <w:r>
        <w:rPr>
          <w:spacing w:val="-5"/>
        </w:rPr>
        <w:t> </w:t>
      </w:r>
      <w:r>
        <w:rPr/>
        <w:t>traiter</w:t>
      </w:r>
      <w:r>
        <w:rPr>
          <w:spacing w:val="-2"/>
        </w:rPr>
        <w:t> </w:t>
      </w:r>
      <w:r>
        <w:rPr/>
        <w:t>simultanément</w:t>
      </w:r>
      <w:r>
        <w:rPr>
          <w:spacing w:val="-3"/>
        </w:rPr>
        <w:t> </w:t>
      </w:r>
      <w:r>
        <w:rPr/>
        <w:t>plusieurs</w:t>
      </w:r>
      <w:r>
        <w:rPr>
          <w:spacing w:val="-5"/>
        </w:rPr>
        <w:t> </w:t>
      </w:r>
      <w:r>
        <w:rPr/>
        <w:t>types</w:t>
      </w:r>
      <w:r>
        <w:rPr>
          <w:spacing w:val="-5"/>
        </w:rPr>
        <w:t> </w:t>
      </w:r>
      <w:r>
        <w:rPr/>
        <w:t>de</w:t>
      </w:r>
      <w:r>
        <w:rPr>
          <w:spacing w:val="-4"/>
        </w:rPr>
        <w:t> </w:t>
      </w:r>
      <w:r>
        <w:rPr/>
        <w:t>sortie</w:t>
      </w:r>
      <w:r>
        <w:rPr>
          <w:spacing w:val="-4"/>
        </w:rPr>
        <w:t> </w:t>
      </w:r>
      <w:r>
        <w:rPr/>
        <w:t>(type</w:t>
      </w:r>
      <w:r>
        <w:rPr>
          <w:spacing w:val="-4"/>
        </w:rPr>
        <w:t> </w:t>
      </w:r>
      <w:r>
        <w:rPr/>
        <w:t>de</w:t>
      </w:r>
      <w:r>
        <w:rPr>
          <w:spacing w:val="-4"/>
        </w:rPr>
        <w:t> </w:t>
      </w:r>
      <w:r>
        <w:rPr/>
        <w:t>panne, composant défectueux, solution), un classificateur multi-sortie est utilisé, permettant une prédiction efficace et fiable adaptée aux besoins du système.</w:t>
      </w:r>
    </w:p>
    <w:p>
      <w:pPr>
        <w:pStyle w:val="BodyText"/>
      </w:pPr>
    </w:p>
    <w:p>
      <w:pPr>
        <w:pStyle w:val="BodyText"/>
      </w:pPr>
    </w:p>
    <w:p>
      <w:pPr>
        <w:pStyle w:val="BodyText"/>
        <w:spacing w:before="15"/>
      </w:pPr>
    </w:p>
    <w:p>
      <w:pPr>
        <w:pStyle w:val="Heading8"/>
        <w:numPr>
          <w:ilvl w:val="3"/>
          <w:numId w:val="26"/>
        </w:numPr>
        <w:tabs>
          <w:tab w:pos="1088" w:val="left" w:leader="none"/>
        </w:tabs>
        <w:spacing w:line="240" w:lineRule="auto" w:before="0" w:after="0"/>
        <w:ind w:left="1088" w:right="0" w:hanging="948"/>
        <w:jc w:val="left"/>
      </w:pPr>
      <w:bookmarkStart w:name="Ⅲ.4.3.4 Configuration et entraînement du" w:id="170"/>
      <w:bookmarkEnd w:id="170"/>
      <w:r>
        <w:rPr>
          <w:b w:val="0"/>
        </w:rPr>
      </w:r>
      <w:r>
        <w:rPr/>
        <w:t>Configuration</w:t>
      </w:r>
      <w:r>
        <w:rPr>
          <w:spacing w:val="-14"/>
        </w:rPr>
        <w:t> </w:t>
      </w:r>
      <w:r>
        <w:rPr/>
        <w:t>et</w:t>
      </w:r>
      <w:r>
        <w:rPr>
          <w:spacing w:val="-9"/>
        </w:rPr>
        <w:t> </w:t>
      </w:r>
      <w:r>
        <w:rPr/>
        <w:t>entraînement</w:t>
      </w:r>
      <w:r>
        <w:rPr>
          <w:spacing w:val="-1"/>
        </w:rPr>
        <w:t> </w:t>
      </w:r>
      <w:r>
        <w:rPr/>
        <w:t>du</w:t>
      </w:r>
      <w:r>
        <w:rPr>
          <w:spacing w:val="-14"/>
        </w:rPr>
        <w:t> </w:t>
      </w:r>
      <w:r>
        <w:rPr>
          <w:spacing w:val="-2"/>
        </w:rPr>
        <w:t>modèle</w:t>
      </w:r>
    </w:p>
    <w:p>
      <w:pPr>
        <w:pStyle w:val="BodyText"/>
        <w:spacing w:before="289"/>
        <w:rPr>
          <w:b/>
          <w:sz w:val="26"/>
        </w:rPr>
      </w:pPr>
    </w:p>
    <w:p>
      <w:pPr>
        <w:pStyle w:val="BodyText"/>
        <w:spacing w:before="1"/>
        <w:ind w:left="140" w:right="153"/>
      </w:pPr>
      <w:r>
        <w:rPr/>
        <w:t>Le modèle</w:t>
      </w:r>
      <w:r>
        <w:rPr>
          <w:spacing w:val="-4"/>
        </w:rPr>
        <w:t> </w:t>
      </w:r>
      <w:r>
        <w:rPr/>
        <w:t>Random</w:t>
      </w:r>
      <w:r>
        <w:rPr>
          <w:spacing w:val="-5"/>
        </w:rPr>
        <w:t> </w:t>
      </w:r>
      <w:r>
        <w:rPr/>
        <w:t>Forest</w:t>
      </w:r>
      <w:r>
        <w:rPr>
          <w:spacing w:val="-3"/>
        </w:rPr>
        <w:t> </w:t>
      </w:r>
      <w:r>
        <w:rPr/>
        <w:t>a</w:t>
      </w:r>
      <w:r>
        <w:rPr>
          <w:spacing w:val="-4"/>
        </w:rPr>
        <w:t> </w:t>
      </w:r>
      <w:r>
        <w:rPr/>
        <w:t>été</w:t>
      </w:r>
      <w:r>
        <w:rPr>
          <w:spacing w:val="-4"/>
        </w:rPr>
        <w:t> </w:t>
      </w:r>
      <w:r>
        <w:rPr/>
        <w:t>configuré</w:t>
      </w:r>
      <w:r>
        <w:rPr>
          <w:spacing w:val="-4"/>
        </w:rPr>
        <w:t> </w:t>
      </w:r>
      <w:r>
        <w:rPr/>
        <w:t>avec</w:t>
      </w:r>
      <w:r>
        <w:rPr>
          <w:spacing w:val="-4"/>
        </w:rPr>
        <w:t> </w:t>
      </w:r>
      <w:r>
        <w:rPr/>
        <w:t>un</w:t>
      </w:r>
      <w:r>
        <w:rPr>
          <w:spacing w:val="-8"/>
        </w:rPr>
        <w:t> </w:t>
      </w:r>
      <w:r>
        <w:rPr/>
        <w:t>nombre</w:t>
      </w:r>
      <w:r>
        <w:rPr>
          <w:spacing w:val="-4"/>
        </w:rPr>
        <w:t> </w:t>
      </w:r>
      <w:r>
        <w:rPr/>
        <w:t>d’arbres</w:t>
      </w:r>
      <w:r>
        <w:rPr>
          <w:spacing w:val="-6"/>
        </w:rPr>
        <w:t> </w:t>
      </w:r>
      <w:r>
        <w:rPr/>
        <w:t>suffisant pour</w:t>
      </w:r>
      <w:r>
        <w:rPr>
          <w:spacing w:val="-6"/>
        </w:rPr>
        <w:t> </w:t>
      </w:r>
      <w:r>
        <w:rPr/>
        <w:t>garantir un bon compromis entre performance et temps de calcul. Les données d’entrée ont été prétraitées, notamment par encodage des variables catégorielles, puis utilisées pour entraîner le modèle multi-sortie. Une évaluation a ensuite été réalisée pour vérifier la qualité des prédictions.</w:t>
      </w:r>
    </w:p>
    <w:p>
      <w:pPr>
        <w:pStyle w:val="BodyText"/>
      </w:pPr>
    </w:p>
    <w:p>
      <w:pPr>
        <w:pStyle w:val="BodyText"/>
      </w:pPr>
    </w:p>
    <w:p>
      <w:pPr>
        <w:pStyle w:val="BodyText"/>
        <w:spacing w:before="11"/>
      </w:pPr>
    </w:p>
    <w:p>
      <w:pPr>
        <w:pStyle w:val="Heading8"/>
        <w:numPr>
          <w:ilvl w:val="3"/>
          <w:numId w:val="26"/>
        </w:numPr>
        <w:tabs>
          <w:tab w:pos="1088" w:val="left" w:leader="none"/>
        </w:tabs>
        <w:spacing w:line="240" w:lineRule="auto" w:before="0" w:after="0"/>
        <w:ind w:left="1088" w:right="0" w:hanging="948"/>
        <w:jc w:val="left"/>
      </w:pPr>
      <w:bookmarkStart w:name="Ⅲ.4.3.5 Sauvegarde du modèle" w:id="171"/>
      <w:bookmarkEnd w:id="171"/>
      <w:r>
        <w:rPr>
          <w:b w:val="0"/>
        </w:rPr>
      </w:r>
      <w:r>
        <w:rPr/>
        <w:t>Sauvegarde</w:t>
      </w:r>
      <w:r>
        <w:rPr>
          <w:spacing w:val="-6"/>
        </w:rPr>
        <w:t> </w:t>
      </w:r>
      <w:r>
        <w:rPr/>
        <w:t>du</w:t>
      </w:r>
      <w:r>
        <w:rPr>
          <w:spacing w:val="-9"/>
        </w:rPr>
        <w:t> </w:t>
      </w:r>
      <w:r>
        <w:rPr>
          <w:spacing w:val="-2"/>
        </w:rPr>
        <w:t>modèle</w:t>
      </w:r>
    </w:p>
    <w:p>
      <w:pPr>
        <w:pStyle w:val="BodyText"/>
        <w:spacing w:before="198"/>
        <w:rPr>
          <w:b/>
          <w:sz w:val="26"/>
        </w:rPr>
      </w:pPr>
    </w:p>
    <w:p>
      <w:pPr>
        <w:pStyle w:val="BodyText"/>
        <w:spacing w:line="276" w:lineRule="auto"/>
        <w:ind w:left="140" w:right="280"/>
      </w:pPr>
      <w:r>
        <w:rPr/>
        <w:t>Le modèle entraîné ainsi que les encodeurs des classes ont été sauvegardés dans des fichiers</w:t>
      </w:r>
      <w:r>
        <w:rPr>
          <w:spacing w:val="-4"/>
        </w:rPr>
        <w:t> </w:t>
      </w:r>
      <w:r>
        <w:rPr/>
        <w:t>dédiés</w:t>
      </w:r>
      <w:r>
        <w:rPr>
          <w:spacing w:val="-4"/>
        </w:rPr>
        <w:t> </w:t>
      </w:r>
      <w:r>
        <w:rPr/>
        <w:t>afin</w:t>
      </w:r>
      <w:r>
        <w:rPr>
          <w:spacing w:val="-2"/>
        </w:rPr>
        <w:t> </w:t>
      </w:r>
      <w:r>
        <w:rPr/>
        <w:t>de</w:t>
      </w:r>
      <w:r>
        <w:rPr>
          <w:spacing w:val="-3"/>
        </w:rPr>
        <w:t> </w:t>
      </w:r>
      <w:r>
        <w:rPr/>
        <w:t>permettre</w:t>
      </w:r>
      <w:r>
        <w:rPr>
          <w:spacing w:val="-3"/>
        </w:rPr>
        <w:t> </w:t>
      </w:r>
      <w:r>
        <w:rPr/>
        <w:t>leur</w:t>
      </w:r>
      <w:r>
        <w:rPr>
          <w:spacing w:val="-1"/>
        </w:rPr>
        <w:t> </w:t>
      </w:r>
      <w:r>
        <w:rPr/>
        <w:t>réutilisation</w:t>
      </w:r>
      <w:r>
        <w:rPr>
          <w:spacing w:val="-7"/>
        </w:rPr>
        <w:t> </w:t>
      </w:r>
      <w:r>
        <w:rPr/>
        <w:t>et</w:t>
      </w:r>
      <w:r>
        <w:rPr>
          <w:spacing w:val="-2"/>
        </w:rPr>
        <w:t> </w:t>
      </w:r>
      <w:r>
        <w:rPr/>
        <w:t>intégration</w:t>
      </w:r>
      <w:r>
        <w:rPr>
          <w:spacing w:val="-7"/>
        </w:rPr>
        <w:t> </w:t>
      </w:r>
      <w:r>
        <w:rPr/>
        <w:t>aisée</w:t>
      </w:r>
      <w:r>
        <w:rPr>
          <w:spacing w:val="-3"/>
        </w:rPr>
        <w:t> </w:t>
      </w:r>
      <w:r>
        <w:rPr/>
        <w:t>dans le</w:t>
      </w:r>
      <w:r>
        <w:rPr>
          <w:spacing w:val="-3"/>
        </w:rPr>
        <w:t> </w:t>
      </w:r>
      <w:r>
        <w:rPr/>
        <w:t>système</w:t>
      </w:r>
      <w:r>
        <w:rPr>
          <w:spacing w:val="-3"/>
        </w:rPr>
        <w:t> </w:t>
      </w:r>
      <w:r>
        <w:rPr/>
        <w:t>de maintenance prédictive déployé.</w:t>
      </w:r>
    </w:p>
    <w:p>
      <w:pPr>
        <w:pStyle w:val="BodyText"/>
      </w:pPr>
    </w:p>
    <w:p>
      <w:pPr>
        <w:pStyle w:val="BodyText"/>
        <w:spacing w:before="119"/>
      </w:pPr>
    </w:p>
    <w:p>
      <w:pPr>
        <w:pStyle w:val="Heading8"/>
        <w:numPr>
          <w:ilvl w:val="2"/>
          <w:numId w:val="26"/>
        </w:numPr>
        <w:tabs>
          <w:tab w:pos="897" w:val="left" w:leader="none"/>
        </w:tabs>
        <w:spacing w:line="240" w:lineRule="auto" w:before="1" w:after="0"/>
        <w:ind w:left="897" w:right="0" w:hanging="757"/>
        <w:jc w:val="left"/>
      </w:pPr>
      <w:bookmarkStart w:name="Ⅲ.4.4 Évaluation du modèle" w:id="172"/>
      <w:bookmarkEnd w:id="172"/>
      <w:r>
        <w:rPr>
          <w:b w:val="0"/>
        </w:rPr>
      </w:r>
      <w:bookmarkStart w:name="_bookmark92" w:id="173"/>
      <w:bookmarkEnd w:id="173"/>
      <w:r>
        <w:rPr>
          <w:b w:val="0"/>
        </w:rPr>
      </w:r>
      <w:r>
        <w:rPr/>
        <w:t>Évaluation</w:t>
      </w:r>
      <w:r>
        <w:rPr>
          <w:spacing w:val="-10"/>
        </w:rPr>
        <w:t> </w:t>
      </w:r>
      <w:r>
        <w:rPr/>
        <w:t>du</w:t>
      </w:r>
      <w:r>
        <w:rPr>
          <w:spacing w:val="-10"/>
        </w:rPr>
        <w:t> </w:t>
      </w:r>
      <w:r>
        <w:rPr>
          <w:spacing w:val="-2"/>
        </w:rPr>
        <w:t>modèle</w:t>
      </w:r>
    </w:p>
    <w:p>
      <w:pPr>
        <w:pStyle w:val="BodyText"/>
        <w:spacing w:before="20"/>
        <w:rPr>
          <w:b/>
          <w:sz w:val="26"/>
        </w:rPr>
      </w:pPr>
    </w:p>
    <w:p>
      <w:pPr>
        <w:pStyle w:val="BodyText"/>
        <w:ind w:left="140" w:right="280"/>
      </w:pPr>
      <w:r>
        <w:rPr/>
        <w:t>L’évaluation</w:t>
      </w:r>
      <w:r>
        <w:rPr>
          <w:spacing w:val="-9"/>
        </w:rPr>
        <w:t> </w:t>
      </w:r>
      <w:r>
        <w:rPr/>
        <w:t>du</w:t>
      </w:r>
      <w:r>
        <w:rPr>
          <w:spacing w:val="-1"/>
        </w:rPr>
        <w:t> </w:t>
      </w:r>
      <w:r>
        <w:rPr/>
        <w:t>modèle</w:t>
      </w:r>
      <w:r>
        <w:rPr>
          <w:spacing w:val="-6"/>
        </w:rPr>
        <w:t> </w:t>
      </w:r>
      <w:r>
        <w:rPr/>
        <w:t>d’apprentissage</w:t>
      </w:r>
      <w:r>
        <w:rPr>
          <w:spacing w:val="-6"/>
        </w:rPr>
        <w:t> </w:t>
      </w:r>
      <w:r>
        <w:rPr/>
        <w:t>automatique</w:t>
      </w:r>
      <w:r>
        <w:rPr>
          <w:spacing w:val="-6"/>
        </w:rPr>
        <w:t> </w:t>
      </w:r>
      <w:r>
        <w:rPr/>
        <w:t>est une</w:t>
      </w:r>
      <w:r>
        <w:rPr>
          <w:spacing w:val="-6"/>
        </w:rPr>
        <w:t> </w:t>
      </w:r>
      <w:r>
        <w:rPr/>
        <w:t>étape</w:t>
      </w:r>
      <w:r>
        <w:rPr>
          <w:spacing w:val="-6"/>
        </w:rPr>
        <w:t> </w:t>
      </w:r>
      <w:r>
        <w:rPr/>
        <w:t>essentielle</w:t>
      </w:r>
      <w:r>
        <w:rPr>
          <w:spacing w:val="-6"/>
        </w:rPr>
        <w:t> </w:t>
      </w:r>
      <w:r>
        <w:rPr/>
        <w:t>permettant de mesurer sa précision, sa robustesse et sa capacité de généralisation sur de nouvelles données. Pour cela, plusieurs indicateurs ont été</w:t>
      </w:r>
      <w:r>
        <w:rPr>
          <w:spacing w:val="-4"/>
        </w:rPr>
        <w:t> </w:t>
      </w:r>
      <w:r>
        <w:rPr/>
        <w:t>utilisés afin</w:t>
      </w:r>
      <w:r>
        <w:rPr>
          <w:spacing w:val="-3"/>
        </w:rPr>
        <w:t> </w:t>
      </w:r>
      <w:r>
        <w:rPr/>
        <w:t>de valider les performances du modèle Random</w:t>
      </w:r>
      <w:r>
        <w:rPr>
          <w:spacing w:val="-2"/>
        </w:rPr>
        <w:t> </w:t>
      </w:r>
      <w:r>
        <w:rPr/>
        <w:t>Forest appliqué à la maintenance prédictive de la pompe de charge.</w:t>
      </w:r>
    </w:p>
    <w:p>
      <w:pPr>
        <w:pStyle w:val="BodyText"/>
        <w:spacing w:after="0"/>
        <w:sectPr>
          <w:pgSz w:w="11910" w:h="16840"/>
          <w:pgMar w:header="711" w:footer="1016" w:top="1480" w:bottom="1200" w:left="1559" w:right="1275"/>
        </w:sectPr>
      </w:pPr>
    </w:p>
    <w:p>
      <w:pPr>
        <w:pStyle w:val="BodyText"/>
        <w:spacing w:line="242" w:lineRule="auto"/>
        <w:ind w:left="140" w:right="280"/>
      </w:pPr>
      <w:r>
        <w:rPr/>
        <w:t>Dans le fichier evaluate_model.py, les métriques dérivées ont été calculées après l’entraînement et la</w:t>
      </w:r>
      <w:r>
        <w:rPr>
          <w:spacing w:val="-6"/>
        </w:rPr>
        <w:t> </w:t>
      </w:r>
      <w:r>
        <w:rPr/>
        <w:t>prédiction</w:t>
      </w:r>
      <w:r>
        <w:rPr>
          <w:spacing w:val="-9"/>
        </w:rPr>
        <w:t> </w:t>
      </w:r>
      <w:r>
        <w:rPr/>
        <w:t>du</w:t>
      </w:r>
      <w:r>
        <w:rPr>
          <w:spacing w:val="-1"/>
        </w:rPr>
        <w:t> </w:t>
      </w:r>
      <w:r>
        <w:rPr/>
        <w:t>modèle</w:t>
      </w:r>
      <w:r>
        <w:rPr>
          <w:spacing w:val="-6"/>
        </w:rPr>
        <w:t> </w:t>
      </w:r>
      <w:r>
        <w:rPr/>
        <w:t>d’intelligence</w:t>
      </w:r>
      <w:r>
        <w:rPr>
          <w:spacing w:val="-6"/>
        </w:rPr>
        <w:t> </w:t>
      </w:r>
      <w:r>
        <w:rPr/>
        <w:t>artificielle</w:t>
      </w:r>
      <w:r>
        <w:rPr>
          <w:spacing w:val="-6"/>
        </w:rPr>
        <w:t> </w:t>
      </w:r>
      <w:r>
        <w:rPr/>
        <w:t>afin</w:t>
      </w:r>
      <w:r>
        <w:rPr>
          <w:spacing w:val="-9"/>
        </w:rPr>
        <w:t> </w:t>
      </w:r>
      <w:r>
        <w:rPr/>
        <w:t>d’évaluer</w:t>
      </w:r>
      <w:r>
        <w:rPr>
          <w:spacing w:val="-4"/>
        </w:rPr>
        <w:t> </w:t>
      </w:r>
      <w:r>
        <w:rPr/>
        <w:t>ses performances. Plus précisément, le script réalise les étapes suivantes :</w:t>
      </w:r>
    </w:p>
    <w:p>
      <w:pPr>
        <w:pStyle w:val="ListParagraph"/>
        <w:numPr>
          <w:ilvl w:val="0"/>
          <w:numId w:val="36"/>
        </w:numPr>
        <w:tabs>
          <w:tab w:pos="861" w:val="left" w:leader="none"/>
        </w:tabs>
        <w:spacing w:line="276" w:lineRule="auto" w:before="265" w:after="0"/>
        <w:ind w:left="861" w:right="416" w:hanging="360"/>
        <w:jc w:val="left"/>
        <w:rPr>
          <w:sz w:val="24"/>
        </w:rPr>
      </w:pPr>
      <w:r>
        <w:rPr>
          <w:sz w:val="24"/>
        </w:rPr>
        <w:t>Chargement et</w:t>
      </w:r>
      <w:r>
        <w:rPr>
          <w:spacing w:val="-4"/>
          <w:sz w:val="24"/>
        </w:rPr>
        <w:t> </w:t>
      </w:r>
      <w:r>
        <w:rPr>
          <w:sz w:val="24"/>
        </w:rPr>
        <w:t>préparation</w:t>
      </w:r>
      <w:r>
        <w:rPr>
          <w:spacing w:val="-9"/>
          <w:sz w:val="24"/>
        </w:rPr>
        <w:t> </w:t>
      </w:r>
      <w:r>
        <w:rPr>
          <w:sz w:val="24"/>
        </w:rPr>
        <w:t>des</w:t>
      </w:r>
      <w:r>
        <w:rPr>
          <w:spacing w:val="-6"/>
          <w:sz w:val="24"/>
        </w:rPr>
        <w:t> </w:t>
      </w:r>
      <w:r>
        <w:rPr>
          <w:sz w:val="24"/>
        </w:rPr>
        <w:t>données</w:t>
      </w:r>
      <w:r>
        <w:rPr>
          <w:spacing w:val="-6"/>
          <w:sz w:val="24"/>
        </w:rPr>
        <w:t> </w:t>
      </w:r>
      <w:r>
        <w:rPr>
          <w:sz w:val="24"/>
        </w:rPr>
        <w:t>(séparation</w:t>
      </w:r>
      <w:r>
        <w:rPr>
          <w:spacing w:val="-4"/>
          <w:sz w:val="24"/>
        </w:rPr>
        <w:t> </w:t>
      </w:r>
      <w:r>
        <w:rPr>
          <w:sz w:val="24"/>
        </w:rPr>
        <w:t>en</w:t>
      </w:r>
      <w:r>
        <w:rPr>
          <w:spacing w:val="-9"/>
          <w:sz w:val="24"/>
        </w:rPr>
        <w:t> </w:t>
      </w:r>
      <w:r>
        <w:rPr>
          <w:sz w:val="24"/>
        </w:rPr>
        <w:t>données d’entraînement et de test).</w:t>
      </w:r>
    </w:p>
    <w:p>
      <w:pPr>
        <w:pStyle w:val="ListParagraph"/>
        <w:numPr>
          <w:ilvl w:val="0"/>
          <w:numId w:val="36"/>
        </w:numPr>
        <w:tabs>
          <w:tab w:pos="861" w:val="left" w:leader="none"/>
        </w:tabs>
        <w:spacing w:line="275" w:lineRule="exact" w:before="0" w:after="0"/>
        <w:ind w:left="861" w:right="0" w:hanging="360"/>
        <w:jc w:val="left"/>
        <w:rPr>
          <w:sz w:val="24"/>
        </w:rPr>
      </w:pPr>
      <w:r>
        <w:rPr>
          <w:sz w:val="24"/>
        </w:rPr>
        <w:t>Entraînement</w:t>
      </w:r>
      <w:r>
        <w:rPr>
          <w:spacing w:val="-5"/>
          <w:sz w:val="24"/>
        </w:rPr>
        <w:t> </w:t>
      </w:r>
      <w:r>
        <w:rPr>
          <w:sz w:val="24"/>
        </w:rPr>
        <w:t>d’un</w:t>
      </w:r>
      <w:r>
        <w:rPr>
          <w:spacing w:val="-10"/>
          <w:sz w:val="24"/>
        </w:rPr>
        <w:t> </w:t>
      </w:r>
      <w:r>
        <w:rPr>
          <w:sz w:val="24"/>
        </w:rPr>
        <w:t>classifieur</w:t>
      </w:r>
      <w:r>
        <w:rPr>
          <w:spacing w:val="-6"/>
          <w:sz w:val="24"/>
        </w:rPr>
        <w:t> </w:t>
      </w:r>
      <w:r>
        <w:rPr>
          <w:sz w:val="24"/>
        </w:rPr>
        <w:t>(RandomForestClassifier)</w:t>
      </w:r>
      <w:r>
        <w:rPr>
          <w:spacing w:val="-5"/>
          <w:sz w:val="24"/>
        </w:rPr>
        <w:t> </w:t>
      </w:r>
      <w:r>
        <w:rPr>
          <w:sz w:val="24"/>
        </w:rPr>
        <w:t>sur</w:t>
      </w:r>
      <w:r>
        <w:rPr>
          <w:spacing w:val="-1"/>
          <w:sz w:val="24"/>
        </w:rPr>
        <w:t> </w:t>
      </w:r>
      <w:r>
        <w:rPr>
          <w:sz w:val="24"/>
        </w:rPr>
        <w:t>le</w:t>
      </w:r>
      <w:r>
        <w:rPr>
          <w:spacing w:val="-3"/>
          <w:sz w:val="24"/>
        </w:rPr>
        <w:t> </w:t>
      </w:r>
      <w:r>
        <w:rPr>
          <w:sz w:val="24"/>
        </w:rPr>
        <w:t>jeu</w:t>
      </w:r>
      <w:r>
        <w:rPr>
          <w:spacing w:val="-6"/>
          <w:sz w:val="24"/>
        </w:rPr>
        <w:t> </w:t>
      </w:r>
      <w:r>
        <w:rPr>
          <w:spacing w:val="-2"/>
          <w:sz w:val="24"/>
        </w:rPr>
        <w:t>d’entraînement.</w:t>
      </w:r>
    </w:p>
    <w:p>
      <w:pPr>
        <w:pStyle w:val="ListParagraph"/>
        <w:numPr>
          <w:ilvl w:val="0"/>
          <w:numId w:val="36"/>
        </w:numPr>
        <w:tabs>
          <w:tab w:pos="861" w:val="left" w:leader="none"/>
        </w:tabs>
        <w:spacing w:line="240" w:lineRule="auto" w:before="41" w:after="0"/>
        <w:ind w:left="861" w:right="0" w:hanging="360"/>
        <w:jc w:val="left"/>
        <w:rPr>
          <w:sz w:val="24"/>
        </w:rPr>
      </w:pPr>
      <w:r>
        <w:rPr>
          <w:sz w:val="24"/>
        </w:rPr>
        <w:t>Prédiction</w:t>
      </w:r>
      <w:r>
        <w:rPr>
          <w:spacing w:val="-8"/>
          <w:sz w:val="24"/>
        </w:rPr>
        <w:t> </w:t>
      </w:r>
      <w:r>
        <w:rPr>
          <w:sz w:val="24"/>
        </w:rPr>
        <w:t>des</w:t>
      </w:r>
      <w:r>
        <w:rPr>
          <w:spacing w:val="-4"/>
          <w:sz w:val="24"/>
        </w:rPr>
        <w:t> </w:t>
      </w:r>
      <w:r>
        <w:rPr>
          <w:sz w:val="24"/>
        </w:rPr>
        <w:t>classes</w:t>
      </w:r>
      <w:r>
        <w:rPr>
          <w:spacing w:val="-4"/>
          <w:sz w:val="24"/>
        </w:rPr>
        <w:t> </w:t>
      </w:r>
      <w:r>
        <w:rPr>
          <w:sz w:val="24"/>
        </w:rPr>
        <w:t>sur</w:t>
      </w:r>
      <w:r>
        <w:rPr>
          <w:spacing w:val="3"/>
          <w:sz w:val="24"/>
        </w:rPr>
        <w:t> </w:t>
      </w:r>
      <w:r>
        <w:rPr>
          <w:sz w:val="24"/>
        </w:rPr>
        <w:t>le</w:t>
      </w:r>
      <w:r>
        <w:rPr>
          <w:spacing w:val="1"/>
          <w:sz w:val="24"/>
        </w:rPr>
        <w:t> </w:t>
      </w:r>
      <w:r>
        <w:rPr>
          <w:sz w:val="24"/>
        </w:rPr>
        <w:t>jeu</w:t>
      </w:r>
      <w:r>
        <w:rPr>
          <w:spacing w:val="-2"/>
          <w:sz w:val="24"/>
        </w:rPr>
        <w:t> </w:t>
      </w:r>
      <w:r>
        <w:rPr>
          <w:sz w:val="24"/>
        </w:rPr>
        <w:t>de</w:t>
      </w:r>
      <w:r>
        <w:rPr>
          <w:spacing w:val="-3"/>
          <w:sz w:val="24"/>
        </w:rPr>
        <w:t> </w:t>
      </w:r>
      <w:r>
        <w:rPr>
          <w:spacing w:val="-4"/>
          <w:sz w:val="24"/>
        </w:rPr>
        <w:t>test.</w:t>
      </w:r>
    </w:p>
    <w:p>
      <w:pPr>
        <w:pStyle w:val="ListParagraph"/>
        <w:numPr>
          <w:ilvl w:val="0"/>
          <w:numId w:val="36"/>
        </w:numPr>
        <w:tabs>
          <w:tab w:pos="861" w:val="left" w:leader="none"/>
        </w:tabs>
        <w:spacing w:line="240" w:lineRule="auto" w:before="40" w:after="0"/>
        <w:ind w:left="861" w:right="0" w:hanging="360"/>
        <w:jc w:val="left"/>
        <w:rPr>
          <w:sz w:val="24"/>
        </w:rPr>
      </w:pPr>
      <w:r>
        <w:rPr>
          <w:sz w:val="24"/>
        </w:rPr>
        <w:t>Calcul</w:t>
      </w:r>
      <w:r>
        <w:rPr>
          <w:spacing w:val="-12"/>
          <w:sz w:val="24"/>
        </w:rPr>
        <w:t> </w:t>
      </w:r>
      <w:r>
        <w:rPr>
          <w:sz w:val="24"/>
        </w:rPr>
        <w:t>des métriques</w:t>
      </w:r>
      <w:r>
        <w:rPr>
          <w:spacing w:val="-4"/>
          <w:sz w:val="24"/>
        </w:rPr>
        <w:t> </w:t>
      </w:r>
      <w:r>
        <w:rPr>
          <w:sz w:val="24"/>
        </w:rPr>
        <w:t>classiques</w:t>
      </w:r>
      <w:r>
        <w:rPr>
          <w:spacing w:val="-5"/>
          <w:sz w:val="24"/>
        </w:rPr>
        <w:t> </w:t>
      </w:r>
      <w:r>
        <w:rPr>
          <w:sz w:val="24"/>
        </w:rPr>
        <w:t>d’évaluation</w:t>
      </w:r>
      <w:r>
        <w:rPr>
          <w:spacing w:val="-6"/>
          <w:sz w:val="24"/>
        </w:rPr>
        <w:t> </w:t>
      </w:r>
      <w:r>
        <w:rPr>
          <w:sz w:val="24"/>
        </w:rPr>
        <w:t>telles</w:t>
      </w:r>
      <w:r>
        <w:rPr>
          <w:spacing w:val="1"/>
          <w:sz w:val="24"/>
        </w:rPr>
        <w:t> </w:t>
      </w:r>
      <w:r>
        <w:rPr>
          <w:sz w:val="24"/>
        </w:rPr>
        <w:t>que</w:t>
      </w:r>
      <w:r>
        <w:rPr>
          <w:spacing w:val="-3"/>
          <w:sz w:val="24"/>
        </w:rPr>
        <w:t> </w:t>
      </w:r>
      <w:r>
        <w:rPr>
          <w:sz w:val="24"/>
        </w:rPr>
        <w:t>la</w:t>
      </w:r>
      <w:r>
        <w:rPr>
          <w:spacing w:val="-2"/>
          <w:sz w:val="24"/>
        </w:rPr>
        <w:t> </w:t>
      </w:r>
      <w:r>
        <w:rPr>
          <w:sz w:val="24"/>
        </w:rPr>
        <w:t>précision</w:t>
      </w:r>
      <w:r>
        <w:rPr>
          <w:spacing w:val="-6"/>
          <w:sz w:val="24"/>
        </w:rPr>
        <w:t> </w:t>
      </w:r>
      <w:r>
        <w:rPr>
          <w:spacing w:val="-2"/>
          <w:sz w:val="24"/>
        </w:rPr>
        <w:t>(accuracy).</w:t>
      </w:r>
    </w:p>
    <w:p>
      <w:pPr>
        <w:pStyle w:val="ListParagraph"/>
        <w:numPr>
          <w:ilvl w:val="0"/>
          <w:numId w:val="36"/>
        </w:numPr>
        <w:tabs>
          <w:tab w:pos="861" w:val="left" w:leader="none"/>
        </w:tabs>
        <w:spacing w:line="280" w:lineRule="auto" w:before="42" w:after="0"/>
        <w:ind w:left="861" w:right="1133" w:hanging="360"/>
        <w:jc w:val="left"/>
        <w:rPr>
          <w:sz w:val="24"/>
        </w:rPr>
      </w:pPr>
      <w:r>
        <w:rPr>
          <w:sz w:val="24"/>
        </w:rPr>
        <w:t>Calcul</w:t>
      </w:r>
      <w:r>
        <w:rPr>
          <w:spacing w:val="-12"/>
          <w:sz w:val="24"/>
        </w:rPr>
        <w:t> </w:t>
      </w:r>
      <w:r>
        <w:rPr>
          <w:sz w:val="24"/>
        </w:rPr>
        <w:t>des</w:t>
      </w:r>
      <w:r>
        <w:rPr>
          <w:spacing w:val="-1"/>
          <w:sz w:val="24"/>
        </w:rPr>
        <w:t> </w:t>
      </w:r>
      <w:r>
        <w:rPr>
          <w:sz w:val="24"/>
        </w:rPr>
        <w:t>métriques</w:t>
      </w:r>
      <w:r>
        <w:rPr>
          <w:spacing w:val="-2"/>
          <w:sz w:val="24"/>
        </w:rPr>
        <w:t> </w:t>
      </w:r>
      <w:r>
        <w:rPr>
          <w:sz w:val="24"/>
        </w:rPr>
        <w:t>dérivées</w:t>
      </w:r>
      <w:r>
        <w:rPr>
          <w:spacing w:val="-5"/>
          <w:sz w:val="24"/>
        </w:rPr>
        <w:t> </w:t>
      </w:r>
      <w:r>
        <w:rPr>
          <w:sz w:val="24"/>
        </w:rPr>
        <w:t>spécifiques</w:t>
      </w:r>
      <w:r>
        <w:rPr>
          <w:spacing w:val="-5"/>
          <w:sz w:val="24"/>
        </w:rPr>
        <w:t> </w:t>
      </w:r>
      <w:r>
        <w:rPr>
          <w:sz w:val="24"/>
        </w:rPr>
        <w:t>à</w:t>
      </w:r>
      <w:r>
        <w:rPr>
          <w:spacing w:val="-4"/>
          <w:sz w:val="24"/>
        </w:rPr>
        <w:t> </w:t>
      </w:r>
      <w:r>
        <w:rPr>
          <w:sz w:val="24"/>
        </w:rPr>
        <w:t>chaque</w:t>
      </w:r>
      <w:r>
        <w:rPr>
          <w:spacing w:val="-4"/>
          <w:sz w:val="24"/>
        </w:rPr>
        <w:t> </w:t>
      </w:r>
      <w:r>
        <w:rPr>
          <w:sz w:val="24"/>
        </w:rPr>
        <w:t>classe</w:t>
      </w:r>
      <w:r>
        <w:rPr>
          <w:spacing w:val="-4"/>
          <w:sz w:val="24"/>
        </w:rPr>
        <w:t> </w:t>
      </w:r>
      <w:r>
        <w:rPr>
          <w:sz w:val="24"/>
        </w:rPr>
        <w:t>(type</w:t>
      </w:r>
      <w:r>
        <w:rPr>
          <w:spacing w:val="-4"/>
          <w:sz w:val="24"/>
        </w:rPr>
        <w:t> </w:t>
      </w:r>
      <w:r>
        <w:rPr>
          <w:sz w:val="24"/>
        </w:rPr>
        <w:t>de</w:t>
      </w:r>
      <w:r>
        <w:rPr>
          <w:spacing w:val="-4"/>
          <w:sz w:val="24"/>
        </w:rPr>
        <w:t> </w:t>
      </w:r>
      <w:r>
        <w:rPr>
          <w:sz w:val="24"/>
        </w:rPr>
        <w:t>panne, composant défectueux, solution) à partir des résultats de la prédiction.</w:t>
      </w:r>
    </w:p>
    <w:p>
      <w:pPr>
        <w:pStyle w:val="BodyText"/>
      </w:pPr>
    </w:p>
    <w:p>
      <w:pPr>
        <w:pStyle w:val="BodyText"/>
      </w:pPr>
    </w:p>
    <w:p>
      <w:pPr>
        <w:pStyle w:val="BodyText"/>
        <w:spacing w:before="10"/>
      </w:pPr>
    </w:p>
    <w:p>
      <w:pPr>
        <w:pStyle w:val="Heading8"/>
        <w:numPr>
          <w:ilvl w:val="3"/>
          <w:numId w:val="26"/>
        </w:numPr>
        <w:tabs>
          <w:tab w:pos="1087" w:val="left" w:leader="none"/>
        </w:tabs>
        <w:spacing w:line="240" w:lineRule="auto" w:before="0" w:after="0"/>
        <w:ind w:left="1087" w:right="0" w:hanging="947"/>
        <w:jc w:val="left"/>
      </w:pPr>
      <w:bookmarkStart w:name="Ⅲ.4.4.1 Méthodologie d’évaluation" w:id="174"/>
      <w:bookmarkEnd w:id="174"/>
      <w:r>
        <w:rPr>
          <w:b w:val="0"/>
        </w:rPr>
      </w:r>
      <w:bookmarkStart w:name="_bookmark93" w:id="175"/>
      <w:bookmarkEnd w:id="175"/>
      <w:r>
        <w:rPr>
          <w:b w:val="0"/>
        </w:rPr>
      </w:r>
      <w:r>
        <w:rPr/>
        <w:t>Méthodologie</w:t>
      </w:r>
      <w:r>
        <w:rPr>
          <w:spacing w:val="-16"/>
        </w:rPr>
        <w:t> </w:t>
      </w:r>
      <w:r>
        <w:rPr>
          <w:spacing w:val="-2"/>
        </w:rPr>
        <w:t>d’évaluation</w:t>
      </w:r>
    </w:p>
    <w:p>
      <w:pPr>
        <w:pStyle w:val="BodyText"/>
        <w:spacing w:before="21"/>
        <w:rPr>
          <w:b/>
          <w:sz w:val="26"/>
        </w:rPr>
      </w:pPr>
    </w:p>
    <w:p>
      <w:pPr>
        <w:pStyle w:val="BodyText"/>
        <w:ind w:right="4377"/>
        <w:jc w:val="right"/>
      </w:pPr>
      <w:r>
        <w:rPr/>
        <w:t>Le</w:t>
      </w:r>
      <w:r>
        <w:rPr>
          <w:spacing w:val="1"/>
        </w:rPr>
        <w:t> </w:t>
      </w:r>
      <w:r>
        <w:rPr/>
        <w:t>jeu de</w:t>
      </w:r>
      <w:r>
        <w:rPr>
          <w:spacing w:val="-1"/>
        </w:rPr>
        <w:t> </w:t>
      </w:r>
      <w:r>
        <w:rPr/>
        <w:t>données</w:t>
      </w:r>
      <w:r>
        <w:rPr>
          <w:spacing w:val="-3"/>
        </w:rPr>
        <w:t> </w:t>
      </w:r>
      <w:r>
        <w:rPr/>
        <w:t>a</w:t>
      </w:r>
      <w:r>
        <w:rPr>
          <w:spacing w:val="-1"/>
        </w:rPr>
        <w:t> </w:t>
      </w:r>
      <w:r>
        <w:rPr/>
        <w:t>été</w:t>
      </w:r>
      <w:r>
        <w:rPr>
          <w:spacing w:val="-1"/>
        </w:rPr>
        <w:t> </w:t>
      </w:r>
      <w:r>
        <w:rPr/>
        <w:t>scindé</w:t>
      </w:r>
      <w:r>
        <w:rPr>
          <w:spacing w:val="-1"/>
        </w:rPr>
        <w:t> </w:t>
      </w:r>
      <w:r>
        <w:rPr/>
        <w:t>en</w:t>
      </w:r>
      <w:r>
        <w:rPr>
          <w:spacing w:val="-5"/>
        </w:rPr>
        <w:t> </w:t>
      </w:r>
      <w:r>
        <w:rPr/>
        <w:t>deux</w:t>
      </w:r>
      <w:r>
        <w:rPr>
          <w:spacing w:val="-5"/>
        </w:rPr>
        <w:t> </w:t>
      </w:r>
      <w:r>
        <w:rPr/>
        <w:t>parties</w:t>
      </w:r>
      <w:r>
        <w:rPr>
          <w:spacing w:val="-2"/>
        </w:rPr>
        <w:t> </w:t>
      </w:r>
      <w:r>
        <w:rPr>
          <w:spacing w:val="-10"/>
        </w:rPr>
        <w:t>:</w:t>
      </w:r>
    </w:p>
    <w:p>
      <w:pPr>
        <w:pStyle w:val="BodyText"/>
        <w:spacing w:before="5"/>
      </w:pPr>
    </w:p>
    <w:p>
      <w:pPr>
        <w:spacing w:before="0"/>
        <w:ind w:left="0" w:right="4412" w:firstLine="0"/>
        <w:jc w:val="right"/>
        <w:rPr>
          <w:sz w:val="24"/>
        </w:rPr>
      </w:pPr>
      <w:r>
        <w:rPr>
          <w:b/>
          <w:sz w:val="24"/>
        </w:rPr>
        <w:t>80</w:t>
      </w:r>
      <w:r>
        <w:rPr>
          <w:b/>
          <w:spacing w:val="-1"/>
          <w:sz w:val="24"/>
        </w:rPr>
        <w:t> </w:t>
      </w:r>
      <w:r>
        <w:rPr>
          <w:b/>
          <w:sz w:val="24"/>
        </w:rPr>
        <w:t>%</w:t>
      </w:r>
      <w:r>
        <w:rPr>
          <w:b/>
          <w:spacing w:val="-6"/>
          <w:sz w:val="24"/>
        </w:rPr>
        <w:t> </w:t>
      </w:r>
      <w:r>
        <w:rPr>
          <w:b/>
          <w:sz w:val="24"/>
        </w:rPr>
        <w:t>pour</w:t>
      </w:r>
      <w:r>
        <w:rPr>
          <w:b/>
          <w:spacing w:val="-6"/>
          <w:sz w:val="24"/>
        </w:rPr>
        <w:t> </w:t>
      </w:r>
      <w:r>
        <w:rPr>
          <w:b/>
          <w:sz w:val="24"/>
        </w:rPr>
        <w:t>l’entraînement</w:t>
      </w:r>
      <w:r>
        <w:rPr>
          <w:b/>
          <w:spacing w:val="4"/>
          <w:sz w:val="24"/>
        </w:rPr>
        <w:t> </w:t>
      </w:r>
      <w:r>
        <w:rPr>
          <w:sz w:val="24"/>
        </w:rPr>
        <w:t>du</w:t>
      </w:r>
      <w:r>
        <w:rPr>
          <w:spacing w:val="4"/>
          <w:sz w:val="24"/>
        </w:rPr>
        <w:t> </w:t>
      </w:r>
      <w:r>
        <w:rPr>
          <w:spacing w:val="-2"/>
          <w:sz w:val="24"/>
        </w:rPr>
        <w:t>modèle.</w:t>
      </w:r>
    </w:p>
    <w:p>
      <w:pPr>
        <w:pStyle w:val="BodyText"/>
      </w:pPr>
    </w:p>
    <w:p>
      <w:pPr>
        <w:pStyle w:val="BodyText"/>
        <w:spacing w:line="242" w:lineRule="auto"/>
        <w:ind w:left="861" w:right="280"/>
      </w:pPr>
      <w:r>
        <w:rPr>
          <w:b/>
        </w:rPr>
        <w:t>20</w:t>
      </w:r>
      <w:r>
        <w:rPr>
          <w:b/>
          <w:spacing w:val="-3"/>
        </w:rPr>
        <w:t> </w:t>
      </w:r>
      <w:r>
        <w:rPr>
          <w:b/>
        </w:rPr>
        <w:t>%</w:t>
      </w:r>
      <w:r>
        <w:rPr>
          <w:b/>
          <w:spacing w:val="-8"/>
        </w:rPr>
        <w:t> </w:t>
      </w:r>
      <w:r>
        <w:rPr>
          <w:b/>
        </w:rPr>
        <w:t>pour</w:t>
      </w:r>
      <w:r>
        <w:rPr>
          <w:b/>
          <w:spacing w:val="-8"/>
        </w:rPr>
        <w:t> </w:t>
      </w:r>
      <w:r>
        <w:rPr>
          <w:b/>
        </w:rPr>
        <w:t>les</w:t>
      </w:r>
      <w:r>
        <w:rPr>
          <w:b/>
          <w:spacing w:val="-5"/>
        </w:rPr>
        <w:t> </w:t>
      </w:r>
      <w:r>
        <w:rPr>
          <w:b/>
        </w:rPr>
        <w:t>tests</w:t>
      </w:r>
      <w:r>
        <w:rPr/>
        <w:t>,</w:t>
      </w:r>
      <w:r>
        <w:rPr>
          <w:spacing w:val="-1"/>
        </w:rPr>
        <w:t> </w:t>
      </w:r>
      <w:r>
        <w:rPr/>
        <w:t>afin</w:t>
      </w:r>
      <w:r>
        <w:rPr>
          <w:spacing w:val="-8"/>
        </w:rPr>
        <w:t> </w:t>
      </w:r>
      <w:r>
        <w:rPr/>
        <w:t>de</w:t>
      </w:r>
      <w:r>
        <w:rPr>
          <w:spacing w:val="-4"/>
        </w:rPr>
        <w:t> </w:t>
      </w:r>
      <w:r>
        <w:rPr/>
        <w:t>simuler</w:t>
      </w:r>
      <w:r>
        <w:rPr>
          <w:spacing w:val="-2"/>
        </w:rPr>
        <w:t> </w:t>
      </w:r>
      <w:r>
        <w:rPr/>
        <w:t>des</w:t>
      </w:r>
      <w:r>
        <w:rPr>
          <w:spacing w:val="-5"/>
        </w:rPr>
        <w:t> </w:t>
      </w:r>
      <w:r>
        <w:rPr/>
        <w:t>données</w:t>
      </w:r>
      <w:r>
        <w:rPr>
          <w:spacing w:val="-1"/>
        </w:rPr>
        <w:t> </w:t>
      </w:r>
      <w:r>
        <w:rPr/>
        <w:t>jamais</w:t>
      </w:r>
      <w:r>
        <w:rPr>
          <w:spacing w:val="-1"/>
        </w:rPr>
        <w:t> </w:t>
      </w:r>
      <w:r>
        <w:rPr/>
        <w:t>vues</w:t>
      </w:r>
      <w:r>
        <w:rPr>
          <w:spacing w:val="-5"/>
        </w:rPr>
        <w:t> </w:t>
      </w:r>
      <w:r>
        <w:rPr/>
        <w:t>et ainsi</w:t>
      </w:r>
      <w:r>
        <w:rPr>
          <w:spacing w:val="-8"/>
        </w:rPr>
        <w:t> </w:t>
      </w:r>
      <w:r>
        <w:rPr/>
        <w:t>évaluer la capacité du modèle à généraliser.</w:t>
      </w:r>
    </w:p>
    <w:p>
      <w:pPr>
        <w:pStyle w:val="BodyText"/>
        <w:spacing w:line="242" w:lineRule="auto" w:before="273"/>
        <w:ind w:left="140" w:right="280"/>
      </w:pPr>
      <w:r>
        <w:rPr/>
        <w:t>Étant donné que la tâche est une classification multi-sorties (type de panne, composant, solution), l’évaluation</w:t>
      </w:r>
      <w:r>
        <w:rPr>
          <w:spacing w:val="-9"/>
        </w:rPr>
        <w:t> </w:t>
      </w:r>
      <w:r>
        <w:rPr/>
        <w:t>a</w:t>
      </w:r>
      <w:r>
        <w:rPr>
          <w:spacing w:val="-5"/>
        </w:rPr>
        <w:t> </w:t>
      </w:r>
      <w:r>
        <w:rPr/>
        <w:t>été</w:t>
      </w:r>
      <w:r>
        <w:rPr>
          <w:spacing w:val="-10"/>
        </w:rPr>
        <w:t> </w:t>
      </w:r>
      <w:r>
        <w:rPr/>
        <w:t>faite</w:t>
      </w:r>
      <w:r>
        <w:rPr>
          <w:spacing w:val="-5"/>
        </w:rPr>
        <w:t> </w:t>
      </w:r>
      <w:r>
        <w:rPr/>
        <w:t>pour</w:t>
      </w:r>
      <w:r>
        <w:rPr>
          <w:spacing w:val="-4"/>
        </w:rPr>
        <w:t> </w:t>
      </w:r>
      <w:r>
        <w:rPr/>
        <w:t>chaque</w:t>
      </w:r>
      <w:r>
        <w:rPr>
          <w:spacing w:val="-5"/>
        </w:rPr>
        <w:t> </w:t>
      </w:r>
      <w:r>
        <w:rPr/>
        <w:t>sortie</w:t>
      </w:r>
      <w:r>
        <w:rPr>
          <w:spacing w:val="-1"/>
        </w:rPr>
        <w:t> </w:t>
      </w:r>
      <w:r>
        <w:rPr/>
        <w:t>individuellement,</w:t>
      </w:r>
      <w:r>
        <w:rPr>
          <w:spacing w:val="-3"/>
        </w:rPr>
        <w:t> </w:t>
      </w:r>
      <w:r>
        <w:rPr/>
        <w:t>puis</w:t>
      </w:r>
      <w:r>
        <w:rPr>
          <w:spacing w:val="-7"/>
        </w:rPr>
        <w:t> </w:t>
      </w:r>
      <w:r>
        <w:rPr/>
        <w:t>globalement.</w:t>
      </w:r>
    </w:p>
    <w:p>
      <w:pPr>
        <w:pStyle w:val="BodyText"/>
      </w:pPr>
    </w:p>
    <w:p>
      <w:pPr>
        <w:pStyle w:val="BodyText"/>
      </w:pPr>
    </w:p>
    <w:p>
      <w:pPr>
        <w:pStyle w:val="BodyText"/>
        <w:spacing w:before="12"/>
      </w:pPr>
    </w:p>
    <w:p>
      <w:pPr>
        <w:pStyle w:val="Heading8"/>
        <w:numPr>
          <w:ilvl w:val="3"/>
          <w:numId w:val="26"/>
        </w:numPr>
        <w:tabs>
          <w:tab w:pos="1089" w:val="left" w:leader="none"/>
        </w:tabs>
        <w:spacing w:line="240" w:lineRule="auto" w:before="1" w:after="0"/>
        <w:ind w:left="1089" w:right="0" w:hanging="949"/>
        <w:jc w:val="left"/>
      </w:pPr>
      <w:bookmarkStart w:name="Ⅲ.4.4.2 Métriques utilisées" w:id="176"/>
      <w:bookmarkEnd w:id="176"/>
      <w:r>
        <w:rPr>
          <w:b w:val="0"/>
        </w:rPr>
      </w:r>
      <w:bookmarkStart w:name="_bookmark94" w:id="177"/>
      <w:bookmarkEnd w:id="177"/>
      <w:r>
        <w:rPr>
          <w:b w:val="0"/>
        </w:rPr>
      </w:r>
      <w:r>
        <w:rPr/>
        <w:t>Métriques</w:t>
      </w:r>
      <w:r>
        <w:rPr>
          <w:spacing w:val="-15"/>
        </w:rPr>
        <w:t> </w:t>
      </w:r>
      <w:r>
        <w:rPr>
          <w:spacing w:val="-2"/>
        </w:rPr>
        <w:t>utilisées</w:t>
      </w:r>
    </w:p>
    <w:p>
      <w:pPr>
        <w:pStyle w:val="BodyText"/>
        <w:spacing w:before="15"/>
        <w:rPr>
          <w:b/>
          <w:sz w:val="26"/>
        </w:rPr>
      </w:pPr>
    </w:p>
    <w:p>
      <w:pPr>
        <w:pStyle w:val="BodyText"/>
        <w:spacing w:line="242" w:lineRule="auto" w:before="1"/>
        <w:ind w:left="140" w:right="280"/>
      </w:pPr>
      <w:r>
        <w:rPr/>
        <w:t>Pour</w:t>
      </w:r>
      <w:r>
        <w:rPr>
          <w:spacing w:val="-2"/>
        </w:rPr>
        <w:t> </w:t>
      </w:r>
      <w:r>
        <w:rPr/>
        <w:t>chaque</w:t>
      </w:r>
      <w:r>
        <w:rPr>
          <w:spacing w:val="-4"/>
        </w:rPr>
        <w:t> </w:t>
      </w:r>
      <w:r>
        <w:rPr/>
        <w:t>sortie</w:t>
      </w:r>
      <w:r>
        <w:rPr>
          <w:spacing w:val="-4"/>
        </w:rPr>
        <w:t> </w:t>
      </w:r>
      <w:r>
        <w:rPr/>
        <w:t>(type</w:t>
      </w:r>
      <w:r>
        <w:rPr>
          <w:spacing w:val="-4"/>
        </w:rPr>
        <w:t> </w:t>
      </w:r>
      <w:r>
        <w:rPr/>
        <w:t>de</w:t>
      </w:r>
      <w:r>
        <w:rPr>
          <w:spacing w:val="-4"/>
        </w:rPr>
        <w:t> </w:t>
      </w:r>
      <w:r>
        <w:rPr/>
        <w:t>panne,</w:t>
      </w:r>
      <w:r>
        <w:rPr>
          <w:spacing w:val="-1"/>
        </w:rPr>
        <w:t> </w:t>
      </w:r>
      <w:r>
        <w:rPr/>
        <w:t>composant,</w:t>
      </w:r>
      <w:r>
        <w:rPr>
          <w:spacing w:val="-6"/>
        </w:rPr>
        <w:t> </w:t>
      </w:r>
      <w:r>
        <w:rPr/>
        <w:t>solution),</w:t>
      </w:r>
      <w:r>
        <w:rPr>
          <w:spacing w:val="-1"/>
        </w:rPr>
        <w:t> </w:t>
      </w:r>
      <w:r>
        <w:rPr/>
        <w:t>les</w:t>
      </w:r>
      <w:r>
        <w:rPr>
          <w:spacing w:val="-1"/>
        </w:rPr>
        <w:t> </w:t>
      </w:r>
      <w:r>
        <w:rPr/>
        <w:t>métriques</w:t>
      </w:r>
      <w:r>
        <w:rPr>
          <w:spacing w:val="-5"/>
        </w:rPr>
        <w:t> </w:t>
      </w:r>
      <w:r>
        <w:rPr/>
        <w:t>suivantes</w:t>
      </w:r>
      <w:r>
        <w:rPr>
          <w:spacing w:val="-5"/>
        </w:rPr>
        <w:t> </w:t>
      </w:r>
      <w:r>
        <w:rPr/>
        <w:t>ont</w:t>
      </w:r>
      <w:r>
        <w:rPr>
          <w:spacing w:val="-3"/>
        </w:rPr>
        <w:t> </w:t>
      </w:r>
      <w:r>
        <w:rPr/>
        <w:t>été calculées :</w:t>
      </w:r>
    </w:p>
    <w:p>
      <w:pPr>
        <w:pStyle w:val="BodyText"/>
        <w:spacing w:before="2"/>
      </w:pPr>
    </w:p>
    <w:p>
      <w:pPr>
        <w:spacing w:before="0"/>
        <w:ind w:left="861" w:right="0" w:firstLine="0"/>
        <w:jc w:val="left"/>
        <w:rPr>
          <w:sz w:val="24"/>
        </w:rPr>
      </w:pPr>
      <w:r>
        <w:rPr>
          <w:b/>
          <w:sz w:val="24"/>
        </w:rPr>
        <w:t>Accuracy</w:t>
      </w:r>
      <w:r>
        <w:rPr>
          <w:b/>
          <w:spacing w:val="-5"/>
          <w:sz w:val="24"/>
        </w:rPr>
        <w:t> </w:t>
      </w:r>
      <w:r>
        <w:rPr>
          <w:b/>
          <w:sz w:val="24"/>
        </w:rPr>
        <w:t>(précision</w:t>
      </w:r>
      <w:r>
        <w:rPr>
          <w:b/>
          <w:spacing w:val="-2"/>
          <w:sz w:val="24"/>
        </w:rPr>
        <w:t> </w:t>
      </w:r>
      <w:r>
        <w:rPr>
          <w:b/>
          <w:sz w:val="24"/>
        </w:rPr>
        <w:t>globale)</w:t>
      </w:r>
      <w:r>
        <w:rPr>
          <w:b/>
          <w:spacing w:val="1"/>
          <w:sz w:val="24"/>
        </w:rPr>
        <w:t> </w:t>
      </w:r>
      <w:r>
        <w:rPr>
          <w:sz w:val="24"/>
        </w:rPr>
        <w:t>:</w:t>
      </w:r>
      <w:r>
        <w:rPr>
          <w:spacing w:val="-3"/>
          <w:sz w:val="24"/>
        </w:rPr>
        <w:t> </w:t>
      </w:r>
      <w:r>
        <w:rPr>
          <w:sz w:val="24"/>
        </w:rPr>
        <w:t>proportion</w:t>
      </w:r>
      <w:r>
        <w:rPr>
          <w:spacing w:val="-7"/>
          <w:sz w:val="24"/>
        </w:rPr>
        <w:t> </w:t>
      </w:r>
      <w:r>
        <w:rPr>
          <w:sz w:val="24"/>
        </w:rPr>
        <w:t>des</w:t>
      </w:r>
      <w:r>
        <w:rPr>
          <w:spacing w:val="-5"/>
          <w:sz w:val="24"/>
        </w:rPr>
        <w:t> </w:t>
      </w:r>
      <w:r>
        <w:rPr>
          <w:sz w:val="24"/>
        </w:rPr>
        <w:t>prédictions</w:t>
      </w:r>
      <w:r>
        <w:rPr>
          <w:spacing w:val="-4"/>
          <w:sz w:val="24"/>
        </w:rPr>
        <w:t> </w:t>
      </w:r>
      <w:r>
        <w:rPr>
          <w:spacing w:val="-2"/>
          <w:sz w:val="24"/>
        </w:rPr>
        <w:t>correctes.</w:t>
      </w:r>
    </w:p>
    <w:p>
      <w:pPr>
        <w:pStyle w:val="BodyText"/>
      </w:pPr>
    </w:p>
    <w:p>
      <w:pPr>
        <w:pStyle w:val="BodyText"/>
        <w:spacing w:line="247" w:lineRule="auto"/>
        <w:ind w:left="861" w:right="280"/>
      </w:pPr>
      <w:r>
        <w:rPr>
          <w:b/>
        </w:rPr>
        <w:t>F1-score</w:t>
      </w:r>
      <w:r>
        <w:rPr>
          <w:b/>
          <w:spacing w:val="-4"/>
        </w:rPr>
        <w:t> </w:t>
      </w:r>
      <w:r>
        <w:rPr/>
        <w:t>: moyenne harmonique</w:t>
      </w:r>
      <w:r>
        <w:rPr>
          <w:spacing w:val="-5"/>
        </w:rPr>
        <w:t> </w:t>
      </w:r>
      <w:r>
        <w:rPr/>
        <w:t>entre</w:t>
      </w:r>
      <w:r>
        <w:rPr>
          <w:spacing w:val="-5"/>
        </w:rPr>
        <w:t> </w:t>
      </w:r>
      <w:r>
        <w:rPr/>
        <w:t>la</w:t>
      </w:r>
      <w:r>
        <w:rPr>
          <w:spacing w:val="-5"/>
        </w:rPr>
        <w:t> </w:t>
      </w:r>
      <w:r>
        <w:rPr/>
        <w:t>précision</w:t>
      </w:r>
      <w:r>
        <w:rPr>
          <w:spacing w:val="-4"/>
        </w:rPr>
        <w:t> </w:t>
      </w:r>
      <w:r>
        <w:rPr/>
        <w:t>et</w:t>
      </w:r>
      <w:r>
        <w:rPr>
          <w:spacing w:val="-4"/>
        </w:rPr>
        <w:t> </w:t>
      </w:r>
      <w:r>
        <w:rPr/>
        <w:t>le</w:t>
      </w:r>
      <w:r>
        <w:rPr>
          <w:spacing w:val="-5"/>
        </w:rPr>
        <w:t> </w:t>
      </w:r>
      <w:r>
        <w:rPr/>
        <w:t>rappel,</w:t>
      </w:r>
      <w:r>
        <w:rPr>
          <w:spacing w:val="-2"/>
        </w:rPr>
        <w:t> </w:t>
      </w:r>
      <w:r>
        <w:rPr/>
        <w:t>utile</w:t>
      </w:r>
      <w:r>
        <w:rPr>
          <w:spacing w:val="-5"/>
        </w:rPr>
        <w:t> </w:t>
      </w:r>
      <w:r>
        <w:rPr/>
        <w:t>en</w:t>
      </w:r>
      <w:r>
        <w:rPr>
          <w:spacing w:val="-9"/>
        </w:rPr>
        <w:t> </w:t>
      </w:r>
      <w:r>
        <w:rPr/>
        <w:t>cas</w:t>
      </w:r>
      <w:r>
        <w:rPr>
          <w:spacing w:val="-6"/>
        </w:rPr>
        <w:t> </w:t>
      </w:r>
      <w:r>
        <w:rPr/>
        <w:t>de classes déséquilibrées.</w:t>
      </w:r>
    </w:p>
    <w:p>
      <w:pPr>
        <w:spacing w:line="247" w:lineRule="auto" w:before="262"/>
        <w:ind w:left="861" w:right="200" w:firstLine="0"/>
        <w:jc w:val="left"/>
        <w:rPr>
          <w:sz w:val="24"/>
        </w:rPr>
      </w:pPr>
      <w:r>
        <w:rPr>
          <w:b/>
          <w:sz w:val="24"/>
        </w:rPr>
        <w:t>Rapport</w:t>
      </w:r>
      <w:r>
        <w:rPr>
          <w:b/>
          <w:spacing w:val="-4"/>
          <w:sz w:val="24"/>
        </w:rPr>
        <w:t> </w:t>
      </w:r>
      <w:r>
        <w:rPr>
          <w:b/>
          <w:sz w:val="24"/>
        </w:rPr>
        <w:t>de</w:t>
      </w:r>
      <w:r>
        <w:rPr>
          <w:b/>
          <w:spacing w:val="-6"/>
          <w:sz w:val="24"/>
        </w:rPr>
        <w:t> </w:t>
      </w:r>
      <w:r>
        <w:rPr>
          <w:b/>
          <w:sz w:val="24"/>
        </w:rPr>
        <w:t>classification</w:t>
      </w:r>
      <w:r>
        <w:rPr>
          <w:b/>
          <w:spacing w:val="-1"/>
          <w:sz w:val="24"/>
        </w:rPr>
        <w:t> </w:t>
      </w:r>
      <w:r>
        <w:rPr>
          <w:sz w:val="24"/>
        </w:rPr>
        <w:t>:</w:t>
      </w:r>
      <w:r>
        <w:rPr>
          <w:spacing w:val="-8"/>
          <w:sz w:val="24"/>
        </w:rPr>
        <w:t> </w:t>
      </w:r>
      <w:r>
        <w:rPr>
          <w:sz w:val="24"/>
        </w:rPr>
        <w:t>tableau</w:t>
      </w:r>
      <w:r>
        <w:rPr>
          <w:spacing w:val="-5"/>
          <w:sz w:val="24"/>
        </w:rPr>
        <w:t> </w:t>
      </w:r>
      <w:r>
        <w:rPr>
          <w:sz w:val="24"/>
        </w:rPr>
        <w:t>synthétique</w:t>
      </w:r>
      <w:r>
        <w:rPr>
          <w:spacing w:val="-6"/>
          <w:sz w:val="24"/>
        </w:rPr>
        <w:t> </w:t>
      </w:r>
      <w:r>
        <w:rPr>
          <w:sz w:val="24"/>
        </w:rPr>
        <w:t>donnant la</w:t>
      </w:r>
      <w:r>
        <w:rPr>
          <w:spacing w:val="-6"/>
          <w:sz w:val="24"/>
        </w:rPr>
        <w:t> </w:t>
      </w:r>
      <w:r>
        <w:rPr>
          <w:sz w:val="24"/>
        </w:rPr>
        <w:t>précision, le</w:t>
      </w:r>
      <w:r>
        <w:rPr>
          <w:spacing w:val="-6"/>
          <w:sz w:val="24"/>
        </w:rPr>
        <w:t> </w:t>
      </w:r>
      <w:r>
        <w:rPr>
          <w:sz w:val="24"/>
        </w:rPr>
        <w:t>rappel</w:t>
      </w:r>
      <w:r>
        <w:rPr>
          <w:spacing w:val="-9"/>
          <w:sz w:val="24"/>
        </w:rPr>
        <w:t> </w:t>
      </w:r>
      <w:r>
        <w:rPr>
          <w:sz w:val="24"/>
        </w:rPr>
        <w:t>et le F1-score pour chaque classe.</w:t>
      </w:r>
    </w:p>
    <w:p>
      <w:pPr>
        <w:spacing w:line="242" w:lineRule="auto" w:before="267"/>
        <w:ind w:left="861" w:right="280" w:firstLine="0"/>
        <w:jc w:val="left"/>
        <w:rPr>
          <w:sz w:val="24"/>
        </w:rPr>
      </w:pPr>
      <w:r>
        <w:rPr>
          <w:b/>
          <w:sz w:val="24"/>
        </w:rPr>
        <w:t>Matrice</w:t>
      </w:r>
      <w:r>
        <w:rPr>
          <w:b/>
          <w:spacing w:val="-6"/>
          <w:sz w:val="24"/>
        </w:rPr>
        <w:t> </w:t>
      </w:r>
      <w:r>
        <w:rPr>
          <w:b/>
          <w:sz w:val="24"/>
        </w:rPr>
        <w:t>de</w:t>
      </w:r>
      <w:r>
        <w:rPr>
          <w:b/>
          <w:spacing w:val="-5"/>
          <w:sz w:val="24"/>
        </w:rPr>
        <w:t> </w:t>
      </w:r>
      <w:r>
        <w:rPr>
          <w:b/>
          <w:sz w:val="24"/>
        </w:rPr>
        <w:t>confusion </w:t>
      </w:r>
      <w:r>
        <w:rPr>
          <w:sz w:val="24"/>
        </w:rPr>
        <w:t>:</w:t>
      </w:r>
      <w:r>
        <w:rPr>
          <w:spacing w:val="-4"/>
          <w:sz w:val="24"/>
        </w:rPr>
        <w:t> </w:t>
      </w:r>
      <w:r>
        <w:rPr>
          <w:sz w:val="24"/>
        </w:rPr>
        <w:t>pour</w:t>
      </w:r>
      <w:r>
        <w:rPr>
          <w:spacing w:val="-3"/>
          <w:sz w:val="24"/>
        </w:rPr>
        <w:t> </w:t>
      </w:r>
      <w:r>
        <w:rPr>
          <w:sz w:val="24"/>
        </w:rPr>
        <w:t>visualiser les</w:t>
      </w:r>
      <w:r>
        <w:rPr>
          <w:spacing w:val="-6"/>
          <w:sz w:val="24"/>
        </w:rPr>
        <w:t> </w:t>
      </w:r>
      <w:r>
        <w:rPr>
          <w:sz w:val="24"/>
        </w:rPr>
        <w:t>erreurs</w:t>
      </w:r>
      <w:r>
        <w:rPr>
          <w:spacing w:val="-10"/>
          <w:sz w:val="24"/>
        </w:rPr>
        <w:t> </w:t>
      </w:r>
      <w:r>
        <w:rPr>
          <w:sz w:val="24"/>
        </w:rPr>
        <w:t>de</w:t>
      </w:r>
      <w:r>
        <w:rPr>
          <w:spacing w:val="-5"/>
          <w:sz w:val="24"/>
        </w:rPr>
        <w:t> </w:t>
      </w:r>
      <w:r>
        <w:rPr>
          <w:sz w:val="24"/>
        </w:rPr>
        <w:t>classification</w:t>
      </w:r>
      <w:r>
        <w:rPr>
          <w:spacing w:val="-8"/>
          <w:sz w:val="24"/>
        </w:rPr>
        <w:t> </w:t>
      </w:r>
      <w:r>
        <w:rPr>
          <w:sz w:val="24"/>
        </w:rPr>
        <w:t>entre</w:t>
      </w:r>
      <w:r>
        <w:rPr>
          <w:spacing w:val="-5"/>
          <w:sz w:val="24"/>
        </w:rPr>
        <w:t> </w:t>
      </w:r>
      <w:r>
        <w:rPr>
          <w:sz w:val="24"/>
        </w:rPr>
        <w:t>classes </w:t>
      </w:r>
      <w:r>
        <w:rPr>
          <w:spacing w:val="-2"/>
          <w:sz w:val="24"/>
        </w:rPr>
        <w:t>proches.</w:t>
      </w:r>
    </w:p>
    <w:p>
      <w:pPr>
        <w:pStyle w:val="BodyText"/>
        <w:spacing w:line="247" w:lineRule="auto" w:before="273"/>
        <w:ind w:left="140" w:right="280"/>
      </w:pPr>
      <w:r>
        <w:rPr/>
        <w:t>Ces</w:t>
      </w:r>
      <w:r>
        <w:rPr>
          <w:spacing w:val="-2"/>
        </w:rPr>
        <w:t> </w:t>
      </w:r>
      <w:r>
        <w:rPr/>
        <w:t>métriques</w:t>
      </w:r>
      <w:r>
        <w:rPr>
          <w:spacing w:val="-5"/>
        </w:rPr>
        <w:t> </w:t>
      </w:r>
      <w:r>
        <w:rPr/>
        <w:t>permettent</w:t>
      </w:r>
      <w:r>
        <w:rPr>
          <w:spacing w:val="-4"/>
        </w:rPr>
        <w:t> </w:t>
      </w:r>
      <w:r>
        <w:rPr/>
        <w:t>de</w:t>
      </w:r>
      <w:r>
        <w:rPr>
          <w:spacing w:val="-4"/>
        </w:rPr>
        <w:t> </w:t>
      </w:r>
      <w:r>
        <w:rPr/>
        <w:t>détecter</w:t>
      </w:r>
      <w:r>
        <w:rPr>
          <w:spacing w:val="-3"/>
        </w:rPr>
        <w:t> </w:t>
      </w:r>
      <w:r>
        <w:rPr/>
        <w:t>non</w:t>
      </w:r>
      <w:r>
        <w:rPr>
          <w:spacing w:val="-8"/>
        </w:rPr>
        <w:t> </w:t>
      </w:r>
      <w:r>
        <w:rPr/>
        <w:t>seulement les</w:t>
      </w:r>
      <w:r>
        <w:rPr>
          <w:spacing w:val="-5"/>
        </w:rPr>
        <w:t> </w:t>
      </w:r>
      <w:r>
        <w:rPr/>
        <w:t>erreurs,</w:t>
      </w:r>
      <w:r>
        <w:rPr>
          <w:spacing w:val="-2"/>
        </w:rPr>
        <w:t> </w:t>
      </w:r>
      <w:r>
        <w:rPr/>
        <w:t>mais</w:t>
      </w:r>
      <w:r>
        <w:rPr>
          <w:spacing w:val="-5"/>
        </w:rPr>
        <w:t> </w:t>
      </w:r>
      <w:r>
        <w:rPr/>
        <w:t>aussi</w:t>
      </w:r>
      <w:r>
        <w:rPr>
          <w:spacing w:val="-4"/>
        </w:rPr>
        <w:t> </w:t>
      </w:r>
      <w:r>
        <w:rPr/>
        <w:t>les</w:t>
      </w:r>
      <w:r>
        <w:rPr>
          <w:spacing w:val="-5"/>
        </w:rPr>
        <w:t> </w:t>
      </w:r>
      <w:r>
        <w:rPr/>
        <w:t>types</w:t>
      </w:r>
      <w:r>
        <w:rPr>
          <w:spacing w:val="-5"/>
        </w:rPr>
        <w:t> </w:t>
      </w:r>
      <w:r>
        <w:rPr/>
        <w:t>de pannes mal identifiés ou les solutions mal proposées.</w:t>
      </w:r>
    </w:p>
    <w:p>
      <w:pPr>
        <w:pStyle w:val="BodyText"/>
        <w:spacing w:after="0" w:line="247" w:lineRule="auto"/>
        <w:sectPr>
          <w:pgSz w:w="11910" w:h="16840"/>
          <w:pgMar w:header="711" w:footer="1016" w:top="1480" w:bottom="1200" w:left="1559" w:right="1275"/>
        </w:sectPr>
      </w:pPr>
    </w:p>
    <w:p>
      <w:pPr>
        <w:pStyle w:val="BodyText"/>
        <w:spacing w:line="242" w:lineRule="auto"/>
        <w:ind w:left="140"/>
      </w:pPr>
      <w:r>
        <w:rPr/>
        <w:t>Outre les matrices de confusion, plusieurs métriques de performance classiques ont été utilisées pour évaluer la qualité des prédictions du modèle : précision (precision), rappel (recall)</w:t>
      </w:r>
      <w:r>
        <w:rPr>
          <w:spacing w:val="-1"/>
        </w:rPr>
        <w:t> </w:t>
      </w:r>
      <w:r>
        <w:rPr/>
        <w:t>et F1-score.</w:t>
      </w:r>
      <w:r>
        <w:rPr>
          <w:spacing w:val="-7"/>
        </w:rPr>
        <w:t> </w:t>
      </w:r>
      <w:r>
        <w:rPr/>
        <w:t>Ces</w:t>
      </w:r>
      <w:r>
        <w:rPr>
          <w:spacing w:val="-2"/>
        </w:rPr>
        <w:t> </w:t>
      </w:r>
      <w:r>
        <w:rPr/>
        <w:t>métriques</w:t>
      </w:r>
      <w:r>
        <w:rPr>
          <w:spacing w:val="-6"/>
        </w:rPr>
        <w:t> </w:t>
      </w:r>
      <w:r>
        <w:rPr/>
        <w:t>sont calculées</w:t>
      </w:r>
      <w:r>
        <w:rPr>
          <w:spacing w:val="-6"/>
        </w:rPr>
        <w:t> </w:t>
      </w:r>
      <w:r>
        <w:rPr/>
        <w:t>pour</w:t>
      </w:r>
      <w:r>
        <w:rPr>
          <w:spacing w:val="-7"/>
        </w:rPr>
        <w:t> </w:t>
      </w:r>
      <w:r>
        <w:rPr/>
        <w:t>chaque</w:t>
      </w:r>
      <w:r>
        <w:rPr>
          <w:spacing w:val="-5"/>
        </w:rPr>
        <w:t> </w:t>
      </w:r>
      <w:r>
        <w:rPr/>
        <w:t>classe,</w:t>
      </w:r>
      <w:r>
        <w:rPr>
          <w:spacing w:val="-2"/>
        </w:rPr>
        <w:t> </w:t>
      </w:r>
      <w:r>
        <w:rPr/>
        <w:t>puis moyennées</w:t>
      </w:r>
      <w:r>
        <w:rPr>
          <w:spacing w:val="-6"/>
        </w:rPr>
        <w:t> </w:t>
      </w:r>
      <w:r>
        <w:rPr/>
        <w:t>pour obtenir une vue d’ensemble.</w:t>
      </w:r>
    </w:p>
    <w:p>
      <w:pPr>
        <w:pStyle w:val="BodyText"/>
      </w:pPr>
    </w:p>
    <w:p>
      <w:pPr>
        <w:pStyle w:val="BodyText"/>
        <w:spacing w:before="177"/>
      </w:pPr>
    </w:p>
    <w:p>
      <w:pPr>
        <w:spacing w:before="0"/>
        <w:ind w:left="715" w:right="321" w:firstLine="0"/>
        <w:jc w:val="center"/>
        <w:rPr>
          <w:b/>
          <w:sz w:val="20"/>
        </w:rPr>
      </w:pPr>
      <w:bookmarkStart w:name="_bookmark95" w:id="178"/>
      <w:bookmarkEnd w:id="178"/>
      <w:r>
        <w:rPr/>
      </w:r>
      <w:r>
        <w:rPr>
          <w:b/>
          <w:sz w:val="20"/>
        </w:rPr>
        <w:t>Tableau</w:t>
      </w:r>
      <w:r>
        <w:rPr>
          <w:b/>
          <w:spacing w:val="-9"/>
          <w:sz w:val="20"/>
        </w:rPr>
        <w:t> </w:t>
      </w:r>
      <w:r>
        <w:rPr>
          <w:b/>
          <w:sz w:val="20"/>
        </w:rPr>
        <w:t>4</w:t>
      </w:r>
      <w:r>
        <w:rPr>
          <w:b/>
          <w:spacing w:val="-7"/>
          <w:sz w:val="20"/>
        </w:rPr>
        <w:t> </w:t>
      </w:r>
      <w:r>
        <w:rPr>
          <w:b/>
          <w:sz w:val="20"/>
        </w:rPr>
        <w:t>:</w:t>
      </w:r>
      <w:r>
        <w:rPr>
          <w:b/>
          <w:spacing w:val="-3"/>
          <w:sz w:val="20"/>
        </w:rPr>
        <w:t> </w:t>
      </w:r>
      <w:r>
        <w:rPr>
          <w:b/>
          <w:sz w:val="20"/>
        </w:rPr>
        <w:t>Structure</w:t>
      </w:r>
      <w:r>
        <w:rPr>
          <w:b/>
          <w:spacing w:val="-1"/>
          <w:sz w:val="20"/>
        </w:rPr>
        <w:t> </w:t>
      </w:r>
      <w:r>
        <w:rPr>
          <w:b/>
          <w:sz w:val="20"/>
        </w:rPr>
        <w:t>de</w:t>
      </w:r>
      <w:r>
        <w:rPr>
          <w:b/>
          <w:spacing w:val="-6"/>
          <w:sz w:val="20"/>
        </w:rPr>
        <w:t> </w:t>
      </w:r>
      <w:r>
        <w:rPr>
          <w:b/>
          <w:sz w:val="20"/>
        </w:rPr>
        <w:t>la</w:t>
      </w:r>
      <w:r>
        <w:rPr>
          <w:b/>
          <w:spacing w:val="-7"/>
          <w:sz w:val="20"/>
        </w:rPr>
        <w:t> </w:t>
      </w:r>
      <w:r>
        <w:rPr>
          <w:b/>
          <w:sz w:val="20"/>
        </w:rPr>
        <w:t>matrice</w:t>
      </w:r>
      <w:r>
        <w:rPr>
          <w:b/>
          <w:spacing w:val="-6"/>
          <w:sz w:val="20"/>
        </w:rPr>
        <w:t> </w:t>
      </w:r>
      <w:r>
        <w:rPr>
          <w:b/>
          <w:sz w:val="20"/>
        </w:rPr>
        <w:t>de</w:t>
      </w:r>
      <w:r>
        <w:rPr>
          <w:b/>
          <w:spacing w:val="-6"/>
          <w:sz w:val="20"/>
        </w:rPr>
        <w:t> </w:t>
      </w:r>
      <w:r>
        <w:rPr>
          <w:b/>
          <w:sz w:val="20"/>
        </w:rPr>
        <w:t>confusion</w:t>
      </w:r>
      <w:r>
        <w:rPr>
          <w:b/>
          <w:spacing w:val="-4"/>
          <w:sz w:val="20"/>
        </w:rPr>
        <w:t> </w:t>
      </w:r>
      <w:r>
        <w:rPr>
          <w:b/>
          <w:sz w:val="20"/>
        </w:rPr>
        <w:t>pour</w:t>
      </w:r>
      <w:r>
        <w:rPr>
          <w:b/>
          <w:spacing w:val="-1"/>
          <w:sz w:val="20"/>
        </w:rPr>
        <w:t> </w:t>
      </w:r>
      <w:r>
        <w:rPr>
          <w:b/>
          <w:sz w:val="20"/>
        </w:rPr>
        <w:t>une</w:t>
      </w:r>
      <w:r>
        <w:rPr>
          <w:b/>
          <w:spacing w:val="-6"/>
          <w:sz w:val="20"/>
        </w:rPr>
        <w:t> </w:t>
      </w:r>
      <w:r>
        <w:rPr>
          <w:b/>
          <w:sz w:val="20"/>
        </w:rPr>
        <w:t>classe</w:t>
      </w:r>
      <w:r>
        <w:rPr>
          <w:b/>
          <w:spacing w:val="-5"/>
          <w:sz w:val="20"/>
        </w:rPr>
        <w:t> </w:t>
      </w:r>
      <w:r>
        <w:rPr>
          <w:b/>
          <w:spacing w:val="-2"/>
          <w:sz w:val="20"/>
        </w:rPr>
        <w:t>donnée</w:t>
      </w:r>
    </w:p>
    <w:p>
      <w:pPr>
        <w:pStyle w:val="BodyText"/>
        <w:spacing w:before="7"/>
        <w:rPr>
          <w:b/>
          <w:sz w:val="19"/>
        </w:rPr>
      </w:pPr>
    </w:p>
    <w:tbl>
      <w:tblPr>
        <w:tblW w:w="0" w:type="auto"/>
        <w:jc w:val="left"/>
        <w:tblInd w:w="1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8"/>
        <w:gridCol w:w="2348"/>
        <w:gridCol w:w="2507"/>
      </w:tblGrid>
      <w:tr>
        <w:trPr>
          <w:trHeight w:val="455" w:hRule="atLeast"/>
        </w:trPr>
        <w:tc>
          <w:tcPr>
            <w:tcW w:w="2228" w:type="dxa"/>
          </w:tcPr>
          <w:p>
            <w:pPr>
              <w:pStyle w:val="TableParagraph"/>
              <w:ind w:left="0"/>
              <w:rPr>
                <w:sz w:val="22"/>
              </w:rPr>
            </w:pPr>
          </w:p>
        </w:tc>
        <w:tc>
          <w:tcPr>
            <w:tcW w:w="2348" w:type="dxa"/>
          </w:tcPr>
          <w:p>
            <w:pPr>
              <w:pStyle w:val="TableParagraph"/>
              <w:spacing w:before="73"/>
              <w:ind w:left="331"/>
              <w:rPr>
                <w:b/>
                <w:sz w:val="24"/>
              </w:rPr>
            </w:pPr>
            <w:r>
              <w:rPr>
                <w:b/>
                <w:sz w:val="24"/>
              </w:rPr>
              <w:t>Prédit</w:t>
            </w:r>
            <w:r>
              <w:rPr>
                <w:b/>
                <w:spacing w:val="-2"/>
                <w:sz w:val="24"/>
              </w:rPr>
              <w:t> </w:t>
            </w:r>
            <w:r>
              <w:rPr>
                <w:b/>
                <w:sz w:val="24"/>
              </w:rPr>
              <w:t>Positif</w:t>
            </w:r>
            <w:r>
              <w:rPr>
                <w:b/>
                <w:spacing w:val="-6"/>
                <w:sz w:val="24"/>
              </w:rPr>
              <w:t> </w:t>
            </w:r>
            <w:r>
              <w:rPr>
                <w:b/>
                <w:spacing w:val="-5"/>
                <w:sz w:val="24"/>
              </w:rPr>
              <w:t>(P)</w:t>
            </w:r>
          </w:p>
        </w:tc>
        <w:tc>
          <w:tcPr>
            <w:tcW w:w="2507" w:type="dxa"/>
          </w:tcPr>
          <w:p>
            <w:pPr>
              <w:pStyle w:val="TableParagraph"/>
              <w:spacing w:before="73"/>
              <w:ind w:left="350"/>
              <w:rPr>
                <w:b/>
                <w:sz w:val="24"/>
              </w:rPr>
            </w:pPr>
            <w:r>
              <w:rPr>
                <w:b/>
                <w:sz w:val="24"/>
              </w:rPr>
              <w:t>Prédit Négatif</w:t>
            </w:r>
            <w:r>
              <w:rPr>
                <w:b/>
                <w:spacing w:val="-4"/>
                <w:sz w:val="24"/>
              </w:rPr>
              <w:t> </w:t>
            </w:r>
            <w:r>
              <w:rPr>
                <w:b/>
                <w:spacing w:val="-5"/>
                <w:sz w:val="24"/>
              </w:rPr>
              <w:t>(N)</w:t>
            </w:r>
          </w:p>
        </w:tc>
      </w:tr>
      <w:tr>
        <w:trPr>
          <w:trHeight w:val="431" w:hRule="atLeast"/>
        </w:trPr>
        <w:tc>
          <w:tcPr>
            <w:tcW w:w="2228" w:type="dxa"/>
          </w:tcPr>
          <w:p>
            <w:pPr>
              <w:pStyle w:val="TableParagraph"/>
              <w:spacing w:before="59"/>
              <w:ind w:left="19"/>
              <w:rPr>
                <w:b/>
                <w:sz w:val="24"/>
              </w:rPr>
            </w:pPr>
            <w:r>
              <w:rPr>
                <w:b/>
                <w:sz w:val="24"/>
              </w:rPr>
              <w:t>Réel</w:t>
            </w:r>
            <w:r>
              <w:rPr>
                <w:b/>
                <w:spacing w:val="-5"/>
                <w:sz w:val="24"/>
              </w:rPr>
              <w:t> </w:t>
            </w:r>
            <w:r>
              <w:rPr>
                <w:b/>
                <w:sz w:val="24"/>
              </w:rPr>
              <w:t>Positif</w:t>
            </w:r>
            <w:r>
              <w:rPr>
                <w:b/>
                <w:spacing w:val="-3"/>
                <w:sz w:val="24"/>
              </w:rPr>
              <w:t> </w:t>
            </w:r>
            <w:r>
              <w:rPr>
                <w:b/>
                <w:spacing w:val="-5"/>
                <w:sz w:val="24"/>
              </w:rPr>
              <w:t>(P)</w:t>
            </w:r>
          </w:p>
        </w:tc>
        <w:tc>
          <w:tcPr>
            <w:tcW w:w="2348" w:type="dxa"/>
          </w:tcPr>
          <w:p>
            <w:pPr>
              <w:pStyle w:val="TableParagraph"/>
              <w:spacing w:before="54"/>
              <w:ind w:left="52"/>
              <w:rPr>
                <w:sz w:val="24"/>
              </w:rPr>
            </w:pPr>
            <w:r>
              <w:rPr>
                <w:sz w:val="24"/>
              </w:rPr>
              <w:t>Vrai</w:t>
            </w:r>
            <w:r>
              <w:rPr>
                <w:spacing w:val="-10"/>
                <w:sz w:val="24"/>
              </w:rPr>
              <w:t> </w:t>
            </w:r>
            <w:r>
              <w:rPr>
                <w:sz w:val="24"/>
              </w:rPr>
              <w:t>Positif</w:t>
            </w:r>
            <w:r>
              <w:rPr>
                <w:spacing w:val="-7"/>
                <w:sz w:val="24"/>
              </w:rPr>
              <w:t> </w:t>
            </w:r>
            <w:r>
              <w:rPr>
                <w:spacing w:val="-4"/>
                <w:sz w:val="24"/>
              </w:rPr>
              <w:t>(TP)</w:t>
            </w:r>
          </w:p>
        </w:tc>
        <w:tc>
          <w:tcPr>
            <w:tcW w:w="2507" w:type="dxa"/>
          </w:tcPr>
          <w:p>
            <w:pPr>
              <w:pStyle w:val="TableParagraph"/>
              <w:spacing w:before="54"/>
              <w:ind w:left="52"/>
              <w:rPr>
                <w:sz w:val="24"/>
              </w:rPr>
            </w:pPr>
            <w:r>
              <w:rPr>
                <w:sz w:val="24"/>
              </w:rPr>
              <w:t>Faux</w:t>
            </w:r>
            <w:r>
              <w:rPr>
                <w:spacing w:val="-5"/>
                <w:sz w:val="24"/>
              </w:rPr>
              <w:t> </w:t>
            </w:r>
            <w:r>
              <w:rPr>
                <w:sz w:val="24"/>
              </w:rPr>
              <w:t>Négatif</w:t>
            </w:r>
            <w:r>
              <w:rPr>
                <w:spacing w:val="-6"/>
                <w:sz w:val="24"/>
              </w:rPr>
              <w:t> </w:t>
            </w:r>
            <w:r>
              <w:rPr>
                <w:spacing w:val="-4"/>
                <w:sz w:val="24"/>
              </w:rPr>
              <w:t>(FN)</w:t>
            </w:r>
          </w:p>
        </w:tc>
      </w:tr>
      <w:tr>
        <w:trPr>
          <w:trHeight w:val="422" w:hRule="atLeast"/>
        </w:trPr>
        <w:tc>
          <w:tcPr>
            <w:tcW w:w="2228" w:type="dxa"/>
          </w:tcPr>
          <w:p>
            <w:pPr>
              <w:pStyle w:val="TableParagraph"/>
              <w:spacing w:before="68"/>
              <w:ind w:left="19"/>
              <w:rPr>
                <w:b/>
                <w:sz w:val="24"/>
              </w:rPr>
            </w:pPr>
            <w:r>
              <w:rPr>
                <w:b/>
                <w:sz w:val="24"/>
              </w:rPr>
              <w:t>Réel</w:t>
            </w:r>
            <w:r>
              <w:rPr>
                <w:b/>
                <w:spacing w:val="-5"/>
                <w:sz w:val="24"/>
              </w:rPr>
              <w:t> </w:t>
            </w:r>
            <w:r>
              <w:rPr>
                <w:b/>
                <w:sz w:val="24"/>
              </w:rPr>
              <w:t>Négatif</w:t>
            </w:r>
            <w:r>
              <w:rPr>
                <w:b/>
                <w:spacing w:val="-3"/>
                <w:sz w:val="24"/>
              </w:rPr>
              <w:t> </w:t>
            </w:r>
            <w:r>
              <w:rPr>
                <w:b/>
                <w:spacing w:val="-5"/>
                <w:sz w:val="24"/>
              </w:rPr>
              <w:t>(N)</w:t>
            </w:r>
          </w:p>
        </w:tc>
        <w:tc>
          <w:tcPr>
            <w:tcW w:w="2348" w:type="dxa"/>
          </w:tcPr>
          <w:p>
            <w:pPr>
              <w:pStyle w:val="TableParagraph"/>
              <w:spacing w:before="63"/>
              <w:ind w:left="52"/>
              <w:rPr>
                <w:sz w:val="24"/>
              </w:rPr>
            </w:pPr>
            <w:r>
              <w:rPr>
                <w:sz w:val="24"/>
              </w:rPr>
              <w:t>Faux</w:t>
            </w:r>
            <w:r>
              <w:rPr>
                <w:spacing w:val="-6"/>
                <w:sz w:val="24"/>
              </w:rPr>
              <w:t> </w:t>
            </w:r>
            <w:r>
              <w:rPr>
                <w:sz w:val="24"/>
              </w:rPr>
              <w:t>Positif</w:t>
            </w:r>
            <w:r>
              <w:rPr>
                <w:spacing w:val="-3"/>
                <w:sz w:val="24"/>
              </w:rPr>
              <w:t> </w:t>
            </w:r>
            <w:r>
              <w:rPr>
                <w:spacing w:val="-4"/>
                <w:sz w:val="24"/>
              </w:rPr>
              <w:t>(FP)</w:t>
            </w:r>
          </w:p>
        </w:tc>
        <w:tc>
          <w:tcPr>
            <w:tcW w:w="2507" w:type="dxa"/>
          </w:tcPr>
          <w:p>
            <w:pPr>
              <w:pStyle w:val="TableParagraph"/>
              <w:spacing w:before="63"/>
              <w:ind w:left="52"/>
              <w:rPr>
                <w:sz w:val="24"/>
              </w:rPr>
            </w:pPr>
            <w:r>
              <w:rPr>
                <w:sz w:val="24"/>
              </w:rPr>
              <w:t>Vrai</w:t>
            </w:r>
            <w:r>
              <w:rPr>
                <w:spacing w:val="-6"/>
                <w:sz w:val="24"/>
              </w:rPr>
              <w:t> </w:t>
            </w:r>
            <w:r>
              <w:rPr>
                <w:sz w:val="24"/>
              </w:rPr>
              <w:t>Négatif</w:t>
            </w:r>
            <w:r>
              <w:rPr>
                <w:spacing w:val="-3"/>
                <w:sz w:val="24"/>
              </w:rPr>
              <w:t> </w:t>
            </w:r>
            <w:r>
              <w:rPr>
                <w:spacing w:val="-4"/>
                <w:sz w:val="24"/>
              </w:rPr>
              <w:t>(TN)</w:t>
            </w:r>
          </w:p>
        </w:tc>
      </w:tr>
    </w:tbl>
    <w:p>
      <w:pPr>
        <w:pStyle w:val="BodyText"/>
        <w:spacing w:before="75"/>
        <w:rPr>
          <w:b/>
          <w:sz w:val="20"/>
        </w:rPr>
      </w:pPr>
    </w:p>
    <w:p>
      <w:pPr>
        <w:spacing w:line="484" w:lineRule="auto" w:before="0"/>
        <w:ind w:left="861" w:right="1730" w:firstLine="0"/>
        <w:jc w:val="left"/>
        <w:rPr>
          <w:sz w:val="24"/>
        </w:rPr>
      </w:pPr>
      <w:r>
        <w:rPr>
          <w:b/>
          <w:sz w:val="24"/>
        </w:rPr>
        <w:t>TP (True Positive) </w:t>
      </w:r>
      <w:r>
        <w:rPr>
          <w:sz w:val="24"/>
        </w:rPr>
        <w:t>: nombre de cas correctement prédits positifs. </w:t>
      </w:r>
      <w:r>
        <w:rPr>
          <w:b/>
          <w:sz w:val="24"/>
        </w:rPr>
        <w:t>FP (False Positive) </w:t>
      </w:r>
      <w:r>
        <w:rPr>
          <w:sz w:val="24"/>
        </w:rPr>
        <w:t>: nombre de cas faussement prédits positifs. </w:t>
      </w:r>
      <w:r>
        <w:rPr>
          <w:b/>
          <w:sz w:val="24"/>
        </w:rPr>
        <w:t>FN (False Negative) </w:t>
      </w:r>
      <w:r>
        <w:rPr>
          <w:sz w:val="24"/>
        </w:rPr>
        <w:t>: nombre de cas faussement prédits négatifs. </w:t>
      </w:r>
      <w:r>
        <w:rPr>
          <w:b/>
          <w:sz w:val="24"/>
        </w:rPr>
        <w:t>TN</w:t>
      </w:r>
      <w:r>
        <w:rPr>
          <w:b/>
          <w:spacing w:val="-6"/>
          <w:sz w:val="24"/>
        </w:rPr>
        <w:t> </w:t>
      </w:r>
      <w:r>
        <w:rPr>
          <w:b/>
          <w:sz w:val="24"/>
        </w:rPr>
        <w:t>(True</w:t>
      </w:r>
      <w:r>
        <w:rPr>
          <w:b/>
          <w:spacing w:val="-6"/>
          <w:sz w:val="24"/>
        </w:rPr>
        <w:t> </w:t>
      </w:r>
      <w:r>
        <w:rPr>
          <w:b/>
          <w:sz w:val="24"/>
        </w:rPr>
        <w:t>Negative)</w:t>
      </w:r>
      <w:r>
        <w:rPr>
          <w:b/>
          <w:spacing w:val="-3"/>
          <w:sz w:val="24"/>
        </w:rPr>
        <w:t> </w:t>
      </w:r>
      <w:r>
        <w:rPr>
          <w:sz w:val="24"/>
        </w:rPr>
        <w:t>:</w:t>
      </w:r>
      <w:r>
        <w:rPr>
          <w:spacing w:val="-5"/>
          <w:sz w:val="24"/>
        </w:rPr>
        <w:t> </w:t>
      </w:r>
      <w:r>
        <w:rPr>
          <w:sz w:val="24"/>
        </w:rPr>
        <w:t>nombre</w:t>
      </w:r>
      <w:r>
        <w:rPr>
          <w:spacing w:val="-6"/>
          <w:sz w:val="24"/>
        </w:rPr>
        <w:t> </w:t>
      </w:r>
      <w:r>
        <w:rPr>
          <w:sz w:val="24"/>
        </w:rPr>
        <w:t>de</w:t>
      </w:r>
      <w:r>
        <w:rPr>
          <w:spacing w:val="-6"/>
          <w:sz w:val="24"/>
        </w:rPr>
        <w:t> </w:t>
      </w:r>
      <w:r>
        <w:rPr>
          <w:sz w:val="24"/>
        </w:rPr>
        <w:t>cas</w:t>
      </w:r>
      <w:r>
        <w:rPr>
          <w:spacing w:val="-7"/>
          <w:sz w:val="24"/>
        </w:rPr>
        <w:t> </w:t>
      </w:r>
      <w:r>
        <w:rPr>
          <w:sz w:val="24"/>
        </w:rPr>
        <w:t>correctement</w:t>
      </w:r>
      <w:r>
        <w:rPr>
          <w:spacing w:val="-1"/>
          <w:sz w:val="24"/>
        </w:rPr>
        <w:t> </w:t>
      </w:r>
      <w:r>
        <w:rPr>
          <w:sz w:val="24"/>
        </w:rPr>
        <w:t>prédits</w:t>
      </w:r>
      <w:r>
        <w:rPr>
          <w:spacing w:val="-7"/>
          <w:sz w:val="24"/>
        </w:rPr>
        <w:t> </w:t>
      </w:r>
      <w:r>
        <w:rPr>
          <w:sz w:val="24"/>
        </w:rPr>
        <w:t>négatifs.</w:t>
      </w:r>
    </w:p>
    <w:p>
      <w:pPr>
        <w:pStyle w:val="BodyText"/>
      </w:pPr>
    </w:p>
    <w:p>
      <w:pPr>
        <w:pStyle w:val="BodyText"/>
        <w:spacing w:before="3"/>
      </w:pPr>
    </w:p>
    <w:p>
      <w:pPr>
        <w:pStyle w:val="Heading9"/>
        <w:numPr>
          <w:ilvl w:val="0"/>
          <w:numId w:val="37"/>
        </w:numPr>
        <w:tabs>
          <w:tab w:pos="861" w:val="left" w:leader="none"/>
        </w:tabs>
        <w:spacing w:line="240" w:lineRule="auto" w:before="0" w:after="0"/>
        <w:ind w:left="861" w:right="0" w:hanging="360"/>
        <w:jc w:val="left"/>
      </w:pPr>
      <w:r>
        <w:rPr>
          <w:spacing w:val="-2"/>
        </w:rPr>
        <w:t>Définitions</w:t>
      </w:r>
    </w:p>
    <w:p>
      <w:pPr>
        <w:pStyle w:val="BodyText"/>
        <w:spacing w:before="19"/>
        <w:rPr>
          <w:b/>
        </w:rPr>
      </w:pPr>
    </w:p>
    <w:p>
      <w:pPr>
        <w:pStyle w:val="BodyText"/>
        <w:spacing w:line="247" w:lineRule="auto"/>
        <w:ind w:left="861" w:right="280"/>
      </w:pPr>
      <w:r>
        <w:rPr>
          <w:b/>
        </w:rPr>
        <w:t>Précision</w:t>
      </w:r>
      <w:r>
        <w:rPr>
          <w:b/>
          <w:spacing w:val="-3"/>
        </w:rPr>
        <w:t> </w:t>
      </w:r>
      <w:r>
        <w:rPr>
          <w:b/>
        </w:rPr>
        <w:t>(Precision) </w:t>
      </w:r>
      <w:r>
        <w:rPr/>
        <w:t>:</w:t>
      </w:r>
      <w:r>
        <w:rPr>
          <w:spacing w:val="-4"/>
        </w:rPr>
        <w:t> </w:t>
      </w:r>
      <w:r>
        <w:rPr/>
        <w:t>proportion</w:t>
      </w:r>
      <w:r>
        <w:rPr>
          <w:spacing w:val="-8"/>
        </w:rPr>
        <w:t> </w:t>
      </w:r>
      <w:r>
        <w:rPr/>
        <w:t>de</w:t>
      </w:r>
      <w:r>
        <w:rPr>
          <w:spacing w:val="-4"/>
        </w:rPr>
        <w:t> </w:t>
      </w:r>
      <w:r>
        <w:rPr/>
        <w:t>prédictions</w:t>
      </w:r>
      <w:r>
        <w:rPr>
          <w:spacing w:val="-5"/>
        </w:rPr>
        <w:t> </w:t>
      </w:r>
      <w:r>
        <w:rPr/>
        <w:t>correctes</w:t>
      </w:r>
      <w:r>
        <w:rPr>
          <w:spacing w:val="-5"/>
        </w:rPr>
        <w:t> </w:t>
      </w:r>
      <w:r>
        <w:rPr/>
        <w:t>parmi</w:t>
      </w:r>
      <w:r>
        <w:rPr>
          <w:spacing w:val="-12"/>
        </w:rPr>
        <w:t> </w:t>
      </w:r>
      <w:r>
        <w:rPr/>
        <w:t>toutes</w:t>
      </w:r>
      <w:r>
        <w:rPr>
          <w:spacing w:val="-5"/>
        </w:rPr>
        <w:t> </w:t>
      </w:r>
      <w:r>
        <w:rPr/>
        <w:t>les prédictions faites pour une classe donnée.</w:t>
      </w:r>
    </w:p>
    <w:p>
      <w:pPr>
        <w:pStyle w:val="Heading9"/>
        <w:spacing w:before="267"/>
        <w:ind w:left="722" w:right="7" w:firstLine="0"/>
        <w:jc w:val="center"/>
      </w:pPr>
      <w:r>
        <w:rPr/>
        <w:t>Précision</w:t>
      </w:r>
      <w:r>
        <w:rPr>
          <w:spacing w:val="-1"/>
        </w:rPr>
        <w:t> </w:t>
      </w:r>
      <w:r>
        <w:rPr/>
        <w:t>=</w:t>
      </w:r>
      <w:r>
        <w:rPr>
          <w:spacing w:val="-5"/>
        </w:rPr>
        <w:t> </w:t>
      </w:r>
      <w:r>
        <w:rPr>
          <w:spacing w:val="-2"/>
        </w:rPr>
        <w:t>TP/TP+FP</w:t>
      </w:r>
    </w:p>
    <w:p>
      <w:pPr>
        <w:pStyle w:val="BodyText"/>
        <w:spacing w:before="24"/>
        <w:rPr>
          <w:b/>
        </w:rPr>
      </w:pPr>
    </w:p>
    <w:p>
      <w:pPr>
        <w:pStyle w:val="BodyText"/>
        <w:spacing w:line="242" w:lineRule="auto"/>
        <w:ind w:left="861" w:right="280"/>
      </w:pPr>
      <w:r>
        <w:rPr>
          <w:b/>
        </w:rPr>
        <w:t>Rappel</w:t>
      </w:r>
      <w:r>
        <w:rPr>
          <w:b/>
          <w:spacing w:val="-8"/>
        </w:rPr>
        <w:t> </w:t>
      </w:r>
      <w:r>
        <w:rPr>
          <w:b/>
        </w:rPr>
        <w:t>(Recall) </w:t>
      </w:r>
      <w:r>
        <w:rPr/>
        <w:t>:</w:t>
      </w:r>
      <w:r>
        <w:rPr>
          <w:spacing w:val="-3"/>
        </w:rPr>
        <w:t> </w:t>
      </w:r>
      <w:r>
        <w:rPr/>
        <w:t>proportion</w:t>
      </w:r>
      <w:r>
        <w:rPr>
          <w:spacing w:val="-8"/>
        </w:rPr>
        <w:t> </w:t>
      </w:r>
      <w:r>
        <w:rPr/>
        <w:t>de</w:t>
      </w:r>
      <w:r>
        <w:rPr>
          <w:spacing w:val="-4"/>
        </w:rPr>
        <w:t> </w:t>
      </w:r>
      <w:r>
        <w:rPr/>
        <w:t>prédictions</w:t>
      </w:r>
      <w:r>
        <w:rPr>
          <w:spacing w:val="-5"/>
        </w:rPr>
        <w:t> </w:t>
      </w:r>
      <w:r>
        <w:rPr/>
        <w:t>correctes</w:t>
      </w:r>
      <w:r>
        <w:rPr>
          <w:spacing w:val="-5"/>
        </w:rPr>
        <w:t> </w:t>
      </w:r>
      <w:r>
        <w:rPr/>
        <w:t>parmi</w:t>
      </w:r>
      <w:r>
        <w:rPr>
          <w:spacing w:val="-11"/>
        </w:rPr>
        <w:t> </w:t>
      </w:r>
      <w:r>
        <w:rPr/>
        <w:t>toutes</w:t>
      </w:r>
      <w:r>
        <w:rPr>
          <w:spacing w:val="-5"/>
        </w:rPr>
        <w:t> </w:t>
      </w:r>
      <w:r>
        <w:rPr/>
        <w:t>les</w:t>
      </w:r>
      <w:r>
        <w:rPr>
          <w:spacing w:val="-1"/>
        </w:rPr>
        <w:t> </w:t>
      </w:r>
      <w:r>
        <w:rPr/>
        <w:t>instances réelles d’une classe.</w:t>
      </w:r>
    </w:p>
    <w:p>
      <w:pPr>
        <w:pStyle w:val="BodyText"/>
        <w:spacing w:before="3"/>
      </w:pPr>
    </w:p>
    <w:p>
      <w:pPr>
        <w:pStyle w:val="Heading9"/>
        <w:ind w:left="713" w:firstLine="0"/>
        <w:jc w:val="center"/>
      </w:pPr>
      <w:r>
        <w:rPr>
          <w:spacing w:val="-2"/>
        </w:rPr>
        <w:t>Rappel=TP/TP+FN</w:t>
      </w:r>
    </w:p>
    <w:p>
      <w:pPr>
        <w:pStyle w:val="BodyText"/>
        <w:spacing w:before="28"/>
        <w:rPr>
          <w:b/>
        </w:rPr>
      </w:pPr>
    </w:p>
    <w:p>
      <w:pPr>
        <w:pStyle w:val="BodyText"/>
        <w:spacing w:before="1"/>
        <w:ind w:left="861"/>
      </w:pPr>
      <w:r>
        <w:rPr>
          <w:b/>
        </w:rPr>
        <w:t>F1-Score</w:t>
      </w:r>
      <w:r>
        <w:rPr>
          <w:b/>
          <w:spacing w:val="-5"/>
        </w:rPr>
        <w:t> </w:t>
      </w:r>
      <w:r>
        <w:rPr/>
        <w:t>:</w:t>
      </w:r>
      <w:r>
        <w:rPr>
          <w:spacing w:val="-2"/>
        </w:rPr>
        <w:t> </w:t>
      </w:r>
      <w:r>
        <w:rPr/>
        <w:t>moyenne</w:t>
      </w:r>
      <w:r>
        <w:rPr>
          <w:spacing w:val="-3"/>
        </w:rPr>
        <w:t> </w:t>
      </w:r>
      <w:r>
        <w:rPr/>
        <w:t>harmonique</w:t>
      </w:r>
      <w:r>
        <w:rPr>
          <w:spacing w:val="-3"/>
        </w:rPr>
        <w:t> </w:t>
      </w:r>
      <w:r>
        <w:rPr/>
        <w:t>entre</w:t>
      </w:r>
      <w:r>
        <w:rPr>
          <w:spacing w:val="-2"/>
        </w:rPr>
        <w:t> </w:t>
      </w:r>
      <w:r>
        <w:rPr/>
        <w:t>la</w:t>
      </w:r>
      <w:r>
        <w:rPr>
          <w:spacing w:val="-3"/>
        </w:rPr>
        <w:t> </w:t>
      </w:r>
      <w:r>
        <w:rPr/>
        <w:t>précision</w:t>
      </w:r>
      <w:r>
        <w:rPr>
          <w:spacing w:val="-2"/>
        </w:rPr>
        <w:t> </w:t>
      </w:r>
      <w:r>
        <w:rPr/>
        <w:t>et</w:t>
      </w:r>
      <w:r>
        <w:rPr>
          <w:spacing w:val="-3"/>
        </w:rPr>
        <w:t> </w:t>
      </w:r>
      <w:r>
        <w:rPr/>
        <w:t>le</w:t>
      </w:r>
      <w:r>
        <w:rPr>
          <w:spacing w:val="-2"/>
        </w:rPr>
        <w:t> rappel.</w:t>
      </w:r>
    </w:p>
    <w:p>
      <w:pPr>
        <w:pStyle w:val="Heading9"/>
        <w:spacing w:line="582" w:lineRule="exact" w:before="34"/>
        <w:ind w:right="871" w:firstLine="1267"/>
      </w:pPr>
      <w:r>
        <w:rPr/>
        <w:t>F1-score</w:t>
      </w:r>
      <w:r>
        <w:rPr>
          <w:spacing w:val="-9"/>
        </w:rPr>
        <w:t> </w:t>
      </w:r>
      <w:r>
        <w:rPr/>
        <w:t>=</w:t>
      </w:r>
      <w:r>
        <w:rPr>
          <w:spacing w:val="-10"/>
        </w:rPr>
        <w:t> </w:t>
      </w:r>
      <w:r>
        <w:rPr/>
        <w:t>2×(Précision+Rappel)</w:t>
      </w:r>
      <w:r>
        <w:rPr>
          <w:spacing w:val="-8"/>
        </w:rPr>
        <w:t> </w:t>
      </w:r>
      <w:r>
        <w:rPr/>
        <w:t>/</w:t>
      </w:r>
      <w:r>
        <w:rPr>
          <w:spacing w:val="-9"/>
        </w:rPr>
        <w:t> </w:t>
      </w:r>
      <w:r>
        <w:rPr/>
        <w:t>(Précision×Rappel) Exactitude (Accuracy)</w:t>
      </w:r>
    </w:p>
    <w:p>
      <w:pPr>
        <w:pStyle w:val="BodyText"/>
        <w:spacing w:line="208" w:lineRule="exact"/>
        <w:ind w:left="861"/>
      </w:pPr>
      <w:r>
        <w:rPr/>
        <w:t>L’exactitude</w:t>
      </w:r>
      <w:r>
        <w:rPr>
          <w:spacing w:val="-7"/>
        </w:rPr>
        <w:t> </w:t>
      </w:r>
      <w:r>
        <w:rPr/>
        <w:t>mesure la</w:t>
      </w:r>
      <w:r>
        <w:rPr>
          <w:spacing w:val="-5"/>
        </w:rPr>
        <w:t> </w:t>
      </w:r>
      <w:r>
        <w:rPr/>
        <w:t>proportion</w:t>
      </w:r>
      <w:r>
        <w:rPr>
          <w:spacing w:val="-9"/>
        </w:rPr>
        <w:t> </w:t>
      </w:r>
      <w:r>
        <w:rPr/>
        <w:t>totale</w:t>
      </w:r>
      <w:r>
        <w:rPr>
          <w:spacing w:val="-5"/>
        </w:rPr>
        <w:t> </w:t>
      </w:r>
      <w:r>
        <w:rPr/>
        <w:t>d’exemples</w:t>
      </w:r>
      <w:r>
        <w:rPr>
          <w:spacing w:val="-7"/>
        </w:rPr>
        <w:t> </w:t>
      </w:r>
      <w:r>
        <w:rPr/>
        <w:t>correctement</w:t>
      </w:r>
      <w:r>
        <w:rPr>
          <w:spacing w:val="1"/>
        </w:rPr>
        <w:t> </w:t>
      </w:r>
      <w:r>
        <w:rPr>
          <w:spacing w:val="-2"/>
        </w:rPr>
        <w:t>classifiés.</w:t>
      </w:r>
    </w:p>
    <w:p>
      <w:pPr>
        <w:pStyle w:val="BodyText"/>
        <w:spacing w:before="5"/>
      </w:pPr>
    </w:p>
    <w:p>
      <w:pPr>
        <w:spacing w:before="0"/>
        <w:ind w:left="715" w:right="722" w:firstLine="0"/>
        <w:jc w:val="center"/>
        <w:rPr>
          <w:b/>
          <w:sz w:val="24"/>
        </w:rPr>
      </w:pPr>
      <w:r>
        <w:rPr>
          <w:b/>
          <w:sz w:val="24"/>
        </w:rPr>
        <w:t>Accuracy=TP+TN</w:t>
      </w:r>
      <w:r>
        <w:rPr>
          <w:b/>
          <w:spacing w:val="-5"/>
          <w:sz w:val="24"/>
        </w:rPr>
        <w:t> </w:t>
      </w:r>
      <w:r>
        <w:rPr>
          <w:b/>
          <w:sz w:val="24"/>
        </w:rPr>
        <w:t>/</w:t>
      </w:r>
      <w:r>
        <w:rPr>
          <w:b/>
          <w:spacing w:val="-3"/>
          <w:sz w:val="24"/>
        </w:rPr>
        <w:t> </w:t>
      </w:r>
      <w:r>
        <w:rPr>
          <w:b/>
          <w:spacing w:val="-2"/>
          <w:sz w:val="24"/>
        </w:rPr>
        <w:t>TP+TN+FP+FN</w:t>
      </w:r>
    </w:p>
    <w:p>
      <w:pPr>
        <w:spacing w:after="0"/>
        <w:jc w:val="center"/>
        <w:rPr>
          <w:b/>
          <w:sz w:val="24"/>
        </w:rPr>
        <w:sectPr>
          <w:pgSz w:w="11910" w:h="16840"/>
          <w:pgMar w:header="711" w:footer="1016" w:top="1480" w:bottom="1200" w:left="1559" w:right="1275"/>
        </w:sectPr>
      </w:pPr>
    </w:p>
    <w:p>
      <w:pPr>
        <w:pStyle w:val="Heading8"/>
        <w:numPr>
          <w:ilvl w:val="3"/>
          <w:numId w:val="26"/>
        </w:numPr>
        <w:tabs>
          <w:tab w:pos="1089" w:val="left" w:leader="none"/>
        </w:tabs>
        <w:spacing w:line="296" w:lineRule="exact" w:before="0" w:after="0"/>
        <w:ind w:left="1089" w:right="0" w:hanging="949"/>
        <w:jc w:val="left"/>
      </w:pPr>
      <w:bookmarkStart w:name="Ⅲ.4.4.3 Matrices de confusion" w:id="179"/>
      <w:bookmarkEnd w:id="179"/>
      <w:r>
        <w:rPr>
          <w:b w:val="0"/>
        </w:rPr>
      </w:r>
      <w:bookmarkStart w:name="_bookmark96" w:id="180"/>
      <w:bookmarkEnd w:id="180"/>
      <w:r>
        <w:rPr>
          <w:b w:val="0"/>
        </w:rPr>
      </w:r>
      <w:r>
        <w:rPr/>
        <w:t>Matrices</w:t>
      </w:r>
      <w:r>
        <w:rPr>
          <w:spacing w:val="-8"/>
        </w:rPr>
        <w:t> </w:t>
      </w:r>
      <w:r>
        <w:rPr/>
        <w:t>de</w:t>
      </w:r>
      <w:r>
        <w:rPr>
          <w:spacing w:val="-7"/>
        </w:rPr>
        <w:t> </w:t>
      </w:r>
      <w:r>
        <w:rPr>
          <w:spacing w:val="-2"/>
        </w:rPr>
        <w:t>confusion</w:t>
      </w:r>
    </w:p>
    <w:p>
      <w:pPr>
        <w:pStyle w:val="BodyText"/>
        <w:spacing w:before="1"/>
        <w:rPr>
          <w:b/>
          <w:sz w:val="26"/>
        </w:rPr>
      </w:pPr>
    </w:p>
    <w:p>
      <w:pPr>
        <w:pStyle w:val="BodyText"/>
        <w:spacing w:line="242" w:lineRule="auto"/>
        <w:ind w:left="140" w:right="199"/>
      </w:pPr>
      <w:r>
        <w:rPr/>
        <w:t>Les</w:t>
      </w:r>
      <w:r>
        <w:rPr>
          <w:spacing w:val="-2"/>
        </w:rPr>
        <w:t> </w:t>
      </w:r>
      <w:r>
        <w:rPr/>
        <w:t>matrices</w:t>
      </w:r>
      <w:r>
        <w:rPr>
          <w:spacing w:val="-6"/>
        </w:rPr>
        <w:t> </w:t>
      </w:r>
      <w:r>
        <w:rPr/>
        <w:t>de</w:t>
      </w:r>
      <w:r>
        <w:rPr>
          <w:spacing w:val="-5"/>
        </w:rPr>
        <w:t> </w:t>
      </w:r>
      <w:r>
        <w:rPr/>
        <w:t>confusion</w:t>
      </w:r>
      <w:r>
        <w:rPr>
          <w:spacing w:val="-8"/>
        </w:rPr>
        <w:t> </w:t>
      </w:r>
      <w:r>
        <w:rPr/>
        <w:t>permettent</w:t>
      </w:r>
      <w:r>
        <w:rPr>
          <w:spacing w:val="-4"/>
        </w:rPr>
        <w:t> </w:t>
      </w:r>
      <w:r>
        <w:rPr/>
        <w:t>de</w:t>
      </w:r>
      <w:r>
        <w:rPr>
          <w:spacing w:val="-5"/>
        </w:rPr>
        <w:t> </w:t>
      </w:r>
      <w:r>
        <w:rPr/>
        <w:t>visualiser</w:t>
      </w:r>
      <w:r>
        <w:rPr>
          <w:spacing w:val="-3"/>
        </w:rPr>
        <w:t> </w:t>
      </w:r>
      <w:r>
        <w:rPr/>
        <w:t>les</w:t>
      </w:r>
      <w:r>
        <w:rPr>
          <w:spacing w:val="-6"/>
        </w:rPr>
        <w:t> </w:t>
      </w:r>
      <w:r>
        <w:rPr/>
        <w:t>erreurs</w:t>
      </w:r>
      <w:r>
        <w:rPr>
          <w:spacing w:val="-6"/>
        </w:rPr>
        <w:t> </w:t>
      </w:r>
      <w:r>
        <w:rPr/>
        <w:t>de</w:t>
      </w:r>
      <w:r>
        <w:rPr>
          <w:spacing w:val="-5"/>
        </w:rPr>
        <w:t> </w:t>
      </w:r>
      <w:r>
        <w:rPr/>
        <w:t>classification</w:t>
      </w:r>
      <w:r>
        <w:rPr>
          <w:spacing w:val="-8"/>
        </w:rPr>
        <w:t> </w:t>
      </w:r>
      <w:r>
        <w:rPr/>
        <w:t>du modèle. Elles sont présentées ci-dessous pour chaque sortie :</w:t>
      </w:r>
    </w:p>
    <w:p>
      <w:pPr>
        <w:pStyle w:val="BodyText"/>
        <w:spacing w:before="2"/>
      </w:pPr>
    </w:p>
    <w:p>
      <w:pPr>
        <w:pStyle w:val="Heading9"/>
        <w:numPr>
          <w:ilvl w:val="4"/>
          <w:numId w:val="26"/>
        </w:numPr>
        <w:tabs>
          <w:tab w:pos="861" w:val="left" w:leader="none"/>
        </w:tabs>
        <w:spacing w:line="240" w:lineRule="auto" w:before="1" w:after="0"/>
        <w:ind w:left="861" w:right="0" w:hanging="360"/>
        <w:jc w:val="left"/>
        <w:rPr>
          <w:b w:val="0"/>
        </w:rPr>
      </w:pPr>
      <w:r>
        <w:rPr/>
        <w:t>Type de panne</w:t>
      </w:r>
      <w:r>
        <w:rPr>
          <w:spacing w:val="-2"/>
        </w:rPr>
        <w:t> </w:t>
      </w:r>
      <w:r>
        <w:rPr>
          <w:b w:val="0"/>
          <w:spacing w:val="-10"/>
        </w:rPr>
        <w:t>:</w:t>
      </w:r>
    </w:p>
    <w:p>
      <w:pPr>
        <w:pStyle w:val="BodyText"/>
        <w:spacing w:before="4"/>
      </w:pPr>
    </w:p>
    <w:p>
      <w:pPr>
        <w:pStyle w:val="BodyText"/>
        <w:ind w:left="715" w:right="645"/>
        <w:jc w:val="center"/>
      </w:pPr>
      <w:r>
        <w:rPr/>
        <w:t>Le</w:t>
      </w:r>
      <w:r>
        <w:rPr>
          <w:spacing w:val="-2"/>
        </w:rPr>
        <w:t> </w:t>
      </w:r>
      <w:r>
        <w:rPr/>
        <w:t>modèle</w:t>
      </w:r>
      <w:r>
        <w:rPr>
          <w:spacing w:val="-5"/>
        </w:rPr>
        <w:t> </w:t>
      </w:r>
      <w:r>
        <w:rPr/>
        <w:t>confond</w:t>
      </w:r>
      <w:r>
        <w:rPr>
          <w:spacing w:val="-3"/>
        </w:rPr>
        <w:t> </w:t>
      </w:r>
      <w:r>
        <w:rPr/>
        <w:t>parfois</w:t>
      </w:r>
      <w:r>
        <w:rPr>
          <w:spacing w:val="-2"/>
        </w:rPr>
        <w:t> </w:t>
      </w:r>
      <w:r>
        <w:rPr/>
        <w:t>les</w:t>
      </w:r>
      <w:r>
        <w:rPr>
          <w:spacing w:val="-2"/>
        </w:rPr>
        <w:t> </w:t>
      </w:r>
      <w:r>
        <w:rPr/>
        <w:t>vibrations</w:t>
      </w:r>
      <w:r>
        <w:rPr>
          <w:spacing w:val="-5"/>
        </w:rPr>
        <w:t> </w:t>
      </w:r>
      <w:r>
        <w:rPr/>
        <w:t>avec les</w:t>
      </w:r>
      <w:r>
        <w:rPr>
          <w:spacing w:val="-5"/>
        </w:rPr>
        <w:t> </w:t>
      </w:r>
      <w:r>
        <w:rPr>
          <w:spacing w:val="-2"/>
        </w:rPr>
        <w:t>surchauffes.</w:t>
      </w:r>
    </w:p>
    <w:p>
      <w:pPr>
        <w:pStyle w:val="BodyText"/>
        <w:spacing w:before="164"/>
        <w:rPr>
          <w:sz w:val="20"/>
        </w:rPr>
      </w:pPr>
      <w:r>
        <w:rPr>
          <w:sz w:val="20"/>
        </w:rPr>
        <w:drawing>
          <wp:anchor distT="0" distB="0" distL="0" distR="0" allowOverlap="1" layoutInCell="1" locked="0" behindDoc="1" simplePos="0" relativeHeight="487598592">
            <wp:simplePos x="0" y="0"/>
            <wp:positionH relativeFrom="page">
              <wp:posOffset>2079910</wp:posOffset>
            </wp:positionH>
            <wp:positionV relativeFrom="paragraph">
              <wp:posOffset>265563</wp:posOffset>
            </wp:positionV>
            <wp:extent cx="3681724" cy="3069240"/>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66" cstate="print"/>
                    <a:stretch>
                      <a:fillRect/>
                    </a:stretch>
                  </pic:blipFill>
                  <pic:spPr>
                    <a:xfrm>
                      <a:off x="0" y="0"/>
                      <a:ext cx="3681724" cy="3069240"/>
                    </a:xfrm>
                    <a:prstGeom prst="rect">
                      <a:avLst/>
                    </a:prstGeom>
                  </pic:spPr>
                </pic:pic>
              </a:graphicData>
            </a:graphic>
          </wp:anchor>
        </w:drawing>
      </w:r>
    </w:p>
    <w:p>
      <w:pPr>
        <w:pStyle w:val="BodyText"/>
        <w:spacing w:before="106"/>
      </w:pPr>
    </w:p>
    <w:p>
      <w:pPr>
        <w:spacing w:before="0"/>
        <w:ind w:left="715" w:right="318" w:firstLine="0"/>
        <w:jc w:val="center"/>
        <w:rPr>
          <w:b/>
          <w:sz w:val="20"/>
        </w:rPr>
      </w:pPr>
      <w:bookmarkStart w:name="_bookmark97" w:id="181"/>
      <w:bookmarkEnd w:id="181"/>
      <w:r>
        <w:rPr/>
      </w:r>
      <w:r>
        <w:rPr>
          <w:b/>
          <w:sz w:val="20"/>
        </w:rPr>
        <w:t>Figure 27</w:t>
      </w:r>
      <w:r>
        <w:rPr>
          <w:b/>
          <w:spacing w:val="-6"/>
          <w:sz w:val="20"/>
        </w:rPr>
        <w:t> </w:t>
      </w:r>
      <w:r>
        <w:rPr>
          <w:b/>
          <w:sz w:val="20"/>
        </w:rPr>
        <w:t>:</w:t>
      </w:r>
      <w:r>
        <w:rPr>
          <w:b/>
          <w:spacing w:val="-6"/>
          <w:sz w:val="20"/>
        </w:rPr>
        <w:t> </w:t>
      </w:r>
      <w:r>
        <w:rPr>
          <w:b/>
          <w:sz w:val="20"/>
        </w:rPr>
        <w:t>Matrice</w:t>
      </w:r>
      <w:r>
        <w:rPr>
          <w:b/>
          <w:spacing w:val="-5"/>
          <w:sz w:val="20"/>
        </w:rPr>
        <w:t> </w:t>
      </w:r>
      <w:r>
        <w:rPr>
          <w:b/>
          <w:sz w:val="20"/>
        </w:rPr>
        <w:t>de</w:t>
      </w:r>
      <w:r>
        <w:rPr>
          <w:b/>
          <w:spacing w:val="-5"/>
          <w:sz w:val="20"/>
        </w:rPr>
        <w:t> </w:t>
      </w:r>
      <w:r>
        <w:rPr>
          <w:b/>
          <w:sz w:val="20"/>
        </w:rPr>
        <w:t>confusion</w:t>
      </w:r>
      <w:r>
        <w:rPr>
          <w:b/>
          <w:spacing w:val="-3"/>
          <w:sz w:val="20"/>
        </w:rPr>
        <w:t> </w:t>
      </w:r>
      <w:r>
        <w:rPr>
          <w:b/>
          <w:sz w:val="20"/>
        </w:rPr>
        <w:t>du</w:t>
      </w:r>
      <w:r>
        <w:rPr>
          <w:b/>
          <w:spacing w:val="-8"/>
          <w:sz w:val="20"/>
        </w:rPr>
        <w:t> </w:t>
      </w:r>
      <w:r>
        <w:rPr>
          <w:b/>
          <w:sz w:val="20"/>
        </w:rPr>
        <w:t>type de </w:t>
      </w:r>
      <w:r>
        <w:rPr>
          <w:b/>
          <w:spacing w:val="-4"/>
          <w:sz w:val="20"/>
        </w:rPr>
        <w:t>panne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6"/>
        <w:rPr>
          <w:b/>
          <w:sz w:val="20"/>
        </w:rPr>
      </w:pPr>
    </w:p>
    <w:p>
      <w:pPr>
        <w:pStyle w:val="Heading9"/>
        <w:numPr>
          <w:ilvl w:val="4"/>
          <w:numId w:val="26"/>
        </w:numPr>
        <w:tabs>
          <w:tab w:pos="861" w:val="left" w:leader="none"/>
        </w:tabs>
        <w:spacing w:line="240" w:lineRule="auto" w:before="1" w:after="0"/>
        <w:ind w:left="861" w:right="0" w:hanging="360"/>
        <w:jc w:val="left"/>
        <w:rPr>
          <w:b w:val="0"/>
        </w:rPr>
      </w:pPr>
      <w:r>
        <w:rPr/>
        <w:t>Composant</w:t>
      </w:r>
      <w:r>
        <w:rPr>
          <w:spacing w:val="-3"/>
        </w:rPr>
        <w:t> </w:t>
      </w:r>
      <w:r>
        <w:rPr>
          <w:b w:val="0"/>
          <w:spacing w:val="-10"/>
        </w:rPr>
        <w:t>:</w:t>
      </w:r>
    </w:p>
    <w:p>
      <w:pPr>
        <w:pStyle w:val="BodyText"/>
        <w:spacing w:before="4"/>
      </w:pPr>
    </w:p>
    <w:p>
      <w:pPr>
        <w:pStyle w:val="BodyText"/>
        <w:ind w:left="715" w:right="699"/>
        <w:jc w:val="center"/>
      </w:pPr>
      <w:r>
        <w:rPr/>
        <w:t>Faible</w:t>
      </w:r>
      <w:r>
        <w:rPr>
          <w:spacing w:val="-6"/>
        </w:rPr>
        <w:t> </w:t>
      </w:r>
      <w:r>
        <w:rPr/>
        <w:t>précision</w:t>
      </w:r>
      <w:r>
        <w:rPr>
          <w:spacing w:val="-6"/>
        </w:rPr>
        <w:t> </w:t>
      </w:r>
      <w:r>
        <w:rPr/>
        <w:t>pour</w:t>
      </w:r>
      <w:r>
        <w:rPr>
          <w:spacing w:val="-5"/>
        </w:rPr>
        <w:t> </w:t>
      </w:r>
      <w:r>
        <w:rPr/>
        <w:t>la</w:t>
      </w:r>
      <w:r>
        <w:rPr>
          <w:spacing w:val="-3"/>
        </w:rPr>
        <w:t> </w:t>
      </w:r>
      <w:r>
        <w:rPr/>
        <w:t>classe</w:t>
      </w:r>
      <w:r>
        <w:rPr>
          <w:spacing w:val="-3"/>
        </w:rPr>
        <w:t> </w:t>
      </w:r>
      <w:r>
        <w:rPr/>
        <w:t>"Pompe"</w:t>
      </w:r>
      <w:r>
        <w:rPr>
          <w:spacing w:val="-4"/>
        </w:rPr>
        <w:t> </w:t>
      </w:r>
      <w:r>
        <w:rPr/>
        <w:t>(jamais</w:t>
      </w:r>
      <w:r>
        <w:rPr>
          <w:spacing w:val="-1"/>
        </w:rPr>
        <w:t> </w:t>
      </w:r>
      <w:r>
        <w:rPr/>
        <w:t>bien</w:t>
      </w:r>
      <w:r>
        <w:rPr>
          <w:spacing w:val="-6"/>
        </w:rPr>
        <w:t> </w:t>
      </w:r>
      <w:r>
        <w:rPr>
          <w:spacing w:val="-2"/>
        </w:rPr>
        <w:t>prédite).</w:t>
      </w:r>
    </w:p>
    <w:p>
      <w:pPr>
        <w:pStyle w:val="BodyText"/>
        <w:spacing w:after="0"/>
        <w:jc w:val="center"/>
        <w:sectPr>
          <w:pgSz w:w="11910" w:h="16840"/>
          <w:pgMar w:header="711" w:footer="1016" w:top="1480" w:bottom="1200" w:left="1559" w:right="1275"/>
        </w:sectPr>
      </w:pPr>
    </w:p>
    <w:p>
      <w:pPr>
        <w:pStyle w:val="BodyText"/>
        <w:spacing w:before="3"/>
        <w:rPr>
          <w:sz w:val="11"/>
        </w:rPr>
      </w:pPr>
    </w:p>
    <w:p>
      <w:pPr>
        <w:pStyle w:val="BodyText"/>
        <w:ind w:left="1701"/>
        <w:rPr>
          <w:sz w:val="20"/>
        </w:rPr>
      </w:pPr>
      <w:r>
        <w:rPr>
          <w:sz w:val="20"/>
        </w:rPr>
        <w:drawing>
          <wp:inline distT="0" distB="0" distL="0" distR="0">
            <wp:extent cx="3812736" cy="3202686"/>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67" cstate="print"/>
                    <a:stretch>
                      <a:fillRect/>
                    </a:stretch>
                  </pic:blipFill>
                  <pic:spPr>
                    <a:xfrm>
                      <a:off x="0" y="0"/>
                      <a:ext cx="3812736" cy="3202686"/>
                    </a:xfrm>
                    <a:prstGeom prst="rect">
                      <a:avLst/>
                    </a:prstGeom>
                  </pic:spPr>
                </pic:pic>
              </a:graphicData>
            </a:graphic>
          </wp:inline>
        </w:drawing>
      </w:r>
      <w:r>
        <w:rPr>
          <w:sz w:val="20"/>
        </w:rPr>
      </w:r>
    </w:p>
    <w:p>
      <w:pPr>
        <w:pStyle w:val="BodyText"/>
        <w:spacing w:before="189"/>
        <w:rPr>
          <w:sz w:val="20"/>
        </w:rPr>
      </w:pPr>
    </w:p>
    <w:p>
      <w:pPr>
        <w:spacing w:before="1"/>
        <w:ind w:left="713" w:right="315" w:firstLine="0"/>
        <w:jc w:val="center"/>
        <w:rPr>
          <w:b/>
          <w:sz w:val="20"/>
        </w:rPr>
      </w:pPr>
      <w:bookmarkStart w:name="_bookmark98" w:id="182"/>
      <w:bookmarkEnd w:id="182"/>
      <w:r>
        <w:rPr/>
      </w:r>
      <w:r>
        <w:rPr>
          <w:b/>
          <w:sz w:val="20"/>
        </w:rPr>
        <w:t>Figure</w:t>
      </w:r>
      <w:r>
        <w:rPr>
          <w:b/>
          <w:spacing w:val="-2"/>
          <w:sz w:val="20"/>
        </w:rPr>
        <w:t> </w:t>
      </w:r>
      <w:r>
        <w:rPr>
          <w:b/>
          <w:sz w:val="20"/>
        </w:rPr>
        <w:t>28</w:t>
      </w:r>
      <w:r>
        <w:rPr>
          <w:b/>
          <w:spacing w:val="-7"/>
          <w:sz w:val="20"/>
        </w:rPr>
        <w:t> </w:t>
      </w:r>
      <w:r>
        <w:rPr>
          <w:b/>
          <w:sz w:val="20"/>
        </w:rPr>
        <w:t>:</w:t>
      </w:r>
      <w:r>
        <w:rPr>
          <w:b/>
          <w:spacing w:val="-7"/>
          <w:sz w:val="20"/>
        </w:rPr>
        <w:t> </w:t>
      </w:r>
      <w:r>
        <w:rPr>
          <w:b/>
          <w:sz w:val="20"/>
        </w:rPr>
        <w:t>Matrice</w:t>
      </w:r>
      <w:r>
        <w:rPr>
          <w:b/>
          <w:spacing w:val="-7"/>
          <w:sz w:val="20"/>
        </w:rPr>
        <w:t> </w:t>
      </w:r>
      <w:r>
        <w:rPr>
          <w:b/>
          <w:sz w:val="20"/>
        </w:rPr>
        <w:t>de</w:t>
      </w:r>
      <w:r>
        <w:rPr>
          <w:b/>
          <w:spacing w:val="-6"/>
          <w:sz w:val="20"/>
        </w:rPr>
        <w:t> </w:t>
      </w:r>
      <w:r>
        <w:rPr>
          <w:b/>
          <w:sz w:val="20"/>
        </w:rPr>
        <w:t>confusion</w:t>
      </w:r>
      <w:r>
        <w:rPr>
          <w:b/>
          <w:spacing w:val="-5"/>
          <w:sz w:val="20"/>
        </w:rPr>
        <w:t> </w:t>
      </w:r>
      <w:r>
        <w:rPr>
          <w:b/>
          <w:sz w:val="20"/>
        </w:rPr>
        <w:t>du</w:t>
      </w:r>
      <w:r>
        <w:rPr>
          <w:b/>
          <w:spacing w:val="-9"/>
          <w:sz w:val="20"/>
        </w:rPr>
        <w:t> </w:t>
      </w:r>
      <w:r>
        <w:rPr>
          <w:b/>
          <w:sz w:val="20"/>
        </w:rPr>
        <w:t>composant</w:t>
      </w:r>
      <w:r>
        <w:rPr>
          <w:b/>
          <w:spacing w:val="-3"/>
          <w:sz w:val="20"/>
        </w:rPr>
        <w:t> </w:t>
      </w:r>
      <w:r>
        <w:rPr>
          <w:b/>
          <w:spacing w:val="-2"/>
          <w:sz w:val="20"/>
        </w:rPr>
        <w:t>défectueux</w:t>
      </w:r>
    </w:p>
    <w:p>
      <w:pPr>
        <w:pStyle w:val="BodyText"/>
        <w:rPr>
          <w:b/>
          <w:sz w:val="20"/>
        </w:rPr>
      </w:pPr>
    </w:p>
    <w:p>
      <w:pPr>
        <w:pStyle w:val="BodyText"/>
        <w:rPr>
          <w:b/>
          <w:sz w:val="20"/>
        </w:rPr>
      </w:pPr>
    </w:p>
    <w:p>
      <w:pPr>
        <w:pStyle w:val="BodyText"/>
        <w:rPr>
          <w:b/>
          <w:sz w:val="20"/>
        </w:rPr>
      </w:pPr>
    </w:p>
    <w:p>
      <w:pPr>
        <w:pStyle w:val="BodyText"/>
        <w:spacing w:before="229"/>
        <w:rPr>
          <w:b/>
          <w:sz w:val="20"/>
        </w:rPr>
      </w:pPr>
    </w:p>
    <w:p>
      <w:pPr>
        <w:pStyle w:val="Heading8"/>
        <w:numPr>
          <w:ilvl w:val="3"/>
          <w:numId w:val="38"/>
        </w:numPr>
        <w:tabs>
          <w:tab w:pos="959" w:val="left" w:leader="none"/>
        </w:tabs>
        <w:spacing w:line="240" w:lineRule="auto" w:before="0" w:after="0"/>
        <w:ind w:left="959" w:right="5323" w:hanging="959"/>
        <w:jc w:val="right"/>
      </w:pPr>
      <w:bookmarkStart w:name="III.4.4.4 Interprétation et limites" w:id="183"/>
      <w:bookmarkEnd w:id="183"/>
      <w:r>
        <w:rPr>
          <w:b w:val="0"/>
        </w:rPr>
      </w:r>
      <w:bookmarkStart w:name="_bookmark99" w:id="184"/>
      <w:bookmarkEnd w:id="184"/>
      <w:r>
        <w:rPr>
          <w:b w:val="0"/>
        </w:rPr>
      </w:r>
      <w:r>
        <w:rPr/>
        <w:t>Interprétation</w:t>
      </w:r>
      <w:r>
        <w:rPr>
          <w:spacing w:val="-16"/>
        </w:rPr>
        <w:t> </w:t>
      </w:r>
      <w:r>
        <w:rPr/>
        <w:t>et</w:t>
      </w:r>
      <w:r>
        <w:rPr>
          <w:spacing w:val="-10"/>
        </w:rPr>
        <w:t> </w:t>
      </w:r>
      <w:r>
        <w:rPr>
          <w:spacing w:val="-2"/>
        </w:rPr>
        <w:t>limites</w:t>
      </w:r>
    </w:p>
    <w:p>
      <w:pPr>
        <w:pStyle w:val="BodyText"/>
        <w:spacing w:before="175"/>
        <w:rPr>
          <w:b/>
          <w:sz w:val="26"/>
        </w:rPr>
      </w:pPr>
    </w:p>
    <w:p>
      <w:pPr>
        <w:pStyle w:val="Heading9"/>
        <w:numPr>
          <w:ilvl w:val="4"/>
          <w:numId w:val="38"/>
        </w:numPr>
        <w:tabs>
          <w:tab w:pos="359" w:val="left" w:leader="none"/>
        </w:tabs>
        <w:spacing w:line="240" w:lineRule="auto" w:before="0" w:after="0"/>
        <w:ind w:left="359" w:right="5414" w:hanging="359"/>
        <w:jc w:val="right"/>
      </w:pPr>
      <w:r>
        <w:rPr/>
        <w:t>Interprétation</w:t>
      </w:r>
      <w:r>
        <w:rPr>
          <w:spacing w:val="-3"/>
        </w:rPr>
        <w:t> </w:t>
      </w:r>
      <w:r>
        <w:rPr/>
        <w:t>des</w:t>
      </w:r>
      <w:r>
        <w:rPr>
          <w:spacing w:val="-4"/>
        </w:rPr>
        <w:t> </w:t>
      </w:r>
      <w:r>
        <w:rPr>
          <w:spacing w:val="-2"/>
        </w:rPr>
        <w:t>résultats</w:t>
      </w:r>
    </w:p>
    <w:p>
      <w:pPr>
        <w:pStyle w:val="BodyText"/>
        <w:spacing w:before="19"/>
        <w:rPr>
          <w:b/>
        </w:rPr>
      </w:pPr>
    </w:p>
    <w:p>
      <w:pPr>
        <w:pStyle w:val="BodyText"/>
        <w:spacing w:line="247" w:lineRule="auto"/>
        <w:ind w:left="140" w:right="280"/>
      </w:pPr>
      <w:r>
        <w:rPr/>
        <w:t>L’analyse</w:t>
      </w:r>
      <w:r>
        <w:rPr>
          <w:spacing w:val="-5"/>
        </w:rPr>
        <w:t> </w:t>
      </w:r>
      <w:r>
        <w:rPr/>
        <w:t>des</w:t>
      </w:r>
      <w:r>
        <w:rPr>
          <w:spacing w:val="-7"/>
        </w:rPr>
        <w:t> </w:t>
      </w:r>
      <w:r>
        <w:rPr/>
        <w:t>performances</w:t>
      </w:r>
      <w:r>
        <w:rPr>
          <w:spacing w:val="-7"/>
        </w:rPr>
        <w:t> </w:t>
      </w:r>
      <w:r>
        <w:rPr/>
        <w:t>du modèle</w:t>
      </w:r>
      <w:r>
        <w:rPr>
          <w:spacing w:val="-5"/>
        </w:rPr>
        <w:t> </w:t>
      </w:r>
      <w:r>
        <w:rPr/>
        <w:t>Random</w:t>
      </w:r>
      <w:r>
        <w:rPr>
          <w:spacing w:val="-12"/>
        </w:rPr>
        <w:t> </w:t>
      </w:r>
      <w:r>
        <w:rPr/>
        <w:t>Forest permet de</w:t>
      </w:r>
      <w:r>
        <w:rPr>
          <w:spacing w:val="-9"/>
        </w:rPr>
        <w:t> </w:t>
      </w:r>
      <w:r>
        <w:rPr/>
        <w:t>tirer</w:t>
      </w:r>
      <w:r>
        <w:rPr>
          <w:spacing w:val="-3"/>
        </w:rPr>
        <w:t> </w:t>
      </w:r>
      <w:r>
        <w:rPr/>
        <w:t>plusieurs conclusions :</w:t>
      </w:r>
    </w:p>
    <w:p>
      <w:pPr>
        <w:pStyle w:val="ListParagraph"/>
        <w:numPr>
          <w:ilvl w:val="4"/>
          <w:numId w:val="38"/>
        </w:numPr>
        <w:tabs>
          <w:tab w:pos="861" w:val="left" w:leader="none"/>
        </w:tabs>
        <w:spacing w:line="240" w:lineRule="auto" w:before="267" w:after="0"/>
        <w:ind w:left="861" w:right="335" w:hanging="360"/>
        <w:jc w:val="left"/>
        <w:rPr>
          <w:sz w:val="24"/>
        </w:rPr>
      </w:pPr>
      <w:r>
        <w:rPr>
          <w:sz w:val="24"/>
        </w:rPr>
        <w:t>Le modèle parvient à généraliser correctement sur des données qu’il n’a jamais vues,</w:t>
      </w:r>
      <w:r>
        <w:rPr>
          <w:spacing w:val="-1"/>
          <w:sz w:val="24"/>
        </w:rPr>
        <w:t> </w:t>
      </w:r>
      <w:r>
        <w:rPr>
          <w:sz w:val="24"/>
        </w:rPr>
        <w:t>en</w:t>
      </w:r>
      <w:r>
        <w:rPr>
          <w:spacing w:val="-7"/>
          <w:sz w:val="24"/>
        </w:rPr>
        <w:t> </w:t>
      </w:r>
      <w:r>
        <w:rPr>
          <w:sz w:val="24"/>
        </w:rPr>
        <w:t>particulier</w:t>
      </w:r>
      <w:r>
        <w:rPr>
          <w:spacing w:val="-2"/>
          <w:sz w:val="24"/>
        </w:rPr>
        <w:t> </w:t>
      </w:r>
      <w:r>
        <w:rPr>
          <w:sz w:val="24"/>
        </w:rPr>
        <w:t>pour</w:t>
      </w:r>
      <w:r>
        <w:rPr>
          <w:spacing w:val="-5"/>
          <w:sz w:val="24"/>
        </w:rPr>
        <w:t> </w:t>
      </w:r>
      <w:r>
        <w:rPr>
          <w:sz w:val="24"/>
        </w:rPr>
        <w:t>la</w:t>
      </w:r>
      <w:r>
        <w:rPr>
          <w:spacing w:val="-3"/>
          <w:sz w:val="24"/>
        </w:rPr>
        <w:t> </w:t>
      </w:r>
      <w:r>
        <w:rPr>
          <w:sz w:val="24"/>
        </w:rPr>
        <w:t>prédiction</w:t>
      </w:r>
      <w:r>
        <w:rPr>
          <w:spacing w:val="-7"/>
          <w:sz w:val="24"/>
        </w:rPr>
        <w:t> </w:t>
      </w:r>
      <w:r>
        <w:rPr>
          <w:sz w:val="24"/>
        </w:rPr>
        <w:t>du</w:t>
      </w:r>
      <w:r>
        <w:rPr>
          <w:spacing w:val="-2"/>
          <w:sz w:val="24"/>
        </w:rPr>
        <w:t> </w:t>
      </w:r>
      <w:r>
        <w:rPr>
          <w:sz w:val="24"/>
        </w:rPr>
        <w:t>type</w:t>
      </w:r>
      <w:r>
        <w:rPr>
          <w:spacing w:val="-3"/>
          <w:sz w:val="24"/>
        </w:rPr>
        <w:t> </w:t>
      </w:r>
      <w:r>
        <w:rPr>
          <w:sz w:val="24"/>
        </w:rPr>
        <w:t>de</w:t>
      </w:r>
      <w:r>
        <w:rPr>
          <w:spacing w:val="-3"/>
          <w:sz w:val="24"/>
        </w:rPr>
        <w:t> </w:t>
      </w:r>
      <w:r>
        <w:rPr>
          <w:sz w:val="24"/>
        </w:rPr>
        <w:t>panne,</w:t>
      </w:r>
      <w:r>
        <w:rPr>
          <w:spacing w:val="-1"/>
          <w:sz w:val="24"/>
        </w:rPr>
        <w:t> </w:t>
      </w:r>
      <w:r>
        <w:rPr>
          <w:sz w:val="24"/>
        </w:rPr>
        <w:t>grâce</w:t>
      </w:r>
      <w:r>
        <w:rPr>
          <w:spacing w:val="-3"/>
          <w:sz w:val="24"/>
        </w:rPr>
        <w:t> </w:t>
      </w:r>
      <w:r>
        <w:rPr>
          <w:sz w:val="24"/>
        </w:rPr>
        <w:t>à la</w:t>
      </w:r>
      <w:r>
        <w:rPr>
          <w:spacing w:val="-3"/>
          <w:sz w:val="24"/>
        </w:rPr>
        <w:t> </w:t>
      </w:r>
      <w:r>
        <w:rPr>
          <w:sz w:val="24"/>
        </w:rPr>
        <w:t>nature</w:t>
      </w:r>
      <w:r>
        <w:rPr>
          <w:spacing w:val="-3"/>
          <w:sz w:val="24"/>
        </w:rPr>
        <w:t> </w:t>
      </w:r>
      <w:r>
        <w:rPr>
          <w:sz w:val="24"/>
        </w:rPr>
        <w:t>explicite des signaux captés (température, vibration, courant).</w:t>
      </w:r>
    </w:p>
    <w:p>
      <w:pPr>
        <w:pStyle w:val="ListParagraph"/>
        <w:numPr>
          <w:ilvl w:val="4"/>
          <w:numId w:val="38"/>
        </w:numPr>
        <w:tabs>
          <w:tab w:pos="861" w:val="left" w:leader="none"/>
        </w:tabs>
        <w:spacing w:line="240" w:lineRule="auto" w:before="0" w:after="0"/>
        <w:ind w:left="861" w:right="286" w:hanging="360"/>
        <w:jc w:val="left"/>
        <w:rPr>
          <w:sz w:val="24"/>
        </w:rPr>
      </w:pPr>
      <w:r>
        <w:rPr>
          <w:sz w:val="24"/>
        </w:rPr>
        <w:t>Les performances en termes de "exact match" (67 %) sont très satisfaisantes pour un</w:t>
      </w:r>
      <w:r>
        <w:rPr>
          <w:spacing w:val="-9"/>
          <w:sz w:val="24"/>
        </w:rPr>
        <w:t> </w:t>
      </w:r>
      <w:r>
        <w:rPr>
          <w:sz w:val="24"/>
        </w:rPr>
        <w:t>problème</w:t>
      </w:r>
      <w:r>
        <w:rPr>
          <w:spacing w:val="-6"/>
          <w:sz w:val="24"/>
        </w:rPr>
        <w:t> </w:t>
      </w:r>
      <w:r>
        <w:rPr>
          <w:sz w:val="24"/>
        </w:rPr>
        <w:t>à</w:t>
      </w:r>
      <w:r>
        <w:rPr>
          <w:spacing w:val="-6"/>
          <w:sz w:val="24"/>
        </w:rPr>
        <w:t> </w:t>
      </w:r>
      <w:r>
        <w:rPr>
          <w:sz w:val="24"/>
        </w:rPr>
        <w:t>sorties</w:t>
      </w:r>
      <w:r>
        <w:rPr>
          <w:spacing w:val="-3"/>
          <w:sz w:val="24"/>
        </w:rPr>
        <w:t> </w:t>
      </w:r>
      <w:r>
        <w:rPr>
          <w:sz w:val="24"/>
        </w:rPr>
        <w:t>multiples</w:t>
      </w:r>
      <w:r>
        <w:rPr>
          <w:spacing w:val="-7"/>
          <w:sz w:val="24"/>
        </w:rPr>
        <w:t> </w:t>
      </w:r>
      <w:r>
        <w:rPr>
          <w:sz w:val="24"/>
        </w:rPr>
        <w:t>(multi-target</w:t>
      </w:r>
      <w:r>
        <w:rPr>
          <w:spacing w:val="-5"/>
          <w:sz w:val="24"/>
        </w:rPr>
        <w:t> </w:t>
      </w:r>
      <w:r>
        <w:rPr>
          <w:sz w:val="24"/>
        </w:rPr>
        <w:t>classification),</w:t>
      </w:r>
      <w:r>
        <w:rPr>
          <w:spacing w:val="-3"/>
          <w:sz w:val="24"/>
        </w:rPr>
        <w:t> </w:t>
      </w:r>
      <w:r>
        <w:rPr>
          <w:sz w:val="24"/>
        </w:rPr>
        <w:t>surtout en</w:t>
      </w:r>
      <w:r>
        <w:rPr>
          <w:spacing w:val="-9"/>
          <w:sz w:val="24"/>
        </w:rPr>
        <w:t> </w:t>
      </w:r>
      <w:r>
        <w:rPr>
          <w:sz w:val="24"/>
        </w:rPr>
        <w:t>considérant la taille limitée et le déséquilibre du dataset.</w:t>
      </w:r>
    </w:p>
    <w:p>
      <w:pPr>
        <w:pStyle w:val="ListParagraph"/>
        <w:numPr>
          <w:ilvl w:val="4"/>
          <w:numId w:val="38"/>
        </w:numPr>
        <w:tabs>
          <w:tab w:pos="861" w:val="left" w:leader="none"/>
        </w:tabs>
        <w:spacing w:line="240" w:lineRule="auto" w:before="1" w:after="0"/>
        <w:ind w:left="861" w:right="386" w:hanging="360"/>
        <w:jc w:val="left"/>
        <w:rPr>
          <w:sz w:val="24"/>
        </w:rPr>
      </w:pPr>
      <w:r>
        <w:rPr>
          <w:sz w:val="24"/>
        </w:rPr>
        <w:t>Les mesures de précision, rappel et F1-score varient fortement d’une classe à l’autre,</w:t>
      </w:r>
      <w:r>
        <w:rPr>
          <w:spacing w:val="-3"/>
          <w:sz w:val="24"/>
        </w:rPr>
        <w:t> </w:t>
      </w:r>
      <w:r>
        <w:rPr>
          <w:sz w:val="24"/>
        </w:rPr>
        <w:t>ce</w:t>
      </w:r>
      <w:r>
        <w:rPr>
          <w:spacing w:val="-3"/>
          <w:sz w:val="24"/>
        </w:rPr>
        <w:t> </w:t>
      </w:r>
      <w:r>
        <w:rPr>
          <w:sz w:val="24"/>
        </w:rPr>
        <w:t>qui</w:t>
      </w:r>
      <w:r>
        <w:rPr>
          <w:spacing w:val="-6"/>
          <w:sz w:val="24"/>
        </w:rPr>
        <w:t> </w:t>
      </w:r>
      <w:r>
        <w:rPr>
          <w:sz w:val="24"/>
        </w:rPr>
        <w:t>indique</w:t>
      </w:r>
      <w:r>
        <w:rPr>
          <w:spacing w:val="-3"/>
          <w:sz w:val="24"/>
        </w:rPr>
        <w:t> </w:t>
      </w:r>
      <w:r>
        <w:rPr>
          <w:sz w:val="24"/>
        </w:rPr>
        <w:t>que</w:t>
      </w:r>
      <w:r>
        <w:rPr>
          <w:spacing w:val="-3"/>
          <w:sz w:val="24"/>
        </w:rPr>
        <w:t> </w:t>
      </w:r>
      <w:r>
        <w:rPr>
          <w:sz w:val="24"/>
        </w:rPr>
        <w:t>certaines</w:t>
      </w:r>
      <w:r>
        <w:rPr>
          <w:spacing w:val="-4"/>
          <w:sz w:val="24"/>
        </w:rPr>
        <w:t> </w:t>
      </w:r>
      <w:r>
        <w:rPr>
          <w:sz w:val="24"/>
        </w:rPr>
        <w:t>sorties</w:t>
      </w:r>
      <w:r>
        <w:rPr>
          <w:spacing w:val="-4"/>
          <w:sz w:val="24"/>
        </w:rPr>
        <w:t> </w:t>
      </w:r>
      <w:r>
        <w:rPr>
          <w:sz w:val="24"/>
        </w:rPr>
        <w:t>sont bien</w:t>
      </w:r>
      <w:r>
        <w:rPr>
          <w:spacing w:val="-7"/>
          <w:sz w:val="24"/>
        </w:rPr>
        <w:t> </w:t>
      </w:r>
      <w:r>
        <w:rPr>
          <w:sz w:val="24"/>
        </w:rPr>
        <w:t>apprises,</w:t>
      </w:r>
      <w:r>
        <w:rPr>
          <w:spacing w:val="-4"/>
          <w:sz w:val="24"/>
        </w:rPr>
        <w:t> </w:t>
      </w:r>
      <w:r>
        <w:rPr>
          <w:sz w:val="24"/>
        </w:rPr>
        <w:t>tandis</w:t>
      </w:r>
      <w:r>
        <w:rPr>
          <w:spacing w:val="-4"/>
          <w:sz w:val="24"/>
        </w:rPr>
        <w:t> </w:t>
      </w:r>
      <w:r>
        <w:rPr>
          <w:sz w:val="24"/>
        </w:rPr>
        <w:t>que</w:t>
      </w:r>
      <w:r>
        <w:rPr>
          <w:spacing w:val="-3"/>
          <w:sz w:val="24"/>
        </w:rPr>
        <w:t> </w:t>
      </w:r>
      <w:r>
        <w:rPr>
          <w:sz w:val="24"/>
        </w:rPr>
        <w:t>d’autres souffrent de sous-apprentissage ou d’un manque de représentativité dans les </w:t>
      </w:r>
      <w:r>
        <w:rPr>
          <w:spacing w:val="-2"/>
          <w:sz w:val="24"/>
        </w:rPr>
        <w:t>données.</w:t>
      </w:r>
    </w:p>
    <w:p>
      <w:pPr>
        <w:pStyle w:val="ListParagraph"/>
        <w:numPr>
          <w:ilvl w:val="4"/>
          <w:numId w:val="38"/>
        </w:numPr>
        <w:tabs>
          <w:tab w:pos="861" w:val="left" w:leader="none"/>
        </w:tabs>
        <w:spacing w:line="242" w:lineRule="auto" w:before="0" w:after="0"/>
        <w:ind w:left="861" w:right="393" w:hanging="360"/>
        <w:jc w:val="both"/>
        <w:rPr>
          <w:sz w:val="24"/>
        </w:rPr>
      </w:pPr>
      <w:r>
        <w:rPr>
          <w:sz w:val="24"/>
        </w:rPr>
        <w:t>L’utilisation</w:t>
      </w:r>
      <w:r>
        <w:rPr>
          <w:spacing w:val="-7"/>
          <w:sz w:val="24"/>
        </w:rPr>
        <w:t> </w:t>
      </w:r>
      <w:r>
        <w:rPr>
          <w:sz w:val="24"/>
        </w:rPr>
        <w:t>de</w:t>
      </w:r>
      <w:r>
        <w:rPr>
          <w:spacing w:val="-3"/>
          <w:sz w:val="24"/>
        </w:rPr>
        <w:t> </w:t>
      </w:r>
      <w:r>
        <w:rPr>
          <w:sz w:val="24"/>
        </w:rPr>
        <w:t>Random</w:t>
      </w:r>
      <w:r>
        <w:rPr>
          <w:spacing w:val="-11"/>
          <w:sz w:val="24"/>
        </w:rPr>
        <w:t> </w:t>
      </w:r>
      <w:r>
        <w:rPr>
          <w:sz w:val="24"/>
        </w:rPr>
        <w:t>Forest permet de</w:t>
      </w:r>
      <w:r>
        <w:rPr>
          <w:spacing w:val="-3"/>
          <w:sz w:val="24"/>
        </w:rPr>
        <w:t> </w:t>
      </w:r>
      <w:r>
        <w:rPr>
          <w:sz w:val="24"/>
        </w:rPr>
        <w:t>capturer</w:t>
      </w:r>
      <w:r>
        <w:rPr>
          <w:spacing w:val="-5"/>
          <w:sz w:val="24"/>
        </w:rPr>
        <w:t> </w:t>
      </w:r>
      <w:r>
        <w:rPr>
          <w:sz w:val="24"/>
        </w:rPr>
        <w:t>efficacement les relations</w:t>
      </w:r>
      <w:r>
        <w:rPr>
          <w:spacing w:val="-1"/>
          <w:sz w:val="24"/>
        </w:rPr>
        <w:t> </w:t>
      </w:r>
      <w:r>
        <w:rPr>
          <w:sz w:val="24"/>
        </w:rPr>
        <w:t>non linéaires</w:t>
      </w:r>
      <w:r>
        <w:rPr>
          <w:spacing w:val="-5"/>
          <w:sz w:val="24"/>
        </w:rPr>
        <w:t> </w:t>
      </w:r>
      <w:r>
        <w:rPr>
          <w:sz w:val="24"/>
        </w:rPr>
        <w:t>entre</w:t>
      </w:r>
      <w:r>
        <w:rPr>
          <w:spacing w:val="-5"/>
          <w:sz w:val="24"/>
        </w:rPr>
        <w:t> </w:t>
      </w:r>
      <w:r>
        <w:rPr>
          <w:sz w:val="24"/>
        </w:rPr>
        <w:t>les</w:t>
      </w:r>
      <w:r>
        <w:rPr>
          <w:spacing w:val="-6"/>
          <w:sz w:val="24"/>
        </w:rPr>
        <w:t> </w:t>
      </w:r>
      <w:r>
        <w:rPr>
          <w:sz w:val="24"/>
        </w:rPr>
        <w:t>variables</w:t>
      </w:r>
      <w:r>
        <w:rPr>
          <w:spacing w:val="-6"/>
          <w:sz w:val="24"/>
        </w:rPr>
        <w:t> </w:t>
      </w:r>
      <w:r>
        <w:rPr>
          <w:sz w:val="24"/>
        </w:rPr>
        <w:t>d’entrée</w:t>
      </w:r>
      <w:r>
        <w:rPr>
          <w:spacing w:val="-5"/>
          <w:sz w:val="24"/>
        </w:rPr>
        <w:t> </w:t>
      </w:r>
      <w:r>
        <w:rPr>
          <w:sz w:val="24"/>
        </w:rPr>
        <w:t>(courant,</w:t>
      </w:r>
      <w:r>
        <w:rPr>
          <w:spacing w:val="-10"/>
          <w:sz w:val="24"/>
        </w:rPr>
        <w:t> </w:t>
      </w:r>
      <w:r>
        <w:rPr>
          <w:sz w:val="24"/>
        </w:rPr>
        <w:t>température,</w:t>
      </w:r>
      <w:r>
        <w:rPr>
          <w:spacing w:val="-2"/>
          <w:sz w:val="24"/>
        </w:rPr>
        <w:t> </w:t>
      </w:r>
      <w:r>
        <w:rPr>
          <w:sz w:val="24"/>
        </w:rPr>
        <w:t>vibration)</w:t>
      </w:r>
      <w:r>
        <w:rPr>
          <w:spacing w:val="-3"/>
          <w:sz w:val="24"/>
        </w:rPr>
        <w:t> </w:t>
      </w:r>
      <w:r>
        <w:rPr>
          <w:sz w:val="24"/>
        </w:rPr>
        <w:t>et les</w:t>
      </w:r>
      <w:r>
        <w:rPr>
          <w:spacing w:val="-6"/>
          <w:sz w:val="24"/>
        </w:rPr>
        <w:t> </w:t>
      </w:r>
      <w:r>
        <w:rPr>
          <w:sz w:val="24"/>
        </w:rPr>
        <w:t>cibles (panne, composant, solution) tout en limitant les risques de surapprentissage.</w:t>
      </w:r>
    </w:p>
    <w:p>
      <w:pPr>
        <w:pStyle w:val="BodyText"/>
      </w:pPr>
    </w:p>
    <w:p>
      <w:pPr>
        <w:pStyle w:val="BodyText"/>
        <w:spacing w:before="182"/>
      </w:pPr>
    </w:p>
    <w:p>
      <w:pPr>
        <w:pStyle w:val="Heading9"/>
        <w:numPr>
          <w:ilvl w:val="4"/>
          <w:numId w:val="38"/>
        </w:numPr>
        <w:tabs>
          <w:tab w:pos="861" w:val="left" w:leader="none"/>
        </w:tabs>
        <w:spacing w:line="240" w:lineRule="auto" w:before="0" w:after="0"/>
        <w:ind w:left="861" w:right="0" w:hanging="360"/>
        <w:jc w:val="left"/>
      </w:pPr>
      <w:r>
        <w:rPr/>
        <w:t>Limites</w:t>
      </w:r>
      <w:r>
        <w:rPr>
          <w:spacing w:val="-3"/>
        </w:rPr>
        <w:t> </w:t>
      </w:r>
      <w:r>
        <w:rPr/>
        <w:t>du </w:t>
      </w:r>
      <w:r>
        <w:rPr>
          <w:spacing w:val="-2"/>
        </w:rPr>
        <w:t>modèle</w:t>
      </w:r>
    </w:p>
    <w:p>
      <w:pPr>
        <w:pStyle w:val="Heading9"/>
        <w:spacing w:after="0" w:line="240" w:lineRule="auto"/>
        <w:jc w:val="left"/>
        <w:sectPr>
          <w:pgSz w:w="11910" w:h="16840"/>
          <w:pgMar w:header="711" w:footer="1016" w:top="1480" w:bottom="1200" w:left="1559" w:right="1275"/>
        </w:sectPr>
      </w:pPr>
    </w:p>
    <w:p>
      <w:pPr>
        <w:pStyle w:val="BodyText"/>
        <w:spacing w:line="273" w:lineRule="exact"/>
        <w:ind w:left="140"/>
      </w:pPr>
      <w:r>
        <w:rPr/>
        <w:t>Malgré</w:t>
      </w:r>
      <w:r>
        <w:rPr>
          <w:spacing w:val="-7"/>
        </w:rPr>
        <w:t> </w:t>
      </w:r>
      <w:r>
        <w:rPr/>
        <w:t>ses</w:t>
      </w:r>
      <w:r>
        <w:rPr>
          <w:spacing w:val="-5"/>
        </w:rPr>
        <w:t> </w:t>
      </w:r>
      <w:r>
        <w:rPr/>
        <w:t>bons</w:t>
      </w:r>
      <w:r>
        <w:rPr>
          <w:spacing w:val="-6"/>
        </w:rPr>
        <w:t> </w:t>
      </w:r>
      <w:r>
        <w:rPr/>
        <w:t>résultats,</w:t>
      </w:r>
      <w:r>
        <w:rPr>
          <w:spacing w:val="-1"/>
        </w:rPr>
        <w:t> </w:t>
      </w:r>
      <w:r>
        <w:rPr/>
        <w:t>le modèle</w:t>
      </w:r>
      <w:r>
        <w:rPr>
          <w:spacing w:val="-5"/>
        </w:rPr>
        <w:t> </w:t>
      </w:r>
      <w:r>
        <w:rPr/>
        <w:t>présente</w:t>
      </w:r>
      <w:r>
        <w:rPr>
          <w:spacing w:val="-4"/>
        </w:rPr>
        <w:t> </w:t>
      </w:r>
      <w:r>
        <w:rPr/>
        <w:t>certaines</w:t>
      </w:r>
      <w:r>
        <w:rPr>
          <w:spacing w:val="-2"/>
        </w:rPr>
        <w:t> </w:t>
      </w:r>
      <w:r>
        <w:rPr/>
        <w:t>limites</w:t>
      </w:r>
      <w:r>
        <w:rPr>
          <w:spacing w:val="-5"/>
        </w:rPr>
        <w:t> </w:t>
      </w:r>
      <w:r>
        <w:rPr>
          <w:spacing w:val="-10"/>
        </w:rPr>
        <w:t>:</w:t>
      </w:r>
    </w:p>
    <w:p>
      <w:pPr>
        <w:pStyle w:val="BodyText"/>
        <w:spacing w:before="4"/>
      </w:pPr>
    </w:p>
    <w:p>
      <w:pPr>
        <w:pStyle w:val="Heading9"/>
        <w:numPr>
          <w:ilvl w:val="0"/>
          <w:numId w:val="39"/>
        </w:numPr>
        <w:tabs>
          <w:tab w:pos="861" w:val="left" w:leader="none"/>
        </w:tabs>
        <w:spacing w:line="240" w:lineRule="auto" w:before="1" w:after="0"/>
        <w:ind w:left="861" w:right="0" w:hanging="360"/>
        <w:jc w:val="left"/>
        <w:rPr>
          <w:b w:val="0"/>
        </w:rPr>
      </w:pPr>
      <w:r>
        <w:rPr/>
        <w:t>Déséquilibre</w:t>
      </w:r>
      <w:r>
        <w:rPr>
          <w:spacing w:val="-4"/>
        </w:rPr>
        <w:t> </w:t>
      </w:r>
      <w:r>
        <w:rPr/>
        <w:t>des</w:t>
      </w:r>
      <w:r>
        <w:rPr>
          <w:spacing w:val="-4"/>
        </w:rPr>
        <w:t> </w:t>
      </w:r>
      <w:r>
        <w:rPr/>
        <w:t>classes</w:t>
      </w:r>
      <w:r>
        <w:rPr>
          <w:spacing w:val="-3"/>
        </w:rPr>
        <w:t> </w:t>
      </w:r>
      <w:r>
        <w:rPr>
          <w:b w:val="0"/>
          <w:spacing w:val="-10"/>
        </w:rPr>
        <w:t>:</w:t>
      </w:r>
    </w:p>
    <w:p>
      <w:pPr>
        <w:pStyle w:val="BodyText"/>
      </w:pPr>
    </w:p>
    <w:p>
      <w:pPr>
        <w:pStyle w:val="BodyText"/>
        <w:spacing w:line="242" w:lineRule="auto"/>
        <w:ind w:left="1581" w:right="280"/>
      </w:pPr>
      <w:r>
        <w:rPr/>
        <w:t>Certaines</w:t>
      </w:r>
      <w:r>
        <w:rPr>
          <w:spacing w:val="-8"/>
        </w:rPr>
        <w:t> </w:t>
      </w:r>
      <w:r>
        <w:rPr/>
        <w:t>classes,</w:t>
      </w:r>
      <w:r>
        <w:rPr>
          <w:spacing w:val="-4"/>
        </w:rPr>
        <w:t> </w:t>
      </w:r>
      <w:r>
        <w:rPr/>
        <w:t>notamment</w:t>
      </w:r>
      <w:r>
        <w:rPr>
          <w:spacing w:val="-2"/>
        </w:rPr>
        <w:t> </w:t>
      </w:r>
      <w:r>
        <w:rPr/>
        <w:t>pour</w:t>
      </w:r>
      <w:r>
        <w:rPr>
          <w:spacing w:val="-5"/>
        </w:rPr>
        <w:t> </w:t>
      </w:r>
      <w:r>
        <w:rPr/>
        <w:t>les</w:t>
      </w:r>
      <w:r>
        <w:rPr>
          <w:spacing w:val="-8"/>
        </w:rPr>
        <w:t> </w:t>
      </w:r>
      <w:r>
        <w:rPr/>
        <w:t>composants</w:t>
      </w:r>
      <w:r>
        <w:rPr>
          <w:spacing w:val="-8"/>
        </w:rPr>
        <w:t> </w:t>
      </w:r>
      <w:r>
        <w:rPr/>
        <w:t>et</w:t>
      </w:r>
      <w:r>
        <w:rPr>
          <w:spacing w:val="-2"/>
        </w:rPr>
        <w:t> </w:t>
      </w:r>
      <w:r>
        <w:rPr/>
        <w:t>solutions,</w:t>
      </w:r>
      <w:r>
        <w:rPr>
          <w:spacing w:val="-4"/>
        </w:rPr>
        <w:t> </w:t>
      </w:r>
      <w:r>
        <w:rPr/>
        <w:t>sont sous- représentées, ce qui impacte directement la capacité du modèle à les apprendre correctement.</w:t>
      </w:r>
    </w:p>
    <w:p>
      <w:pPr>
        <w:pStyle w:val="BodyText"/>
        <w:spacing w:before="1"/>
      </w:pPr>
    </w:p>
    <w:p>
      <w:pPr>
        <w:pStyle w:val="BodyText"/>
        <w:spacing w:before="1"/>
        <w:ind w:left="1581"/>
      </w:pPr>
      <w:r>
        <w:rPr/>
        <w:t>Cela</w:t>
      </w:r>
      <w:r>
        <w:rPr>
          <w:spacing w:val="-5"/>
        </w:rPr>
        <w:t> </w:t>
      </w:r>
      <w:r>
        <w:rPr/>
        <w:t>se</w:t>
      </w:r>
      <w:r>
        <w:rPr>
          <w:spacing w:val="-3"/>
        </w:rPr>
        <w:t> </w:t>
      </w:r>
      <w:r>
        <w:rPr/>
        <w:t>reflète</w:t>
      </w:r>
      <w:r>
        <w:rPr>
          <w:spacing w:val="-2"/>
        </w:rPr>
        <w:t> </w:t>
      </w:r>
      <w:r>
        <w:rPr/>
        <w:t>par</w:t>
      </w:r>
      <w:r>
        <w:rPr>
          <w:spacing w:val="-1"/>
        </w:rPr>
        <w:t> </w:t>
      </w:r>
      <w:r>
        <w:rPr/>
        <w:t>des</w:t>
      </w:r>
      <w:r>
        <w:rPr>
          <w:spacing w:val="-1"/>
        </w:rPr>
        <w:t> </w:t>
      </w:r>
      <w:r>
        <w:rPr/>
        <w:t>F1-scores</w:t>
      </w:r>
      <w:r>
        <w:rPr>
          <w:spacing w:val="-4"/>
        </w:rPr>
        <w:t> </w:t>
      </w:r>
      <w:r>
        <w:rPr/>
        <w:t>faibles</w:t>
      </w:r>
      <w:r>
        <w:rPr>
          <w:spacing w:val="-3"/>
        </w:rPr>
        <w:t> </w:t>
      </w:r>
      <w:r>
        <w:rPr/>
        <w:t>voire</w:t>
      </w:r>
      <w:r>
        <w:rPr>
          <w:spacing w:val="2"/>
        </w:rPr>
        <w:t> </w:t>
      </w:r>
      <w:r>
        <w:rPr/>
        <w:t>nuls</w:t>
      </w:r>
      <w:r>
        <w:rPr>
          <w:spacing w:val="4"/>
        </w:rPr>
        <w:t> </w:t>
      </w:r>
      <w:r>
        <w:rPr/>
        <w:t>pour</w:t>
      </w:r>
      <w:r>
        <w:rPr>
          <w:spacing w:val="-5"/>
        </w:rPr>
        <w:t> </w:t>
      </w:r>
      <w:r>
        <w:rPr/>
        <w:t>certaines</w:t>
      </w:r>
      <w:r>
        <w:rPr>
          <w:spacing w:val="-3"/>
        </w:rPr>
        <w:t> </w:t>
      </w:r>
      <w:r>
        <w:rPr>
          <w:spacing w:val="-2"/>
        </w:rPr>
        <w:t>catégories.</w:t>
      </w:r>
    </w:p>
    <w:p>
      <w:pPr>
        <w:pStyle w:val="BodyText"/>
      </w:pPr>
    </w:p>
    <w:p>
      <w:pPr>
        <w:pStyle w:val="BodyText"/>
      </w:pPr>
    </w:p>
    <w:p>
      <w:pPr>
        <w:pStyle w:val="BodyText"/>
        <w:spacing w:before="5"/>
      </w:pPr>
    </w:p>
    <w:p>
      <w:pPr>
        <w:pStyle w:val="Heading9"/>
        <w:numPr>
          <w:ilvl w:val="0"/>
          <w:numId w:val="39"/>
        </w:numPr>
        <w:tabs>
          <w:tab w:pos="861" w:val="left" w:leader="none"/>
        </w:tabs>
        <w:spacing w:line="240" w:lineRule="auto" w:before="0" w:after="0"/>
        <w:ind w:left="861" w:right="0" w:hanging="360"/>
        <w:jc w:val="left"/>
        <w:rPr>
          <w:b w:val="0"/>
        </w:rPr>
      </w:pPr>
      <w:r>
        <w:rPr/>
        <w:t>Taille</w:t>
      </w:r>
      <w:r>
        <w:rPr>
          <w:spacing w:val="1"/>
        </w:rPr>
        <w:t> </w:t>
      </w:r>
      <w:r>
        <w:rPr/>
        <w:t>limitée</w:t>
      </w:r>
      <w:r>
        <w:rPr>
          <w:spacing w:val="-3"/>
        </w:rPr>
        <w:t> </w:t>
      </w:r>
      <w:r>
        <w:rPr/>
        <w:t>du</w:t>
      </w:r>
      <w:r>
        <w:rPr>
          <w:spacing w:val="-3"/>
        </w:rPr>
        <w:t> </w:t>
      </w:r>
      <w:r>
        <w:rPr/>
        <w:t>dataset</w:t>
      </w:r>
      <w:r>
        <w:rPr>
          <w:spacing w:val="3"/>
        </w:rPr>
        <w:t> </w:t>
      </w:r>
      <w:r>
        <w:rPr>
          <w:b w:val="0"/>
          <w:spacing w:val="-10"/>
        </w:rPr>
        <w:t>:</w:t>
      </w:r>
    </w:p>
    <w:p>
      <w:pPr>
        <w:pStyle w:val="BodyText"/>
      </w:pPr>
    </w:p>
    <w:p>
      <w:pPr>
        <w:pStyle w:val="BodyText"/>
        <w:spacing w:line="242" w:lineRule="auto"/>
        <w:ind w:left="1581" w:right="280"/>
      </w:pPr>
      <w:r>
        <w:rPr/>
        <w:t>Un</w:t>
      </w:r>
      <w:r>
        <w:rPr>
          <w:spacing w:val="-11"/>
        </w:rPr>
        <w:t> </w:t>
      </w:r>
      <w:r>
        <w:rPr/>
        <w:t>plus</w:t>
      </w:r>
      <w:r>
        <w:rPr>
          <w:spacing w:val="-8"/>
        </w:rPr>
        <w:t> </w:t>
      </w:r>
      <w:r>
        <w:rPr/>
        <w:t>grand</w:t>
      </w:r>
      <w:r>
        <w:rPr>
          <w:spacing w:val="-2"/>
        </w:rPr>
        <w:t> </w:t>
      </w:r>
      <w:r>
        <w:rPr/>
        <w:t>nombre</w:t>
      </w:r>
      <w:r>
        <w:rPr>
          <w:spacing w:val="-6"/>
        </w:rPr>
        <w:t> </w:t>
      </w:r>
      <w:r>
        <w:rPr/>
        <w:t>d’exemples</w:t>
      </w:r>
      <w:r>
        <w:rPr>
          <w:spacing w:val="-8"/>
        </w:rPr>
        <w:t> </w:t>
      </w:r>
      <w:r>
        <w:rPr/>
        <w:t>serait</w:t>
      </w:r>
      <w:r>
        <w:rPr>
          <w:spacing w:val="-1"/>
        </w:rPr>
        <w:t> </w:t>
      </w:r>
      <w:r>
        <w:rPr/>
        <w:t>nécessaire</w:t>
      </w:r>
      <w:r>
        <w:rPr>
          <w:spacing w:val="-6"/>
        </w:rPr>
        <w:t> </w:t>
      </w:r>
      <w:r>
        <w:rPr/>
        <w:t>pour</w:t>
      </w:r>
      <w:r>
        <w:rPr>
          <w:spacing w:val="-4"/>
        </w:rPr>
        <w:t> </w:t>
      </w:r>
      <w:r>
        <w:rPr/>
        <w:t>améliorer la robustesse du modèle, surtout pour des combinaisons rares de </w:t>
      </w:r>
      <w:r>
        <w:rPr>
          <w:spacing w:val="-2"/>
        </w:rPr>
        <w:t>pannes/composants/solutions.</w:t>
      </w:r>
    </w:p>
    <w:p>
      <w:pPr>
        <w:pStyle w:val="BodyText"/>
        <w:spacing w:before="2"/>
      </w:pPr>
    </w:p>
    <w:p>
      <w:pPr>
        <w:pStyle w:val="Heading9"/>
        <w:numPr>
          <w:ilvl w:val="0"/>
          <w:numId w:val="39"/>
        </w:numPr>
        <w:tabs>
          <w:tab w:pos="861" w:val="left" w:leader="none"/>
        </w:tabs>
        <w:spacing w:line="240" w:lineRule="auto" w:before="0" w:after="0"/>
        <w:ind w:left="861" w:right="0" w:hanging="360"/>
        <w:jc w:val="left"/>
        <w:rPr>
          <w:b w:val="0"/>
        </w:rPr>
      </w:pPr>
      <w:r>
        <w:rPr/>
        <w:t>Corrélation</w:t>
      </w:r>
      <w:r>
        <w:rPr>
          <w:spacing w:val="-2"/>
        </w:rPr>
        <w:t> </w:t>
      </w:r>
      <w:r>
        <w:rPr/>
        <w:t>forte</w:t>
      </w:r>
      <w:r>
        <w:rPr>
          <w:spacing w:val="-3"/>
        </w:rPr>
        <w:t> </w:t>
      </w:r>
      <w:r>
        <w:rPr/>
        <w:t>entre</w:t>
      </w:r>
      <w:r>
        <w:rPr>
          <w:spacing w:val="-4"/>
        </w:rPr>
        <w:t> </w:t>
      </w:r>
      <w:r>
        <w:rPr/>
        <w:t>sorties</w:t>
      </w:r>
      <w:r>
        <w:rPr>
          <w:spacing w:val="-1"/>
        </w:rPr>
        <w:t> </w:t>
      </w:r>
      <w:r>
        <w:rPr>
          <w:b w:val="0"/>
          <w:spacing w:val="-10"/>
        </w:rPr>
        <w:t>:</w:t>
      </w:r>
    </w:p>
    <w:p>
      <w:pPr>
        <w:pStyle w:val="BodyText"/>
      </w:pPr>
    </w:p>
    <w:p>
      <w:pPr>
        <w:pStyle w:val="BodyText"/>
        <w:spacing w:line="242" w:lineRule="auto"/>
        <w:ind w:left="1581"/>
      </w:pPr>
      <w:r>
        <w:rPr/>
        <w:t>Le fait que certaines pannes sont toujours associées aux mêmes composants/solutions</w:t>
      </w:r>
      <w:r>
        <w:rPr>
          <w:spacing w:val="-11"/>
        </w:rPr>
        <w:t> </w:t>
      </w:r>
      <w:r>
        <w:rPr/>
        <w:t>peut</w:t>
      </w:r>
      <w:r>
        <w:rPr>
          <w:spacing w:val="-4"/>
        </w:rPr>
        <w:t> </w:t>
      </w:r>
      <w:r>
        <w:rPr/>
        <w:t>biaiser</w:t>
      </w:r>
      <w:r>
        <w:rPr>
          <w:spacing w:val="-3"/>
        </w:rPr>
        <w:t> </w:t>
      </w:r>
      <w:r>
        <w:rPr/>
        <w:t>l’apprentissage,</w:t>
      </w:r>
      <w:r>
        <w:rPr>
          <w:spacing w:val="-6"/>
        </w:rPr>
        <w:t> </w:t>
      </w:r>
      <w:r>
        <w:rPr/>
        <w:t>et</w:t>
      </w:r>
      <w:r>
        <w:rPr>
          <w:spacing w:val="-4"/>
        </w:rPr>
        <w:t> </w:t>
      </w:r>
      <w:r>
        <w:rPr/>
        <w:t>empêcher</w:t>
      </w:r>
      <w:r>
        <w:rPr>
          <w:spacing w:val="-3"/>
        </w:rPr>
        <w:t> </w:t>
      </w:r>
      <w:r>
        <w:rPr/>
        <w:t>le</w:t>
      </w:r>
      <w:r>
        <w:rPr>
          <w:spacing w:val="-5"/>
        </w:rPr>
        <w:t> </w:t>
      </w:r>
      <w:r>
        <w:rPr/>
        <w:t>modèle</w:t>
      </w:r>
      <w:r>
        <w:rPr>
          <w:spacing w:val="-9"/>
        </w:rPr>
        <w:t> </w:t>
      </w:r>
      <w:r>
        <w:rPr/>
        <w:t>de généraliser à des situations inédites.</w:t>
      </w:r>
    </w:p>
    <w:p>
      <w:pPr>
        <w:pStyle w:val="Heading9"/>
        <w:numPr>
          <w:ilvl w:val="0"/>
          <w:numId w:val="39"/>
        </w:numPr>
        <w:tabs>
          <w:tab w:pos="861" w:val="left" w:leader="none"/>
        </w:tabs>
        <w:spacing w:line="240" w:lineRule="auto" w:before="273" w:after="0"/>
        <w:ind w:left="861" w:right="0" w:hanging="360"/>
        <w:jc w:val="left"/>
        <w:rPr>
          <w:b w:val="0"/>
        </w:rPr>
      </w:pPr>
      <w:r>
        <w:rPr/>
        <w:t>Pas</w:t>
      </w:r>
      <w:r>
        <w:rPr>
          <w:spacing w:val="-5"/>
        </w:rPr>
        <w:t> </w:t>
      </w:r>
      <w:r>
        <w:rPr/>
        <w:t>de</w:t>
      </w:r>
      <w:r>
        <w:rPr>
          <w:spacing w:val="-3"/>
        </w:rPr>
        <w:t> </w:t>
      </w:r>
      <w:r>
        <w:rPr/>
        <w:t>gestion</w:t>
      </w:r>
      <w:r>
        <w:rPr>
          <w:spacing w:val="-1"/>
        </w:rPr>
        <w:t> </w:t>
      </w:r>
      <w:r>
        <w:rPr/>
        <w:t>de</w:t>
      </w:r>
      <w:r>
        <w:rPr>
          <w:spacing w:val="-2"/>
        </w:rPr>
        <w:t> </w:t>
      </w:r>
      <w:r>
        <w:rPr/>
        <w:t>l’incertitude</w:t>
      </w:r>
      <w:r>
        <w:rPr>
          <w:spacing w:val="2"/>
        </w:rPr>
        <w:t> </w:t>
      </w:r>
      <w:r>
        <w:rPr>
          <w:b w:val="0"/>
          <w:spacing w:val="-10"/>
        </w:rPr>
        <w:t>:</w:t>
      </w:r>
    </w:p>
    <w:p>
      <w:pPr>
        <w:pStyle w:val="BodyText"/>
      </w:pPr>
    </w:p>
    <w:p>
      <w:pPr>
        <w:pStyle w:val="BodyText"/>
        <w:spacing w:line="242" w:lineRule="auto"/>
        <w:ind w:left="1581" w:right="153"/>
      </w:pPr>
      <w:r>
        <w:rPr/>
        <w:t>Le</w:t>
      </w:r>
      <w:r>
        <w:rPr>
          <w:spacing w:val="-1"/>
        </w:rPr>
        <w:t> </w:t>
      </w:r>
      <w:r>
        <w:rPr/>
        <w:t>modèle</w:t>
      </w:r>
      <w:r>
        <w:rPr>
          <w:spacing w:val="-1"/>
        </w:rPr>
        <w:t> </w:t>
      </w:r>
      <w:r>
        <w:rPr/>
        <w:t>ne</w:t>
      </w:r>
      <w:r>
        <w:rPr>
          <w:spacing w:val="-1"/>
        </w:rPr>
        <w:t> </w:t>
      </w:r>
      <w:r>
        <w:rPr/>
        <w:t>fournit</w:t>
      </w:r>
      <w:r>
        <w:rPr>
          <w:spacing w:val="-1"/>
        </w:rPr>
        <w:t> </w:t>
      </w:r>
      <w:r>
        <w:rPr/>
        <w:t>pas</w:t>
      </w:r>
      <w:r>
        <w:rPr>
          <w:spacing w:val="-7"/>
        </w:rPr>
        <w:t> </w:t>
      </w:r>
      <w:r>
        <w:rPr/>
        <w:t>de</w:t>
      </w:r>
      <w:r>
        <w:rPr>
          <w:spacing w:val="-2"/>
        </w:rPr>
        <w:t> </w:t>
      </w:r>
      <w:r>
        <w:rPr/>
        <w:t>probabilités</w:t>
      </w:r>
      <w:r>
        <w:rPr>
          <w:spacing w:val="-7"/>
        </w:rPr>
        <w:t> </w:t>
      </w:r>
      <w:r>
        <w:rPr/>
        <w:t>associées</w:t>
      </w:r>
      <w:r>
        <w:rPr>
          <w:spacing w:val="-3"/>
        </w:rPr>
        <w:t> </w:t>
      </w:r>
      <w:r>
        <w:rPr/>
        <w:t>à</w:t>
      </w:r>
      <w:r>
        <w:rPr>
          <w:spacing w:val="-6"/>
        </w:rPr>
        <w:t> </w:t>
      </w:r>
      <w:r>
        <w:rPr/>
        <w:t>ses</w:t>
      </w:r>
      <w:r>
        <w:rPr>
          <w:spacing w:val="-7"/>
        </w:rPr>
        <w:t> </w:t>
      </w:r>
      <w:r>
        <w:rPr/>
        <w:t>prédictions</w:t>
      </w:r>
      <w:r>
        <w:rPr>
          <w:spacing w:val="-3"/>
        </w:rPr>
        <w:t> </w:t>
      </w:r>
      <w:r>
        <w:rPr/>
        <w:t>finales, ce qui limite la prise de décision intelligente dans un contexte industriel </w:t>
      </w:r>
      <w:r>
        <w:rPr>
          <w:spacing w:val="-2"/>
        </w:rPr>
        <w:t>critique.</w:t>
      </w:r>
    </w:p>
    <w:p>
      <w:pPr>
        <w:pStyle w:val="BodyText"/>
        <w:spacing w:before="2"/>
      </w:pPr>
    </w:p>
    <w:p>
      <w:pPr>
        <w:pStyle w:val="Heading9"/>
        <w:numPr>
          <w:ilvl w:val="0"/>
          <w:numId w:val="39"/>
        </w:numPr>
        <w:tabs>
          <w:tab w:pos="861" w:val="left" w:leader="none"/>
        </w:tabs>
        <w:spacing w:line="240" w:lineRule="auto" w:before="0" w:after="0"/>
        <w:ind w:left="861" w:right="0" w:hanging="360"/>
        <w:jc w:val="left"/>
        <w:rPr>
          <w:b w:val="0"/>
        </w:rPr>
      </w:pPr>
      <w:r>
        <w:rPr/>
        <w:t>Manque</w:t>
      </w:r>
      <w:r>
        <w:rPr>
          <w:spacing w:val="-10"/>
        </w:rPr>
        <w:t> </w:t>
      </w:r>
      <w:r>
        <w:rPr/>
        <w:t>d’explicabilité</w:t>
      </w:r>
      <w:r>
        <w:rPr>
          <w:spacing w:val="-2"/>
        </w:rPr>
        <w:t> </w:t>
      </w:r>
      <w:r>
        <w:rPr>
          <w:b w:val="0"/>
          <w:spacing w:val="-10"/>
        </w:rPr>
        <w:t>:</w:t>
      </w:r>
    </w:p>
    <w:p>
      <w:pPr>
        <w:pStyle w:val="BodyText"/>
      </w:pPr>
    </w:p>
    <w:p>
      <w:pPr>
        <w:pStyle w:val="BodyText"/>
        <w:spacing w:line="242" w:lineRule="auto"/>
        <w:ind w:left="1581" w:right="174"/>
        <w:jc w:val="both"/>
      </w:pPr>
      <w:r>
        <w:rPr/>
        <w:t>Même si</w:t>
      </w:r>
      <w:r>
        <w:rPr>
          <w:spacing w:val="-8"/>
        </w:rPr>
        <w:t> </w:t>
      </w:r>
      <w:r>
        <w:rPr/>
        <w:t>Random</w:t>
      </w:r>
      <w:r>
        <w:rPr>
          <w:spacing w:val="-4"/>
        </w:rPr>
        <w:t> </w:t>
      </w:r>
      <w:r>
        <w:rPr/>
        <w:t>Forest est plus interprétable que les</w:t>
      </w:r>
      <w:r>
        <w:rPr>
          <w:spacing w:val="-1"/>
        </w:rPr>
        <w:t> </w:t>
      </w:r>
      <w:r>
        <w:rPr/>
        <w:t>réseaux</w:t>
      </w:r>
      <w:r>
        <w:rPr>
          <w:spacing w:val="-4"/>
        </w:rPr>
        <w:t> </w:t>
      </w:r>
      <w:r>
        <w:rPr/>
        <w:t>neuronaux, il est difficile</w:t>
      </w:r>
      <w:r>
        <w:rPr>
          <w:spacing w:val="-6"/>
        </w:rPr>
        <w:t> </w:t>
      </w:r>
      <w:r>
        <w:rPr/>
        <w:t>de justifier</w:t>
      </w:r>
      <w:r>
        <w:rPr>
          <w:spacing w:val="-4"/>
        </w:rPr>
        <w:t> </w:t>
      </w:r>
      <w:r>
        <w:rPr/>
        <w:t>précisément pourquoi</w:t>
      </w:r>
      <w:r>
        <w:rPr>
          <w:spacing w:val="-13"/>
        </w:rPr>
        <w:t> </w:t>
      </w:r>
      <w:r>
        <w:rPr/>
        <w:t>une</w:t>
      </w:r>
      <w:r>
        <w:rPr>
          <w:spacing w:val="-6"/>
        </w:rPr>
        <w:t> </w:t>
      </w:r>
      <w:r>
        <w:rPr/>
        <w:t>certaine</w:t>
      </w:r>
      <w:r>
        <w:rPr>
          <w:spacing w:val="-6"/>
        </w:rPr>
        <w:t> </w:t>
      </w:r>
      <w:r>
        <w:rPr/>
        <w:t>panne</w:t>
      </w:r>
      <w:r>
        <w:rPr>
          <w:spacing w:val="-6"/>
        </w:rPr>
        <w:t> </w:t>
      </w:r>
      <w:r>
        <w:rPr/>
        <w:t>ou</w:t>
      </w:r>
      <w:r>
        <w:rPr>
          <w:spacing w:val="-5"/>
        </w:rPr>
        <w:t> </w:t>
      </w:r>
      <w:r>
        <w:rPr/>
        <w:t>solution est prédite dans un cas donné.</w:t>
      </w:r>
    </w:p>
    <w:p>
      <w:pPr>
        <w:pStyle w:val="BodyText"/>
      </w:pPr>
    </w:p>
    <w:p>
      <w:pPr>
        <w:pStyle w:val="BodyText"/>
      </w:pPr>
    </w:p>
    <w:p>
      <w:pPr>
        <w:pStyle w:val="BodyText"/>
        <w:spacing w:before="7"/>
      </w:pPr>
    </w:p>
    <w:p>
      <w:pPr>
        <w:pStyle w:val="Heading9"/>
        <w:numPr>
          <w:ilvl w:val="1"/>
          <w:numId w:val="39"/>
        </w:numPr>
        <w:tabs>
          <w:tab w:pos="861" w:val="left" w:leader="none"/>
        </w:tabs>
        <w:spacing w:line="240" w:lineRule="auto" w:before="0" w:after="0"/>
        <w:ind w:left="861" w:right="0" w:hanging="360"/>
        <w:jc w:val="left"/>
      </w:pPr>
      <w:r>
        <w:rPr/>
        <w:t>Pistes</w:t>
      </w:r>
      <w:r>
        <w:rPr>
          <w:spacing w:val="-7"/>
        </w:rPr>
        <w:t> </w:t>
      </w:r>
      <w:r>
        <w:rPr>
          <w:spacing w:val="-2"/>
        </w:rPr>
        <w:t>d’amélioration</w:t>
      </w:r>
    </w:p>
    <w:p>
      <w:pPr>
        <w:pStyle w:val="BodyText"/>
        <w:spacing w:before="24"/>
        <w:rPr>
          <w:b/>
        </w:rPr>
      </w:pPr>
    </w:p>
    <w:p>
      <w:pPr>
        <w:pStyle w:val="BodyText"/>
        <w:ind w:left="140"/>
      </w:pPr>
      <w:r>
        <w:rPr/>
        <w:t>Pour</w:t>
      </w:r>
      <w:r>
        <w:rPr>
          <w:spacing w:val="-3"/>
        </w:rPr>
        <w:t> </w:t>
      </w:r>
      <w:r>
        <w:rPr/>
        <w:t>améliorer</w:t>
      </w:r>
      <w:r>
        <w:rPr>
          <w:spacing w:val="2"/>
        </w:rPr>
        <w:t> </w:t>
      </w:r>
      <w:r>
        <w:rPr/>
        <w:t>les</w:t>
      </w:r>
      <w:r>
        <w:rPr>
          <w:spacing w:val="-6"/>
        </w:rPr>
        <w:t> </w:t>
      </w:r>
      <w:r>
        <w:rPr/>
        <w:t>performances</w:t>
      </w:r>
      <w:r>
        <w:rPr>
          <w:spacing w:val="-7"/>
        </w:rPr>
        <w:t> </w:t>
      </w:r>
      <w:r>
        <w:rPr/>
        <w:t>du</w:t>
      </w:r>
      <w:r>
        <w:rPr>
          <w:spacing w:val="-3"/>
        </w:rPr>
        <w:t> </w:t>
      </w:r>
      <w:r>
        <w:rPr/>
        <w:t>système</w:t>
      </w:r>
      <w:r>
        <w:rPr>
          <w:spacing w:val="-4"/>
        </w:rPr>
        <w:t> </w:t>
      </w:r>
      <w:r>
        <w:rPr/>
        <w:t>à l’avenir,</w:t>
      </w:r>
      <w:r>
        <w:rPr>
          <w:spacing w:val="-2"/>
        </w:rPr>
        <w:t> </w:t>
      </w:r>
      <w:r>
        <w:rPr/>
        <w:t>on</w:t>
      </w:r>
      <w:r>
        <w:rPr>
          <w:spacing w:val="-8"/>
        </w:rPr>
        <w:t> </w:t>
      </w:r>
      <w:r>
        <w:rPr/>
        <w:t>peut</w:t>
      </w:r>
      <w:r>
        <w:rPr>
          <w:spacing w:val="1"/>
        </w:rPr>
        <w:t> </w:t>
      </w:r>
      <w:r>
        <w:rPr/>
        <w:t>envisager</w:t>
      </w:r>
      <w:r>
        <w:rPr>
          <w:spacing w:val="-2"/>
        </w:rPr>
        <w:t> </w:t>
      </w:r>
      <w:r>
        <w:rPr>
          <w:spacing w:val="-10"/>
        </w:rPr>
        <w:t>:</w:t>
      </w:r>
    </w:p>
    <w:p>
      <w:pPr>
        <w:pStyle w:val="BodyText"/>
      </w:pPr>
    </w:p>
    <w:p>
      <w:pPr>
        <w:pStyle w:val="BodyText"/>
        <w:spacing w:line="242" w:lineRule="auto"/>
        <w:ind w:left="861" w:right="280"/>
      </w:pPr>
      <w:r>
        <w:rPr/>
        <w:t>L’enrichissement du</w:t>
      </w:r>
      <w:r>
        <w:rPr>
          <w:spacing w:val="-5"/>
        </w:rPr>
        <w:t> </w:t>
      </w:r>
      <w:r>
        <w:rPr/>
        <w:t>dataset</w:t>
      </w:r>
      <w:r>
        <w:rPr>
          <w:spacing w:val="-1"/>
        </w:rPr>
        <w:t> </w:t>
      </w:r>
      <w:r>
        <w:rPr/>
        <w:t>avec</w:t>
      </w:r>
      <w:r>
        <w:rPr>
          <w:spacing w:val="-6"/>
        </w:rPr>
        <w:t> </w:t>
      </w:r>
      <w:r>
        <w:rPr/>
        <w:t>plus</w:t>
      </w:r>
      <w:r>
        <w:rPr>
          <w:spacing w:val="-7"/>
        </w:rPr>
        <w:t> </w:t>
      </w:r>
      <w:r>
        <w:rPr/>
        <w:t>d’exemples</w:t>
      </w:r>
      <w:r>
        <w:rPr>
          <w:spacing w:val="-7"/>
        </w:rPr>
        <w:t> </w:t>
      </w:r>
      <w:r>
        <w:rPr/>
        <w:t>et un</w:t>
      </w:r>
      <w:r>
        <w:rPr>
          <w:spacing w:val="-9"/>
        </w:rPr>
        <w:t> </w:t>
      </w:r>
      <w:r>
        <w:rPr/>
        <w:t>meilleur</w:t>
      </w:r>
      <w:r>
        <w:rPr>
          <w:spacing w:val="-4"/>
        </w:rPr>
        <w:t> </w:t>
      </w:r>
      <w:r>
        <w:rPr/>
        <w:t>équilibrage</w:t>
      </w:r>
      <w:r>
        <w:rPr>
          <w:spacing w:val="-6"/>
        </w:rPr>
        <w:t> </w:t>
      </w:r>
      <w:r>
        <w:rPr/>
        <w:t>des </w:t>
      </w:r>
      <w:r>
        <w:rPr>
          <w:spacing w:val="-2"/>
        </w:rPr>
        <w:t>classes.</w:t>
      </w:r>
    </w:p>
    <w:p>
      <w:pPr>
        <w:pStyle w:val="BodyText"/>
        <w:spacing w:line="247" w:lineRule="auto" w:before="273"/>
        <w:ind w:left="861" w:right="280"/>
      </w:pPr>
      <w:r>
        <w:rPr/>
        <w:t>L’ajout</w:t>
      </w:r>
      <w:r>
        <w:rPr>
          <w:spacing w:val="-1"/>
        </w:rPr>
        <w:t> </w:t>
      </w:r>
      <w:r>
        <w:rPr/>
        <w:t>d’autres</w:t>
      </w:r>
      <w:r>
        <w:rPr>
          <w:spacing w:val="-6"/>
        </w:rPr>
        <w:t> </w:t>
      </w:r>
      <w:r>
        <w:rPr/>
        <w:t>caractéristiques</w:t>
      </w:r>
      <w:r>
        <w:rPr>
          <w:spacing w:val="-7"/>
        </w:rPr>
        <w:t> </w:t>
      </w:r>
      <w:r>
        <w:rPr/>
        <w:t>techniques</w:t>
      </w:r>
      <w:r>
        <w:rPr>
          <w:spacing w:val="-5"/>
        </w:rPr>
        <w:t> </w:t>
      </w:r>
      <w:r>
        <w:rPr/>
        <w:t>(vitesse</w:t>
      </w:r>
      <w:r>
        <w:rPr>
          <w:spacing w:val="-2"/>
        </w:rPr>
        <w:t> </w:t>
      </w:r>
      <w:r>
        <w:rPr/>
        <w:t>moteur,</w:t>
      </w:r>
      <w:r>
        <w:rPr>
          <w:spacing w:val="-8"/>
        </w:rPr>
        <w:t> </w:t>
      </w:r>
      <w:r>
        <w:rPr/>
        <w:t>pression,</w:t>
      </w:r>
      <w:r>
        <w:rPr>
          <w:spacing w:val="-4"/>
        </w:rPr>
        <w:t> </w:t>
      </w:r>
      <w:r>
        <w:rPr/>
        <w:t>débit)</w:t>
      </w:r>
      <w:r>
        <w:rPr>
          <w:spacing w:val="-5"/>
        </w:rPr>
        <w:t> </w:t>
      </w:r>
      <w:r>
        <w:rPr/>
        <w:t>pour renforcer les prédictions.</w:t>
      </w:r>
    </w:p>
    <w:p>
      <w:pPr>
        <w:pStyle w:val="BodyText"/>
        <w:spacing w:after="0" w:line="247" w:lineRule="auto"/>
        <w:sectPr>
          <w:pgSz w:w="11910" w:h="16840"/>
          <w:pgMar w:header="711" w:footer="1016" w:top="1480" w:bottom="1200" w:left="1559" w:right="1275"/>
        </w:sectPr>
      </w:pPr>
    </w:p>
    <w:p>
      <w:pPr>
        <w:pStyle w:val="BodyText"/>
        <w:spacing w:line="242" w:lineRule="auto"/>
        <w:ind w:left="861" w:right="280"/>
      </w:pPr>
      <w:r>
        <w:rPr/>
        <w:t>L’exploration d’autres modèles plus puissants, comme XGBoost, ou plus explicables,</w:t>
      </w:r>
      <w:r>
        <w:rPr>
          <w:spacing w:val="-1"/>
        </w:rPr>
        <w:t> </w:t>
      </w:r>
      <w:r>
        <w:rPr/>
        <w:t>comme les</w:t>
      </w:r>
      <w:r>
        <w:rPr>
          <w:spacing w:val="-4"/>
        </w:rPr>
        <w:t> </w:t>
      </w:r>
      <w:r>
        <w:rPr/>
        <w:t>arbres</w:t>
      </w:r>
      <w:r>
        <w:rPr>
          <w:spacing w:val="-4"/>
        </w:rPr>
        <w:t> </w:t>
      </w:r>
      <w:r>
        <w:rPr/>
        <w:t>de</w:t>
      </w:r>
      <w:r>
        <w:rPr>
          <w:spacing w:val="-3"/>
        </w:rPr>
        <w:t> </w:t>
      </w:r>
      <w:r>
        <w:rPr/>
        <w:t>décision</w:t>
      </w:r>
      <w:r>
        <w:rPr>
          <w:spacing w:val="-7"/>
        </w:rPr>
        <w:t> </w:t>
      </w:r>
      <w:r>
        <w:rPr/>
        <w:t>simples</w:t>
      </w:r>
      <w:r>
        <w:rPr>
          <w:spacing w:val="-4"/>
        </w:rPr>
        <w:t> </w:t>
      </w:r>
      <w:r>
        <w:rPr/>
        <w:t>ou</w:t>
      </w:r>
      <w:r>
        <w:rPr>
          <w:spacing w:val="-7"/>
        </w:rPr>
        <w:t> </w:t>
      </w:r>
      <w:r>
        <w:rPr/>
        <w:t>les</w:t>
      </w:r>
      <w:r>
        <w:rPr>
          <w:spacing w:val="-1"/>
        </w:rPr>
        <w:t> </w:t>
      </w:r>
      <w:r>
        <w:rPr/>
        <w:t>modèles</w:t>
      </w:r>
      <w:r>
        <w:rPr>
          <w:spacing w:val="-1"/>
        </w:rPr>
        <w:t> </w:t>
      </w:r>
      <w:r>
        <w:rPr/>
        <w:t>basés</w:t>
      </w:r>
      <w:r>
        <w:rPr>
          <w:spacing w:val="-4"/>
        </w:rPr>
        <w:t> </w:t>
      </w:r>
      <w:r>
        <w:rPr/>
        <w:t>sur</w:t>
      </w:r>
      <w:r>
        <w:rPr>
          <w:spacing w:val="-2"/>
        </w:rPr>
        <w:t> </w:t>
      </w:r>
      <w:r>
        <w:rPr/>
        <w:t>des </w:t>
      </w:r>
      <w:r>
        <w:rPr>
          <w:spacing w:val="-2"/>
        </w:rPr>
        <w:t>règles.</w:t>
      </w:r>
    </w:p>
    <w:p>
      <w:pPr>
        <w:pStyle w:val="BodyText"/>
        <w:spacing w:line="242" w:lineRule="auto" w:before="265"/>
        <w:ind w:left="861" w:right="153"/>
      </w:pPr>
      <w:r>
        <w:rPr/>
        <w:t>L’intégration</w:t>
      </w:r>
      <w:r>
        <w:rPr>
          <w:spacing w:val="-8"/>
        </w:rPr>
        <w:t> </w:t>
      </w:r>
      <w:r>
        <w:rPr/>
        <w:t>d’un</w:t>
      </w:r>
      <w:r>
        <w:rPr>
          <w:spacing w:val="-6"/>
        </w:rPr>
        <w:t> </w:t>
      </w:r>
      <w:r>
        <w:rPr/>
        <w:t>seuil</w:t>
      </w:r>
      <w:r>
        <w:rPr>
          <w:spacing w:val="-12"/>
        </w:rPr>
        <w:t> </w:t>
      </w:r>
      <w:r>
        <w:rPr/>
        <w:t>de</w:t>
      </w:r>
      <w:r>
        <w:rPr>
          <w:spacing w:val="-5"/>
        </w:rPr>
        <w:t> </w:t>
      </w:r>
      <w:r>
        <w:rPr/>
        <w:t>confiance,</w:t>
      </w:r>
      <w:r>
        <w:rPr>
          <w:spacing w:val="-2"/>
        </w:rPr>
        <w:t> </w:t>
      </w:r>
      <w:r>
        <w:rPr/>
        <w:t>permettant d’alerter</w:t>
      </w:r>
      <w:r>
        <w:rPr>
          <w:spacing w:val="-3"/>
        </w:rPr>
        <w:t> </w:t>
      </w:r>
      <w:r>
        <w:rPr/>
        <w:t>uniquement si</w:t>
      </w:r>
      <w:r>
        <w:rPr>
          <w:spacing w:val="-8"/>
        </w:rPr>
        <w:t> </w:t>
      </w:r>
      <w:r>
        <w:rPr/>
        <w:t>le modèle est suffisamment certain de sa prédiction.</w:t>
      </w:r>
    </w:p>
    <w:p>
      <w:pPr>
        <w:pStyle w:val="BodyText"/>
      </w:pPr>
    </w:p>
    <w:p>
      <w:pPr>
        <w:pStyle w:val="BodyText"/>
        <w:spacing w:before="201"/>
      </w:pPr>
    </w:p>
    <w:p>
      <w:pPr>
        <w:pStyle w:val="Heading8"/>
        <w:numPr>
          <w:ilvl w:val="2"/>
          <w:numId w:val="40"/>
        </w:numPr>
        <w:tabs>
          <w:tab w:pos="897" w:val="left" w:leader="none"/>
        </w:tabs>
        <w:spacing w:line="240" w:lineRule="auto" w:before="0" w:after="0"/>
        <w:ind w:left="897" w:right="0" w:hanging="757"/>
        <w:jc w:val="left"/>
      </w:pPr>
      <w:bookmarkStart w:name="Ⅲ.4.6 Résultats et intégration dans le D" w:id="185"/>
      <w:bookmarkEnd w:id="185"/>
      <w:r>
        <w:rPr>
          <w:b w:val="0"/>
        </w:rPr>
      </w:r>
      <w:bookmarkStart w:name="_bookmark100" w:id="186"/>
      <w:bookmarkEnd w:id="186"/>
      <w:r>
        <w:rPr>
          <w:b w:val="0"/>
        </w:rPr>
      </w:r>
      <w:r>
        <w:rPr/>
        <w:t>Résultats</w:t>
      </w:r>
      <w:r>
        <w:rPr>
          <w:spacing w:val="-7"/>
        </w:rPr>
        <w:t> </w:t>
      </w:r>
      <w:r>
        <w:rPr/>
        <w:t>et</w:t>
      </w:r>
      <w:r>
        <w:rPr>
          <w:spacing w:val="-7"/>
        </w:rPr>
        <w:t> </w:t>
      </w:r>
      <w:r>
        <w:rPr/>
        <w:t>intégration</w:t>
      </w:r>
      <w:r>
        <w:rPr>
          <w:spacing w:val="-8"/>
        </w:rPr>
        <w:t> </w:t>
      </w:r>
      <w:r>
        <w:rPr/>
        <w:t>dans</w:t>
      </w:r>
      <w:r>
        <w:rPr>
          <w:spacing w:val="-7"/>
        </w:rPr>
        <w:t> </w:t>
      </w:r>
      <w:r>
        <w:rPr/>
        <w:t>le</w:t>
      </w:r>
      <w:r>
        <w:rPr>
          <w:spacing w:val="-8"/>
        </w:rPr>
        <w:t> </w:t>
      </w:r>
      <w:r>
        <w:rPr>
          <w:spacing w:val="-2"/>
        </w:rPr>
        <w:t>Dashboard</w:t>
      </w:r>
    </w:p>
    <w:p>
      <w:pPr>
        <w:pStyle w:val="BodyText"/>
        <w:spacing w:before="16"/>
        <w:rPr>
          <w:b/>
          <w:sz w:val="26"/>
        </w:rPr>
      </w:pPr>
    </w:p>
    <w:p>
      <w:pPr>
        <w:pStyle w:val="BodyText"/>
        <w:spacing w:line="276" w:lineRule="auto" w:before="1"/>
        <w:ind w:left="140" w:right="39"/>
      </w:pPr>
      <w:r>
        <w:rPr/>
        <w:t>L’un</w:t>
      </w:r>
      <w:r>
        <w:rPr>
          <w:spacing w:val="-9"/>
        </w:rPr>
        <w:t> </w:t>
      </w:r>
      <w:r>
        <w:rPr/>
        <w:t>des</w:t>
      </w:r>
      <w:r>
        <w:rPr>
          <w:spacing w:val="-7"/>
        </w:rPr>
        <w:t> </w:t>
      </w:r>
      <w:r>
        <w:rPr/>
        <w:t>objectifs</w:t>
      </w:r>
      <w:r>
        <w:rPr>
          <w:spacing w:val="-2"/>
        </w:rPr>
        <w:t> </w:t>
      </w:r>
      <w:r>
        <w:rPr/>
        <w:t>majeurs</w:t>
      </w:r>
      <w:r>
        <w:rPr>
          <w:spacing w:val="-7"/>
        </w:rPr>
        <w:t> </w:t>
      </w:r>
      <w:r>
        <w:rPr/>
        <w:t>du</w:t>
      </w:r>
      <w:r>
        <w:rPr>
          <w:spacing w:val="-4"/>
        </w:rPr>
        <w:t> </w:t>
      </w:r>
      <w:r>
        <w:rPr/>
        <w:t>projet est de fournir</w:t>
      </w:r>
      <w:r>
        <w:rPr>
          <w:spacing w:val="-3"/>
        </w:rPr>
        <w:t> </w:t>
      </w:r>
      <w:r>
        <w:rPr/>
        <w:t>une interface</w:t>
      </w:r>
      <w:r>
        <w:rPr>
          <w:spacing w:val="-5"/>
        </w:rPr>
        <w:t> </w:t>
      </w:r>
      <w:r>
        <w:rPr/>
        <w:t>utilisateur</w:t>
      </w:r>
      <w:r>
        <w:rPr>
          <w:spacing w:val="-3"/>
        </w:rPr>
        <w:t> </w:t>
      </w:r>
      <w:r>
        <w:rPr/>
        <w:t>claire</w:t>
      </w:r>
      <w:r>
        <w:rPr>
          <w:spacing w:val="-5"/>
        </w:rPr>
        <w:t> </w:t>
      </w:r>
      <w:r>
        <w:rPr/>
        <w:t>et efficace pour visualiser en temps réel l’état de santé de la pompe de charge, et permettre aux opérateurs de réagir rapidement en cas d’anomalie détectée. Pour cela, les résultats de l’intelligence artificielle ont été intégrés dans la page “Maintenance Prédictive” du dashboard Web.</w:t>
      </w:r>
    </w:p>
    <w:p>
      <w:pPr>
        <w:pStyle w:val="BodyText"/>
        <w:spacing w:before="4"/>
      </w:pPr>
    </w:p>
    <w:p>
      <w:pPr>
        <w:pStyle w:val="BodyText"/>
        <w:spacing w:line="276" w:lineRule="auto" w:before="1"/>
        <w:ind w:left="140" w:right="280"/>
      </w:pPr>
      <w:r>
        <w:rPr/>
        <w:t>Dès</w:t>
      </w:r>
      <w:r>
        <w:rPr>
          <w:spacing w:val="-7"/>
        </w:rPr>
        <w:t> </w:t>
      </w:r>
      <w:r>
        <w:rPr/>
        <w:t>qu’un</w:t>
      </w:r>
      <w:r>
        <w:rPr>
          <w:spacing w:val="-9"/>
        </w:rPr>
        <w:t> </w:t>
      </w:r>
      <w:r>
        <w:rPr/>
        <w:t>diagnostic</w:t>
      </w:r>
      <w:r>
        <w:rPr>
          <w:spacing w:val="-5"/>
        </w:rPr>
        <w:t> </w:t>
      </w:r>
      <w:r>
        <w:rPr/>
        <w:t>est généré</w:t>
      </w:r>
      <w:r>
        <w:rPr>
          <w:spacing w:val="-5"/>
        </w:rPr>
        <w:t> </w:t>
      </w:r>
      <w:r>
        <w:rPr/>
        <w:t>par</w:t>
      </w:r>
      <w:r>
        <w:rPr>
          <w:spacing w:val="-3"/>
        </w:rPr>
        <w:t> </w:t>
      </w:r>
      <w:r>
        <w:rPr/>
        <w:t>le</w:t>
      </w:r>
      <w:r>
        <w:rPr>
          <w:spacing w:val="-1"/>
        </w:rPr>
        <w:t> </w:t>
      </w:r>
      <w:r>
        <w:rPr/>
        <w:t>modèle</w:t>
      </w:r>
      <w:r>
        <w:rPr>
          <w:spacing w:val="-5"/>
        </w:rPr>
        <w:t> </w:t>
      </w:r>
      <w:r>
        <w:rPr/>
        <w:t>IA,</w:t>
      </w:r>
      <w:r>
        <w:rPr>
          <w:spacing w:val="-2"/>
        </w:rPr>
        <w:t> </w:t>
      </w:r>
      <w:r>
        <w:rPr/>
        <w:t>il</w:t>
      </w:r>
      <w:r>
        <w:rPr>
          <w:spacing w:val="-12"/>
        </w:rPr>
        <w:t> </w:t>
      </w:r>
      <w:r>
        <w:rPr/>
        <w:t>est automatiquement inséré</w:t>
      </w:r>
      <w:r>
        <w:rPr>
          <w:spacing w:val="-5"/>
        </w:rPr>
        <w:t> </w:t>
      </w:r>
      <w:r>
        <w:rPr/>
        <w:t>dans</w:t>
      </w:r>
      <w:r>
        <w:rPr>
          <w:spacing w:val="-2"/>
        </w:rPr>
        <w:t> </w:t>
      </w:r>
      <w:r>
        <w:rPr/>
        <w:t>la base de données (diagnostic_ia). Ensuite, la page “Maintenance Prédictive” interroge périodiquement l’API backend pour afficher les dernières prédictions.</w:t>
      </w:r>
    </w:p>
    <w:p>
      <w:pPr>
        <w:pStyle w:val="BodyText"/>
        <w:spacing w:before="1"/>
      </w:pPr>
    </w:p>
    <w:p>
      <w:pPr>
        <w:pStyle w:val="BodyText"/>
        <w:ind w:left="140"/>
      </w:pPr>
      <w:r>
        <w:rPr/>
        <w:t>Les</w:t>
      </w:r>
      <w:r>
        <w:rPr>
          <w:spacing w:val="-2"/>
        </w:rPr>
        <w:t> </w:t>
      </w:r>
      <w:r>
        <w:rPr/>
        <w:t>informations</w:t>
      </w:r>
      <w:r>
        <w:rPr>
          <w:spacing w:val="-6"/>
        </w:rPr>
        <w:t> </w:t>
      </w:r>
      <w:r>
        <w:rPr/>
        <w:t>affichées</w:t>
      </w:r>
      <w:r>
        <w:rPr>
          <w:spacing w:val="-6"/>
        </w:rPr>
        <w:t> </w:t>
      </w:r>
      <w:r>
        <w:rPr/>
        <w:t>à</w:t>
      </w:r>
      <w:r>
        <w:rPr>
          <w:spacing w:val="1"/>
        </w:rPr>
        <w:t> </w:t>
      </w:r>
      <w:r>
        <w:rPr/>
        <w:t>l’écran</w:t>
      </w:r>
      <w:r>
        <w:rPr>
          <w:spacing w:val="-8"/>
        </w:rPr>
        <w:t> </w:t>
      </w:r>
      <w:r>
        <w:rPr/>
        <w:t>comprennent</w:t>
      </w:r>
      <w:r>
        <w:rPr>
          <w:spacing w:val="2"/>
        </w:rPr>
        <w:t> </w:t>
      </w:r>
      <w:r>
        <w:rPr>
          <w:spacing w:val="-10"/>
        </w:rPr>
        <w:t>:</w:t>
      </w:r>
    </w:p>
    <w:p>
      <w:pPr>
        <w:pStyle w:val="BodyText"/>
        <w:spacing w:before="48"/>
      </w:pPr>
    </w:p>
    <w:p>
      <w:pPr>
        <w:pStyle w:val="ListParagraph"/>
        <w:numPr>
          <w:ilvl w:val="3"/>
          <w:numId w:val="40"/>
        </w:numPr>
        <w:tabs>
          <w:tab w:pos="861" w:val="left" w:leader="none"/>
        </w:tabs>
        <w:spacing w:line="240" w:lineRule="auto" w:before="0" w:after="0"/>
        <w:ind w:left="861" w:right="0" w:hanging="360"/>
        <w:jc w:val="left"/>
        <w:rPr>
          <w:sz w:val="24"/>
        </w:rPr>
      </w:pPr>
      <w:r>
        <w:rPr>
          <w:b/>
          <w:sz w:val="24"/>
        </w:rPr>
        <w:t>Type</w:t>
      </w:r>
      <w:r>
        <w:rPr>
          <w:b/>
          <w:spacing w:val="-5"/>
          <w:sz w:val="24"/>
        </w:rPr>
        <w:t> </w:t>
      </w:r>
      <w:r>
        <w:rPr>
          <w:b/>
          <w:sz w:val="24"/>
        </w:rPr>
        <w:t>de</w:t>
      </w:r>
      <w:r>
        <w:rPr>
          <w:b/>
          <w:spacing w:val="-2"/>
          <w:sz w:val="24"/>
        </w:rPr>
        <w:t> </w:t>
      </w:r>
      <w:r>
        <w:rPr>
          <w:b/>
          <w:sz w:val="24"/>
        </w:rPr>
        <w:t>panne</w:t>
      </w:r>
      <w:r>
        <w:rPr>
          <w:b/>
          <w:spacing w:val="-7"/>
          <w:sz w:val="24"/>
        </w:rPr>
        <w:t> </w:t>
      </w:r>
      <w:r>
        <w:rPr>
          <w:b/>
          <w:sz w:val="24"/>
        </w:rPr>
        <w:t>détectée</w:t>
      </w:r>
      <w:r>
        <w:rPr>
          <w:b/>
          <w:spacing w:val="1"/>
          <w:sz w:val="24"/>
        </w:rPr>
        <w:t> </w:t>
      </w:r>
      <w:r>
        <w:rPr>
          <w:sz w:val="24"/>
        </w:rPr>
        <w:t>(ex.</w:t>
      </w:r>
      <w:r>
        <w:rPr>
          <w:spacing w:val="1"/>
          <w:sz w:val="24"/>
        </w:rPr>
        <w:t> </w:t>
      </w:r>
      <w:r>
        <w:rPr>
          <w:sz w:val="24"/>
        </w:rPr>
        <w:t>:</w:t>
      </w:r>
      <w:r>
        <w:rPr>
          <w:spacing w:val="-7"/>
          <w:sz w:val="24"/>
        </w:rPr>
        <w:t> </w:t>
      </w:r>
      <w:r>
        <w:rPr>
          <w:sz w:val="24"/>
        </w:rPr>
        <w:t>surchauffe</w:t>
      </w:r>
      <w:r>
        <w:rPr>
          <w:spacing w:val="3"/>
          <w:sz w:val="24"/>
        </w:rPr>
        <w:t> </w:t>
      </w:r>
      <w:r>
        <w:rPr>
          <w:sz w:val="24"/>
        </w:rPr>
        <w:t>moteur,</w:t>
      </w:r>
      <w:r>
        <w:rPr>
          <w:spacing w:val="-8"/>
          <w:sz w:val="24"/>
        </w:rPr>
        <w:t> </w:t>
      </w:r>
      <w:r>
        <w:rPr>
          <w:sz w:val="24"/>
        </w:rPr>
        <w:t>vibrations</w:t>
      </w:r>
      <w:r>
        <w:rPr>
          <w:spacing w:val="-4"/>
          <w:sz w:val="24"/>
        </w:rPr>
        <w:t> </w:t>
      </w:r>
      <w:r>
        <w:rPr>
          <w:spacing w:val="-2"/>
          <w:sz w:val="24"/>
        </w:rPr>
        <w:t>anormales…).</w:t>
      </w:r>
    </w:p>
    <w:p>
      <w:pPr>
        <w:pStyle w:val="ListParagraph"/>
        <w:numPr>
          <w:ilvl w:val="3"/>
          <w:numId w:val="40"/>
        </w:numPr>
        <w:tabs>
          <w:tab w:pos="861" w:val="left" w:leader="none"/>
        </w:tabs>
        <w:spacing w:line="240" w:lineRule="auto" w:before="41" w:after="0"/>
        <w:ind w:left="861" w:right="0" w:hanging="360"/>
        <w:jc w:val="left"/>
        <w:rPr>
          <w:sz w:val="24"/>
        </w:rPr>
      </w:pPr>
      <w:r>
        <w:rPr>
          <w:b/>
          <w:sz w:val="24"/>
        </w:rPr>
        <w:t>Composant</w:t>
      </w:r>
      <w:r>
        <w:rPr>
          <w:b/>
          <w:spacing w:val="-5"/>
          <w:sz w:val="24"/>
        </w:rPr>
        <w:t> </w:t>
      </w:r>
      <w:r>
        <w:rPr>
          <w:b/>
          <w:sz w:val="24"/>
        </w:rPr>
        <w:t>défectueux</w:t>
      </w:r>
      <w:r>
        <w:rPr>
          <w:b/>
          <w:spacing w:val="-9"/>
          <w:sz w:val="24"/>
        </w:rPr>
        <w:t> </w:t>
      </w:r>
      <w:r>
        <w:rPr>
          <w:b/>
          <w:sz w:val="24"/>
        </w:rPr>
        <w:t>estimé</w:t>
      </w:r>
      <w:r>
        <w:rPr>
          <w:b/>
          <w:spacing w:val="-1"/>
          <w:sz w:val="24"/>
        </w:rPr>
        <w:t> </w:t>
      </w:r>
      <w:r>
        <w:rPr>
          <w:sz w:val="24"/>
        </w:rPr>
        <w:t>(ex.</w:t>
      </w:r>
      <w:r>
        <w:rPr>
          <w:spacing w:val="-1"/>
          <w:sz w:val="24"/>
        </w:rPr>
        <w:t> </w:t>
      </w:r>
      <w:r>
        <w:rPr>
          <w:sz w:val="24"/>
        </w:rPr>
        <w:t>: moteur,</w:t>
      </w:r>
      <w:r>
        <w:rPr>
          <w:spacing w:val="-6"/>
          <w:sz w:val="24"/>
        </w:rPr>
        <w:t> </w:t>
      </w:r>
      <w:r>
        <w:rPr>
          <w:sz w:val="24"/>
        </w:rPr>
        <w:t>pompe,</w:t>
      </w:r>
      <w:r>
        <w:rPr>
          <w:spacing w:val="-2"/>
          <w:sz w:val="24"/>
        </w:rPr>
        <w:t> </w:t>
      </w:r>
      <w:r>
        <w:rPr>
          <w:sz w:val="24"/>
        </w:rPr>
        <w:t>système</w:t>
      </w:r>
      <w:r>
        <w:rPr>
          <w:spacing w:val="-4"/>
          <w:sz w:val="24"/>
        </w:rPr>
        <w:t> </w:t>
      </w:r>
      <w:r>
        <w:rPr>
          <w:spacing w:val="-2"/>
          <w:sz w:val="24"/>
        </w:rPr>
        <w:t>électrique…).</w:t>
      </w:r>
    </w:p>
    <w:p>
      <w:pPr>
        <w:pStyle w:val="ListParagraph"/>
        <w:numPr>
          <w:ilvl w:val="3"/>
          <w:numId w:val="40"/>
        </w:numPr>
        <w:tabs>
          <w:tab w:pos="861" w:val="left" w:leader="none"/>
        </w:tabs>
        <w:spacing w:line="276" w:lineRule="auto" w:before="40" w:after="0"/>
        <w:ind w:left="861" w:right="272" w:hanging="360"/>
        <w:jc w:val="left"/>
        <w:rPr>
          <w:sz w:val="24"/>
        </w:rPr>
      </w:pPr>
      <w:r>
        <w:rPr>
          <w:b/>
          <w:sz w:val="24"/>
        </w:rPr>
        <w:t>Solution</w:t>
      </w:r>
      <w:r>
        <w:rPr>
          <w:b/>
          <w:spacing w:val="-4"/>
          <w:sz w:val="24"/>
        </w:rPr>
        <w:t> </w:t>
      </w:r>
      <w:r>
        <w:rPr>
          <w:b/>
          <w:sz w:val="24"/>
        </w:rPr>
        <w:t>recommandée</w:t>
      </w:r>
      <w:r>
        <w:rPr>
          <w:b/>
          <w:spacing w:val="-5"/>
          <w:sz w:val="24"/>
        </w:rPr>
        <w:t> </w:t>
      </w:r>
      <w:r>
        <w:rPr>
          <w:sz w:val="24"/>
        </w:rPr>
        <w:t>à</w:t>
      </w:r>
      <w:r>
        <w:rPr>
          <w:spacing w:val="-1"/>
          <w:sz w:val="24"/>
        </w:rPr>
        <w:t> </w:t>
      </w:r>
      <w:r>
        <w:rPr>
          <w:sz w:val="24"/>
        </w:rPr>
        <w:t>l’opérateur</w:t>
      </w:r>
      <w:r>
        <w:rPr>
          <w:spacing w:val="-7"/>
          <w:sz w:val="24"/>
        </w:rPr>
        <w:t> </w:t>
      </w:r>
      <w:r>
        <w:rPr>
          <w:sz w:val="24"/>
        </w:rPr>
        <w:t>(ex.</w:t>
      </w:r>
      <w:r>
        <w:rPr>
          <w:spacing w:val="-3"/>
          <w:sz w:val="24"/>
        </w:rPr>
        <w:t> </w:t>
      </w:r>
      <w:r>
        <w:rPr>
          <w:sz w:val="24"/>
        </w:rPr>
        <w:t>:</w:t>
      </w:r>
      <w:r>
        <w:rPr>
          <w:spacing w:val="-9"/>
          <w:sz w:val="24"/>
        </w:rPr>
        <w:t> </w:t>
      </w:r>
      <w:r>
        <w:rPr>
          <w:sz w:val="24"/>
        </w:rPr>
        <w:t>vérifier</w:t>
      </w:r>
      <w:r>
        <w:rPr>
          <w:spacing w:val="-4"/>
          <w:sz w:val="24"/>
        </w:rPr>
        <w:t> </w:t>
      </w:r>
      <w:r>
        <w:rPr>
          <w:sz w:val="24"/>
        </w:rPr>
        <w:t>le</w:t>
      </w:r>
      <w:r>
        <w:rPr>
          <w:spacing w:val="-6"/>
          <w:sz w:val="24"/>
        </w:rPr>
        <w:t> </w:t>
      </w:r>
      <w:r>
        <w:rPr>
          <w:sz w:val="24"/>
        </w:rPr>
        <w:t>refroidissement,</w:t>
      </w:r>
      <w:r>
        <w:rPr>
          <w:spacing w:val="-7"/>
          <w:sz w:val="24"/>
        </w:rPr>
        <w:t> </w:t>
      </w:r>
      <w:r>
        <w:rPr>
          <w:sz w:val="24"/>
        </w:rPr>
        <w:t>réaligner la </w:t>
      </w:r>
      <w:r>
        <w:rPr>
          <w:spacing w:val="-2"/>
          <w:sz w:val="24"/>
        </w:rPr>
        <w:t>pompe…).</w:t>
      </w:r>
    </w:p>
    <w:p>
      <w:pPr>
        <w:pStyle w:val="BodyText"/>
        <w:spacing w:before="34"/>
        <w:rPr>
          <w:sz w:val="20"/>
        </w:rPr>
      </w:pPr>
      <w:r>
        <w:rPr>
          <w:sz w:val="20"/>
        </w:rPr>
        <w:drawing>
          <wp:anchor distT="0" distB="0" distL="0" distR="0" allowOverlap="1" layoutInCell="1" locked="0" behindDoc="1" simplePos="0" relativeHeight="487599104">
            <wp:simplePos x="0" y="0"/>
            <wp:positionH relativeFrom="page">
              <wp:posOffset>2079370</wp:posOffset>
            </wp:positionH>
            <wp:positionV relativeFrom="paragraph">
              <wp:posOffset>183150</wp:posOffset>
            </wp:positionV>
            <wp:extent cx="3586227" cy="3154489"/>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68" cstate="print"/>
                    <a:stretch>
                      <a:fillRect/>
                    </a:stretch>
                  </pic:blipFill>
                  <pic:spPr>
                    <a:xfrm>
                      <a:off x="0" y="0"/>
                      <a:ext cx="3586227" cy="3154489"/>
                    </a:xfrm>
                    <a:prstGeom prst="rect">
                      <a:avLst/>
                    </a:prstGeom>
                  </pic:spPr>
                </pic:pic>
              </a:graphicData>
            </a:graphic>
          </wp:anchor>
        </w:drawing>
      </w:r>
    </w:p>
    <w:p>
      <w:pPr>
        <w:pStyle w:val="BodyText"/>
        <w:spacing w:before="36"/>
      </w:pPr>
    </w:p>
    <w:p>
      <w:pPr>
        <w:spacing w:before="0"/>
        <w:ind w:left="976" w:right="0" w:firstLine="0"/>
        <w:jc w:val="left"/>
        <w:rPr>
          <w:b/>
          <w:sz w:val="20"/>
        </w:rPr>
      </w:pPr>
      <w:bookmarkStart w:name="_bookmark101" w:id="187"/>
      <w:bookmarkEnd w:id="187"/>
      <w:r>
        <w:rPr/>
      </w:r>
      <w:r>
        <w:rPr>
          <w:b/>
          <w:sz w:val="20"/>
        </w:rPr>
        <w:t>Figure</w:t>
      </w:r>
      <w:r>
        <w:rPr>
          <w:b/>
          <w:spacing w:val="-5"/>
          <w:sz w:val="20"/>
        </w:rPr>
        <w:t> </w:t>
      </w:r>
      <w:r>
        <w:rPr>
          <w:b/>
          <w:sz w:val="20"/>
        </w:rPr>
        <w:t>29</w:t>
      </w:r>
      <w:r>
        <w:rPr>
          <w:b/>
          <w:spacing w:val="-8"/>
          <w:sz w:val="20"/>
        </w:rPr>
        <w:t> </w:t>
      </w:r>
      <w:r>
        <w:rPr>
          <w:b/>
          <w:sz w:val="20"/>
        </w:rPr>
        <w:t>:</w:t>
      </w:r>
      <w:r>
        <w:rPr>
          <w:b/>
          <w:spacing w:val="-4"/>
          <w:sz w:val="20"/>
        </w:rPr>
        <w:t> </w:t>
      </w:r>
      <w:r>
        <w:rPr>
          <w:b/>
          <w:sz w:val="20"/>
        </w:rPr>
        <w:t>Exemple</w:t>
      </w:r>
      <w:r>
        <w:rPr>
          <w:b/>
          <w:spacing w:val="-8"/>
          <w:sz w:val="20"/>
        </w:rPr>
        <w:t> </w:t>
      </w:r>
      <w:r>
        <w:rPr>
          <w:b/>
          <w:sz w:val="20"/>
        </w:rPr>
        <w:t>de</w:t>
      </w:r>
      <w:r>
        <w:rPr>
          <w:b/>
          <w:spacing w:val="-7"/>
          <w:sz w:val="20"/>
        </w:rPr>
        <w:t> </w:t>
      </w:r>
      <w:r>
        <w:rPr>
          <w:b/>
          <w:sz w:val="20"/>
        </w:rPr>
        <w:t>résultat</w:t>
      </w:r>
      <w:r>
        <w:rPr>
          <w:b/>
          <w:spacing w:val="-5"/>
          <w:sz w:val="20"/>
        </w:rPr>
        <w:t> </w:t>
      </w:r>
      <w:r>
        <w:rPr>
          <w:b/>
          <w:sz w:val="20"/>
        </w:rPr>
        <w:t>de</w:t>
      </w:r>
      <w:r>
        <w:rPr>
          <w:b/>
          <w:spacing w:val="-7"/>
          <w:sz w:val="20"/>
        </w:rPr>
        <w:t> </w:t>
      </w:r>
      <w:r>
        <w:rPr>
          <w:b/>
          <w:sz w:val="20"/>
        </w:rPr>
        <w:t>prédiction</w:t>
      </w:r>
      <w:r>
        <w:rPr>
          <w:b/>
          <w:spacing w:val="-6"/>
          <w:sz w:val="20"/>
        </w:rPr>
        <w:t> </w:t>
      </w:r>
      <w:r>
        <w:rPr>
          <w:b/>
          <w:sz w:val="20"/>
        </w:rPr>
        <w:t>affiché</w:t>
      </w:r>
      <w:r>
        <w:rPr>
          <w:b/>
          <w:spacing w:val="-7"/>
          <w:sz w:val="20"/>
        </w:rPr>
        <w:t> </w:t>
      </w:r>
      <w:r>
        <w:rPr>
          <w:b/>
          <w:sz w:val="20"/>
        </w:rPr>
        <w:t>sur</w:t>
      </w:r>
      <w:r>
        <w:rPr>
          <w:b/>
          <w:spacing w:val="-3"/>
          <w:sz w:val="20"/>
        </w:rPr>
        <w:t> </w:t>
      </w:r>
      <w:r>
        <w:rPr>
          <w:b/>
          <w:sz w:val="20"/>
        </w:rPr>
        <w:t>la</w:t>
      </w:r>
      <w:r>
        <w:rPr>
          <w:b/>
          <w:spacing w:val="-5"/>
          <w:sz w:val="20"/>
        </w:rPr>
        <w:t> </w:t>
      </w:r>
      <w:r>
        <w:rPr>
          <w:b/>
          <w:sz w:val="20"/>
        </w:rPr>
        <w:t>page</w:t>
      </w:r>
      <w:r>
        <w:rPr>
          <w:b/>
          <w:spacing w:val="-3"/>
          <w:sz w:val="20"/>
        </w:rPr>
        <w:t> </w:t>
      </w:r>
      <w:r>
        <w:rPr>
          <w:b/>
          <w:sz w:val="20"/>
        </w:rPr>
        <w:t>maintenance</w:t>
      </w:r>
      <w:r>
        <w:rPr>
          <w:b/>
          <w:spacing w:val="-2"/>
          <w:sz w:val="20"/>
        </w:rPr>
        <w:t> prédictive</w:t>
      </w:r>
    </w:p>
    <w:p>
      <w:pPr>
        <w:spacing w:after="0"/>
        <w:jc w:val="left"/>
        <w:rPr>
          <w:b/>
          <w:sz w:val="20"/>
        </w:rPr>
        <w:sectPr>
          <w:pgSz w:w="11910" w:h="16840"/>
          <w:pgMar w:header="711" w:footer="1016" w:top="1480" w:bottom="1200" w:left="1559" w:right="1275"/>
        </w:sectPr>
      </w:pPr>
    </w:p>
    <w:p>
      <w:pPr>
        <w:pStyle w:val="BodyText"/>
        <w:spacing w:before="173"/>
        <w:rPr>
          <w:b/>
          <w:sz w:val="26"/>
        </w:rPr>
      </w:pPr>
    </w:p>
    <w:p>
      <w:pPr>
        <w:pStyle w:val="Heading8"/>
        <w:numPr>
          <w:ilvl w:val="2"/>
          <w:numId w:val="40"/>
        </w:numPr>
        <w:tabs>
          <w:tab w:pos="897" w:val="left" w:leader="none"/>
        </w:tabs>
        <w:spacing w:line="240" w:lineRule="auto" w:before="0" w:after="0"/>
        <w:ind w:left="897" w:right="0" w:hanging="757"/>
        <w:jc w:val="left"/>
      </w:pPr>
      <w:bookmarkStart w:name="Ⅲ.4.7 Avantages de l’IA dans la maintena" w:id="188"/>
      <w:bookmarkEnd w:id="188"/>
      <w:r>
        <w:rPr>
          <w:b w:val="0"/>
        </w:rPr>
      </w:r>
      <w:bookmarkStart w:name="_bookmark102" w:id="189"/>
      <w:bookmarkEnd w:id="189"/>
      <w:r>
        <w:rPr>
          <w:b w:val="0"/>
        </w:rPr>
      </w:r>
      <w:r>
        <w:rPr/>
        <w:t>Avantages</w:t>
      </w:r>
      <w:r>
        <w:rPr>
          <w:spacing w:val="-9"/>
        </w:rPr>
        <w:t> </w:t>
      </w:r>
      <w:r>
        <w:rPr/>
        <w:t>de</w:t>
      </w:r>
      <w:r>
        <w:rPr>
          <w:spacing w:val="-9"/>
        </w:rPr>
        <w:t> </w:t>
      </w:r>
      <w:r>
        <w:rPr/>
        <w:t>l’IA</w:t>
      </w:r>
      <w:r>
        <w:rPr>
          <w:spacing w:val="-10"/>
        </w:rPr>
        <w:t> </w:t>
      </w:r>
      <w:r>
        <w:rPr/>
        <w:t>dans</w:t>
      </w:r>
      <w:r>
        <w:rPr>
          <w:spacing w:val="-9"/>
        </w:rPr>
        <w:t> </w:t>
      </w:r>
      <w:r>
        <w:rPr/>
        <w:t>la</w:t>
      </w:r>
      <w:r>
        <w:rPr>
          <w:spacing w:val="-6"/>
        </w:rPr>
        <w:t> </w:t>
      </w:r>
      <w:r>
        <w:rPr/>
        <w:t>maintenance</w:t>
      </w:r>
      <w:r>
        <w:rPr>
          <w:spacing w:val="-9"/>
        </w:rPr>
        <w:t> </w:t>
      </w:r>
      <w:r>
        <w:rPr>
          <w:spacing w:val="-2"/>
        </w:rPr>
        <w:t>prédictive</w:t>
      </w:r>
    </w:p>
    <w:p>
      <w:pPr>
        <w:pStyle w:val="BodyText"/>
        <w:rPr>
          <w:b/>
          <w:sz w:val="26"/>
        </w:rPr>
      </w:pPr>
    </w:p>
    <w:p>
      <w:pPr>
        <w:pStyle w:val="BodyText"/>
        <w:spacing w:before="25"/>
        <w:rPr>
          <w:b/>
          <w:sz w:val="26"/>
        </w:rPr>
      </w:pPr>
    </w:p>
    <w:p>
      <w:pPr>
        <w:pStyle w:val="BodyText"/>
        <w:spacing w:line="276" w:lineRule="auto"/>
        <w:ind w:left="140" w:right="208"/>
        <w:jc w:val="both"/>
      </w:pPr>
      <w:r>
        <w:rPr/>
        <w:t>L’intégration</w:t>
      </w:r>
      <w:r>
        <w:rPr>
          <w:spacing w:val="-9"/>
        </w:rPr>
        <w:t> </w:t>
      </w:r>
      <w:r>
        <w:rPr/>
        <w:t>de</w:t>
      </w:r>
      <w:r>
        <w:rPr>
          <w:spacing w:val="-1"/>
        </w:rPr>
        <w:t> </w:t>
      </w:r>
      <w:r>
        <w:rPr/>
        <w:t>l’intelligence</w:t>
      </w:r>
      <w:r>
        <w:rPr>
          <w:spacing w:val="-5"/>
        </w:rPr>
        <w:t> </w:t>
      </w:r>
      <w:r>
        <w:rPr/>
        <w:t>artificielle</w:t>
      </w:r>
      <w:r>
        <w:rPr>
          <w:spacing w:val="-5"/>
        </w:rPr>
        <w:t> </w:t>
      </w:r>
      <w:r>
        <w:rPr/>
        <w:t>(IA)</w:t>
      </w:r>
      <w:r>
        <w:rPr>
          <w:spacing w:val="-4"/>
        </w:rPr>
        <w:t> </w:t>
      </w:r>
      <w:r>
        <w:rPr/>
        <w:t>dans</w:t>
      </w:r>
      <w:r>
        <w:rPr>
          <w:spacing w:val="-3"/>
        </w:rPr>
        <w:t> </w:t>
      </w:r>
      <w:r>
        <w:rPr/>
        <w:t>le</w:t>
      </w:r>
      <w:r>
        <w:rPr>
          <w:spacing w:val="-5"/>
        </w:rPr>
        <w:t> </w:t>
      </w:r>
      <w:r>
        <w:rPr/>
        <w:t>processus</w:t>
      </w:r>
      <w:r>
        <w:rPr>
          <w:spacing w:val="-7"/>
        </w:rPr>
        <w:t> </w:t>
      </w:r>
      <w:r>
        <w:rPr/>
        <w:t>de</w:t>
      </w:r>
      <w:r>
        <w:rPr>
          <w:spacing w:val="-1"/>
        </w:rPr>
        <w:t> </w:t>
      </w:r>
      <w:r>
        <w:rPr/>
        <w:t>maintenance</w:t>
      </w:r>
      <w:r>
        <w:rPr>
          <w:spacing w:val="-5"/>
        </w:rPr>
        <w:t> </w:t>
      </w:r>
      <w:r>
        <w:rPr/>
        <w:t>représente une</w:t>
      </w:r>
      <w:r>
        <w:rPr>
          <w:spacing w:val="-3"/>
        </w:rPr>
        <w:t> </w:t>
      </w:r>
      <w:r>
        <w:rPr/>
        <w:t>avancée majeure</w:t>
      </w:r>
      <w:r>
        <w:rPr>
          <w:spacing w:val="-2"/>
        </w:rPr>
        <w:t> </w:t>
      </w:r>
      <w:r>
        <w:rPr/>
        <w:t>dans</w:t>
      </w:r>
      <w:r>
        <w:rPr>
          <w:spacing w:val="-1"/>
        </w:rPr>
        <w:t> </w:t>
      </w:r>
      <w:r>
        <w:rPr/>
        <w:t>le</w:t>
      </w:r>
      <w:r>
        <w:rPr>
          <w:spacing w:val="-4"/>
        </w:rPr>
        <w:t> </w:t>
      </w:r>
      <w:r>
        <w:rPr/>
        <w:t>cadre</w:t>
      </w:r>
      <w:r>
        <w:rPr>
          <w:spacing w:val="-4"/>
        </w:rPr>
        <w:t> </w:t>
      </w:r>
      <w:r>
        <w:rPr/>
        <w:t>de la</w:t>
      </w:r>
      <w:r>
        <w:rPr>
          <w:spacing w:val="-4"/>
        </w:rPr>
        <w:t> </w:t>
      </w:r>
      <w:r>
        <w:rPr/>
        <w:t>transition</w:t>
      </w:r>
      <w:r>
        <w:rPr>
          <w:spacing w:val="-3"/>
        </w:rPr>
        <w:t> </w:t>
      </w:r>
      <w:r>
        <w:rPr/>
        <w:t>vers</w:t>
      </w:r>
      <w:r>
        <w:rPr>
          <w:spacing w:val="-1"/>
        </w:rPr>
        <w:t> </w:t>
      </w:r>
      <w:r>
        <w:rPr/>
        <w:t>l’Industrie</w:t>
      </w:r>
      <w:r>
        <w:rPr>
          <w:spacing w:val="-4"/>
        </w:rPr>
        <w:t> </w:t>
      </w:r>
      <w:r>
        <w:rPr/>
        <w:t>4.0.</w:t>
      </w:r>
      <w:r>
        <w:rPr>
          <w:spacing w:val="-1"/>
        </w:rPr>
        <w:t> </w:t>
      </w:r>
      <w:r>
        <w:rPr/>
        <w:t>Dans</w:t>
      </w:r>
      <w:r>
        <w:rPr>
          <w:spacing w:val="-6"/>
        </w:rPr>
        <w:t> </w:t>
      </w:r>
      <w:r>
        <w:rPr/>
        <w:t>ce</w:t>
      </w:r>
      <w:r>
        <w:rPr>
          <w:spacing w:val="-4"/>
        </w:rPr>
        <w:t> </w:t>
      </w:r>
      <w:r>
        <w:rPr/>
        <w:t>projet,</w:t>
      </w:r>
      <w:r>
        <w:rPr>
          <w:spacing w:val="-1"/>
        </w:rPr>
        <w:t> </w:t>
      </w:r>
      <w:r>
        <w:rPr/>
        <w:t>l’IA joue</w:t>
      </w:r>
      <w:r>
        <w:rPr>
          <w:spacing w:val="-3"/>
        </w:rPr>
        <w:t> </w:t>
      </w:r>
      <w:r>
        <w:rPr/>
        <w:t>un</w:t>
      </w:r>
      <w:r>
        <w:rPr>
          <w:spacing w:val="-7"/>
        </w:rPr>
        <w:t> </w:t>
      </w:r>
      <w:r>
        <w:rPr/>
        <w:t>rôle</w:t>
      </w:r>
      <w:r>
        <w:rPr>
          <w:spacing w:val="-3"/>
        </w:rPr>
        <w:t> </w:t>
      </w:r>
      <w:r>
        <w:rPr/>
        <w:t>central</w:t>
      </w:r>
      <w:r>
        <w:rPr>
          <w:spacing w:val="-11"/>
        </w:rPr>
        <w:t> </w:t>
      </w:r>
      <w:r>
        <w:rPr/>
        <w:t>en</w:t>
      </w:r>
      <w:r>
        <w:rPr>
          <w:spacing w:val="-7"/>
        </w:rPr>
        <w:t> </w:t>
      </w:r>
      <w:r>
        <w:rPr/>
        <w:t>permettant de</w:t>
      </w:r>
      <w:r>
        <w:rPr>
          <w:spacing w:val="-1"/>
        </w:rPr>
        <w:t> </w:t>
      </w:r>
      <w:r>
        <w:rPr/>
        <w:t>passer</w:t>
      </w:r>
      <w:r>
        <w:rPr>
          <w:spacing w:val="-1"/>
        </w:rPr>
        <w:t> </w:t>
      </w:r>
      <w:r>
        <w:rPr/>
        <w:t>d’une</w:t>
      </w:r>
      <w:r>
        <w:rPr>
          <w:spacing w:val="-3"/>
        </w:rPr>
        <w:t> </w:t>
      </w:r>
      <w:r>
        <w:rPr/>
        <w:t>maintenance</w:t>
      </w:r>
      <w:r>
        <w:rPr>
          <w:spacing w:val="-3"/>
        </w:rPr>
        <w:t> </w:t>
      </w:r>
      <w:r>
        <w:rPr/>
        <w:t>réactive</w:t>
      </w:r>
      <w:r>
        <w:rPr>
          <w:spacing w:val="-3"/>
        </w:rPr>
        <w:t> </w:t>
      </w:r>
      <w:r>
        <w:rPr/>
        <w:t>à</w:t>
      </w:r>
      <w:r>
        <w:rPr>
          <w:spacing w:val="-3"/>
        </w:rPr>
        <w:t> </w:t>
      </w:r>
      <w:r>
        <w:rPr/>
        <w:t>une maintenance </w:t>
      </w:r>
      <w:r>
        <w:rPr>
          <w:spacing w:val="-2"/>
        </w:rPr>
        <w:t>proactive.</w:t>
      </w:r>
    </w:p>
    <w:p>
      <w:pPr>
        <w:pStyle w:val="BodyText"/>
        <w:spacing w:before="10"/>
      </w:pPr>
    </w:p>
    <w:p>
      <w:pPr>
        <w:pStyle w:val="Heading9"/>
        <w:ind w:left="140" w:firstLine="0"/>
      </w:pPr>
      <w:r>
        <w:rPr/>
        <w:t>Précision</w:t>
      </w:r>
      <w:r>
        <w:rPr>
          <w:spacing w:val="-2"/>
        </w:rPr>
        <w:t> </w:t>
      </w:r>
      <w:r>
        <w:rPr/>
        <w:t>du</w:t>
      </w:r>
      <w:r>
        <w:rPr>
          <w:spacing w:val="-2"/>
        </w:rPr>
        <w:t> diagnostic</w:t>
      </w:r>
    </w:p>
    <w:p>
      <w:pPr>
        <w:pStyle w:val="BodyText"/>
        <w:spacing w:before="38"/>
        <w:rPr>
          <w:b/>
        </w:rPr>
      </w:pPr>
    </w:p>
    <w:p>
      <w:pPr>
        <w:pStyle w:val="BodyText"/>
        <w:spacing w:line="278" w:lineRule="auto" w:before="1"/>
        <w:ind w:left="140" w:right="280"/>
      </w:pPr>
      <w:r>
        <w:rPr/>
        <w:t>L’IA</w:t>
      </w:r>
      <w:r>
        <w:rPr>
          <w:spacing w:val="-8"/>
        </w:rPr>
        <w:t> </w:t>
      </w:r>
      <w:r>
        <w:rPr/>
        <w:t>analyse</w:t>
      </w:r>
      <w:r>
        <w:rPr>
          <w:spacing w:val="-4"/>
        </w:rPr>
        <w:t> </w:t>
      </w:r>
      <w:r>
        <w:rPr/>
        <w:t>de manière</w:t>
      </w:r>
      <w:r>
        <w:rPr>
          <w:spacing w:val="-4"/>
        </w:rPr>
        <w:t> </w:t>
      </w:r>
      <w:r>
        <w:rPr/>
        <w:t>continue les</w:t>
      </w:r>
      <w:r>
        <w:rPr>
          <w:spacing w:val="-6"/>
        </w:rPr>
        <w:t> </w:t>
      </w:r>
      <w:r>
        <w:rPr/>
        <w:t>données</w:t>
      </w:r>
      <w:r>
        <w:rPr>
          <w:spacing w:val="-1"/>
        </w:rPr>
        <w:t> </w:t>
      </w:r>
      <w:r>
        <w:rPr/>
        <w:t>issues</w:t>
      </w:r>
      <w:r>
        <w:rPr>
          <w:spacing w:val="-6"/>
        </w:rPr>
        <w:t> </w:t>
      </w:r>
      <w:r>
        <w:rPr/>
        <w:t>des</w:t>
      </w:r>
      <w:r>
        <w:rPr>
          <w:spacing w:val="-6"/>
        </w:rPr>
        <w:t> </w:t>
      </w:r>
      <w:r>
        <w:rPr/>
        <w:t>capteurs</w:t>
      </w:r>
      <w:r>
        <w:rPr>
          <w:spacing w:val="-6"/>
        </w:rPr>
        <w:t> </w:t>
      </w:r>
      <w:r>
        <w:rPr/>
        <w:t>(courant,</w:t>
      </w:r>
      <w:r>
        <w:rPr>
          <w:spacing w:val="-5"/>
        </w:rPr>
        <w:t> </w:t>
      </w:r>
      <w:r>
        <w:rPr/>
        <w:t>température, vibrations) et détecte des anomalies subtiles qui pourraient passer inaperçues par une simple inspection humaine.</w:t>
      </w:r>
    </w:p>
    <w:p>
      <w:pPr>
        <w:pStyle w:val="BodyText"/>
        <w:spacing w:line="276" w:lineRule="auto"/>
        <w:ind w:left="140" w:right="280"/>
      </w:pPr>
      <w:r>
        <w:rPr/>
        <w:t>Grâce</w:t>
      </w:r>
      <w:r>
        <w:rPr>
          <w:spacing w:val="-5"/>
        </w:rPr>
        <w:t> </w:t>
      </w:r>
      <w:r>
        <w:rPr/>
        <w:t>à</w:t>
      </w:r>
      <w:r>
        <w:rPr>
          <w:spacing w:val="-5"/>
        </w:rPr>
        <w:t> </w:t>
      </w:r>
      <w:r>
        <w:rPr/>
        <w:t>l’apprentissage</w:t>
      </w:r>
      <w:r>
        <w:rPr>
          <w:spacing w:val="-5"/>
        </w:rPr>
        <w:t> </w:t>
      </w:r>
      <w:r>
        <w:rPr/>
        <w:t>sur</w:t>
      </w:r>
      <w:r>
        <w:rPr>
          <w:spacing w:val="-3"/>
        </w:rPr>
        <w:t> </w:t>
      </w:r>
      <w:r>
        <w:rPr/>
        <w:t>des</w:t>
      </w:r>
      <w:r>
        <w:rPr>
          <w:spacing w:val="-7"/>
        </w:rPr>
        <w:t> </w:t>
      </w:r>
      <w:r>
        <w:rPr/>
        <w:t>données</w:t>
      </w:r>
      <w:r>
        <w:rPr>
          <w:spacing w:val="-7"/>
        </w:rPr>
        <w:t> </w:t>
      </w:r>
      <w:r>
        <w:rPr/>
        <w:t>étiquetées,</w:t>
      </w:r>
      <w:r>
        <w:rPr>
          <w:spacing w:val="-2"/>
        </w:rPr>
        <w:t> </w:t>
      </w:r>
      <w:r>
        <w:rPr/>
        <w:t>le modèle</w:t>
      </w:r>
      <w:r>
        <w:rPr>
          <w:spacing w:val="-5"/>
        </w:rPr>
        <w:t> </w:t>
      </w:r>
      <w:r>
        <w:rPr/>
        <w:t>est capable</w:t>
      </w:r>
      <w:r>
        <w:rPr>
          <w:spacing w:val="-5"/>
        </w:rPr>
        <w:t> </w:t>
      </w:r>
      <w:r>
        <w:rPr/>
        <w:t>de faire le lien entre des combinaisons de mesures et des types précis de pannes.</w:t>
      </w:r>
    </w:p>
    <w:p>
      <w:pPr>
        <w:pStyle w:val="BodyText"/>
        <w:spacing w:before="1"/>
      </w:pPr>
    </w:p>
    <w:p>
      <w:pPr>
        <w:pStyle w:val="Heading9"/>
        <w:ind w:left="140" w:firstLine="0"/>
      </w:pPr>
      <w:r>
        <w:rPr/>
        <w:t>Gain</w:t>
      </w:r>
      <w:r>
        <w:rPr>
          <w:spacing w:val="2"/>
        </w:rPr>
        <w:t> </w:t>
      </w:r>
      <w:r>
        <w:rPr/>
        <w:t>de</w:t>
      </w:r>
      <w:r>
        <w:rPr>
          <w:spacing w:val="-4"/>
        </w:rPr>
        <w:t> </w:t>
      </w:r>
      <w:r>
        <w:rPr>
          <w:spacing w:val="-2"/>
        </w:rPr>
        <w:t>temps</w:t>
      </w:r>
    </w:p>
    <w:p>
      <w:pPr>
        <w:pStyle w:val="BodyText"/>
        <w:spacing w:before="43"/>
        <w:rPr>
          <w:b/>
        </w:rPr>
      </w:pPr>
    </w:p>
    <w:p>
      <w:pPr>
        <w:pStyle w:val="BodyText"/>
        <w:spacing w:line="276" w:lineRule="auto" w:before="1"/>
        <w:ind w:left="140" w:right="280"/>
      </w:pPr>
      <w:r>
        <w:rPr/>
        <w:t>L’automatisation</w:t>
      </w:r>
      <w:r>
        <w:rPr>
          <w:spacing w:val="-9"/>
        </w:rPr>
        <w:t> </w:t>
      </w:r>
      <w:r>
        <w:rPr/>
        <w:t>du</w:t>
      </w:r>
      <w:r>
        <w:rPr>
          <w:spacing w:val="-4"/>
        </w:rPr>
        <w:t> </w:t>
      </w:r>
      <w:r>
        <w:rPr/>
        <w:t>diagnostic</w:t>
      </w:r>
      <w:r>
        <w:rPr>
          <w:spacing w:val="-5"/>
        </w:rPr>
        <w:t> </w:t>
      </w:r>
      <w:r>
        <w:rPr/>
        <w:t>permet de</w:t>
      </w:r>
      <w:r>
        <w:rPr>
          <w:spacing w:val="-1"/>
        </w:rPr>
        <w:t> </w:t>
      </w:r>
      <w:r>
        <w:rPr/>
        <w:t>réduire</w:t>
      </w:r>
      <w:r>
        <w:rPr>
          <w:spacing w:val="-5"/>
        </w:rPr>
        <w:t> </w:t>
      </w:r>
      <w:r>
        <w:rPr/>
        <w:t>considérablement le</w:t>
      </w:r>
      <w:r>
        <w:rPr>
          <w:spacing w:val="-5"/>
        </w:rPr>
        <w:t> </w:t>
      </w:r>
      <w:r>
        <w:rPr/>
        <w:t>temps</w:t>
      </w:r>
      <w:r>
        <w:rPr>
          <w:spacing w:val="-6"/>
        </w:rPr>
        <w:t> </w:t>
      </w:r>
      <w:r>
        <w:rPr/>
        <w:t>de</w:t>
      </w:r>
      <w:r>
        <w:rPr>
          <w:spacing w:val="-5"/>
        </w:rPr>
        <w:t> </w:t>
      </w:r>
      <w:r>
        <w:rPr/>
        <w:t>détection et d’analyse d’une défaillance.</w:t>
      </w:r>
    </w:p>
    <w:p>
      <w:pPr>
        <w:pStyle w:val="BodyText"/>
        <w:spacing w:line="276" w:lineRule="auto"/>
        <w:ind w:left="140" w:right="153"/>
      </w:pPr>
      <w:r>
        <w:rPr/>
        <w:t>L’opérateur</w:t>
      </w:r>
      <w:r>
        <w:rPr>
          <w:spacing w:val="-6"/>
        </w:rPr>
        <w:t> </w:t>
      </w:r>
      <w:r>
        <w:rPr/>
        <w:t>n’a</w:t>
      </w:r>
      <w:r>
        <w:rPr>
          <w:spacing w:val="-4"/>
        </w:rPr>
        <w:t> </w:t>
      </w:r>
      <w:r>
        <w:rPr/>
        <w:t>plus</w:t>
      </w:r>
      <w:r>
        <w:rPr>
          <w:spacing w:val="-1"/>
        </w:rPr>
        <w:t> </w:t>
      </w:r>
      <w:r>
        <w:rPr/>
        <w:t>besoin</w:t>
      </w:r>
      <w:r>
        <w:rPr>
          <w:spacing w:val="-8"/>
        </w:rPr>
        <w:t> </w:t>
      </w:r>
      <w:r>
        <w:rPr/>
        <w:t>d’effectuer</w:t>
      </w:r>
      <w:r>
        <w:rPr>
          <w:spacing w:val="-2"/>
        </w:rPr>
        <w:t> </w:t>
      </w:r>
      <w:r>
        <w:rPr/>
        <w:t>des</w:t>
      </w:r>
      <w:r>
        <w:rPr>
          <w:spacing w:val="-9"/>
        </w:rPr>
        <w:t> </w:t>
      </w:r>
      <w:r>
        <w:rPr/>
        <w:t>tests</w:t>
      </w:r>
      <w:r>
        <w:rPr>
          <w:spacing w:val="-6"/>
        </w:rPr>
        <w:t> </w:t>
      </w:r>
      <w:r>
        <w:rPr/>
        <w:t>manuels</w:t>
      </w:r>
      <w:r>
        <w:rPr>
          <w:spacing w:val="-6"/>
        </w:rPr>
        <w:t> </w:t>
      </w:r>
      <w:r>
        <w:rPr/>
        <w:t>ou</w:t>
      </w:r>
      <w:r>
        <w:rPr>
          <w:spacing w:val="-3"/>
        </w:rPr>
        <w:t> </w:t>
      </w:r>
      <w:r>
        <w:rPr/>
        <w:t>d’analyser les</w:t>
      </w:r>
      <w:r>
        <w:rPr>
          <w:spacing w:val="-1"/>
        </w:rPr>
        <w:t> </w:t>
      </w:r>
      <w:r>
        <w:rPr/>
        <w:t>mesures</w:t>
      </w:r>
      <w:r>
        <w:rPr>
          <w:spacing w:val="-1"/>
        </w:rPr>
        <w:t> </w:t>
      </w:r>
      <w:r>
        <w:rPr/>
        <w:t>brutes. Il accède directement à une conclusion prédictive accompagnée d’une recommandation </w:t>
      </w:r>
      <w:r>
        <w:rPr>
          <w:spacing w:val="-2"/>
        </w:rPr>
        <w:t>d’action.</w:t>
      </w:r>
    </w:p>
    <w:p>
      <w:pPr>
        <w:pStyle w:val="BodyText"/>
        <w:spacing w:before="9"/>
      </w:pPr>
    </w:p>
    <w:p>
      <w:pPr>
        <w:pStyle w:val="Heading9"/>
        <w:ind w:left="140" w:firstLine="0"/>
      </w:pPr>
      <w:r>
        <w:rPr/>
        <w:t>Réduction</w:t>
      </w:r>
      <w:r>
        <w:rPr>
          <w:spacing w:val="-1"/>
        </w:rPr>
        <w:t> </w:t>
      </w:r>
      <w:r>
        <w:rPr/>
        <w:t>des</w:t>
      </w:r>
      <w:r>
        <w:rPr>
          <w:spacing w:val="-3"/>
        </w:rPr>
        <w:t> </w:t>
      </w:r>
      <w:r>
        <w:rPr/>
        <w:t>arrêts</w:t>
      </w:r>
      <w:r>
        <w:rPr>
          <w:spacing w:val="-3"/>
        </w:rPr>
        <w:t> </w:t>
      </w:r>
      <w:r>
        <w:rPr>
          <w:spacing w:val="-2"/>
        </w:rPr>
        <w:t>imprévus</w:t>
      </w:r>
    </w:p>
    <w:p>
      <w:pPr>
        <w:pStyle w:val="BodyText"/>
        <w:spacing w:before="38"/>
        <w:rPr>
          <w:b/>
        </w:rPr>
      </w:pPr>
    </w:p>
    <w:p>
      <w:pPr>
        <w:pStyle w:val="BodyText"/>
        <w:spacing w:line="276" w:lineRule="auto" w:before="1"/>
        <w:ind w:left="140" w:right="280"/>
      </w:pPr>
      <w:r>
        <w:rPr/>
        <w:t>L’un</w:t>
      </w:r>
      <w:r>
        <w:rPr>
          <w:spacing w:val="-7"/>
        </w:rPr>
        <w:t> </w:t>
      </w:r>
      <w:r>
        <w:rPr/>
        <w:t>des</w:t>
      </w:r>
      <w:r>
        <w:rPr>
          <w:spacing w:val="-6"/>
        </w:rPr>
        <w:t> </w:t>
      </w:r>
      <w:r>
        <w:rPr/>
        <w:t>plus</w:t>
      </w:r>
      <w:r>
        <w:rPr>
          <w:spacing w:val="-6"/>
        </w:rPr>
        <w:t> </w:t>
      </w:r>
      <w:r>
        <w:rPr/>
        <w:t>grands</w:t>
      </w:r>
      <w:r>
        <w:rPr>
          <w:spacing w:val="-6"/>
        </w:rPr>
        <w:t> </w:t>
      </w:r>
      <w:r>
        <w:rPr/>
        <w:t>bénéfices</w:t>
      </w:r>
      <w:r>
        <w:rPr>
          <w:spacing w:val="-6"/>
        </w:rPr>
        <w:t> </w:t>
      </w:r>
      <w:r>
        <w:rPr/>
        <w:t>est la</w:t>
      </w:r>
      <w:r>
        <w:rPr>
          <w:spacing w:val="-1"/>
        </w:rPr>
        <w:t> </w:t>
      </w:r>
      <w:r>
        <w:rPr/>
        <w:t>capacité</w:t>
      </w:r>
      <w:r>
        <w:rPr>
          <w:spacing w:val="-5"/>
        </w:rPr>
        <w:t> </w:t>
      </w:r>
      <w:r>
        <w:rPr/>
        <w:t>à</w:t>
      </w:r>
      <w:r>
        <w:rPr>
          <w:spacing w:val="-5"/>
        </w:rPr>
        <w:t> </w:t>
      </w:r>
      <w:r>
        <w:rPr/>
        <w:t>anticiper les</w:t>
      </w:r>
      <w:r>
        <w:rPr>
          <w:spacing w:val="-6"/>
        </w:rPr>
        <w:t> </w:t>
      </w:r>
      <w:r>
        <w:rPr/>
        <w:t>défaillances.</w:t>
      </w:r>
      <w:r>
        <w:rPr>
          <w:spacing w:val="-2"/>
        </w:rPr>
        <w:t> </w:t>
      </w:r>
      <w:r>
        <w:rPr/>
        <w:t>En</w:t>
      </w:r>
      <w:r>
        <w:rPr>
          <w:spacing w:val="-4"/>
        </w:rPr>
        <w:t> </w:t>
      </w:r>
      <w:r>
        <w:rPr/>
        <w:t>intervenant en amont, avant que le problème ne s’aggrave, l’entreprise évite :</w:t>
      </w:r>
    </w:p>
    <w:p>
      <w:pPr>
        <w:pStyle w:val="BodyText"/>
        <w:spacing w:before="6"/>
      </w:pPr>
    </w:p>
    <w:p>
      <w:pPr>
        <w:pStyle w:val="ListParagraph"/>
        <w:numPr>
          <w:ilvl w:val="0"/>
          <w:numId w:val="41"/>
        </w:numPr>
        <w:tabs>
          <w:tab w:pos="861" w:val="left" w:leader="none"/>
        </w:tabs>
        <w:spacing w:line="240" w:lineRule="auto" w:before="0" w:after="0"/>
        <w:ind w:left="861" w:right="0" w:hanging="360"/>
        <w:jc w:val="left"/>
        <w:rPr>
          <w:sz w:val="24"/>
        </w:rPr>
      </w:pPr>
      <w:r>
        <w:rPr>
          <w:sz w:val="24"/>
        </w:rPr>
        <w:t>Les</w:t>
      </w:r>
      <w:r>
        <w:rPr>
          <w:spacing w:val="-1"/>
          <w:sz w:val="24"/>
        </w:rPr>
        <w:t> </w:t>
      </w:r>
      <w:r>
        <w:rPr>
          <w:sz w:val="24"/>
        </w:rPr>
        <w:t>interruptions</w:t>
      </w:r>
      <w:r>
        <w:rPr>
          <w:spacing w:val="-5"/>
          <w:sz w:val="24"/>
        </w:rPr>
        <w:t> </w:t>
      </w:r>
      <w:r>
        <w:rPr>
          <w:sz w:val="24"/>
        </w:rPr>
        <w:t>de</w:t>
      </w:r>
      <w:r>
        <w:rPr>
          <w:spacing w:val="-3"/>
          <w:sz w:val="24"/>
        </w:rPr>
        <w:t> </w:t>
      </w:r>
      <w:r>
        <w:rPr>
          <w:spacing w:val="-2"/>
          <w:sz w:val="24"/>
        </w:rPr>
        <w:t>production.</w:t>
      </w:r>
    </w:p>
    <w:p>
      <w:pPr>
        <w:pStyle w:val="ListParagraph"/>
        <w:numPr>
          <w:ilvl w:val="0"/>
          <w:numId w:val="41"/>
        </w:numPr>
        <w:tabs>
          <w:tab w:pos="861" w:val="left" w:leader="none"/>
        </w:tabs>
        <w:spacing w:line="240" w:lineRule="auto" w:before="41" w:after="0"/>
        <w:ind w:left="861" w:right="0" w:hanging="360"/>
        <w:jc w:val="left"/>
        <w:rPr>
          <w:sz w:val="24"/>
        </w:rPr>
      </w:pPr>
      <w:r>
        <w:rPr>
          <w:sz w:val="24"/>
        </w:rPr>
        <w:t>Les</w:t>
      </w:r>
      <w:r>
        <w:rPr>
          <w:spacing w:val="-3"/>
          <w:sz w:val="24"/>
        </w:rPr>
        <w:t> </w:t>
      </w:r>
      <w:r>
        <w:rPr>
          <w:sz w:val="24"/>
        </w:rPr>
        <w:t>réparations</w:t>
      </w:r>
      <w:r>
        <w:rPr>
          <w:spacing w:val="-3"/>
          <w:sz w:val="24"/>
        </w:rPr>
        <w:t> </w:t>
      </w:r>
      <w:r>
        <w:rPr>
          <w:spacing w:val="-2"/>
          <w:sz w:val="24"/>
        </w:rPr>
        <w:t>coûteuses.</w:t>
      </w:r>
    </w:p>
    <w:p>
      <w:pPr>
        <w:pStyle w:val="ListParagraph"/>
        <w:numPr>
          <w:ilvl w:val="0"/>
          <w:numId w:val="41"/>
        </w:numPr>
        <w:tabs>
          <w:tab w:pos="861" w:val="left" w:leader="none"/>
        </w:tabs>
        <w:spacing w:line="240" w:lineRule="auto" w:before="41" w:after="0"/>
        <w:ind w:left="861" w:right="0" w:hanging="360"/>
        <w:jc w:val="left"/>
        <w:rPr>
          <w:sz w:val="24"/>
        </w:rPr>
      </w:pPr>
      <w:r>
        <w:rPr>
          <w:sz w:val="24"/>
        </w:rPr>
        <w:t>La</w:t>
      </w:r>
      <w:r>
        <w:rPr>
          <w:spacing w:val="-1"/>
          <w:sz w:val="24"/>
        </w:rPr>
        <w:t> </w:t>
      </w:r>
      <w:r>
        <w:rPr>
          <w:sz w:val="24"/>
        </w:rPr>
        <w:t>dégradation</w:t>
      </w:r>
      <w:r>
        <w:rPr>
          <w:spacing w:val="-3"/>
          <w:sz w:val="24"/>
        </w:rPr>
        <w:t> </w:t>
      </w:r>
      <w:r>
        <w:rPr>
          <w:sz w:val="24"/>
        </w:rPr>
        <w:t>prématurée des</w:t>
      </w:r>
      <w:r>
        <w:rPr>
          <w:spacing w:val="-1"/>
          <w:sz w:val="24"/>
        </w:rPr>
        <w:t> </w:t>
      </w:r>
      <w:r>
        <w:rPr>
          <w:spacing w:val="-2"/>
          <w:sz w:val="24"/>
        </w:rPr>
        <w:t>équipements.</w:t>
      </w:r>
    </w:p>
    <w:p>
      <w:pPr>
        <w:pStyle w:val="BodyText"/>
        <w:spacing w:before="48"/>
      </w:pPr>
    </w:p>
    <w:p>
      <w:pPr>
        <w:pStyle w:val="Heading9"/>
        <w:ind w:left="140" w:firstLine="0"/>
      </w:pPr>
      <w:r>
        <w:rPr/>
        <w:t>Traçabilité</w:t>
      </w:r>
      <w:r>
        <w:rPr>
          <w:spacing w:val="-4"/>
        </w:rPr>
        <w:t> </w:t>
      </w:r>
      <w:r>
        <w:rPr/>
        <w:t>et</w:t>
      </w:r>
      <w:r>
        <w:rPr>
          <w:spacing w:val="-2"/>
        </w:rPr>
        <w:t> </w:t>
      </w:r>
      <w:r>
        <w:rPr/>
        <w:t>amélioration</w:t>
      </w:r>
      <w:r>
        <w:rPr>
          <w:spacing w:val="-2"/>
        </w:rPr>
        <w:t> continue</w:t>
      </w:r>
    </w:p>
    <w:p>
      <w:pPr>
        <w:pStyle w:val="BodyText"/>
        <w:spacing w:before="43"/>
        <w:rPr>
          <w:b/>
        </w:rPr>
      </w:pPr>
    </w:p>
    <w:p>
      <w:pPr>
        <w:pStyle w:val="BodyText"/>
        <w:spacing w:line="276" w:lineRule="auto" w:before="1"/>
        <w:ind w:left="140" w:right="280"/>
      </w:pPr>
      <w:r>
        <w:rPr/>
        <w:t>Chaque</w:t>
      </w:r>
      <w:r>
        <w:rPr>
          <w:spacing w:val="-4"/>
        </w:rPr>
        <w:t> </w:t>
      </w:r>
      <w:r>
        <w:rPr/>
        <w:t>prédiction</w:t>
      </w:r>
      <w:r>
        <w:rPr>
          <w:spacing w:val="-8"/>
        </w:rPr>
        <w:t> </w:t>
      </w:r>
      <w:r>
        <w:rPr/>
        <w:t>générée</w:t>
      </w:r>
      <w:r>
        <w:rPr>
          <w:spacing w:val="-4"/>
        </w:rPr>
        <w:t> </w:t>
      </w:r>
      <w:r>
        <w:rPr/>
        <w:t>par</w:t>
      </w:r>
      <w:r>
        <w:rPr>
          <w:spacing w:val="-2"/>
        </w:rPr>
        <w:t> </w:t>
      </w:r>
      <w:r>
        <w:rPr/>
        <w:t>le</w:t>
      </w:r>
      <w:r>
        <w:rPr>
          <w:spacing w:val="-4"/>
        </w:rPr>
        <w:t> </w:t>
      </w:r>
      <w:r>
        <w:rPr/>
        <w:t>système</w:t>
      </w:r>
      <w:r>
        <w:rPr>
          <w:spacing w:val="-4"/>
        </w:rPr>
        <w:t> </w:t>
      </w:r>
      <w:r>
        <w:rPr/>
        <w:t>est archivée</w:t>
      </w:r>
      <w:r>
        <w:rPr>
          <w:spacing w:val="-4"/>
        </w:rPr>
        <w:t> </w:t>
      </w:r>
      <w:r>
        <w:rPr/>
        <w:t>dans</w:t>
      </w:r>
      <w:r>
        <w:rPr>
          <w:spacing w:val="-1"/>
        </w:rPr>
        <w:t> </w:t>
      </w:r>
      <w:r>
        <w:rPr/>
        <w:t>la base</w:t>
      </w:r>
      <w:r>
        <w:rPr>
          <w:spacing w:val="-4"/>
        </w:rPr>
        <w:t> </w:t>
      </w:r>
      <w:r>
        <w:rPr/>
        <w:t>de</w:t>
      </w:r>
      <w:r>
        <w:rPr>
          <w:spacing w:val="-4"/>
        </w:rPr>
        <w:t> </w:t>
      </w:r>
      <w:r>
        <w:rPr/>
        <w:t>données,</w:t>
      </w:r>
      <w:r>
        <w:rPr>
          <w:spacing w:val="-1"/>
        </w:rPr>
        <w:t> </w:t>
      </w:r>
      <w:r>
        <w:rPr/>
        <w:t>ce</w:t>
      </w:r>
      <w:r>
        <w:rPr>
          <w:spacing w:val="-4"/>
        </w:rPr>
        <w:t> </w:t>
      </w:r>
      <w:r>
        <w:rPr/>
        <w:t>qui permet une analyse historique. Cela offre plusieurs avantages :</w:t>
      </w:r>
    </w:p>
    <w:p>
      <w:pPr>
        <w:pStyle w:val="BodyText"/>
        <w:spacing w:before="1"/>
      </w:pPr>
    </w:p>
    <w:p>
      <w:pPr>
        <w:pStyle w:val="ListParagraph"/>
        <w:numPr>
          <w:ilvl w:val="0"/>
          <w:numId w:val="41"/>
        </w:numPr>
        <w:tabs>
          <w:tab w:pos="861" w:val="left" w:leader="none"/>
        </w:tabs>
        <w:spacing w:line="240" w:lineRule="auto" w:before="0" w:after="0"/>
        <w:ind w:left="861" w:right="0" w:hanging="360"/>
        <w:jc w:val="left"/>
        <w:rPr>
          <w:sz w:val="24"/>
        </w:rPr>
      </w:pPr>
      <w:r>
        <w:rPr>
          <w:sz w:val="24"/>
        </w:rPr>
        <w:t>Suivi</w:t>
      </w:r>
      <w:r>
        <w:rPr>
          <w:spacing w:val="-7"/>
          <w:sz w:val="24"/>
        </w:rPr>
        <w:t> </w:t>
      </w:r>
      <w:r>
        <w:rPr>
          <w:sz w:val="24"/>
        </w:rPr>
        <w:t>des pannes </w:t>
      </w:r>
      <w:r>
        <w:rPr>
          <w:spacing w:val="-2"/>
          <w:sz w:val="24"/>
        </w:rPr>
        <w:t>récurrentes.</w:t>
      </w:r>
    </w:p>
    <w:p>
      <w:pPr>
        <w:pStyle w:val="ListParagraph"/>
        <w:numPr>
          <w:ilvl w:val="0"/>
          <w:numId w:val="41"/>
        </w:numPr>
        <w:tabs>
          <w:tab w:pos="861" w:val="left" w:leader="none"/>
        </w:tabs>
        <w:spacing w:line="240" w:lineRule="auto" w:before="41" w:after="0"/>
        <w:ind w:left="861" w:right="0" w:hanging="360"/>
        <w:jc w:val="left"/>
        <w:rPr>
          <w:sz w:val="24"/>
        </w:rPr>
      </w:pPr>
      <w:r>
        <w:rPr>
          <w:sz w:val="24"/>
        </w:rPr>
        <w:t>Évaluation</w:t>
      </w:r>
      <w:r>
        <w:rPr>
          <w:spacing w:val="-8"/>
          <w:sz w:val="24"/>
        </w:rPr>
        <w:t> </w:t>
      </w:r>
      <w:r>
        <w:rPr>
          <w:sz w:val="24"/>
        </w:rPr>
        <w:t>de l’efficacité</w:t>
      </w:r>
      <w:r>
        <w:rPr>
          <w:spacing w:val="-1"/>
          <w:sz w:val="24"/>
        </w:rPr>
        <w:t> </w:t>
      </w:r>
      <w:r>
        <w:rPr>
          <w:sz w:val="24"/>
        </w:rPr>
        <w:t>des</w:t>
      </w:r>
      <w:r>
        <w:rPr>
          <w:spacing w:val="-5"/>
          <w:sz w:val="24"/>
        </w:rPr>
        <w:t> </w:t>
      </w:r>
      <w:r>
        <w:rPr>
          <w:sz w:val="24"/>
        </w:rPr>
        <w:t>solutions</w:t>
      </w:r>
      <w:r>
        <w:rPr>
          <w:spacing w:val="-5"/>
          <w:sz w:val="24"/>
        </w:rPr>
        <w:t> </w:t>
      </w:r>
      <w:r>
        <w:rPr>
          <w:spacing w:val="-2"/>
          <w:sz w:val="24"/>
        </w:rPr>
        <w:t>proposées.</w:t>
      </w:r>
    </w:p>
    <w:p>
      <w:pPr>
        <w:pStyle w:val="ListParagraph"/>
        <w:numPr>
          <w:ilvl w:val="0"/>
          <w:numId w:val="41"/>
        </w:numPr>
        <w:tabs>
          <w:tab w:pos="861" w:val="left" w:leader="none"/>
        </w:tabs>
        <w:spacing w:line="240" w:lineRule="auto" w:before="46" w:after="0"/>
        <w:ind w:left="861" w:right="0" w:hanging="360"/>
        <w:jc w:val="left"/>
        <w:rPr>
          <w:sz w:val="24"/>
        </w:rPr>
      </w:pPr>
      <w:r>
        <w:rPr>
          <w:sz w:val="24"/>
        </w:rPr>
        <w:t>Amélioration</w:t>
      </w:r>
      <w:r>
        <w:rPr>
          <w:spacing w:val="-9"/>
          <w:sz w:val="24"/>
        </w:rPr>
        <w:t> </w:t>
      </w:r>
      <w:r>
        <w:rPr>
          <w:sz w:val="24"/>
        </w:rPr>
        <w:t>du</w:t>
      </w:r>
      <w:r>
        <w:rPr>
          <w:spacing w:val="-2"/>
          <w:sz w:val="24"/>
        </w:rPr>
        <w:t> </w:t>
      </w:r>
      <w:r>
        <w:rPr>
          <w:sz w:val="24"/>
        </w:rPr>
        <w:t>modèle</w:t>
      </w:r>
      <w:r>
        <w:rPr>
          <w:spacing w:val="-2"/>
          <w:sz w:val="24"/>
        </w:rPr>
        <w:t> </w:t>
      </w:r>
      <w:r>
        <w:rPr>
          <w:sz w:val="24"/>
        </w:rPr>
        <w:t>IA</w:t>
      </w:r>
      <w:r>
        <w:rPr>
          <w:spacing w:val="-3"/>
          <w:sz w:val="24"/>
        </w:rPr>
        <w:t> </w:t>
      </w:r>
      <w:r>
        <w:rPr>
          <w:sz w:val="24"/>
        </w:rPr>
        <w:t>en</w:t>
      </w:r>
      <w:r>
        <w:rPr>
          <w:spacing w:val="-1"/>
          <w:sz w:val="24"/>
        </w:rPr>
        <w:t> </w:t>
      </w:r>
      <w:r>
        <w:rPr>
          <w:sz w:val="24"/>
        </w:rPr>
        <w:t>l’enrichissant</w:t>
      </w:r>
      <w:r>
        <w:rPr>
          <w:spacing w:val="3"/>
          <w:sz w:val="24"/>
        </w:rPr>
        <w:t> </w:t>
      </w:r>
      <w:r>
        <w:rPr>
          <w:sz w:val="24"/>
        </w:rPr>
        <w:t>avec</w:t>
      </w:r>
      <w:r>
        <w:rPr>
          <w:spacing w:val="-3"/>
          <w:sz w:val="24"/>
        </w:rPr>
        <w:t> </w:t>
      </w:r>
      <w:r>
        <w:rPr>
          <w:sz w:val="24"/>
        </w:rPr>
        <w:t>de</w:t>
      </w:r>
      <w:r>
        <w:rPr>
          <w:spacing w:val="-3"/>
          <w:sz w:val="24"/>
        </w:rPr>
        <w:t> </w:t>
      </w:r>
      <w:r>
        <w:rPr>
          <w:sz w:val="24"/>
        </w:rPr>
        <w:t>nouveaux</w:t>
      </w:r>
      <w:r>
        <w:rPr>
          <w:spacing w:val="-6"/>
          <w:sz w:val="24"/>
        </w:rPr>
        <w:t> </w:t>
      </w:r>
      <w:r>
        <w:rPr>
          <w:sz w:val="24"/>
        </w:rPr>
        <w:t>cas</w:t>
      </w:r>
      <w:r>
        <w:rPr>
          <w:spacing w:val="-4"/>
          <w:sz w:val="24"/>
        </w:rPr>
        <w:t> </w:t>
      </w:r>
      <w:r>
        <w:rPr>
          <w:spacing w:val="-2"/>
          <w:sz w:val="24"/>
        </w:rPr>
        <w:t>réels.</w:t>
      </w:r>
    </w:p>
    <w:p>
      <w:pPr>
        <w:pStyle w:val="BodyText"/>
        <w:spacing w:before="48"/>
      </w:pPr>
    </w:p>
    <w:p>
      <w:pPr>
        <w:pStyle w:val="Heading9"/>
        <w:ind w:left="140" w:firstLine="0"/>
      </w:pPr>
      <w:r>
        <w:rPr/>
        <w:t>Adaptabilité</w:t>
      </w:r>
      <w:r>
        <w:rPr>
          <w:spacing w:val="-1"/>
        </w:rPr>
        <w:t> </w:t>
      </w:r>
      <w:r>
        <w:rPr/>
        <w:t>et</w:t>
      </w:r>
      <w:r>
        <w:rPr>
          <w:spacing w:val="-1"/>
        </w:rPr>
        <w:t> </w:t>
      </w:r>
      <w:r>
        <w:rPr>
          <w:spacing w:val="-2"/>
        </w:rPr>
        <w:t>évolutivité</w:t>
      </w:r>
    </w:p>
    <w:p>
      <w:pPr>
        <w:pStyle w:val="Heading9"/>
        <w:spacing w:after="0"/>
        <w:sectPr>
          <w:pgSz w:w="11910" w:h="16840"/>
          <w:pgMar w:header="711" w:footer="1016" w:top="1480" w:bottom="1200" w:left="1559" w:right="1275"/>
        </w:sectPr>
      </w:pPr>
    </w:p>
    <w:p>
      <w:pPr>
        <w:pStyle w:val="BodyText"/>
        <w:spacing w:line="276" w:lineRule="auto"/>
        <w:ind w:left="140"/>
      </w:pPr>
      <w:r>
        <w:rPr/>
        <w:t>Le système développé peut être facilement étendu à d’autres équipements industriels de la STIR,</w:t>
      </w:r>
      <w:r>
        <w:rPr>
          <w:spacing w:val="-6"/>
        </w:rPr>
        <w:t> </w:t>
      </w:r>
      <w:r>
        <w:rPr/>
        <w:t>en</w:t>
      </w:r>
      <w:r>
        <w:rPr>
          <w:spacing w:val="-7"/>
        </w:rPr>
        <w:t> </w:t>
      </w:r>
      <w:r>
        <w:rPr/>
        <w:t>adaptant le</w:t>
      </w:r>
      <w:r>
        <w:rPr>
          <w:spacing w:val="-4"/>
        </w:rPr>
        <w:t> </w:t>
      </w:r>
      <w:r>
        <w:rPr/>
        <w:t>dataset et</w:t>
      </w:r>
      <w:r>
        <w:rPr>
          <w:spacing w:val="-3"/>
        </w:rPr>
        <w:t> </w:t>
      </w:r>
      <w:r>
        <w:rPr/>
        <w:t>les</w:t>
      </w:r>
      <w:r>
        <w:rPr>
          <w:spacing w:val="-6"/>
        </w:rPr>
        <w:t> </w:t>
      </w:r>
      <w:r>
        <w:rPr/>
        <w:t>capteurs.</w:t>
      </w:r>
      <w:r>
        <w:rPr>
          <w:spacing w:val="-1"/>
        </w:rPr>
        <w:t> </w:t>
      </w:r>
      <w:r>
        <w:rPr/>
        <w:t>Il</w:t>
      </w:r>
      <w:r>
        <w:rPr>
          <w:spacing w:val="-11"/>
        </w:rPr>
        <w:t> </w:t>
      </w:r>
      <w:r>
        <w:rPr/>
        <w:t>s’agit</w:t>
      </w:r>
      <w:r>
        <w:rPr>
          <w:spacing w:val="-3"/>
        </w:rPr>
        <w:t> </w:t>
      </w:r>
      <w:r>
        <w:rPr/>
        <w:t>d’une base</w:t>
      </w:r>
      <w:r>
        <w:rPr>
          <w:spacing w:val="-4"/>
        </w:rPr>
        <w:t> </w:t>
      </w:r>
      <w:r>
        <w:rPr/>
        <w:t>solide</w:t>
      </w:r>
      <w:r>
        <w:rPr>
          <w:spacing w:val="-4"/>
        </w:rPr>
        <w:t> </w:t>
      </w:r>
      <w:r>
        <w:rPr/>
        <w:t>pour</w:t>
      </w:r>
      <w:r>
        <w:rPr>
          <w:spacing w:val="-2"/>
        </w:rPr>
        <w:t> </w:t>
      </w:r>
      <w:r>
        <w:rPr/>
        <w:t>généraliser l’IA dans la maintenance à grande échelle dans l’entreprise.</w:t>
      </w:r>
    </w:p>
    <w:p>
      <w:pPr>
        <w:pStyle w:val="BodyText"/>
        <w:spacing w:before="4"/>
      </w:pPr>
    </w:p>
    <w:p>
      <w:pPr>
        <w:pStyle w:val="Heading6"/>
        <w:numPr>
          <w:ilvl w:val="1"/>
          <w:numId w:val="26"/>
        </w:numPr>
        <w:tabs>
          <w:tab w:pos="825" w:val="left" w:leader="none"/>
        </w:tabs>
        <w:spacing w:line="240" w:lineRule="auto" w:before="1" w:after="0"/>
        <w:ind w:left="825" w:right="0" w:hanging="685"/>
        <w:jc w:val="left"/>
      </w:pPr>
      <w:bookmarkStart w:name="Ⅲ.5 Bilan des travaux réalisés" w:id="190"/>
      <w:bookmarkEnd w:id="190"/>
      <w:r>
        <w:rPr>
          <w:b w:val="0"/>
        </w:rPr>
      </w:r>
      <w:bookmarkStart w:name="_bookmark103" w:id="191"/>
      <w:bookmarkEnd w:id="191"/>
      <w:r>
        <w:rPr>
          <w:b w:val="0"/>
        </w:rPr>
      </w:r>
      <w:r>
        <w:rPr/>
        <w:t>Bilan</w:t>
      </w:r>
      <w:r>
        <w:rPr>
          <w:spacing w:val="-6"/>
        </w:rPr>
        <w:t> </w:t>
      </w:r>
      <w:r>
        <w:rPr/>
        <w:t>des</w:t>
      </w:r>
      <w:r>
        <w:rPr>
          <w:spacing w:val="-9"/>
        </w:rPr>
        <w:t> </w:t>
      </w:r>
      <w:r>
        <w:rPr/>
        <w:t>travaux</w:t>
      </w:r>
      <w:r>
        <w:rPr>
          <w:spacing w:val="-6"/>
        </w:rPr>
        <w:t> </w:t>
      </w:r>
      <w:r>
        <w:rPr>
          <w:spacing w:val="-2"/>
        </w:rPr>
        <w:t>réalisés</w:t>
      </w:r>
    </w:p>
    <w:p>
      <w:pPr>
        <w:pStyle w:val="Heading8"/>
        <w:numPr>
          <w:ilvl w:val="2"/>
          <w:numId w:val="26"/>
        </w:numPr>
        <w:tabs>
          <w:tab w:pos="897" w:val="left" w:leader="none"/>
        </w:tabs>
        <w:spacing w:line="240" w:lineRule="auto" w:before="96" w:after="0"/>
        <w:ind w:left="897" w:right="0" w:hanging="757"/>
        <w:jc w:val="left"/>
      </w:pPr>
      <w:bookmarkStart w:name="Ⅲ.5.1 Récapitulatif des travaux réalisés" w:id="192"/>
      <w:bookmarkEnd w:id="192"/>
      <w:r>
        <w:rPr>
          <w:b w:val="0"/>
        </w:rPr>
      </w:r>
      <w:bookmarkStart w:name="_bookmark104" w:id="193"/>
      <w:bookmarkEnd w:id="193"/>
      <w:r>
        <w:rPr>
          <w:b w:val="0"/>
        </w:rPr>
      </w:r>
      <w:r>
        <w:rPr/>
        <w:t>Récapitulatif</w:t>
      </w:r>
      <w:r>
        <w:rPr>
          <w:spacing w:val="-10"/>
        </w:rPr>
        <w:t> </w:t>
      </w:r>
      <w:r>
        <w:rPr/>
        <w:t>des</w:t>
      </w:r>
      <w:r>
        <w:rPr>
          <w:spacing w:val="-10"/>
        </w:rPr>
        <w:t> </w:t>
      </w:r>
      <w:r>
        <w:rPr/>
        <w:t>travaux</w:t>
      </w:r>
      <w:r>
        <w:rPr>
          <w:spacing w:val="-14"/>
        </w:rPr>
        <w:t> </w:t>
      </w:r>
      <w:r>
        <w:rPr>
          <w:spacing w:val="-2"/>
        </w:rPr>
        <w:t>réalisés</w:t>
      </w:r>
    </w:p>
    <w:p>
      <w:pPr>
        <w:pStyle w:val="BodyText"/>
        <w:spacing w:before="54"/>
        <w:rPr>
          <w:b/>
          <w:sz w:val="26"/>
        </w:rPr>
      </w:pPr>
    </w:p>
    <w:p>
      <w:pPr>
        <w:pStyle w:val="BodyText"/>
        <w:spacing w:line="276" w:lineRule="auto"/>
        <w:ind w:left="140" w:right="137"/>
        <w:jc w:val="both"/>
      </w:pPr>
      <w:r>
        <w:rPr/>
        <w:t>Dans le cadre de ce projet de fin d’études, nous avons eu pour objectif de concevoir et de développer un système de surveillance de la consommation énergétique et détection d’anomalies pour une pompe de charge au sein de la STIR, ainsi qu’un module de maintenance prédictive permettant de détecter d’éventuelles pannes.</w:t>
      </w:r>
    </w:p>
    <w:p>
      <w:pPr>
        <w:pStyle w:val="BodyText"/>
        <w:spacing w:line="274" w:lineRule="exact"/>
        <w:ind w:left="140"/>
        <w:jc w:val="both"/>
      </w:pPr>
      <w:r>
        <w:rPr/>
        <w:t>Les</w:t>
      </w:r>
      <w:r>
        <w:rPr>
          <w:spacing w:val="-3"/>
        </w:rPr>
        <w:t> </w:t>
      </w:r>
      <w:r>
        <w:rPr/>
        <w:t>travaux</w:t>
      </w:r>
      <w:r>
        <w:rPr>
          <w:spacing w:val="-5"/>
        </w:rPr>
        <w:t> </w:t>
      </w:r>
      <w:r>
        <w:rPr/>
        <w:t>que</w:t>
      </w:r>
      <w:r>
        <w:rPr>
          <w:spacing w:val="-2"/>
        </w:rPr>
        <w:t> </w:t>
      </w:r>
      <w:r>
        <w:rPr/>
        <w:t>nous</w:t>
      </w:r>
      <w:r>
        <w:rPr>
          <w:spacing w:val="-2"/>
        </w:rPr>
        <w:t> </w:t>
      </w:r>
      <w:r>
        <w:rPr/>
        <w:t>avons</w:t>
      </w:r>
      <w:r>
        <w:rPr>
          <w:spacing w:val="-3"/>
        </w:rPr>
        <w:t> </w:t>
      </w:r>
      <w:r>
        <w:rPr/>
        <w:t>réalisés</w:t>
      </w:r>
      <w:r>
        <w:rPr>
          <w:spacing w:val="-2"/>
        </w:rPr>
        <w:t> </w:t>
      </w:r>
      <w:r>
        <w:rPr/>
        <w:t>sont</w:t>
      </w:r>
      <w:r>
        <w:rPr>
          <w:spacing w:val="4"/>
        </w:rPr>
        <w:t> </w:t>
      </w:r>
      <w:r>
        <w:rPr/>
        <w:t>les</w:t>
      </w:r>
      <w:r>
        <w:rPr>
          <w:spacing w:val="-2"/>
        </w:rPr>
        <w:t> </w:t>
      </w:r>
      <w:r>
        <w:rPr/>
        <w:t>suivants</w:t>
      </w:r>
      <w:r>
        <w:rPr>
          <w:spacing w:val="-2"/>
        </w:rPr>
        <w:t> </w:t>
      </w:r>
      <w:r>
        <w:rPr>
          <w:spacing w:val="-10"/>
        </w:rPr>
        <w:t>:</w:t>
      </w:r>
    </w:p>
    <w:p>
      <w:pPr>
        <w:pStyle w:val="BodyText"/>
        <w:spacing w:before="60"/>
      </w:pPr>
    </w:p>
    <w:p>
      <w:pPr>
        <w:pStyle w:val="ListParagraph"/>
        <w:numPr>
          <w:ilvl w:val="0"/>
          <w:numId w:val="42"/>
        </w:numPr>
        <w:tabs>
          <w:tab w:pos="861" w:val="left" w:leader="none"/>
        </w:tabs>
        <w:spacing w:line="240" w:lineRule="auto" w:before="0" w:after="0"/>
        <w:ind w:left="861" w:right="0" w:hanging="360"/>
        <w:jc w:val="left"/>
        <w:rPr>
          <w:sz w:val="24"/>
        </w:rPr>
      </w:pPr>
      <w:r>
        <w:rPr>
          <w:sz w:val="24"/>
        </w:rPr>
        <w:t>Installation</w:t>
      </w:r>
      <w:r>
        <w:rPr>
          <w:spacing w:val="-6"/>
          <w:sz w:val="24"/>
        </w:rPr>
        <w:t> </w:t>
      </w:r>
      <w:r>
        <w:rPr>
          <w:sz w:val="24"/>
        </w:rPr>
        <w:t>des</w:t>
      </w:r>
      <w:r>
        <w:rPr>
          <w:spacing w:val="-3"/>
          <w:sz w:val="24"/>
        </w:rPr>
        <w:t> </w:t>
      </w:r>
      <w:r>
        <w:rPr>
          <w:sz w:val="24"/>
        </w:rPr>
        <w:t>capteurs</w:t>
      </w:r>
      <w:r>
        <w:rPr>
          <w:spacing w:val="-3"/>
          <w:sz w:val="24"/>
        </w:rPr>
        <w:t> </w:t>
      </w:r>
      <w:r>
        <w:rPr>
          <w:sz w:val="24"/>
        </w:rPr>
        <w:t>de</w:t>
      </w:r>
      <w:r>
        <w:rPr>
          <w:spacing w:val="-1"/>
          <w:sz w:val="24"/>
        </w:rPr>
        <w:t> </w:t>
      </w:r>
      <w:r>
        <w:rPr>
          <w:sz w:val="24"/>
        </w:rPr>
        <w:t>mesure</w:t>
      </w:r>
      <w:r>
        <w:rPr>
          <w:spacing w:val="3"/>
          <w:sz w:val="24"/>
        </w:rPr>
        <w:t> </w:t>
      </w:r>
      <w:r>
        <w:rPr>
          <w:spacing w:val="-10"/>
          <w:sz w:val="24"/>
        </w:rPr>
        <w:t>:</w:t>
      </w:r>
    </w:p>
    <w:p>
      <w:pPr>
        <w:pStyle w:val="BodyText"/>
        <w:spacing w:before="47"/>
      </w:pPr>
    </w:p>
    <w:p>
      <w:pPr>
        <w:pStyle w:val="BodyText"/>
        <w:spacing w:line="276" w:lineRule="auto"/>
        <w:ind w:left="140" w:right="145"/>
        <w:jc w:val="both"/>
      </w:pPr>
      <w:r>
        <w:rPr/>
        <w:t>Nous avons intégré le capteur PZEM-004T V3.0 afin de mesurer la tension, le courant, la puissance et l’énergie consommée par la pompe de charge.</w:t>
      </w:r>
    </w:p>
    <w:p>
      <w:pPr>
        <w:pStyle w:val="BodyText"/>
        <w:spacing w:line="276" w:lineRule="auto" w:before="4"/>
        <w:ind w:left="140" w:right="137"/>
        <w:jc w:val="both"/>
      </w:pPr>
      <w:r>
        <w:rPr/>
        <w:t>Nous</w:t>
      </w:r>
      <w:r>
        <w:rPr>
          <w:spacing w:val="-13"/>
        </w:rPr>
        <w:t> </w:t>
      </w:r>
      <w:r>
        <w:rPr/>
        <w:t>avons</w:t>
      </w:r>
      <w:r>
        <w:rPr>
          <w:spacing w:val="-13"/>
        </w:rPr>
        <w:t> </w:t>
      </w:r>
      <w:r>
        <w:rPr/>
        <w:t>utilisé</w:t>
      </w:r>
      <w:r>
        <w:rPr>
          <w:spacing w:val="-8"/>
        </w:rPr>
        <w:t> </w:t>
      </w:r>
      <w:r>
        <w:rPr/>
        <w:t>la</w:t>
      </w:r>
      <w:r>
        <w:rPr>
          <w:spacing w:val="-12"/>
        </w:rPr>
        <w:t> </w:t>
      </w:r>
      <w:r>
        <w:rPr/>
        <w:t>carte</w:t>
      </w:r>
      <w:r>
        <w:rPr>
          <w:spacing w:val="-9"/>
        </w:rPr>
        <w:t> </w:t>
      </w:r>
      <w:r>
        <w:rPr/>
        <w:t>ESP32</w:t>
      </w:r>
      <w:r>
        <w:rPr>
          <w:spacing w:val="-9"/>
        </w:rPr>
        <w:t> </w:t>
      </w:r>
      <w:r>
        <w:rPr/>
        <w:t>pour</w:t>
      </w:r>
      <w:r>
        <w:rPr>
          <w:spacing w:val="-9"/>
        </w:rPr>
        <w:t> </w:t>
      </w:r>
      <w:r>
        <w:rPr/>
        <w:t>la</w:t>
      </w:r>
      <w:r>
        <w:rPr>
          <w:spacing w:val="-12"/>
        </w:rPr>
        <w:t> </w:t>
      </w:r>
      <w:r>
        <w:rPr/>
        <w:t>collecte</w:t>
      </w:r>
      <w:r>
        <w:rPr>
          <w:spacing w:val="-12"/>
        </w:rPr>
        <w:t> </w:t>
      </w:r>
      <w:r>
        <w:rPr/>
        <w:t>et</w:t>
      </w:r>
      <w:r>
        <w:rPr>
          <w:spacing w:val="-7"/>
        </w:rPr>
        <w:t> </w:t>
      </w:r>
      <w:r>
        <w:rPr/>
        <w:t>la</w:t>
      </w:r>
      <w:r>
        <w:rPr>
          <w:spacing w:val="-12"/>
        </w:rPr>
        <w:t> </w:t>
      </w:r>
      <w:r>
        <w:rPr/>
        <w:t>transmission</w:t>
      </w:r>
      <w:r>
        <w:rPr>
          <w:spacing w:val="-15"/>
        </w:rPr>
        <w:t> </w:t>
      </w:r>
      <w:r>
        <w:rPr/>
        <w:t>des</w:t>
      </w:r>
      <w:r>
        <w:rPr>
          <w:spacing w:val="-13"/>
        </w:rPr>
        <w:t> </w:t>
      </w:r>
      <w:r>
        <w:rPr/>
        <w:t>données</w:t>
      </w:r>
      <w:r>
        <w:rPr>
          <w:spacing w:val="-13"/>
        </w:rPr>
        <w:t> </w:t>
      </w:r>
      <w:r>
        <w:rPr/>
        <w:t>électriques. Nous avons également mis en place des capteurs de température et de vibration pour surveiller l’état du moteur.</w:t>
      </w:r>
    </w:p>
    <w:p>
      <w:pPr>
        <w:pStyle w:val="BodyText"/>
        <w:spacing w:before="13"/>
      </w:pPr>
    </w:p>
    <w:p>
      <w:pPr>
        <w:pStyle w:val="ListParagraph"/>
        <w:numPr>
          <w:ilvl w:val="0"/>
          <w:numId w:val="42"/>
        </w:numPr>
        <w:tabs>
          <w:tab w:pos="861" w:val="left" w:leader="none"/>
        </w:tabs>
        <w:spacing w:line="240" w:lineRule="auto" w:before="0" w:after="0"/>
        <w:ind w:left="861" w:right="0" w:hanging="360"/>
        <w:jc w:val="left"/>
        <w:rPr>
          <w:b/>
          <w:sz w:val="24"/>
        </w:rPr>
      </w:pPr>
      <w:r>
        <w:rPr>
          <w:sz w:val="24"/>
        </w:rPr>
        <w:t>Développement</w:t>
      </w:r>
      <w:r>
        <w:rPr>
          <w:spacing w:val="-3"/>
          <w:sz w:val="24"/>
        </w:rPr>
        <w:t> </w:t>
      </w:r>
      <w:r>
        <w:rPr>
          <w:sz w:val="24"/>
        </w:rPr>
        <w:t>de</w:t>
      </w:r>
      <w:r>
        <w:rPr>
          <w:spacing w:val="-6"/>
          <w:sz w:val="24"/>
        </w:rPr>
        <w:t> </w:t>
      </w:r>
      <w:r>
        <w:rPr>
          <w:sz w:val="24"/>
        </w:rPr>
        <w:t>la</w:t>
      </w:r>
      <w:r>
        <w:rPr>
          <w:spacing w:val="-2"/>
          <w:sz w:val="24"/>
        </w:rPr>
        <w:t> </w:t>
      </w:r>
      <w:r>
        <w:rPr>
          <w:sz w:val="24"/>
        </w:rPr>
        <w:t>maintenance</w:t>
      </w:r>
      <w:r>
        <w:rPr>
          <w:spacing w:val="-6"/>
          <w:sz w:val="24"/>
        </w:rPr>
        <w:t> </w:t>
      </w:r>
      <w:r>
        <w:rPr>
          <w:sz w:val="24"/>
        </w:rPr>
        <w:t>prédictive</w:t>
      </w:r>
      <w:r>
        <w:rPr>
          <w:spacing w:val="-6"/>
          <w:sz w:val="24"/>
        </w:rPr>
        <w:t> </w:t>
      </w:r>
      <w:r>
        <w:rPr>
          <w:sz w:val="24"/>
        </w:rPr>
        <w:t>avec</w:t>
      </w:r>
      <w:r>
        <w:rPr>
          <w:spacing w:val="-2"/>
          <w:sz w:val="24"/>
        </w:rPr>
        <w:t> </w:t>
      </w:r>
      <w:r>
        <w:rPr>
          <w:sz w:val="24"/>
        </w:rPr>
        <w:t>intelligence</w:t>
      </w:r>
      <w:r>
        <w:rPr>
          <w:spacing w:val="-6"/>
          <w:sz w:val="24"/>
        </w:rPr>
        <w:t> </w:t>
      </w:r>
      <w:r>
        <w:rPr>
          <w:sz w:val="24"/>
        </w:rPr>
        <w:t>artificielle</w:t>
      </w:r>
      <w:r>
        <w:rPr>
          <w:spacing w:val="5"/>
          <w:sz w:val="24"/>
        </w:rPr>
        <w:t> </w:t>
      </w:r>
      <w:r>
        <w:rPr>
          <w:b/>
          <w:spacing w:val="-10"/>
          <w:sz w:val="24"/>
        </w:rPr>
        <w:t>:</w:t>
      </w:r>
    </w:p>
    <w:p>
      <w:pPr>
        <w:pStyle w:val="BodyText"/>
        <w:spacing w:before="52"/>
        <w:rPr>
          <w:b/>
        </w:rPr>
      </w:pPr>
    </w:p>
    <w:p>
      <w:pPr>
        <w:pStyle w:val="BodyText"/>
        <w:spacing w:line="276" w:lineRule="auto"/>
        <w:ind w:left="140" w:right="142"/>
        <w:jc w:val="both"/>
      </w:pPr>
      <w:r>
        <w:rPr/>
        <w:t>Nous avons entraîné un modèle d’intelligence artificielle capable de prédire la panne, d’identifier le composant défectueux et de proposer une solution adaptée.</w:t>
      </w:r>
    </w:p>
    <w:p>
      <w:pPr>
        <w:pStyle w:val="BodyText"/>
        <w:spacing w:line="276" w:lineRule="auto"/>
        <w:ind w:left="140" w:right="145"/>
        <w:jc w:val="both"/>
      </w:pPr>
      <w:r>
        <w:rPr/>
        <w:t>Ce modèle a été intégré dans notre plateforme pour effectuer un diagnostic automatisé en temps réel.</w:t>
      </w:r>
    </w:p>
    <w:p>
      <w:pPr>
        <w:pStyle w:val="BodyText"/>
        <w:spacing w:before="20"/>
      </w:pPr>
    </w:p>
    <w:p>
      <w:pPr>
        <w:pStyle w:val="Heading8"/>
        <w:numPr>
          <w:ilvl w:val="2"/>
          <w:numId w:val="26"/>
        </w:numPr>
        <w:tabs>
          <w:tab w:pos="897" w:val="left" w:leader="none"/>
        </w:tabs>
        <w:spacing w:line="240" w:lineRule="auto" w:before="0" w:after="0"/>
        <w:ind w:left="897" w:right="0" w:hanging="757"/>
        <w:jc w:val="left"/>
      </w:pPr>
      <w:bookmarkStart w:name="Ⅲ.5.2 Résultats obtenus" w:id="194"/>
      <w:bookmarkEnd w:id="194"/>
      <w:r>
        <w:rPr>
          <w:b w:val="0"/>
        </w:rPr>
      </w:r>
      <w:bookmarkStart w:name="_bookmark105" w:id="195"/>
      <w:bookmarkEnd w:id="195"/>
      <w:r>
        <w:rPr>
          <w:b w:val="0"/>
        </w:rPr>
      </w:r>
      <w:r>
        <w:rPr/>
        <w:t>Résultats</w:t>
      </w:r>
      <w:r>
        <w:rPr>
          <w:spacing w:val="-14"/>
        </w:rPr>
        <w:t> </w:t>
      </w:r>
      <w:r>
        <w:rPr>
          <w:spacing w:val="-2"/>
        </w:rPr>
        <w:t>obtenus</w:t>
      </w:r>
    </w:p>
    <w:p>
      <w:pPr>
        <w:pStyle w:val="BodyText"/>
        <w:spacing w:before="55"/>
        <w:rPr>
          <w:b/>
          <w:sz w:val="26"/>
        </w:rPr>
      </w:pPr>
    </w:p>
    <w:p>
      <w:pPr>
        <w:pStyle w:val="BodyText"/>
        <w:spacing w:line="276" w:lineRule="auto"/>
        <w:ind w:left="140" w:right="150"/>
        <w:jc w:val="both"/>
      </w:pPr>
      <w:r>
        <w:rPr/>
        <w:t>Les résultats que nous avons obtenus jusqu’à présent montrent que notre solution est à la fois fonctionnelle et efficace :</w:t>
      </w:r>
    </w:p>
    <w:p>
      <w:pPr>
        <w:pStyle w:val="BodyText"/>
        <w:spacing w:before="13"/>
      </w:pPr>
    </w:p>
    <w:p>
      <w:pPr>
        <w:pStyle w:val="ListParagraph"/>
        <w:numPr>
          <w:ilvl w:val="0"/>
          <w:numId w:val="43"/>
        </w:numPr>
        <w:tabs>
          <w:tab w:pos="861" w:val="left" w:leader="none"/>
        </w:tabs>
        <w:spacing w:line="240" w:lineRule="auto" w:before="0" w:after="0"/>
        <w:ind w:left="861" w:right="0" w:hanging="360"/>
        <w:jc w:val="left"/>
        <w:rPr>
          <w:sz w:val="24"/>
        </w:rPr>
      </w:pPr>
      <w:r>
        <w:rPr>
          <w:sz w:val="24"/>
        </w:rPr>
        <w:t>Nous</w:t>
      </w:r>
      <w:r>
        <w:rPr>
          <w:spacing w:val="-4"/>
          <w:sz w:val="24"/>
        </w:rPr>
        <w:t> </w:t>
      </w:r>
      <w:r>
        <w:rPr>
          <w:sz w:val="24"/>
        </w:rPr>
        <w:t>assurons</w:t>
      </w:r>
      <w:r>
        <w:rPr>
          <w:spacing w:val="-2"/>
          <w:sz w:val="24"/>
        </w:rPr>
        <w:t> </w:t>
      </w:r>
      <w:r>
        <w:rPr>
          <w:sz w:val="24"/>
        </w:rPr>
        <w:t>un</w:t>
      </w:r>
      <w:r>
        <w:rPr>
          <w:spacing w:val="-3"/>
          <w:sz w:val="24"/>
        </w:rPr>
        <w:t> </w:t>
      </w:r>
      <w:r>
        <w:rPr>
          <w:sz w:val="24"/>
        </w:rPr>
        <w:t>suivi</w:t>
      </w:r>
      <w:r>
        <w:rPr>
          <w:spacing w:val="-4"/>
          <w:sz w:val="24"/>
        </w:rPr>
        <w:t> </w:t>
      </w:r>
      <w:r>
        <w:rPr>
          <w:sz w:val="24"/>
        </w:rPr>
        <w:t>en</w:t>
      </w:r>
      <w:r>
        <w:rPr>
          <w:spacing w:val="-5"/>
          <w:sz w:val="24"/>
        </w:rPr>
        <w:t> </w:t>
      </w:r>
      <w:r>
        <w:rPr>
          <w:sz w:val="24"/>
        </w:rPr>
        <w:t>temps</w:t>
      </w:r>
      <w:r>
        <w:rPr>
          <w:spacing w:val="-2"/>
          <w:sz w:val="24"/>
        </w:rPr>
        <w:t> </w:t>
      </w:r>
      <w:r>
        <w:rPr>
          <w:sz w:val="24"/>
        </w:rPr>
        <w:t>réel</w:t>
      </w:r>
      <w:r>
        <w:rPr>
          <w:spacing w:val="-7"/>
          <w:sz w:val="24"/>
        </w:rPr>
        <w:t> </w:t>
      </w:r>
      <w:r>
        <w:rPr>
          <w:sz w:val="24"/>
        </w:rPr>
        <w:t>de</w:t>
      </w:r>
      <w:r>
        <w:rPr>
          <w:spacing w:val="4"/>
          <w:sz w:val="24"/>
        </w:rPr>
        <w:t> </w:t>
      </w:r>
      <w:r>
        <w:rPr>
          <w:sz w:val="24"/>
        </w:rPr>
        <w:t>la</w:t>
      </w:r>
      <w:r>
        <w:rPr>
          <w:spacing w:val="-1"/>
          <w:sz w:val="24"/>
        </w:rPr>
        <w:t> </w:t>
      </w:r>
      <w:r>
        <w:rPr>
          <w:sz w:val="24"/>
        </w:rPr>
        <w:t>consommation</w:t>
      </w:r>
      <w:r>
        <w:rPr>
          <w:spacing w:val="-5"/>
          <w:sz w:val="24"/>
        </w:rPr>
        <w:t> </w:t>
      </w:r>
      <w:r>
        <w:rPr>
          <w:sz w:val="24"/>
        </w:rPr>
        <w:t>énergétique</w:t>
      </w:r>
      <w:r>
        <w:rPr>
          <w:spacing w:val="-1"/>
          <w:sz w:val="24"/>
        </w:rPr>
        <w:t> </w:t>
      </w:r>
      <w:r>
        <w:rPr>
          <w:sz w:val="24"/>
        </w:rPr>
        <w:t>de</w:t>
      </w:r>
      <w:r>
        <w:rPr>
          <w:spacing w:val="4"/>
          <w:sz w:val="24"/>
        </w:rPr>
        <w:t> </w:t>
      </w:r>
      <w:r>
        <w:rPr>
          <w:sz w:val="24"/>
        </w:rPr>
        <w:t>la</w:t>
      </w:r>
      <w:r>
        <w:rPr>
          <w:spacing w:val="-1"/>
          <w:sz w:val="24"/>
        </w:rPr>
        <w:t> </w:t>
      </w:r>
      <w:r>
        <w:rPr>
          <w:spacing w:val="-2"/>
          <w:sz w:val="24"/>
        </w:rPr>
        <w:t>pompe.</w:t>
      </w:r>
    </w:p>
    <w:p>
      <w:pPr>
        <w:pStyle w:val="ListParagraph"/>
        <w:numPr>
          <w:ilvl w:val="0"/>
          <w:numId w:val="43"/>
        </w:numPr>
        <w:tabs>
          <w:tab w:pos="861" w:val="left" w:leader="none"/>
        </w:tabs>
        <w:spacing w:line="268" w:lineRule="auto" w:before="42" w:after="0"/>
        <w:ind w:left="861" w:right="143" w:hanging="360"/>
        <w:jc w:val="left"/>
        <w:rPr>
          <w:sz w:val="24"/>
        </w:rPr>
      </w:pPr>
      <w:r>
        <w:rPr>
          <w:sz w:val="24"/>
        </w:rPr>
        <w:t>Nous surveillons les températures et les vibrations pour détecter les anomalies de</w:t>
      </w:r>
      <w:r>
        <w:rPr>
          <w:spacing w:val="40"/>
          <w:sz w:val="24"/>
        </w:rPr>
        <w:t> </w:t>
      </w:r>
      <w:r>
        <w:rPr>
          <w:spacing w:val="-2"/>
          <w:sz w:val="24"/>
        </w:rPr>
        <w:t>fonctionnement.</w:t>
      </w:r>
    </w:p>
    <w:p>
      <w:pPr>
        <w:pStyle w:val="ListParagraph"/>
        <w:numPr>
          <w:ilvl w:val="0"/>
          <w:numId w:val="43"/>
        </w:numPr>
        <w:tabs>
          <w:tab w:pos="861" w:val="left" w:leader="none"/>
        </w:tabs>
        <w:spacing w:line="268" w:lineRule="auto" w:before="15" w:after="0"/>
        <w:ind w:left="861" w:right="140" w:hanging="360"/>
        <w:jc w:val="left"/>
        <w:rPr>
          <w:sz w:val="24"/>
        </w:rPr>
      </w:pPr>
      <w:r>
        <w:rPr>
          <w:sz w:val="24"/>
        </w:rPr>
        <w:t>Le</w:t>
      </w:r>
      <w:r>
        <w:rPr>
          <w:spacing w:val="40"/>
          <w:sz w:val="24"/>
        </w:rPr>
        <w:t> </w:t>
      </w:r>
      <w:r>
        <w:rPr>
          <w:sz w:val="24"/>
        </w:rPr>
        <w:t>dashboard</w:t>
      </w:r>
      <w:r>
        <w:rPr>
          <w:spacing w:val="40"/>
          <w:sz w:val="24"/>
        </w:rPr>
        <w:t> </w:t>
      </w:r>
      <w:r>
        <w:rPr>
          <w:sz w:val="24"/>
        </w:rPr>
        <w:t>affiche</w:t>
      </w:r>
      <w:r>
        <w:rPr>
          <w:spacing w:val="40"/>
          <w:sz w:val="24"/>
        </w:rPr>
        <w:t> </w:t>
      </w:r>
      <w:r>
        <w:rPr>
          <w:sz w:val="24"/>
        </w:rPr>
        <w:t>les</w:t>
      </w:r>
      <w:r>
        <w:rPr>
          <w:spacing w:val="40"/>
          <w:sz w:val="24"/>
        </w:rPr>
        <w:t> </w:t>
      </w:r>
      <w:r>
        <w:rPr>
          <w:sz w:val="24"/>
        </w:rPr>
        <w:t>données</w:t>
      </w:r>
      <w:r>
        <w:rPr>
          <w:spacing w:val="40"/>
          <w:sz w:val="24"/>
        </w:rPr>
        <w:t> </w:t>
      </w:r>
      <w:r>
        <w:rPr>
          <w:sz w:val="24"/>
        </w:rPr>
        <w:t>à</w:t>
      </w:r>
      <w:r>
        <w:rPr>
          <w:spacing w:val="40"/>
          <w:sz w:val="24"/>
        </w:rPr>
        <w:t> </w:t>
      </w:r>
      <w:r>
        <w:rPr>
          <w:sz w:val="24"/>
        </w:rPr>
        <w:t>l’aide</w:t>
      </w:r>
      <w:r>
        <w:rPr>
          <w:spacing w:val="40"/>
          <w:sz w:val="24"/>
        </w:rPr>
        <w:t> </w:t>
      </w:r>
      <w:r>
        <w:rPr>
          <w:sz w:val="24"/>
        </w:rPr>
        <w:t>de</w:t>
      </w:r>
      <w:r>
        <w:rPr>
          <w:spacing w:val="73"/>
          <w:sz w:val="24"/>
        </w:rPr>
        <w:t> </w:t>
      </w:r>
      <w:r>
        <w:rPr>
          <w:sz w:val="24"/>
        </w:rPr>
        <w:t>graphiques</w:t>
      </w:r>
      <w:r>
        <w:rPr>
          <w:spacing w:val="40"/>
          <w:sz w:val="24"/>
        </w:rPr>
        <w:t> </w:t>
      </w:r>
      <w:r>
        <w:rPr>
          <w:sz w:val="24"/>
        </w:rPr>
        <w:t>avancés</w:t>
      </w:r>
      <w:r>
        <w:rPr>
          <w:spacing w:val="40"/>
          <w:sz w:val="24"/>
        </w:rPr>
        <w:t> </w:t>
      </w:r>
      <w:r>
        <w:rPr>
          <w:sz w:val="24"/>
        </w:rPr>
        <w:t>offrant</w:t>
      </w:r>
      <w:r>
        <w:rPr>
          <w:spacing w:val="69"/>
          <w:sz w:val="24"/>
        </w:rPr>
        <w:t> </w:t>
      </w:r>
      <w:r>
        <w:rPr>
          <w:sz w:val="24"/>
        </w:rPr>
        <w:t>une</w:t>
      </w:r>
      <w:r>
        <w:rPr>
          <w:spacing w:val="40"/>
          <w:sz w:val="24"/>
        </w:rPr>
        <w:t> </w:t>
      </w:r>
      <w:r>
        <w:rPr>
          <w:sz w:val="24"/>
        </w:rPr>
        <w:t>visualisation intuitive.</w:t>
      </w:r>
    </w:p>
    <w:p>
      <w:pPr>
        <w:pStyle w:val="ListParagraph"/>
        <w:numPr>
          <w:ilvl w:val="0"/>
          <w:numId w:val="43"/>
        </w:numPr>
        <w:tabs>
          <w:tab w:pos="861" w:val="left" w:leader="none"/>
        </w:tabs>
        <w:spacing w:line="273" w:lineRule="auto" w:before="9" w:after="0"/>
        <w:ind w:left="861" w:right="147" w:hanging="360"/>
        <w:jc w:val="left"/>
        <w:rPr>
          <w:sz w:val="24"/>
        </w:rPr>
      </w:pPr>
      <w:r>
        <w:rPr>
          <w:sz w:val="24"/>
        </w:rPr>
        <w:t>Notre</w:t>
      </w:r>
      <w:r>
        <w:rPr>
          <w:spacing w:val="40"/>
          <w:sz w:val="24"/>
        </w:rPr>
        <w:t> </w:t>
      </w:r>
      <w:r>
        <w:rPr>
          <w:sz w:val="24"/>
        </w:rPr>
        <w:t>modèle</w:t>
      </w:r>
      <w:r>
        <w:rPr>
          <w:spacing w:val="40"/>
          <w:sz w:val="24"/>
        </w:rPr>
        <w:t> </w:t>
      </w:r>
      <w:r>
        <w:rPr>
          <w:sz w:val="24"/>
        </w:rPr>
        <w:t>IA</w:t>
      </w:r>
      <w:r>
        <w:rPr>
          <w:spacing w:val="40"/>
          <w:sz w:val="24"/>
        </w:rPr>
        <w:t> </w:t>
      </w:r>
      <w:r>
        <w:rPr>
          <w:sz w:val="24"/>
        </w:rPr>
        <w:t>permet</w:t>
      </w:r>
      <w:r>
        <w:rPr>
          <w:spacing w:val="40"/>
          <w:sz w:val="24"/>
        </w:rPr>
        <w:t> </w:t>
      </w:r>
      <w:r>
        <w:rPr>
          <w:sz w:val="24"/>
        </w:rPr>
        <w:t>déjà</w:t>
      </w:r>
      <w:r>
        <w:rPr>
          <w:spacing w:val="40"/>
          <w:sz w:val="24"/>
        </w:rPr>
        <w:t> </w:t>
      </w:r>
      <w:r>
        <w:rPr>
          <w:sz w:val="24"/>
        </w:rPr>
        <w:t>de</w:t>
      </w:r>
      <w:r>
        <w:rPr>
          <w:spacing w:val="40"/>
          <w:sz w:val="24"/>
        </w:rPr>
        <w:t> </w:t>
      </w:r>
      <w:r>
        <w:rPr>
          <w:sz w:val="24"/>
        </w:rPr>
        <w:t>prédire</w:t>
      </w:r>
      <w:r>
        <w:rPr>
          <w:spacing w:val="40"/>
          <w:sz w:val="24"/>
        </w:rPr>
        <w:t> </w:t>
      </w:r>
      <w:r>
        <w:rPr>
          <w:sz w:val="24"/>
        </w:rPr>
        <w:t>les</w:t>
      </w:r>
      <w:r>
        <w:rPr>
          <w:spacing w:val="40"/>
          <w:sz w:val="24"/>
        </w:rPr>
        <w:t> </w:t>
      </w:r>
      <w:r>
        <w:rPr>
          <w:sz w:val="24"/>
        </w:rPr>
        <w:t>pannes,</w:t>
      </w:r>
      <w:r>
        <w:rPr>
          <w:spacing w:val="40"/>
          <w:sz w:val="24"/>
        </w:rPr>
        <w:t> </w:t>
      </w:r>
      <w:r>
        <w:rPr>
          <w:sz w:val="24"/>
        </w:rPr>
        <w:t>de</w:t>
      </w:r>
      <w:r>
        <w:rPr>
          <w:spacing w:val="40"/>
          <w:sz w:val="24"/>
        </w:rPr>
        <w:t> </w:t>
      </w:r>
      <w:r>
        <w:rPr>
          <w:sz w:val="24"/>
        </w:rPr>
        <w:t>détecter</w:t>
      </w:r>
      <w:r>
        <w:rPr>
          <w:spacing w:val="40"/>
          <w:sz w:val="24"/>
        </w:rPr>
        <w:t> </w:t>
      </w:r>
      <w:r>
        <w:rPr>
          <w:sz w:val="24"/>
        </w:rPr>
        <w:t>le</w:t>
      </w:r>
      <w:r>
        <w:rPr>
          <w:spacing w:val="40"/>
          <w:sz w:val="24"/>
        </w:rPr>
        <w:t> </w:t>
      </w:r>
      <w:r>
        <w:rPr>
          <w:sz w:val="24"/>
        </w:rPr>
        <w:t>composant défectueux et de fournir une solution adaptée.</w:t>
      </w:r>
    </w:p>
    <w:p>
      <w:pPr>
        <w:pStyle w:val="BodyText"/>
        <w:spacing w:before="24"/>
      </w:pPr>
    </w:p>
    <w:p>
      <w:pPr>
        <w:pStyle w:val="Heading8"/>
        <w:numPr>
          <w:ilvl w:val="2"/>
          <w:numId w:val="26"/>
        </w:numPr>
        <w:tabs>
          <w:tab w:pos="897" w:val="left" w:leader="none"/>
        </w:tabs>
        <w:spacing w:line="240" w:lineRule="auto" w:before="0" w:after="0"/>
        <w:ind w:left="897" w:right="0" w:hanging="757"/>
        <w:jc w:val="left"/>
      </w:pPr>
      <w:bookmarkStart w:name="Ⅲ.5.3 Limites du prototype" w:id="196"/>
      <w:bookmarkEnd w:id="196"/>
      <w:r>
        <w:rPr>
          <w:b w:val="0"/>
        </w:rPr>
      </w:r>
      <w:bookmarkStart w:name="_bookmark106" w:id="197"/>
      <w:bookmarkEnd w:id="197"/>
      <w:r>
        <w:rPr>
          <w:b w:val="0"/>
        </w:rPr>
      </w:r>
      <w:r>
        <w:rPr/>
        <w:t>Limites</w:t>
      </w:r>
      <w:r>
        <w:rPr>
          <w:spacing w:val="-6"/>
        </w:rPr>
        <w:t> </w:t>
      </w:r>
      <w:r>
        <w:rPr/>
        <w:t>du</w:t>
      </w:r>
      <w:r>
        <w:rPr>
          <w:spacing w:val="-14"/>
        </w:rPr>
        <w:t> </w:t>
      </w:r>
      <w:r>
        <w:rPr>
          <w:spacing w:val="-2"/>
        </w:rPr>
        <w:t>prototype</w:t>
      </w:r>
    </w:p>
    <w:p>
      <w:pPr>
        <w:pStyle w:val="Heading8"/>
        <w:spacing w:after="0" w:line="240" w:lineRule="auto"/>
        <w:jc w:val="left"/>
        <w:sectPr>
          <w:pgSz w:w="11910" w:h="16840"/>
          <w:pgMar w:header="711" w:footer="1016" w:top="1480" w:bottom="1200" w:left="1559" w:right="1275"/>
        </w:sectPr>
      </w:pPr>
    </w:p>
    <w:p>
      <w:pPr>
        <w:pStyle w:val="BodyText"/>
        <w:spacing w:line="276" w:lineRule="auto"/>
        <w:ind w:left="140" w:right="137"/>
        <w:jc w:val="both"/>
      </w:pPr>
      <w:r>
        <w:rPr/>
        <w:t>Dans la phase de conception, le choix s’est porté sur le module MAX6675 associé à un thermocouple</w:t>
      </w:r>
      <w:r>
        <w:rPr>
          <w:spacing w:val="-15"/>
        </w:rPr>
        <w:t> </w:t>
      </w:r>
      <w:r>
        <w:rPr/>
        <w:t>de</w:t>
      </w:r>
      <w:r>
        <w:rPr>
          <w:spacing w:val="-15"/>
        </w:rPr>
        <w:t> </w:t>
      </w:r>
      <w:r>
        <w:rPr/>
        <w:t>type</w:t>
      </w:r>
      <w:r>
        <w:rPr>
          <w:spacing w:val="-15"/>
        </w:rPr>
        <w:t> </w:t>
      </w:r>
      <w:r>
        <w:rPr/>
        <w:t>K,</w:t>
      </w:r>
      <w:r>
        <w:rPr>
          <w:spacing w:val="-15"/>
        </w:rPr>
        <w:t> </w:t>
      </w:r>
      <w:r>
        <w:rPr/>
        <w:t>en</w:t>
      </w:r>
      <w:r>
        <w:rPr>
          <w:spacing w:val="-15"/>
        </w:rPr>
        <w:t> </w:t>
      </w:r>
      <w:r>
        <w:rPr/>
        <w:t>raison</w:t>
      </w:r>
      <w:r>
        <w:rPr>
          <w:spacing w:val="-15"/>
        </w:rPr>
        <w:t> </w:t>
      </w:r>
      <w:r>
        <w:rPr/>
        <w:t>de</w:t>
      </w:r>
      <w:r>
        <w:rPr>
          <w:spacing w:val="-15"/>
        </w:rPr>
        <w:t> </w:t>
      </w:r>
      <w:r>
        <w:rPr/>
        <w:t>sa</w:t>
      </w:r>
      <w:r>
        <w:rPr>
          <w:spacing w:val="-15"/>
        </w:rPr>
        <w:t> </w:t>
      </w:r>
      <w:r>
        <w:rPr/>
        <w:t>capacité</w:t>
      </w:r>
      <w:r>
        <w:rPr>
          <w:spacing w:val="-15"/>
        </w:rPr>
        <w:t> </w:t>
      </w:r>
      <w:r>
        <w:rPr/>
        <w:t>à</w:t>
      </w:r>
      <w:r>
        <w:rPr>
          <w:spacing w:val="-15"/>
        </w:rPr>
        <w:t> </w:t>
      </w:r>
      <w:r>
        <w:rPr/>
        <w:t>mesurer</w:t>
      </w:r>
      <w:r>
        <w:rPr>
          <w:spacing w:val="-15"/>
        </w:rPr>
        <w:t> </w:t>
      </w:r>
      <w:r>
        <w:rPr/>
        <w:t>des</w:t>
      </w:r>
      <w:r>
        <w:rPr>
          <w:spacing w:val="-15"/>
        </w:rPr>
        <w:t> </w:t>
      </w:r>
      <w:r>
        <w:rPr/>
        <w:t>températures</w:t>
      </w:r>
      <w:r>
        <w:rPr>
          <w:spacing w:val="-15"/>
        </w:rPr>
        <w:t> </w:t>
      </w:r>
      <w:r>
        <w:rPr/>
        <w:t>élevées,</w:t>
      </w:r>
      <w:r>
        <w:rPr>
          <w:spacing w:val="-15"/>
        </w:rPr>
        <w:t> </w:t>
      </w:r>
      <w:r>
        <w:rPr/>
        <w:t>jusqu’à 1024 °C, avec une bonne précision, ce qui répond aux exigences de l’environnement industriel</w:t>
      </w:r>
      <w:r>
        <w:rPr>
          <w:spacing w:val="-15"/>
        </w:rPr>
        <w:t> </w:t>
      </w:r>
      <w:r>
        <w:rPr/>
        <w:t>de</w:t>
      </w:r>
      <w:r>
        <w:rPr>
          <w:spacing w:val="-15"/>
        </w:rPr>
        <w:t> </w:t>
      </w:r>
      <w:r>
        <w:rPr/>
        <w:t>la</w:t>
      </w:r>
      <w:r>
        <w:rPr>
          <w:spacing w:val="-15"/>
        </w:rPr>
        <w:t> </w:t>
      </w:r>
      <w:r>
        <w:rPr/>
        <w:t>STIR.</w:t>
      </w:r>
      <w:r>
        <w:rPr>
          <w:spacing w:val="-15"/>
        </w:rPr>
        <w:t> </w:t>
      </w:r>
      <w:r>
        <w:rPr/>
        <w:t>Ce</w:t>
      </w:r>
      <w:r>
        <w:rPr>
          <w:spacing w:val="-15"/>
        </w:rPr>
        <w:t> </w:t>
      </w:r>
      <w:r>
        <w:rPr/>
        <w:t>choix</w:t>
      </w:r>
      <w:r>
        <w:rPr>
          <w:spacing w:val="-15"/>
        </w:rPr>
        <w:t> </w:t>
      </w:r>
      <w:r>
        <w:rPr/>
        <w:t>est</w:t>
      </w:r>
      <w:r>
        <w:rPr>
          <w:spacing w:val="-15"/>
        </w:rPr>
        <w:t> </w:t>
      </w:r>
      <w:r>
        <w:rPr/>
        <w:t>justifié</w:t>
      </w:r>
      <w:r>
        <w:rPr>
          <w:spacing w:val="-15"/>
        </w:rPr>
        <w:t> </w:t>
      </w:r>
      <w:r>
        <w:rPr/>
        <w:t>par</w:t>
      </w:r>
      <w:r>
        <w:rPr>
          <w:spacing w:val="-15"/>
        </w:rPr>
        <w:t> </w:t>
      </w:r>
      <w:r>
        <w:rPr/>
        <w:t>la</w:t>
      </w:r>
      <w:r>
        <w:rPr>
          <w:spacing w:val="-15"/>
        </w:rPr>
        <w:t> </w:t>
      </w:r>
      <w:r>
        <w:rPr/>
        <w:t>nécessité</w:t>
      </w:r>
      <w:r>
        <w:rPr>
          <w:spacing w:val="-15"/>
        </w:rPr>
        <w:t> </w:t>
      </w:r>
      <w:r>
        <w:rPr/>
        <w:t>de</w:t>
      </w:r>
      <w:r>
        <w:rPr>
          <w:spacing w:val="-15"/>
        </w:rPr>
        <w:t> </w:t>
      </w:r>
      <w:r>
        <w:rPr/>
        <w:t>surveiller</w:t>
      </w:r>
      <w:r>
        <w:rPr>
          <w:spacing w:val="-15"/>
        </w:rPr>
        <w:t> </w:t>
      </w:r>
      <w:r>
        <w:rPr/>
        <w:t>des</w:t>
      </w:r>
      <w:r>
        <w:rPr>
          <w:spacing w:val="-15"/>
        </w:rPr>
        <w:t> </w:t>
      </w:r>
      <w:r>
        <w:rPr/>
        <w:t>éléments</w:t>
      </w:r>
      <w:r>
        <w:rPr>
          <w:spacing w:val="-15"/>
        </w:rPr>
        <w:t> </w:t>
      </w:r>
      <w:r>
        <w:rPr/>
        <w:t>critiques tels</w:t>
      </w:r>
      <w:r>
        <w:rPr>
          <w:spacing w:val="-5"/>
        </w:rPr>
        <w:t> </w:t>
      </w:r>
      <w:r>
        <w:rPr/>
        <w:t>que la</w:t>
      </w:r>
      <w:r>
        <w:rPr>
          <w:spacing w:val="-3"/>
        </w:rPr>
        <w:t> </w:t>
      </w:r>
      <w:r>
        <w:rPr/>
        <w:t>carcasse</w:t>
      </w:r>
      <w:r>
        <w:rPr>
          <w:spacing w:val="-3"/>
        </w:rPr>
        <w:t> </w:t>
      </w:r>
      <w:r>
        <w:rPr/>
        <w:t>de la</w:t>
      </w:r>
      <w:r>
        <w:rPr>
          <w:spacing w:val="-3"/>
        </w:rPr>
        <w:t> </w:t>
      </w:r>
      <w:r>
        <w:rPr/>
        <w:t>pompe</w:t>
      </w:r>
      <w:r>
        <w:rPr>
          <w:spacing w:val="-3"/>
        </w:rPr>
        <w:t> </w:t>
      </w:r>
      <w:r>
        <w:rPr/>
        <w:t>(pouvant atteindre 200</w:t>
      </w:r>
      <w:r>
        <w:rPr>
          <w:spacing w:val="-2"/>
        </w:rPr>
        <w:t> </w:t>
      </w:r>
      <w:r>
        <w:rPr/>
        <w:t>°C)</w:t>
      </w:r>
      <w:r>
        <w:rPr>
          <w:spacing w:val="-1"/>
        </w:rPr>
        <w:t> </w:t>
      </w:r>
      <w:r>
        <w:rPr/>
        <w:t>et le moteur, dont</w:t>
      </w:r>
      <w:r>
        <w:rPr>
          <w:spacing w:val="-2"/>
        </w:rPr>
        <w:t> </w:t>
      </w:r>
      <w:r>
        <w:rPr/>
        <w:t>l’isolation</w:t>
      </w:r>
      <w:r>
        <w:rPr>
          <w:spacing w:val="-7"/>
        </w:rPr>
        <w:t> </w:t>
      </w:r>
      <w:r>
        <w:rPr/>
        <w:t>de bobinage de classe F tolère jusqu’à 175 °C.</w:t>
      </w:r>
    </w:p>
    <w:p>
      <w:pPr>
        <w:pStyle w:val="BodyText"/>
        <w:spacing w:line="276" w:lineRule="auto" w:before="272"/>
        <w:ind w:left="140" w:right="147"/>
        <w:jc w:val="both"/>
      </w:pPr>
      <w:r>
        <w:rPr/>
        <w:t>Il</w:t>
      </w:r>
      <w:r>
        <w:rPr>
          <w:spacing w:val="-10"/>
        </w:rPr>
        <w:t> </w:t>
      </w:r>
      <w:r>
        <w:rPr/>
        <w:t>est important de</w:t>
      </w:r>
      <w:r>
        <w:rPr>
          <w:spacing w:val="-8"/>
        </w:rPr>
        <w:t> </w:t>
      </w:r>
      <w:r>
        <w:rPr/>
        <w:t>noter</w:t>
      </w:r>
      <w:r>
        <w:rPr>
          <w:spacing w:val="-1"/>
        </w:rPr>
        <w:t> </w:t>
      </w:r>
      <w:r>
        <w:rPr/>
        <w:t>que</w:t>
      </w:r>
      <w:r>
        <w:rPr>
          <w:spacing w:val="-8"/>
        </w:rPr>
        <w:t> </w:t>
      </w:r>
      <w:r>
        <w:rPr/>
        <w:t>cette</w:t>
      </w:r>
      <w:r>
        <w:rPr>
          <w:spacing w:val="-8"/>
        </w:rPr>
        <w:t> </w:t>
      </w:r>
      <w:r>
        <w:rPr/>
        <w:t>substitution</w:t>
      </w:r>
      <w:r>
        <w:rPr>
          <w:spacing w:val="-7"/>
        </w:rPr>
        <w:t> </w:t>
      </w:r>
      <w:r>
        <w:rPr/>
        <w:t>temporaire</w:t>
      </w:r>
      <w:r>
        <w:rPr>
          <w:spacing w:val="-3"/>
        </w:rPr>
        <w:t> </w:t>
      </w:r>
      <w:r>
        <w:rPr/>
        <w:t>ne</w:t>
      </w:r>
      <w:r>
        <w:rPr>
          <w:spacing w:val="-3"/>
        </w:rPr>
        <w:t> </w:t>
      </w:r>
      <w:r>
        <w:rPr/>
        <w:t>remet pas</w:t>
      </w:r>
      <w:r>
        <w:rPr>
          <w:spacing w:val="-4"/>
        </w:rPr>
        <w:t> </w:t>
      </w:r>
      <w:r>
        <w:rPr/>
        <w:t>en</w:t>
      </w:r>
      <w:r>
        <w:rPr>
          <w:spacing w:val="-7"/>
        </w:rPr>
        <w:t> </w:t>
      </w:r>
      <w:r>
        <w:rPr/>
        <w:t>cause la</w:t>
      </w:r>
      <w:r>
        <w:rPr>
          <w:spacing w:val="-3"/>
        </w:rPr>
        <w:t> </w:t>
      </w:r>
      <w:r>
        <w:rPr/>
        <w:t>structure du système conçu, qui reste compatible avec le module MAX6675. Ainsi, l’intégration du capteur industriel prévu pourra être réalisée ultérieurement pour une mise en œuvre finale plus conforme aux conditions réelles de fonctionnement.</w:t>
      </w:r>
    </w:p>
    <w:p>
      <w:pPr>
        <w:pStyle w:val="BodyText"/>
      </w:pPr>
    </w:p>
    <w:p>
      <w:pPr>
        <w:pStyle w:val="BodyText"/>
      </w:pPr>
    </w:p>
    <w:p>
      <w:pPr>
        <w:pStyle w:val="BodyText"/>
        <w:spacing w:before="69"/>
      </w:pPr>
    </w:p>
    <w:p>
      <w:pPr>
        <w:pStyle w:val="Heading8"/>
        <w:numPr>
          <w:ilvl w:val="2"/>
          <w:numId w:val="26"/>
        </w:numPr>
        <w:tabs>
          <w:tab w:pos="897" w:val="left" w:leader="none"/>
        </w:tabs>
        <w:spacing w:line="240" w:lineRule="auto" w:before="0" w:after="0"/>
        <w:ind w:left="897" w:right="0" w:hanging="757"/>
        <w:jc w:val="left"/>
      </w:pPr>
      <w:bookmarkStart w:name="Ⅲ.5.4 Difficultés rencontrées et solutio" w:id="198"/>
      <w:bookmarkEnd w:id="198"/>
      <w:r>
        <w:rPr>
          <w:b w:val="0"/>
        </w:rPr>
      </w:r>
      <w:bookmarkStart w:name="_bookmark107" w:id="199"/>
      <w:bookmarkEnd w:id="199"/>
      <w:r>
        <w:rPr>
          <w:b w:val="0"/>
        </w:rPr>
      </w:r>
      <w:r>
        <w:rPr/>
        <w:t>Difficultés</w:t>
      </w:r>
      <w:r>
        <w:rPr>
          <w:spacing w:val="-11"/>
        </w:rPr>
        <w:t> </w:t>
      </w:r>
      <w:r>
        <w:rPr/>
        <w:t>rencontrées</w:t>
      </w:r>
      <w:r>
        <w:rPr>
          <w:spacing w:val="-11"/>
        </w:rPr>
        <w:t> </w:t>
      </w:r>
      <w:r>
        <w:rPr/>
        <w:t>et</w:t>
      </w:r>
      <w:r>
        <w:rPr>
          <w:spacing w:val="-11"/>
        </w:rPr>
        <w:t> </w:t>
      </w:r>
      <w:r>
        <w:rPr/>
        <w:t>solutions</w:t>
      </w:r>
      <w:r>
        <w:rPr>
          <w:spacing w:val="-8"/>
        </w:rPr>
        <w:t> </w:t>
      </w:r>
      <w:r>
        <w:rPr>
          <w:spacing w:val="-2"/>
        </w:rPr>
        <w:t>apportées</w:t>
      </w:r>
    </w:p>
    <w:p>
      <w:pPr>
        <w:pStyle w:val="BodyText"/>
        <w:spacing w:before="54"/>
        <w:rPr>
          <w:b/>
          <w:sz w:val="26"/>
        </w:rPr>
      </w:pPr>
    </w:p>
    <w:p>
      <w:pPr>
        <w:pStyle w:val="BodyText"/>
        <w:spacing w:line="276" w:lineRule="auto"/>
        <w:ind w:left="140" w:right="154"/>
        <w:jc w:val="both"/>
      </w:pPr>
      <w:r>
        <w:rPr/>
        <w:t>Au cours du développement, nous avons été confrontés à plusieurs difficultés techniques, que nous avons su surmonter :</w:t>
      </w:r>
    </w:p>
    <w:p>
      <w:pPr>
        <w:pStyle w:val="BodyText"/>
        <w:spacing w:before="11"/>
      </w:pPr>
    </w:p>
    <w:p>
      <w:pPr>
        <w:pStyle w:val="ListParagraph"/>
        <w:numPr>
          <w:ilvl w:val="0"/>
          <w:numId w:val="44"/>
        </w:numPr>
        <w:tabs>
          <w:tab w:pos="861" w:val="left" w:leader="none"/>
          <w:tab w:pos="3288" w:val="left" w:leader="none"/>
          <w:tab w:pos="4948" w:val="left" w:leader="none"/>
          <w:tab w:pos="6926" w:val="left" w:leader="none"/>
          <w:tab w:pos="8275" w:val="left" w:leader="none"/>
        </w:tabs>
        <w:spacing w:line="240" w:lineRule="auto" w:before="1" w:after="0"/>
        <w:ind w:left="861" w:right="0" w:hanging="360"/>
        <w:jc w:val="left"/>
        <w:rPr>
          <w:sz w:val="24"/>
        </w:rPr>
      </w:pPr>
      <w:r>
        <w:rPr>
          <w:spacing w:val="-2"/>
          <w:sz w:val="24"/>
        </w:rPr>
        <w:t>Interférences</w:t>
      </w:r>
      <w:r>
        <w:rPr>
          <w:sz w:val="24"/>
        </w:rPr>
        <w:tab/>
      </w:r>
      <w:r>
        <w:rPr>
          <w:spacing w:val="-2"/>
          <w:sz w:val="24"/>
        </w:rPr>
        <w:t>entre</w:t>
      </w:r>
      <w:r>
        <w:rPr>
          <w:sz w:val="24"/>
        </w:rPr>
        <w:tab/>
      </w:r>
      <w:r>
        <w:rPr>
          <w:spacing w:val="-2"/>
          <w:sz w:val="24"/>
        </w:rPr>
        <w:t>capteurs</w:t>
      </w:r>
      <w:r>
        <w:rPr>
          <w:sz w:val="24"/>
        </w:rPr>
        <w:tab/>
      </w:r>
      <w:r>
        <w:rPr>
          <w:spacing w:val="-5"/>
          <w:sz w:val="24"/>
        </w:rPr>
        <w:t>et</w:t>
      </w:r>
      <w:r>
        <w:rPr>
          <w:sz w:val="24"/>
        </w:rPr>
        <w:tab/>
      </w:r>
      <w:r>
        <w:rPr>
          <w:spacing w:val="-2"/>
          <w:sz w:val="24"/>
        </w:rPr>
        <w:t>ESP32</w:t>
      </w:r>
    </w:p>
    <w:p>
      <w:pPr>
        <w:pStyle w:val="BodyText"/>
        <w:spacing w:line="276" w:lineRule="auto" w:before="40"/>
        <w:ind w:left="861" w:right="199"/>
      </w:pPr>
      <w:r>
        <w:rPr/>
        <w:t>→</w:t>
      </w:r>
      <w:r>
        <w:rPr>
          <w:spacing w:val="25"/>
        </w:rPr>
        <w:t> </w:t>
      </w:r>
      <w:r>
        <w:rPr/>
        <w:t>Solution :</w:t>
      </w:r>
      <w:r>
        <w:rPr>
          <w:spacing w:val="27"/>
        </w:rPr>
        <w:t> </w:t>
      </w:r>
      <w:r>
        <w:rPr/>
        <w:t>Nous avons</w:t>
      </w:r>
      <w:r>
        <w:rPr>
          <w:spacing w:val="27"/>
        </w:rPr>
        <w:t> </w:t>
      </w:r>
      <w:r>
        <w:rPr/>
        <w:t>modifié</w:t>
      </w:r>
      <w:r>
        <w:rPr>
          <w:spacing w:val="28"/>
        </w:rPr>
        <w:t> </w:t>
      </w:r>
      <w:r>
        <w:rPr/>
        <w:t>le</w:t>
      </w:r>
      <w:r>
        <w:rPr>
          <w:spacing w:val="24"/>
        </w:rPr>
        <w:t> </w:t>
      </w:r>
      <w:r>
        <w:rPr/>
        <w:t>câblage,</w:t>
      </w:r>
      <w:r>
        <w:rPr>
          <w:spacing w:val="27"/>
        </w:rPr>
        <w:t> </w:t>
      </w:r>
      <w:r>
        <w:rPr/>
        <w:t>choisi des broches plus adaptées et optimisé le code pour garantir une lecture fiable des données.</w:t>
      </w:r>
    </w:p>
    <w:p>
      <w:pPr>
        <w:pStyle w:val="BodyText"/>
        <w:spacing w:before="45"/>
      </w:pPr>
    </w:p>
    <w:p>
      <w:pPr>
        <w:pStyle w:val="ListParagraph"/>
        <w:numPr>
          <w:ilvl w:val="0"/>
          <w:numId w:val="44"/>
        </w:numPr>
        <w:tabs>
          <w:tab w:pos="861" w:val="left" w:leader="none"/>
          <w:tab w:pos="2492" w:val="left" w:leader="none"/>
          <w:tab w:pos="3395" w:val="left" w:leader="none"/>
          <w:tab w:pos="5409" w:val="left" w:leader="none"/>
          <w:tab w:pos="6326" w:val="left" w:leader="none"/>
          <w:tab w:pos="7704" w:val="left" w:leader="none"/>
        </w:tabs>
        <w:spacing w:line="240" w:lineRule="auto" w:before="0" w:after="0"/>
        <w:ind w:left="861" w:right="0" w:hanging="360"/>
        <w:jc w:val="left"/>
        <w:rPr>
          <w:sz w:val="24"/>
        </w:rPr>
      </w:pPr>
      <w:r>
        <w:rPr>
          <w:spacing w:val="-2"/>
          <w:sz w:val="24"/>
        </w:rPr>
        <w:t>Instabilité</w:t>
      </w:r>
      <w:r>
        <w:rPr>
          <w:sz w:val="24"/>
        </w:rPr>
        <w:tab/>
      </w:r>
      <w:r>
        <w:rPr>
          <w:spacing w:val="-5"/>
          <w:sz w:val="24"/>
        </w:rPr>
        <w:t>de</w:t>
      </w:r>
      <w:r>
        <w:rPr>
          <w:sz w:val="24"/>
        </w:rPr>
        <w:tab/>
      </w:r>
      <w:r>
        <w:rPr>
          <w:spacing w:val="-2"/>
          <w:sz w:val="24"/>
        </w:rPr>
        <w:t>l’alimentation</w:t>
      </w:r>
      <w:r>
        <w:rPr>
          <w:sz w:val="24"/>
        </w:rPr>
        <w:tab/>
      </w:r>
      <w:r>
        <w:rPr>
          <w:spacing w:val="-5"/>
          <w:sz w:val="24"/>
        </w:rPr>
        <w:t>du</w:t>
      </w:r>
      <w:r>
        <w:rPr>
          <w:sz w:val="24"/>
        </w:rPr>
        <w:tab/>
      </w:r>
      <w:r>
        <w:rPr>
          <w:spacing w:val="-2"/>
          <w:sz w:val="24"/>
        </w:rPr>
        <w:t>capteur</w:t>
      </w:r>
      <w:r>
        <w:rPr>
          <w:sz w:val="24"/>
        </w:rPr>
        <w:tab/>
        <w:t>PZEM-</w:t>
      </w:r>
      <w:r>
        <w:rPr>
          <w:spacing w:val="-4"/>
          <w:sz w:val="24"/>
        </w:rPr>
        <w:t>004T</w:t>
      </w:r>
    </w:p>
    <w:p>
      <w:pPr>
        <w:pStyle w:val="BodyText"/>
        <w:spacing w:line="276" w:lineRule="auto" w:before="41"/>
        <w:ind w:left="861"/>
      </w:pPr>
      <w:r>
        <w:rPr/>
        <w:t>→</w:t>
      </w:r>
      <w:r>
        <w:rPr>
          <w:spacing w:val="80"/>
        </w:rPr>
        <w:t> </w:t>
      </w:r>
      <w:r>
        <w:rPr/>
        <w:t>Solution</w:t>
      </w:r>
      <w:r>
        <w:rPr>
          <w:spacing w:val="75"/>
        </w:rPr>
        <w:t> </w:t>
      </w:r>
      <w:r>
        <w:rPr/>
        <w:t>:</w:t>
      </w:r>
      <w:r>
        <w:rPr>
          <w:spacing w:val="80"/>
        </w:rPr>
        <w:t> </w:t>
      </w:r>
      <w:r>
        <w:rPr/>
        <w:t>Nous</w:t>
      </w:r>
      <w:r>
        <w:rPr>
          <w:spacing w:val="78"/>
        </w:rPr>
        <w:t> </w:t>
      </w:r>
      <w:r>
        <w:rPr/>
        <w:t>avons</w:t>
      </w:r>
      <w:r>
        <w:rPr>
          <w:spacing w:val="78"/>
        </w:rPr>
        <w:t> </w:t>
      </w:r>
      <w:r>
        <w:rPr/>
        <w:t>ajouté</w:t>
      </w:r>
      <w:r>
        <w:rPr>
          <w:spacing w:val="75"/>
        </w:rPr>
        <w:t> </w:t>
      </w:r>
      <w:r>
        <w:rPr/>
        <w:t>un</w:t>
      </w:r>
      <w:r>
        <w:rPr>
          <w:spacing w:val="75"/>
        </w:rPr>
        <w:t> </w:t>
      </w:r>
      <w:r>
        <w:rPr/>
        <w:t>régulateur</w:t>
      </w:r>
      <w:r>
        <w:rPr>
          <w:spacing w:val="80"/>
        </w:rPr>
        <w:t> </w:t>
      </w:r>
      <w:r>
        <w:rPr/>
        <w:t>de</w:t>
      </w:r>
      <w:r>
        <w:rPr>
          <w:spacing w:val="75"/>
        </w:rPr>
        <w:t> </w:t>
      </w:r>
      <w:r>
        <w:rPr/>
        <w:t>tension</w:t>
      </w:r>
      <w:r>
        <w:rPr>
          <w:spacing w:val="75"/>
        </w:rPr>
        <w:t> </w:t>
      </w:r>
      <w:r>
        <w:rPr/>
        <w:t>afin</w:t>
      </w:r>
      <w:r>
        <w:rPr>
          <w:spacing w:val="80"/>
        </w:rPr>
        <w:t> </w:t>
      </w:r>
      <w:r>
        <w:rPr/>
        <w:t>de</w:t>
      </w:r>
      <w:r>
        <w:rPr>
          <w:spacing w:val="79"/>
        </w:rPr>
        <w:t> </w:t>
      </w:r>
      <w:r>
        <w:rPr/>
        <w:t>stabiliser l’alimentation du capteur et d’éviter les coupures.</w:t>
      </w:r>
    </w:p>
    <w:p>
      <w:pPr>
        <w:pStyle w:val="BodyText"/>
        <w:spacing w:before="21"/>
      </w:pPr>
    </w:p>
    <w:p>
      <w:pPr>
        <w:pStyle w:val="Heading8"/>
        <w:numPr>
          <w:ilvl w:val="2"/>
          <w:numId w:val="26"/>
        </w:numPr>
        <w:tabs>
          <w:tab w:pos="897" w:val="left" w:leader="none"/>
        </w:tabs>
        <w:spacing w:line="240" w:lineRule="auto" w:before="0" w:after="0"/>
        <w:ind w:left="897" w:right="0" w:hanging="757"/>
        <w:jc w:val="left"/>
      </w:pPr>
      <w:bookmarkStart w:name="Ⅲ.5.5 Travaux restants" w:id="200"/>
      <w:bookmarkEnd w:id="200"/>
      <w:r>
        <w:rPr>
          <w:b w:val="0"/>
        </w:rPr>
      </w:r>
      <w:bookmarkStart w:name="_bookmark108" w:id="201"/>
      <w:bookmarkEnd w:id="201"/>
      <w:r>
        <w:rPr>
          <w:b w:val="0"/>
        </w:rPr>
      </w:r>
      <w:r>
        <w:rPr>
          <w:spacing w:val="-2"/>
        </w:rPr>
        <w:t>Travaux</w:t>
      </w:r>
      <w:r>
        <w:rPr>
          <w:spacing w:val="-5"/>
        </w:rPr>
        <w:t> </w:t>
      </w:r>
      <w:r>
        <w:rPr>
          <w:spacing w:val="-2"/>
        </w:rPr>
        <w:t>restants</w:t>
      </w:r>
    </w:p>
    <w:p>
      <w:pPr>
        <w:pStyle w:val="BodyText"/>
        <w:spacing w:before="54"/>
        <w:rPr>
          <w:b/>
          <w:sz w:val="26"/>
        </w:rPr>
      </w:pPr>
    </w:p>
    <w:p>
      <w:pPr>
        <w:pStyle w:val="BodyText"/>
        <w:spacing w:line="276" w:lineRule="auto"/>
        <w:ind w:left="140" w:right="147"/>
        <w:jc w:val="both"/>
      </w:pPr>
      <w:r>
        <w:rPr/>
        <w:t>Même si notre système est déjà fonctionnel, plusieurs améliorations pourraient être envisagées pour rendre le projet plus avancé :</w:t>
      </w:r>
    </w:p>
    <w:p>
      <w:pPr>
        <w:pStyle w:val="BodyText"/>
        <w:spacing w:before="14"/>
      </w:pPr>
    </w:p>
    <w:p>
      <w:pPr>
        <w:pStyle w:val="ListParagraph"/>
        <w:numPr>
          <w:ilvl w:val="0"/>
          <w:numId w:val="45"/>
        </w:numPr>
        <w:tabs>
          <w:tab w:pos="861" w:val="left" w:leader="none"/>
        </w:tabs>
        <w:spacing w:line="273" w:lineRule="auto" w:before="0" w:after="0"/>
        <w:ind w:left="861" w:right="144" w:hanging="360"/>
        <w:jc w:val="both"/>
        <w:rPr>
          <w:sz w:val="24"/>
        </w:rPr>
      </w:pPr>
      <w:r>
        <w:rPr>
          <w:sz w:val="24"/>
        </w:rPr>
        <w:t>Ajout d’un module de gestion de stock : Nous pourrions compléter le diagnostic existant en</w:t>
      </w:r>
      <w:r>
        <w:rPr>
          <w:spacing w:val="-7"/>
          <w:sz w:val="24"/>
        </w:rPr>
        <w:t> </w:t>
      </w:r>
      <w:r>
        <w:rPr>
          <w:sz w:val="24"/>
        </w:rPr>
        <w:t>affichant la</w:t>
      </w:r>
      <w:r>
        <w:rPr>
          <w:spacing w:val="-5"/>
          <w:sz w:val="24"/>
        </w:rPr>
        <w:t> </w:t>
      </w:r>
      <w:r>
        <w:rPr>
          <w:sz w:val="24"/>
        </w:rPr>
        <w:t>disponibilité</w:t>
      </w:r>
      <w:r>
        <w:rPr>
          <w:spacing w:val="-5"/>
          <w:sz w:val="24"/>
        </w:rPr>
        <w:t> </w:t>
      </w:r>
      <w:r>
        <w:rPr>
          <w:sz w:val="24"/>
        </w:rPr>
        <w:t>du</w:t>
      </w:r>
      <w:r>
        <w:rPr>
          <w:spacing w:val="-4"/>
          <w:sz w:val="24"/>
        </w:rPr>
        <w:t> </w:t>
      </w:r>
      <w:r>
        <w:rPr>
          <w:sz w:val="24"/>
        </w:rPr>
        <w:t>composant défectueux</w:t>
      </w:r>
      <w:r>
        <w:rPr>
          <w:spacing w:val="-9"/>
          <w:sz w:val="24"/>
        </w:rPr>
        <w:t> </w:t>
      </w:r>
      <w:r>
        <w:rPr>
          <w:sz w:val="24"/>
        </w:rPr>
        <w:t>dans</w:t>
      </w:r>
      <w:r>
        <w:rPr>
          <w:spacing w:val="-3"/>
          <w:sz w:val="24"/>
        </w:rPr>
        <w:t> </w:t>
      </w:r>
      <w:r>
        <w:rPr>
          <w:sz w:val="24"/>
        </w:rPr>
        <w:t>le</w:t>
      </w:r>
      <w:r>
        <w:rPr>
          <w:spacing w:val="-1"/>
          <w:sz w:val="24"/>
        </w:rPr>
        <w:t> </w:t>
      </w:r>
      <w:r>
        <w:rPr>
          <w:sz w:val="24"/>
        </w:rPr>
        <w:t>magasin</w:t>
      </w:r>
      <w:r>
        <w:rPr>
          <w:spacing w:val="-4"/>
          <w:sz w:val="24"/>
        </w:rPr>
        <w:t> </w:t>
      </w:r>
      <w:r>
        <w:rPr>
          <w:sz w:val="24"/>
        </w:rPr>
        <w:t>de</w:t>
      </w:r>
      <w:r>
        <w:rPr>
          <w:spacing w:val="-1"/>
          <w:sz w:val="24"/>
        </w:rPr>
        <w:t> </w:t>
      </w:r>
      <w:r>
        <w:rPr>
          <w:sz w:val="24"/>
        </w:rPr>
        <w:t>la société, ce qui faciliterait la maintenance.</w:t>
      </w:r>
    </w:p>
    <w:p>
      <w:pPr>
        <w:pStyle w:val="BodyText"/>
        <w:spacing w:before="46"/>
      </w:pPr>
    </w:p>
    <w:p>
      <w:pPr>
        <w:pStyle w:val="ListParagraph"/>
        <w:numPr>
          <w:ilvl w:val="0"/>
          <w:numId w:val="45"/>
        </w:numPr>
        <w:tabs>
          <w:tab w:pos="861" w:val="left" w:leader="none"/>
        </w:tabs>
        <w:spacing w:line="273" w:lineRule="auto" w:before="0" w:after="0"/>
        <w:ind w:left="861" w:right="143" w:hanging="360"/>
        <w:jc w:val="both"/>
        <w:rPr>
          <w:sz w:val="24"/>
        </w:rPr>
      </w:pPr>
      <w:r>
        <w:rPr>
          <w:sz w:val="24"/>
        </w:rPr>
        <w:t>Amélioration continue du modèle IA : Nous envisageons d’enrichir davantage le modèle avec de nouvelles données, issues de scénarios réels, pour améliorer sa précision et sa robustesse.</w:t>
      </w:r>
    </w:p>
    <w:p>
      <w:pPr>
        <w:pStyle w:val="BodyText"/>
        <w:spacing w:before="47"/>
      </w:pPr>
    </w:p>
    <w:p>
      <w:pPr>
        <w:pStyle w:val="ListParagraph"/>
        <w:numPr>
          <w:ilvl w:val="0"/>
          <w:numId w:val="45"/>
        </w:numPr>
        <w:tabs>
          <w:tab w:pos="861" w:val="left" w:leader="none"/>
        </w:tabs>
        <w:spacing w:line="273" w:lineRule="auto" w:before="0" w:after="0"/>
        <w:ind w:left="861" w:right="138" w:hanging="360"/>
        <w:jc w:val="both"/>
        <w:rPr>
          <w:sz w:val="24"/>
        </w:rPr>
      </w:pPr>
      <w:r>
        <w:rPr>
          <w:sz w:val="24"/>
        </w:rPr>
        <w:t>Développement d’un historique intelligent des</w:t>
      </w:r>
      <w:r>
        <w:rPr>
          <w:spacing w:val="-2"/>
          <w:sz w:val="24"/>
        </w:rPr>
        <w:t> </w:t>
      </w:r>
      <w:r>
        <w:rPr>
          <w:sz w:val="24"/>
        </w:rPr>
        <w:t>pannes : Nous pourrions ajouter une analyse comparative des pannes dans le temps ainsi</w:t>
      </w:r>
      <w:r>
        <w:rPr>
          <w:spacing w:val="-6"/>
          <w:sz w:val="24"/>
        </w:rPr>
        <w:t> </w:t>
      </w:r>
      <w:r>
        <w:rPr>
          <w:sz w:val="24"/>
        </w:rPr>
        <w:t>que des statistiques (fréquence, période, gravité) pour affiner les stratégies de maintenance.</w:t>
      </w:r>
    </w:p>
    <w:p>
      <w:pPr>
        <w:pStyle w:val="ListParagraph"/>
        <w:spacing w:after="0" w:line="273" w:lineRule="auto"/>
        <w:jc w:val="both"/>
        <w:rPr>
          <w:sz w:val="24"/>
        </w:rPr>
        <w:sectPr>
          <w:pgSz w:w="11910" w:h="16840"/>
          <w:pgMar w:header="711" w:footer="1016" w:top="1480" w:bottom="1200" w:left="1559" w:right="1275"/>
        </w:sectPr>
      </w:pPr>
    </w:p>
    <w:p>
      <w:pPr>
        <w:pStyle w:val="ListParagraph"/>
        <w:numPr>
          <w:ilvl w:val="0"/>
          <w:numId w:val="45"/>
        </w:numPr>
        <w:tabs>
          <w:tab w:pos="861" w:val="left" w:leader="none"/>
        </w:tabs>
        <w:spacing w:line="273" w:lineRule="auto" w:before="0" w:after="0"/>
        <w:ind w:left="861" w:right="139" w:hanging="360"/>
        <w:jc w:val="both"/>
        <w:rPr>
          <w:sz w:val="24"/>
        </w:rPr>
      </w:pPr>
      <w:r>
        <w:rPr>
          <w:sz w:val="24"/>
        </w:rPr>
        <w:t>Déploiement d’une version mobile du dashboard : Une application mobile ou une version</w:t>
      </w:r>
      <w:r>
        <w:rPr>
          <w:spacing w:val="-2"/>
          <w:sz w:val="24"/>
        </w:rPr>
        <w:t> </w:t>
      </w:r>
      <w:r>
        <w:rPr>
          <w:sz w:val="24"/>
        </w:rPr>
        <w:t>responsive permettrait aux</w:t>
      </w:r>
      <w:r>
        <w:rPr>
          <w:spacing w:val="-2"/>
          <w:sz w:val="24"/>
        </w:rPr>
        <w:t> </w:t>
      </w:r>
      <w:r>
        <w:rPr>
          <w:sz w:val="24"/>
        </w:rPr>
        <w:t>techniciens</w:t>
      </w:r>
      <w:r>
        <w:rPr>
          <w:spacing w:val="-1"/>
          <w:sz w:val="24"/>
        </w:rPr>
        <w:t> </w:t>
      </w:r>
      <w:r>
        <w:rPr>
          <w:sz w:val="24"/>
        </w:rPr>
        <w:t>d’accéder aux</w:t>
      </w:r>
      <w:r>
        <w:rPr>
          <w:spacing w:val="-2"/>
          <w:sz w:val="24"/>
        </w:rPr>
        <w:t> </w:t>
      </w:r>
      <w:r>
        <w:rPr>
          <w:sz w:val="24"/>
        </w:rPr>
        <w:t>données</w:t>
      </w:r>
      <w:r>
        <w:rPr>
          <w:spacing w:val="-1"/>
          <w:sz w:val="24"/>
        </w:rPr>
        <w:t> </w:t>
      </w:r>
      <w:r>
        <w:rPr>
          <w:sz w:val="24"/>
        </w:rPr>
        <w:t>et aux</w:t>
      </w:r>
      <w:r>
        <w:rPr>
          <w:spacing w:val="-2"/>
          <w:sz w:val="24"/>
        </w:rPr>
        <w:t> </w:t>
      </w:r>
      <w:r>
        <w:rPr>
          <w:sz w:val="24"/>
        </w:rPr>
        <w:t>alertes en temps réel, même sur le terrain.</w:t>
      </w:r>
    </w:p>
    <w:p>
      <w:pPr>
        <w:pStyle w:val="BodyText"/>
        <w:spacing w:before="15"/>
      </w:pPr>
    </w:p>
    <w:p>
      <w:pPr>
        <w:pStyle w:val="BodyText"/>
        <w:spacing w:line="276" w:lineRule="auto" w:before="1"/>
        <w:ind w:left="140" w:right="136"/>
        <w:jc w:val="both"/>
      </w:pPr>
      <w:r>
        <w:rPr/>
        <w:t>À</w:t>
      </w:r>
      <w:r>
        <w:rPr>
          <w:spacing w:val="-11"/>
        </w:rPr>
        <w:t> </w:t>
      </w:r>
      <w:r>
        <w:rPr/>
        <w:t>travers</w:t>
      </w:r>
      <w:r>
        <w:rPr>
          <w:spacing w:val="-8"/>
        </w:rPr>
        <w:t> </w:t>
      </w:r>
      <w:r>
        <w:rPr/>
        <w:t>ce</w:t>
      </w:r>
      <w:r>
        <w:rPr>
          <w:spacing w:val="-8"/>
        </w:rPr>
        <w:t> </w:t>
      </w:r>
      <w:r>
        <w:rPr/>
        <w:t>bilan,</w:t>
      </w:r>
      <w:r>
        <w:rPr>
          <w:spacing w:val="-5"/>
        </w:rPr>
        <w:t> </w:t>
      </w:r>
      <w:r>
        <w:rPr/>
        <w:t>nous</w:t>
      </w:r>
      <w:r>
        <w:rPr>
          <w:spacing w:val="-8"/>
        </w:rPr>
        <w:t> </w:t>
      </w:r>
      <w:r>
        <w:rPr/>
        <w:t>constatons</w:t>
      </w:r>
      <w:r>
        <w:rPr>
          <w:spacing w:val="-8"/>
        </w:rPr>
        <w:t> </w:t>
      </w:r>
      <w:r>
        <w:rPr/>
        <w:t>que</w:t>
      </w:r>
      <w:r>
        <w:rPr>
          <w:spacing w:val="-8"/>
        </w:rPr>
        <w:t> </w:t>
      </w:r>
      <w:r>
        <w:rPr/>
        <w:t>notre</w:t>
      </w:r>
      <w:r>
        <w:rPr>
          <w:spacing w:val="-12"/>
        </w:rPr>
        <w:t> </w:t>
      </w:r>
      <w:r>
        <w:rPr/>
        <w:t>système</w:t>
      </w:r>
      <w:r>
        <w:rPr>
          <w:spacing w:val="-8"/>
        </w:rPr>
        <w:t> </w:t>
      </w:r>
      <w:r>
        <w:rPr/>
        <w:t>répond</w:t>
      </w:r>
      <w:r>
        <w:rPr>
          <w:spacing w:val="-7"/>
        </w:rPr>
        <w:t> </w:t>
      </w:r>
      <w:r>
        <w:rPr/>
        <w:t>déjà</w:t>
      </w:r>
      <w:r>
        <w:rPr>
          <w:spacing w:val="-8"/>
        </w:rPr>
        <w:t> </w:t>
      </w:r>
      <w:r>
        <w:rPr/>
        <w:t>aux</w:t>
      </w:r>
      <w:r>
        <w:rPr>
          <w:spacing w:val="-11"/>
        </w:rPr>
        <w:t> </w:t>
      </w:r>
      <w:r>
        <w:rPr/>
        <w:t>attentes</w:t>
      </w:r>
      <w:r>
        <w:rPr>
          <w:spacing w:val="-8"/>
        </w:rPr>
        <w:t> </w:t>
      </w:r>
      <w:r>
        <w:rPr/>
        <w:t>en</w:t>
      </w:r>
      <w:r>
        <w:rPr>
          <w:spacing w:val="-7"/>
        </w:rPr>
        <w:t> </w:t>
      </w:r>
      <w:r>
        <w:rPr/>
        <w:t>matière</w:t>
      </w:r>
      <w:r>
        <w:rPr>
          <w:spacing w:val="-8"/>
        </w:rPr>
        <w:t> </w:t>
      </w:r>
      <w:r>
        <w:rPr/>
        <w:t>de surveillance</w:t>
      </w:r>
      <w:r>
        <w:rPr>
          <w:spacing w:val="-15"/>
        </w:rPr>
        <w:t> </w:t>
      </w:r>
      <w:r>
        <w:rPr/>
        <w:t>énergétique</w:t>
      </w:r>
      <w:r>
        <w:rPr>
          <w:spacing w:val="-15"/>
        </w:rPr>
        <w:t> </w:t>
      </w:r>
      <w:r>
        <w:rPr/>
        <w:t>et</w:t>
      </w:r>
      <w:r>
        <w:rPr>
          <w:spacing w:val="-15"/>
        </w:rPr>
        <w:t> </w:t>
      </w:r>
      <w:r>
        <w:rPr/>
        <w:t>de</w:t>
      </w:r>
      <w:r>
        <w:rPr>
          <w:spacing w:val="-15"/>
        </w:rPr>
        <w:t> </w:t>
      </w:r>
      <w:r>
        <w:rPr/>
        <w:t>diagnostic</w:t>
      </w:r>
      <w:r>
        <w:rPr>
          <w:spacing w:val="-15"/>
        </w:rPr>
        <w:t> </w:t>
      </w:r>
      <w:r>
        <w:rPr/>
        <w:t>prédictif.</w:t>
      </w:r>
      <w:r>
        <w:rPr>
          <w:spacing w:val="-9"/>
        </w:rPr>
        <w:t> </w:t>
      </w:r>
      <w:r>
        <w:rPr/>
        <w:t>Nous</w:t>
      </w:r>
      <w:r>
        <w:rPr>
          <w:spacing w:val="-15"/>
        </w:rPr>
        <w:t> </w:t>
      </w:r>
      <w:r>
        <w:rPr/>
        <w:t>avons</w:t>
      </w:r>
      <w:r>
        <w:rPr>
          <w:spacing w:val="-15"/>
        </w:rPr>
        <w:t> </w:t>
      </w:r>
      <w:r>
        <w:rPr/>
        <w:t>atteint</w:t>
      </w:r>
      <w:r>
        <w:rPr>
          <w:spacing w:val="-10"/>
        </w:rPr>
        <w:t> </w:t>
      </w:r>
      <w:r>
        <w:rPr/>
        <w:t>les</w:t>
      </w:r>
      <w:r>
        <w:rPr>
          <w:spacing w:val="-15"/>
        </w:rPr>
        <w:t> </w:t>
      </w:r>
      <w:r>
        <w:rPr/>
        <w:t>objectifs</w:t>
      </w:r>
      <w:r>
        <w:rPr>
          <w:spacing w:val="-12"/>
        </w:rPr>
        <w:t> </w:t>
      </w:r>
      <w:r>
        <w:rPr/>
        <w:t>fixés,</w:t>
      </w:r>
      <w:r>
        <w:rPr>
          <w:spacing w:val="-10"/>
        </w:rPr>
        <w:t> </w:t>
      </w:r>
      <w:r>
        <w:rPr/>
        <w:t>tout en laissant place à des perspectives d’amélioration qui permettraient d’optimiser encore davantage son efficacité dans un environnement industriel réel.</w:t>
      </w:r>
    </w:p>
    <w:p>
      <w:pPr>
        <w:pStyle w:val="BodyText"/>
        <w:spacing w:before="16"/>
      </w:pPr>
    </w:p>
    <w:p>
      <w:pPr>
        <w:pStyle w:val="Heading6"/>
        <w:numPr>
          <w:ilvl w:val="1"/>
          <w:numId w:val="26"/>
        </w:numPr>
        <w:tabs>
          <w:tab w:pos="829" w:val="left" w:leader="none"/>
        </w:tabs>
        <w:spacing w:line="240" w:lineRule="auto" w:before="1" w:after="0"/>
        <w:ind w:left="829" w:right="0" w:hanging="689"/>
        <w:jc w:val="left"/>
      </w:pPr>
      <w:bookmarkStart w:name="Ⅲ.6 Conclusion" w:id="202"/>
      <w:bookmarkEnd w:id="202"/>
      <w:r>
        <w:rPr>
          <w:b w:val="0"/>
        </w:rPr>
      </w:r>
      <w:bookmarkStart w:name="_bookmark109" w:id="203"/>
      <w:bookmarkEnd w:id="203"/>
      <w:r>
        <w:rPr>
          <w:b w:val="0"/>
        </w:rPr>
      </w:r>
      <w:r>
        <w:rPr>
          <w:spacing w:val="-2"/>
        </w:rPr>
        <w:t>Conclusion</w:t>
      </w:r>
    </w:p>
    <w:p>
      <w:pPr>
        <w:pStyle w:val="BodyText"/>
        <w:spacing w:before="53"/>
        <w:rPr>
          <w:b/>
          <w:sz w:val="32"/>
        </w:rPr>
      </w:pPr>
    </w:p>
    <w:p>
      <w:pPr>
        <w:pStyle w:val="BodyText"/>
        <w:spacing w:line="276" w:lineRule="auto" w:before="1"/>
        <w:ind w:left="140" w:right="137"/>
        <w:jc w:val="both"/>
      </w:pPr>
      <w:r>
        <w:rPr/>
        <w:t>Pour</w:t>
      </w:r>
      <w:r>
        <w:rPr>
          <w:spacing w:val="-15"/>
        </w:rPr>
        <w:t> </w:t>
      </w:r>
      <w:r>
        <w:rPr/>
        <w:t>conclure</w:t>
      </w:r>
      <w:r>
        <w:rPr>
          <w:spacing w:val="-15"/>
        </w:rPr>
        <w:t> </w:t>
      </w:r>
      <w:r>
        <w:rPr/>
        <w:t>ce</w:t>
      </w:r>
      <w:r>
        <w:rPr>
          <w:spacing w:val="-15"/>
        </w:rPr>
        <w:t> </w:t>
      </w:r>
      <w:r>
        <w:rPr/>
        <w:t>chapitre,</w:t>
      </w:r>
      <w:r>
        <w:rPr>
          <w:spacing w:val="-15"/>
        </w:rPr>
        <w:t> </w:t>
      </w:r>
      <w:r>
        <w:rPr/>
        <w:t>nous</w:t>
      </w:r>
      <w:r>
        <w:rPr>
          <w:spacing w:val="-15"/>
        </w:rPr>
        <w:t> </w:t>
      </w:r>
      <w:r>
        <w:rPr/>
        <w:t>avons</w:t>
      </w:r>
      <w:r>
        <w:rPr>
          <w:spacing w:val="-15"/>
        </w:rPr>
        <w:t> </w:t>
      </w:r>
      <w:r>
        <w:rPr/>
        <w:t>présenté</w:t>
      </w:r>
      <w:r>
        <w:rPr>
          <w:spacing w:val="-15"/>
        </w:rPr>
        <w:t> </w:t>
      </w:r>
      <w:r>
        <w:rPr/>
        <w:t>la</w:t>
      </w:r>
      <w:r>
        <w:rPr>
          <w:spacing w:val="-15"/>
        </w:rPr>
        <w:t> </w:t>
      </w:r>
      <w:r>
        <w:rPr/>
        <w:t>conception</w:t>
      </w:r>
      <w:r>
        <w:rPr>
          <w:spacing w:val="-15"/>
        </w:rPr>
        <w:t> </w:t>
      </w:r>
      <w:r>
        <w:rPr/>
        <w:t>et</w:t>
      </w:r>
      <w:r>
        <w:rPr>
          <w:spacing w:val="-15"/>
        </w:rPr>
        <w:t> </w:t>
      </w:r>
      <w:r>
        <w:rPr/>
        <w:t>la</w:t>
      </w:r>
      <w:r>
        <w:rPr>
          <w:spacing w:val="-15"/>
        </w:rPr>
        <w:t> </w:t>
      </w:r>
      <w:r>
        <w:rPr/>
        <w:t>mise</w:t>
      </w:r>
      <w:r>
        <w:rPr>
          <w:spacing w:val="-15"/>
        </w:rPr>
        <w:t> </w:t>
      </w:r>
      <w:r>
        <w:rPr/>
        <w:t>en</w:t>
      </w:r>
      <w:r>
        <w:rPr>
          <w:spacing w:val="-15"/>
        </w:rPr>
        <w:t> </w:t>
      </w:r>
      <w:r>
        <w:rPr/>
        <w:t>place</w:t>
      </w:r>
      <w:r>
        <w:rPr>
          <w:spacing w:val="-15"/>
        </w:rPr>
        <w:t> </w:t>
      </w:r>
      <w:r>
        <w:rPr/>
        <w:t>d’un</w:t>
      </w:r>
      <w:r>
        <w:rPr>
          <w:spacing w:val="-15"/>
        </w:rPr>
        <w:t> </w:t>
      </w:r>
      <w:r>
        <w:rPr/>
        <w:t>système complètement fonctionnel de supervision et de maintenance préventive, structuré autour d’un web-dashboard </w:t>
      </w:r>
      <w:r>
        <w:rPr>
          <w:color w:val="1F1F1F"/>
        </w:rPr>
        <w:t>facile à utiliser</w:t>
      </w:r>
      <w:r>
        <w:rPr/>
        <w:t>, d’une base de données robuste et d’algorithmes d’analyse intelligente. Le</w:t>
      </w:r>
      <w:r>
        <w:rPr>
          <w:spacing w:val="-2"/>
        </w:rPr>
        <w:t> </w:t>
      </w:r>
      <w:r>
        <w:rPr/>
        <w:t>système</w:t>
      </w:r>
      <w:r>
        <w:rPr>
          <w:spacing w:val="-2"/>
        </w:rPr>
        <w:t> </w:t>
      </w:r>
      <w:r>
        <w:rPr/>
        <w:t>réalisé</w:t>
      </w:r>
      <w:r>
        <w:rPr>
          <w:spacing w:val="-2"/>
        </w:rPr>
        <w:t> </w:t>
      </w:r>
      <w:r>
        <w:rPr/>
        <w:t>permet le</w:t>
      </w:r>
      <w:r>
        <w:rPr>
          <w:spacing w:val="-2"/>
        </w:rPr>
        <w:t> </w:t>
      </w:r>
      <w:r>
        <w:rPr/>
        <w:t>suivi</w:t>
      </w:r>
      <w:r>
        <w:rPr>
          <w:spacing w:val="-6"/>
        </w:rPr>
        <w:t> </w:t>
      </w:r>
      <w:r>
        <w:rPr/>
        <w:t>en</w:t>
      </w:r>
      <w:r>
        <w:rPr>
          <w:spacing w:val="-6"/>
        </w:rPr>
        <w:t> </w:t>
      </w:r>
      <w:r>
        <w:rPr/>
        <w:t>temps</w:t>
      </w:r>
      <w:r>
        <w:rPr>
          <w:spacing w:val="-4"/>
        </w:rPr>
        <w:t> </w:t>
      </w:r>
      <w:r>
        <w:rPr/>
        <w:t>réel</w:t>
      </w:r>
      <w:r>
        <w:rPr>
          <w:spacing w:val="-6"/>
        </w:rPr>
        <w:t> </w:t>
      </w:r>
      <w:r>
        <w:rPr/>
        <w:t>de la</w:t>
      </w:r>
      <w:r>
        <w:rPr>
          <w:spacing w:val="-2"/>
        </w:rPr>
        <w:t> </w:t>
      </w:r>
      <w:r>
        <w:rPr/>
        <w:t>consommation énergétique et l’anticipation des dysfonctionnements de la pompe de charge. Le bilan des travaux donne toute sa valeur aux choix techniques réalisés et ouvre des perspectives de travaux</w:t>
      </w:r>
      <w:r>
        <w:rPr>
          <w:spacing w:val="-6"/>
        </w:rPr>
        <w:t> </w:t>
      </w:r>
      <w:r>
        <w:rPr/>
        <w:t>d’améliorations futures</w:t>
      </w:r>
      <w:r>
        <w:rPr>
          <w:spacing w:val="-5"/>
        </w:rPr>
        <w:t> </w:t>
      </w:r>
      <w:r>
        <w:rPr/>
        <w:t>pour</w:t>
      </w:r>
      <w:r>
        <w:rPr>
          <w:spacing w:val="-5"/>
        </w:rPr>
        <w:t> </w:t>
      </w:r>
      <w:r>
        <w:rPr/>
        <w:t>optimiser la fiabilité</w:t>
      </w:r>
      <w:r>
        <w:rPr>
          <w:spacing w:val="-3"/>
        </w:rPr>
        <w:t> </w:t>
      </w:r>
      <w:r>
        <w:rPr/>
        <w:t>et les</w:t>
      </w:r>
      <w:r>
        <w:rPr>
          <w:spacing w:val="-5"/>
        </w:rPr>
        <w:t> </w:t>
      </w:r>
      <w:r>
        <w:rPr/>
        <w:t>performances</w:t>
      </w:r>
      <w:r>
        <w:rPr>
          <w:spacing w:val="-5"/>
        </w:rPr>
        <w:t> </w:t>
      </w:r>
      <w:r>
        <w:rPr/>
        <w:t>de l’outil. Ce travail constitue une étape préliminaire dans l’optique d’une gestion plus intelligente et proactive du parc industriel de la STIR.</w:t>
      </w:r>
    </w:p>
    <w:p>
      <w:pPr>
        <w:pStyle w:val="BodyText"/>
        <w:spacing w:after="0" w:line="276" w:lineRule="auto"/>
        <w:jc w:val="both"/>
        <w:sectPr>
          <w:pgSz w:w="11910" w:h="16840"/>
          <w:pgMar w:header="711" w:footer="1016" w:top="1480" w:bottom="1200" w:left="1559" w:right="1275"/>
        </w:sectPr>
      </w:pPr>
    </w:p>
    <w:p>
      <w:pPr>
        <w:pStyle w:val="BodyText"/>
        <w:spacing w:before="1"/>
        <w:rPr>
          <w:sz w:val="2"/>
        </w:rPr>
      </w:pPr>
    </w:p>
    <w:p>
      <w:pPr>
        <w:pStyle w:val="BodyText"/>
        <w:spacing w:line="20" w:lineRule="exact"/>
        <w:ind w:left="111"/>
        <w:rPr>
          <w:sz w:val="2"/>
        </w:rPr>
      </w:pPr>
      <w:r>
        <w:rPr>
          <w:sz w:val="2"/>
        </w:rPr>
        <mc:AlternateContent>
          <mc:Choice Requires="wps">
            <w:drawing>
              <wp:inline distT="0" distB="0" distL="0" distR="0">
                <wp:extent cx="5619750" cy="6350"/>
                <wp:effectExtent l="0" t="0" r="0" b="0"/>
                <wp:docPr id="76" name="Group 76"/>
                <wp:cNvGraphicFramePr>
                  <a:graphicFrameLocks/>
                </wp:cNvGraphicFramePr>
                <a:graphic>
                  <a:graphicData uri="http://schemas.microsoft.com/office/word/2010/wordprocessingGroup">
                    <wpg:wgp>
                      <wpg:cNvPr id="76" name="Group 76"/>
                      <wpg:cNvGrpSpPr/>
                      <wpg:grpSpPr>
                        <a:xfrm>
                          <a:off x="0" y="0"/>
                          <a:ext cx="5619750" cy="6350"/>
                          <a:chExt cx="5619750" cy="6350"/>
                        </a:xfrm>
                      </wpg:grpSpPr>
                      <wps:wsp>
                        <wps:cNvPr id="77" name="Graphic 77"/>
                        <wps:cNvSpPr/>
                        <wps:spPr>
                          <a:xfrm>
                            <a:off x="0" y="0"/>
                            <a:ext cx="5619750" cy="6350"/>
                          </a:xfrm>
                          <a:custGeom>
                            <a:avLst/>
                            <a:gdLst/>
                            <a:ahLst/>
                            <a:cxnLst/>
                            <a:rect l="l" t="t" r="r" b="b"/>
                            <a:pathLst>
                              <a:path w="5619750" h="6350">
                                <a:moveTo>
                                  <a:pt x="5619623" y="0"/>
                                </a:moveTo>
                                <a:lnTo>
                                  <a:pt x="0" y="0"/>
                                </a:lnTo>
                                <a:lnTo>
                                  <a:pt x="0" y="6096"/>
                                </a:lnTo>
                                <a:lnTo>
                                  <a:pt x="5619623" y="6096"/>
                                </a:lnTo>
                                <a:lnTo>
                                  <a:pt x="561962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2.5pt;height:.5pt;mso-position-horizontal-relative:char;mso-position-vertical-relative:line" id="docshapegroup46" coordorigin="0,0" coordsize="8850,10">
                <v:rect style="position:absolute;left:0;top:0;width:8850;height:10" id="docshape47" filled="true" fillcolor="#000000" stroked="false">
                  <v:fill type="solid"/>
                </v:rect>
              </v:group>
            </w:pict>
          </mc:Fallback>
        </mc:AlternateContent>
      </w:r>
      <w:r>
        <w:rPr>
          <w:sz w:val="2"/>
        </w:rPr>
      </w:r>
    </w:p>
    <w:p>
      <w:pPr>
        <w:pStyle w:val="BodyText"/>
        <w:spacing w:before="470"/>
        <w:rPr>
          <w:sz w:val="48"/>
        </w:rPr>
      </w:pPr>
    </w:p>
    <w:p>
      <w:pPr>
        <w:pStyle w:val="Heading3"/>
        <w:ind w:left="715" w:right="714"/>
      </w:pPr>
      <w:bookmarkStart w:name="Conclusion générale" w:id="204"/>
      <w:bookmarkEnd w:id="204"/>
      <w:r>
        <w:rPr>
          <w:b w:val="0"/>
          <w:i w:val="0"/>
        </w:rPr>
      </w:r>
      <w:bookmarkStart w:name="_bookmark110" w:id="205"/>
      <w:bookmarkEnd w:id="205"/>
      <w:r>
        <w:rPr>
          <w:b w:val="0"/>
          <w:i w:val="0"/>
        </w:rPr>
      </w:r>
      <w:r>
        <w:rPr>
          <w:w w:val="85"/>
        </w:rPr>
        <w:t>Conclusion</w:t>
      </w:r>
      <w:r>
        <w:rPr>
          <w:spacing w:val="55"/>
        </w:rPr>
        <w:t> </w:t>
      </w:r>
      <w:r>
        <w:rPr>
          <w:spacing w:val="-2"/>
          <w:w w:val="90"/>
        </w:rPr>
        <w:t>générale</w:t>
      </w:r>
    </w:p>
    <w:p>
      <w:pPr>
        <w:pStyle w:val="BodyText"/>
        <w:spacing w:before="404"/>
        <w:rPr>
          <w:rFonts w:ascii="Cambria"/>
          <w:b/>
          <w:i/>
          <w:sz w:val="48"/>
        </w:rPr>
      </w:pPr>
    </w:p>
    <w:p>
      <w:pPr>
        <w:spacing w:line="276" w:lineRule="auto" w:before="0"/>
        <w:ind w:left="140" w:right="143" w:firstLine="706"/>
        <w:jc w:val="both"/>
        <w:rPr>
          <w:sz w:val="28"/>
        </w:rPr>
      </w:pPr>
      <w:r>
        <w:rPr>
          <w:sz w:val="28"/>
        </w:rPr>
        <w:t>Durant le déroulement de ce projet, nous avons mené une étude approfondie sur la surveillance de la consommation énergétique, ainsi que la maintenance</w:t>
      </w:r>
      <w:r>
        <w:rPr>
          <w:spacing w:val="-18"/>
          <w:sz w:val="28"/>
        </w:rPr>
        <w:t> </w:t>
      </w:r>
      <w:r>
        <w:rPr>
          <w:sz w:val="28"/>
        </w:rPr>
        <w:t>prédictive</w:t>
      </w:r>
      <w:r>
        <w:rPr>
          <w:spacing w:val="-17"/>
          <w:sz w:val="28"/>
        </w:rPr>
        <w:t> </w:t>
      </w:r>
      <w:r>
        <w:rPr>
          <w:sz w:val="28"/>
        </w:rPr>
        <w:t>d’une</w:t>
      </w:r>
      <w:r>
        <w:rPr>
          <w:spacing w:val="-18"/>
          <w:sz w:val="28"/>
        </w:rPr>
        <w:t> </w:t>
      </w:r>
      <w:r>
        <w:rPr>
          <w:sz w:val="28"/>
        </w:rPr>
        <w:t>pompe</w:t>
      </w:r>
      <w:r>
        <w:rPr>
          <w:spacing w:val="-17"/>
          <w:sz w:val="28"/>
        </w:rPr>
        <w:t> </w:t>
      </w:r>
      <w:r>
        <w:rPr>
          <w:sz w:val="28"/>
        </w:rPr>
        <w:t>de</w:t>
      </w:r>
      <w:r>
        <w:rPr>
          <w:spacing w:val="-18"/>
          <w:sz w:val="28"/>
        </w:rPr>
        <w:t> </w:t>
      </w:r>
      <w:r>
        <w:rPr>
          <w:sz w:val="28"/>
        </w:rPr>
        <w:t>charge</w:t>
      </w:r>
      <w:r>
        <w:rPr>
          <w:spacing w:val="-17"/>
          <w:sz w:val="28"/>
        </w:rPr>
        <w:t> </w:t>
      </w:r>
      <w:r>
        <w:rPr>
          <w:sz w:val="28"/>
        </w:rPr>
        <w:t>au</w:t>
      </w:r>
      <w:r>
        <w:rPr>
          <w:spacing w:val="-18"/>
          <w:sz w:val="28"/>
        </w:rPr>
        <w:t> </w:t>
      </w:r>
      <w:r>
        <w:rPr>
          <w:sz w:val="28"/>
        </w:rPr>
        <w:t>sein</w:t>
      </w:r>
      <w:r>
        <w:rPr>
          <w:spacing w:val="-17"/>
          <w:sz w:val="28"/>
        </w:rPr>
        <w:t> </w:t>
      </w:r>
      <w:r>
        <w:rPr>
          <w:sz w:val="28"/>
        </w:rPr>
        <w:t>de</w:t>
      </w:r>
      <w:r>
        <w:rPr>
          <w:spacing w:val="-18"/>
          <w:sz w:val="28"/>
        </w:rPr>
        <w:t> </w:t>
      </w:r>
      <w:r>
        <w:rPr>
          <w:sz w:val="28"/>
        </w:rPr>
        <w:t>la</w:t>
      </w:r>
      <w:r>
        <w:rPr>
          <w:spacing w:val="-17"/>
          <w:sz w:val="28"/>
        </w:rPr>
        <w:t> </w:t>
      </w:r>
      <w:r>
        <w:rPr>
          <w:sz w:val="28"/>
        </w:rPr>
        <w:t>Société</w:t>
      </w:r>
      <w:r>
        <w:rPr>
          <w:spacing w:val="-18"/>
          <w:sz w:val="28"/>
        </w:rPr>
        <w:t> </w:t>
      </w:r>
      <w:r>
        <w:rPr>
          <w:sz w:val="28"/>
        </w:rPr>
        <w:t>Tunisienne des</w:t>
      </w:r>
      <w:r>
        <w:rPr>
          <w:spacing w:val="-6"/>
          <w:sz w:val="28"/>
        </w:rPr>
        <w:t> </w:t>
      </w:r>
      <w:r>
        <w:rPr>
          <w:sz w:val="28"/>
        </w:rPr>
        <w:t>Industries</w:t>
      </w:r>
      <w:r>
        <w:rPr>
          <w:spacing w:val="-6"/>
          <w:sz w:val="28"/>
        </w:rPr>
        <w:t> </w:t>
      </w:r>
      <w:r>
        <w:rPr>
          <w:sz w:val="28"/>
        </w:rPr>
        <w:t>de</w:t>
      </w:r>
      <w:r>
        <w:rPr>
          <w:spacing w:val="-7"/>
          <w:sz w:val="28"/>
        </w:rPr>
        <w:t> </w:t>
      </w:r>
      <w:r>
        <w:rPr>
          <w:sz w:val="28"/>
        </w:rPr>
        <w:t>Raffinage</w:t>
      </w:r>
      <w:r>
        <w:rPr>
          <w:spacing w:val="-7"/>
          <w:sz w:val="28"/>
        </w:rPr>
        <w:t> </w:t>
      </w:r>
      <w:r>
        <w:rPr>
          <w:sz w:val="28"/>
        </w:rPr>
        <w:t>(STIR).</w:t>
      </w:r>
      <w:r>
        <w:rPr>
          <w:spacing w:val="-5"/>
          <w:sz w:val="28"/>
        </w:rPr>
        <w:t> </w:t>
      </w:r>
      <w:r>
        <w:rPr>
          <w:sz w:val="28"/>
        </w:rPr>
        <w:t>Dans</w:t>
      </w:r>
      <w:r>
        <w:rPr>
          <w:spacing w:val="-6"/>
          <w:sz w:val="28"/>
        </w:rPr>
        <w:t> </w:t>
      </w:r>
      <w:r>
        <w:rPr>
          <w:sz w:val="28"/>
        </w:rPr>
        <w:t>un</w:t>
      </w:r>
      <w:r>
        <w:rPr>
          <w:spacing w:val="-11"/>
          <w:sz w:val="28"/>
        </w:rPr>
        <w:t> </w:t>
      </w:r>
      <w:r>
        <w:rPr>
          <w:sz w:val="28"/>
        </w:rPr>
        <w:t>premier</w:t>
      </w:r>
      <w:r>
        <w:rPr>
          <w:spacing w:val="-8"/>
          <w:sz w:val="28"/>
        </w:rPr>
        <w:t> </w:t>
      </w:r>
      <w:r>
        <w:rPr>
          <w:sz w:val="28"/>
        </w:rPr>
        <w:t>temps,</w:t>
      </w:r>
      <w:r>
        <w:rPr>
          <w:spacing w:val="-5"/>
          <w:sz w:val="28"/>
        </w:rPr>
        <w:t> </w:t>
      </w:r>
      <w:r>
        <w:rPr>
          <w:sz w:val="28"/>
        </w:rPr>
        <w:t>nous avons</w:t>
      </w:r>
      <w:r>
        <w:rPr>
          <w:spacing w:val="-6"/>
          <w:sz w:val="28"/>
        </w:rPr>
        <w:t> </w:t>
      </w:r>
      <w:r>
        <w:rPr>
          <w:sz w:val="28"/>
        </w:rPr>
        <w:t>étudié les différents paramètres critiques, tels que la consommation électrique, la température et les vibrations du moteur, à l’aide de capteurs adaptés à chaque </w:t>
      </w:r>
      <w:r>
        <w:rPr>
          <w:spacing w:val="-2"/>
          <w:sz w:val="28"/>
        </w:rPr>
        <w:t>mesure.</w:t>
      </w:r>
    </w:p>
    <w:p>
      <w:pPr>
        <w:spacing w:line="276" w:lineRule="auto" w:before="284"/>
        <w:ind w:left="140" w:right="140" w:firstLine="0"/>
        <w:jc w:val="both"/>
        <w:rPr>
          <w:sz w:val="28"/>
        </w:rPr>
      </w:pPr>
      <w:r>
        <w:rPr>
          <w:sz w:val="28"/>
        </w:rPr>
        <w:t>Ensuite,</w:t>
      </w:r>
      <w:r>
        <w:rPr>
          <w:spacing w:val="-2"/>
          <w:sz w:val="28"/>
        </w:rPr>
        <w:t> </w:t>
      </w:r>
      <w:r>
        <w:rPr>
          <w:sz w:val="28"/>
        </w:rPr>
        <w:t>nous</w:t>
      </w:r>
      <w:r>
        <w:rPr>
          <w:spacing w:val="-3"/>
          <w:sz w:val="28"/>
        </w:rPr>
        <w:t> </w:t>
      </w:r>
      <w:r>
        <w:rPr>
          <w:sz w:val="28"/>
        </w:rPr>
        <w:t>avons</w:t>
      </w:r>
      <w:r>
        <w:rPr>
          <w:spacing w:val="-3"/>
          <w:sz w:val="28"/>
        </w:rPr>
        <w:t> </w:t>
      </w:r>
      <w:r>
        <w:rPr>
          <w:sz w:val="28"/>
        </w:rPr>
        <w:t>conçu</w:t>
      </w:r>
      <w:r>
        <w:rPr>
          <w:spacing w:val="-9"/>
          <w:sz w:val="28"/>
        </w:rPr>
        <w:t> </w:t>
      </w:r>
      <w:r>
        <w:rPr>
          <w:sz w:val="28"/>
        </w:rPr>
        <w:t>un</w:t>
      </w:r>
      <w:r>
        <w:rPr>
          <w:spacing w:val="-9"/>
          <w:sz w:val="28"/>
        </w:rPr>
        <w:t> </w:t>
      </w:r>
      <w:r>
        <w:rPr>
          <w:sz w:val="28"/>
        </w:rPr>
        <w:t>système</w:t>
      </w:r>
      <w:r>
        <w:rPr>
          <w:spacing w:val="-4"/>
          <w:sz w:val="28"/>
        </w:rPr>
        <w:t> </w:t>
      </w:r>
      <w:r>
        <w:rPr>
          <w:sz w:val="28"/>
        </w:rPr>
        <w:t>de</w:t>
      </w:r>
      <w:r>
        <w:rPr>
          <w:spacing w:val="-4"/>
          <w:sz w:val="28"/>
        </w:rPr>
        <w:t> </w:t>
      </w:r>
      <w:r>
        <w:rPr>
          <w:sz w:val="28"/>
        </w:rPr>
        <w:t>collecte</w:t>
      </w:r>
      <w:r>
        <w:rPr>
          <w:spacing w:val="-4"/>
          <w:sz w:val="28"/>
        </w:rPr>
        <w:t> </w:t>
      </w:r>
      <w:r>
        <w:rPr>
          <w:sz w:val="28"/>
        </w:rPr>
        <w:t>et</w:t>
      </w:r>
      <w:r>
        <w:rPr>
          <w:spacing w:val="-5"/>
          <w:sz w:val="28"/>
        </w:rPr>
        <w:t> </w:t>
      </w:r>
      <w:r>
        <w:rPr>
          <w:sz w:val="28"/>
        </w:rPr>
        <w:t>de</w:t>
      </w:r>
      <w:r>
        <w:rPr>
          <w:spacing w:val="-8"/>
          <w:sz w:val="28"/>
        </w:rPr>
        <w:t> </w:t>
      </w:r>
      <w:r>
        <w:rPr>
          <w:sz w:val="28"/>
        </w:rPr>
        <w:t>traitement</w:t>
      </w:r>
      <w:r>
        <w:rPr>
          <w:spacing w:val="-5"/>
          <w:sz w:val="28"/>
        </w:rPr>
        <w:t> </w:t>
      </w:r>
      <w:r>
        <w:rPr>
          <w:sz w:val="28"/>
        </w:rPr>
        <w:t>des</w:t>
      </w:r>
      <w:r>
        <w:rPr>
          <w:spacing w:val="-3"/>
          <w:sz w:val="28"/>
        </w:rPr>
        <w:t> </w:t>
      </w:r>
      <w:r>
        <w:rPr>
          <w:sz w:val="28"/>
        </w:rPr>
        <w:t>données basé sur une carte ESP32 et plusieurs capteurs : PZEM-004T, module MAX6675</w:t>
      </w:r>
      <w:r>
        <w:rPr>
          <w:spacing w:val="-8"/>
          <w:sz w:val="28"/>
        </w:rPr>
        <w:t> </w:t>
      </w:r>
      <w:r>
        <w:rPr>
          <w:sz w:val="28"/>
        </w:rPr>
        <w:t>et</w:t>
      </w:r>
      <w:r>
        <w:rPr>
          <w:spacing w:val="-5"/>
          <w:sz w:val="28"/>
        </w:rPr>
        <w:t> </w:t>
      </w:r>
      <w:r>
        <w:rPr>
          <w:sz w:val="28"/>
        </w:rPr>
        <w:t>module</w:t>
      </w:r>
      <w:r>
        <w:rPr>
          <w:spacing w:val="-9"/>
          <w:sz w:val="28"/>
        </w:rPr>
        <w:t> </w:t>
      </w:r>
      <w:r>
        <w:rPr>
          <w:sz w:val="28"/>
        </w:rPr>
        <w:t>de</w:t>
      </w:r>
      <w:r>
        <w:rPr>
          <w:spacing w:val="-9"/>
          <w:sz w:val="28"/>
        </w:rPr>
        <w:t> </w:t>
      </w:r>
      <w:r>
        <w:rPr>
          <w:sz w:val="28"/>
        </w:rPr>
        <w:t>vibration.</w:t>
      </w:r>
      <w:r>
        <w:rPr>
          <w:spacing w:val="-7"/>
          <w:sz w:val="28"/>
        </w:rPr>
        <w:t> </w:t>
      </w:r>
      <w:r>
        <w:rPr>
          <w:sz w:val="28"/>
        </w:rPr>
        <w:t>Ce</w:t>
      </w:r>
      <w:r>
        <w:rPr>
          <w:spacing w:val="-9"/>
          <w:sz w:val="28"/>
        </w:rPr>
        <w:t> </w:t>
      </w:r>
      <w:r>
        <w:rPr>
          <w:sz w:val="28"/>
        </w:rPr>
        <w:t>système</w:t>
      </w:r>
      <w:r>
        <w:rPr>
          <w:spacing w:val="-9"/>
          <w:sz w:val="28"/>
        </w:rPr>
        <w:t> </w:t>
      </w:r>
      <w:r>
        <w:rPr>
          <w:sz w:val="28"/>
        </w:rPr>
        <w:t>permet</w:t>
      </w:r>
      <w:r>
        <w:rPr>
          <w:spacing w:val="-10"/>
          <w:sz w:val="28"/>
        </w:rPr>
        <w:t> </w:t>
      </w:r>
      <w:r>
        <w:rPr>
          <w:sz w:val="28"/>
        </w:rPr>
        <w:t>la</w:t>
      </w:r>
      <w:r>
        <w:rPr>
          <w:spacing w:val="-9"/>
          <w:sz w:val="28"/>
        </w:rPr>
        <w:t> </w:t>
      </w:r>
      <w:r>
        <w:rPr>
          <w:sz w:val="28"/>
        </w:rPr>
        <w:t>surveillance</w:t>
      </w:r>
      <w:r>
        <w:rPr>
          <w:spacing w:val="-9"/>
          <w:sz w:val="28"/>
        </w:rPr>
        <w:t> </w:t>
      </w:r>
      <w:r>
        <w:rPr>
          <w:sz w:val="28"/>
        </w:rPr>
        <w:t>en</w:t>
      </w:r>
      <w:r>
        <w:rPr>
          <w:spacing w:val="-14"/>
          <w:sz w:val="28"/>
        </w:rPr>
        <w:t> </w:t>
      </w:r>
      <w:r>
        <w:rPr>
          <w:sz w:val="28"/>
        </w:rPr>
        <w:t>temps réel de la pompe et le traitement immédiat des données dès la détection d’anomalies, tout en intégrant un dashboard web pour visualiser, analyser les données et anticiper les pannes potentielles.</w:t>
      </w:r>
    </w:p>
    <w:p>
      <w:pPr>
        <w:spacing w:line="276" w:lineRule="auto" w:before="280"/>
        <w:ind w:left="140" w:right="153" w:firstLine="0"/>
        <w:jc w:val="both"/>
        <w:rPr>
          <w:sz w:val="28"/>
        </w:rPr>
      </w:pPr>
      <w:r>
        <w:rPr>
          <w:sz w:val="28"/>
        </w:rPr>
        <w:t>Ce projet nous a permis d’améliorer la sécurité et la fiabilité de l’équipement en identifiant à l’avance les risques d’arrêt de production. En</w:t>
      </w:r>
      <w:r>
        <w:rPr>
          <w:spacing w:val="-4"/>
          <w:sz w:val="28"/>
        </w:rPr>
        <w:t> </w:t>
      </w:r>
      <w:r>
        <w:rPr>
          <w:sz w:val="28"/>
        </w:rPr>
        <w:t>complément des aspects techniques, nous avons renforcé nos connaissances en électronique embarquée, communication sans fil, développement web et intégration des systèmes IoT.</w:t>
      </w:r>
    </w:p>
    <w:p>
      <w:pPr>
        <w:spacing w:line="276" w:lineRule="auto" w:before="280"/>
        <w:ind w:left="140" w:right="149" w:firstLine="0"/>
        <w:jc w:val="both"/>
        <w:rPr>
          <w:sz w:val="28"/>
        </w:rPr>
      </w:pPr>
      <w:r>
        <w:rPr>
          <w:sz w:val="28"/>
        </w:rPr>
        <w:t>Au-delà</w:t>
      </w:r>
      <w:r>
        <w:rPr>
          <w:spacing w:val="-4"/>
          <w:sz w:val="28"/>
        </w:rPr>
        <w:t> </w:t>
      </w:r>
      <w:r>
        <w:rPr>
          <w:sz w:val="28"/>
        </w:rPr>
        <w:t>du</w:t>
      </w:r>
      <w:r>
        <w:rPr>
          <w:spacing w:val="-8"/>
          <w:sz w:val="28"/>
        </w:rPr>
        <w:t> </w:t>
      </w:r>
      <w:r>
        <w:rPr>
          <w:sz w:val="28"/>
        </w:rPr>
        <w:t>savoir-faire</w:t>
      </w:r>
      <w:r>
        <w:rPr>
          <w:spacing w:val="-4"/>
          <w:sz w:val="28"/>
        </w:rPr>
        <w:t> </w:t>
      </w:r>
      <w:r>
        <w:rPr>
          <w:sz w:val="28"/>
        </w:rPr>
        <w:t>technique mobilisé,</w:t>
      </w:r>
      <w:r>
        <w:rPr>
          <w:spacing w:val="-2"/>
          <w:sz w:val="28"/>
        </w:rPr>
        <w:t> </w:t>
      </w:r>
      <w:r>
        <w:rPr>
          <w:sz w:val="28"/>
        </w:rPr>
        <w:t>cette</w:t>
      </w:r>
      <w:r>
        <w:rPr>
          <w:spacing w:val="-4"/>
          <w:sz w:val="28"/>
        </w:rPr>
        <w:t> </w:t>
      </w:r>
      <w:r>
        <w:rPr>
          <w:sz w:val="28"/>
        </w:rPr>
        <w:t>expérience nous</w:t>
      </w:r>
      <w:r>
        <w:rPr>
          <w:spacing w:val="-3"/>
          <w:sz w:val="28"/>
        </w:rPr>
        <w:t> </w:t>
      </w:r>
      <w:r>
        <w:rPr>
          <w:sz w:val="28"/>
        </w:rPr>
        <w:t>a</w:t>
      </w:r>
      <w:r>
        <w:rPr>
          <w:spacing w:val="-4"/>
          <w:sz w:val="28"/>
        </w:rPr>
        <w:t> </w:t>
      </w:r>
      <w:r>
        <w:rPr>
          <w:sz w:val="28"/>
        </w:rPr>
        <w:t>également permis de développer des compétences relationnelles essentielles telles que la gestion de projet, le travail en équipe, la communication et la coordination, indispensables à la réussite d’un projet industriel d’envergure.</w:t>
      </w:r>
    </w:p>
    <w:p>
      <w:pPr>
        <w:spacing w:after="0" w:line="276" w:lineRule="auto"/>
        <w:jc w:val="both"/>
        <w:rPr>
          <w:sz w:val="28"/>
        </w:rPr>
        <w:sectPr>
          <w:headerReference w:type="default" r:id="rId69"/>
          <w:footerReference w:type="default" r:id="rId70"/>
          <w:pgSz w:w="11910" w:h="16840"/>
          <w:pgMar w:header="716" w:footer="1016" w:top="960" w:bottom="1200" w:left="1559" w:right="1275"/>
        </w:sectPr>
      </w:pPr>
    </w:p>
    <w:p>
      <w:pPr>
        <w:pStyle w:val="Heading4"/>
        <w:spacing w:before="191"/>
        <w:ind w:left="715" w:right="715"/>
      </w:pPr>
      <w:bookmarkStart w:name="Références bibliographiques" w:id="206"/>
      <w:bookmarkEnd w:id="206"/>
      <w:r>
        <w:rPr>
          <w:b w:val="0"/>
        </w:rPr>
      </w:r>
      <w:bookmarkStart w:name="_bookmark111" w:id="207"/>
      <w:bookmarkEnd w:id="207"/>
      <w:r>
        <w:rPr>
          <w:b w:val="0"/>
        </w:rPr>
      </w:r>
      <w:r>
        <w:rPr/>
        <w:t>Références</w:t>
      </w:r>
      <w:r>
        <w:rPr>
          <w:spacing w:val="-9"/>
        </w:rPr>
        <w:t> </w:t>
      </w:r>
      <w:r>
        <w:rPr>
          <w:spacing w:val="-2"/>
        </w:rPr>
        <w:t>bibliographiques</w:t>
      </w:r>
    </w:p>
    <w:p>
      <w:pPr>
        <w:pStyle w:val="BodyText"/>
        <w:spacing w:before="178"/>
        <w:rPr>
          <w:b/>
          <w:sz w:val="44"/>
        </w:rPr>
      </w:pPr>
    </w:p>
    <w:p>
      <w:pPr>
        <w:pStyle w:val="ListParagraph"/>
        <w:numPr>
          <w:ilvl w:val="0"/>
          <w:numId w:val="46"/>
        </w:numPr>
        <w:tabs>
          <w:tab w:pos="1223" w:val="left" w:leader="none"/>
        </w:tabs>
        <w:spacing w:line="276" w:lineRule="auto" w:before="0" w:after="0"/>
        <w:ind w:left="861" w:right="152" w:firstLine="0"/>
        <w:jc w:val="left"/>
        <w:rPr>
          <w:sz w:val="24"/>
        </w:rPr>
      </w:pPr>
      <w:r>
        <w:rPr>
          <w:sz w:val="24"/>
        </w:rPr>
        <w:t>STIR - Historique, Société Tunisienne des Industries de Raffinage. [En ligne]. Disponible :</w:t>
      </w:r>
    </w:p>
    <w:p>
      <w:pPr>
        <w:pStyle w:val="BodyText"/>
        <w:spacing w:line="275" w:lineRule="exact"/>
        <w:ind w:left="861"/>
      </w:pPr>
      <w:r>
        <w:rPr>
          <w:spacing w:val="-2"/>
        </w:rPr>
        <w:t>https:/</w:t>
      </w:r>
      <w:hyperlink r:id="rId73">
        <w:r>
          <w:rPr>
            <w:spacing w:val="-2"/>
          </w:rPr>
          <w:t>/www.stir.com.tn/fr/page.php?r=1&amp;sr=2&amp;ssr.</w:t>
        </w:r>
      </w:hyperlink>
    </w:p>
    <w:p>
      <w:pPr>
        <w:pStyle w:val="BodyText"/>
        <w:spacing w:before="81"/>
      </w:pPr>
    </w:p>
    <w:p>
      <w:pPr>
        <w:pStyle w:val="ListParagraph"/>
        <w:numPr>
          <w:ilvl w:val="0"/>
          <w:numId w:val="46"/>
        </w:numPr>
        <w:tabs>
          <w:tab w:pos="1204" w:val="left" w:leader="none"/>
        </w:tabs>
        <w:spacing w:line="276" w:lineRule="auto" w:before="0" w:after="0"/>
        <w:ind w:left="861" w:right="352" w:firstLine="0"/>
        <w:jc w:val="left"/>
        <w:rPr>
          <w:sz w:val="24"/>
        </w:rPr>
      </w:pPr>
      <w:r>
        <w:rPr>
          <w:sz w:val="24"/>
        </w:rPr>
        <w:t>STIR – Rapport environnemental. [En ligne]. Disponible : </w:t>
      </w:r>
      <w:hyperlink r:id="rId74">
        <w:r>
          <w:rPr>
            <w:spacing w:val="-2"/>
            <w:sz w:val="24"/>
          </w:rPr>
          <w:t>http://www.ecopact.tn/sites/default/files/2022-05/023_Annexe-23-Rapport-STIR-</w:t>
        </w:r>
      </w:hyperlink>
      <w:r>
        <w:rPr>
          <w:spacing w:val="-2"/>
          <w:sz w:val="24"/>
        </w:rPr>
        <w:t> compress%C3%A9.pdf.</w:t>
      </w:r>
    </w:p>
    <w:p>
      <w:pPr>
        <w:pStyle w:val="BodyText"/>
        <w:spacing w:before="45"/>
      </w:pPr>
    </w:p>
    <w:p>
      <w:pPr>
        <w:pStyle w:val="ListParagraph"/>
        <w:numPr>
          <w:ilvl w:val="0"/>
          <w:numId w:val="46"/>
        </w:numPr>
        <w:tabs>
          <w:tab w:pos="1204" w:val="left" w:leader="none"/>
        </w:tabs>
        <w:spacing w:line="276" w:lineRule="auto" w:before="0" w:after="0"/>
        <w:ind w:left="861" w:right="1701" w:firstLine="0"/>
        <w:jc w:val="left"/>
        <w:rPr>
          <w:sz w:val="24"/>
        </w:rPr>
      </w:pPr>
      <w:r>
        <w:rPr>
          <w:sz w:val="24"/>
        </w:rPr>
        <w:t>STIR</w:t>
      </w:r>
      <w:r>
        <w:rPr>
          <w:spacing w:val="-4"/>
          <w:sz w:val="24"/>
        </w:rPr>
        <w:t> </w:t>
      </w:r>
      <w:r>
        <w:rPr>
          <w:sz w:val="24"/>
        </w:rPr>
        <w:t>–</w:t>
      </w:r>
      <w:r>
        <w:rPr>
          <w:spacing w:val="-9"/>
          <w:sz w:val="24"/>
        </w:rPr>
        <w:t> </w:t>
      </w:r>
      <w:r>
        <w:rPr>
          <w:sz w:val="24"/>
        </w:rPr>
        <w:t>Processus</w:t>
      </w:r>
      <w:r>
        <w:rPr>
          <w:spacing w:val="-6"/>
          <w:sz w:val="24"/>
        </w:rPr>
        <w:t> </w:t>
      </w:r>
      <w:r>
        <w:rPr>
          <w:sz w:val="24"/>
        </w:rPr>
        <w:t>de</w:t>
      </w:r>
      <w:r>
        <w:rPr>
          <w:spacing w:val="-5"/>
          <w:sz w:val="24"/>
        </w:rPr>
        <w:t> </w:t>
      </w:r>
      <w:r>
        <w:rPr>
          <w:sz w:val="24"/>
        </w:rPr>
        <w:t>raffinage</w:t>
      </w:r>
      <w:r>
        <w:rPr>
          <w:spacing w:val="-5"/>
          <w:sz w:val="24"/>
        </w:rPr>
        <w:t> </w:t>
      </w:r>
      <w:r>
        <w:rPr>
          <w:sz w:val="24"/>
        </w:rPr>
        <w:t>et unités. [En</w:t>
      </w:r>
      <w:r>
        <w:rPr>
          <w:spacing w:val="-9"/>
          <w:sz w:val="24"/>
        </w:rPr>
        <w:t> </w:t>
      </w:r>
      <w:r>
        <w:rPr>
          <w:sz w:val="24"/>
        </w:rPr>
        <w:t>ligne].</w:t>
      </w:r>
      <w:r>
        <w:rPr>
          <w:spacing w:val="-3"/>
          <w:sz w:val="24"/>
        </w:rPr>
        <w:t> </w:t>
      </w:r>
      <w:r>
        <w:rPr>
          <w:sz w:val="24"/>
        </w:rPr>
        <w:t>Disponible</w:t>
      </w:r>
      <w:r>
        <w:rPr>
          <w:spacing w:val="-5"/>
          <w:sz w:val="24"/>
        </w:rPr>
        <w:t> </w:t>
      </w:r>
      <w:r>
        <w:rPr>
          <w:sz w:val="24"/>
        </w:rPr>
        <w:t>: </w:t>
      </w:r>
      <w:r>
        <w:rPr>
          <w:spacing w:val="-2"/>
          <w:sz w:val="24"/>
        </w:rPr>
        <w:t>https:/</w:t>
      </w:r>
      <w:hyperlink r:id="rId75">
        <w:r>
          <w:rPr>
            <w:spacing w:val="-2"/>
            <w:sz w:val="24"/>
          </w:rPr>
          <w:t>/www.stir.com.tn/fr/page.php?ssr=3&amp;r=2&amp;sr=6.</w:t>
        </w:r>
      </w:hyperlink>
    </w:p>
    <w:p>
      <w:pPr>
        <w:pStyle w:val="BodyText"/>
        <w:spacing w:before="39"/>
      </w:pPr>
    </w:p>
    <w:p>
      <w:pPr>
        <w:pStyle w:val="ListParagraph"/>
        <w:numPr>
          <w:ilvl w:val="0"/>
          <w:numId w:val="46"/>
        </w:numPr>
        <w:tabs>
          <w:tab w:pos="1204" w:val="left" w:leader="none"/>
        </w:tabs>
        <w:spacing w:line="276" w:lineRule="auto" w:before="1" w:after="0"/>
        <w:ind w:left="861" w:right="1167" w:firstLine="0"/>
        <w:jc w:val="left"/>
        <w:rPr>
          <w:sz w:val="24"/>
        </w:rPr>
      </w:pPr>
      <w:r>
        <w:rPr>
          <w:sz w:val="24"/>
        </w:rPr>
        <w:t>STIR</w:t>
      </w:r>
      <w:r>
        <w:rPr>
          <w:spacing w:val="-3"/>
          <w:sz w:val="24"/>
        </w:rPr>
        <w:t> </w:t>
      </w:r>
      <w:r>
        <w:rPr>
          <w:sz w:val="24"/>
        </w:rPr>
        <w:t>–</w:t>
      </w:r>
      <w:r>
        <w:rPr>
          <w:spacing w:val="-8"/>
          <w:sz w:val="24"/>
        </w:rPr>
        <w:t> </w:t>
      </w:r>
      <w:r>
        <w:rPr>
          <w:sz w:val="24"/>
        </w:rPr>
        <w:t>Procédé</w:t>
      </w:r>
      <w:r>
        <w:rPr>
          <w:spacing w:val="-4"/>
          <w:sz w:val="24"/>
        </w:rPr>
        <w:t> </w:t>
      </w:r>
      <w:r>
        <w:rPr>
          <w:sz w:val="24"/>
        </w:rPr>
        <w:t>de</w:t>
      </w:r>
      <w:r>
        <w:rPr>
          <w:spacing w:val="-14"/>
          <w:sz w:val="24"/>
        </w:rPr>
        <w:t> </w:t>
      </w:r>
      <w:r>
        <w:rPr>
          <w:sz w:val="24"/>
        </w:rPr>
        <w:t>traitement du</w:t>
      </w:r>
      <w:r>
        <w:rPr>
          <w:spacing w:val="-3"/>
          <w:sz w:val="24"/>
        </w:rPr>
        <w:t> </w:t>
      </w:r>
      <w:r>
        <w:rPr>
          <w:sz w:val="24"/>
        </w:rPr>
        <w:t>pétrole</w:t>
      </w:r>
      <w:r>
        <w:rPr>
          <w:spacing w:val="-4"/>
          <w:sz w:val="24"/>
        </w:rPr>
        <w:t> </w:t>
      </w:r>
      <w:r>
        <w:rPr>
          <w:sz w:val="24"/>
        </w:rPr>
        <w:t>brut.</w:t>
      </w:r>
      <w:r>
        <w:rPr>
          <w:spacing w:val="-6"/>
          <w:sz w:val="24"/>
        </w:rPr>
        <w:t> </w:t>
      </w:r>
      <w:r>
        <w:rPr>
          <w:sz w:val="24"/>
        </w:rPr>
        <w:t>[En</w:t>
      </w:r>
      <w:r>
        <w:rPr>
          <w:spacing w:val="-3"/>
          <w:sz w:val="24"/>
        </w:rPr>
        <w:t> </w:t>
      </w:r>
      <w:r>
        <w:rPr>
          <w:sz w:val="24"/>
        </w:rPr>
        <w:t>ligne].</w:t>
      </w:r>
      <w:r>
        <w:rPr>
          <w:spacing w:val="-2"/>
          <w:sz w:val="24"/>
        </w:rPr>
        <w:t> </w:t>
      </w:r>
      <w:r>
        <w:rPr>
          <w:sz w:val="24"/>
        </w:rPr>
        <w:t>Disponible</w:t>
      </w:r>
      <w:r>
        <w:rPr>
          <w:spacing w:val="-4"/>
          <w:sz w:val="24"/>
        </w:rPr>
        <w:t> </w:t>
      </w:r>
      <w:r>
        <w:rPr>
          <w:sz w:val="24"/>
        </w:rPr>
        <w:t>: </w:t>
      </w:r>
      <w:r>
        <w:rPr>
          <w:spacing w:val="-2"/>
          <w:sz w:val="24"/>
        </w:rPr>
        <w:t>https:/</w:t>
      </w:r>
      <w:hyperlink r:id="rId76">
        <w:r>
          <w:rPr>
            <w:spacing w:val="-2"/>
            <w:sz w:val="24"/>
          </w:rPr>
          <w:t>/www.stir.com.tn/fr/page.php?ssr=4&amp;r=2&amp;sr=6.</w:t>
        </w:r>
      </w:hyperlink>
    </w:p>
    <w:p>
      <w:pPr>
        <w:pStyle w:val="BodyText"/>
        <w:spacing w:before="39"/>
      </w:pPr>
    </w:p>
    <w:p>
      <w:pPr>
        <w:pStyle w:val="ListParagraph"/>
        <w:numPr>
          <w:ilvl w:val="0"/>
          <w:numId w:val="46"/>
        </w:numPr>
        <w:tabs>
          <w:tab w:pos="1204" w:val="left" w:leader="none"/>
        </w:tabs>
        <w:spacing w:line="276" w:lineRule="auto" w:before="1" w:after="0"/>
        <w:ind w:left="861" w:right="2173" w:firstLine="0"/>
        <w:jc w:val="left"/>
        <w:rPr>
          <w:sz w:val="24"/>
        </w:rPr>
      </w:pPr>
      <w:r>
        <w:rPr>
          <w:sz w:val="24"/>
        </w:rPr>
        <w:t>STIR</w:t>
      </w:r>
      <w:r>
        <w:rPr>
          <w:spacing w:val="-3"/>
          <w:sz w:val="24"/>
        </w:rPr>
        <w:t> </w:t>
      </w:r>
      <w:r>
        <w:rPr>
          <w:sz w:val="24"/>
        </w:rPr>
        <w:t>–</w:t>
      </w:r>
      <w:r>
        <w:rPr>
          <w:spacing w:val="-8"/>
          <w:sz w:val="24"/>
        </w:rPr>
        <w:t> </w:t>
      </w:r>
      <w:r>
        <w:rPr>
          <w:sz w:val="24"/>
        </w:rPr>
        <w:t>Produits</w:t>
      </w:r>
      <w:r>
        <w:rPr>
          <w:spacing w:val="-5"/>
          <w:sz w:val="24"/>
        </w:rPr>
        <w:t> </w:t>
      </w:r>
      <w:r>
        <w:rPr>
          <w:sz w:val="24"/>
        </w:rPr>
        <w:t>issus</w:t>
      </w:r>
      <w:r>
        <w:rPr>
          <w:spacing w:val="-5"/>
          <w:sz w:val="24"/>
        </w:rPr>
        <w:t> </w:t>
      </w:r>
      <w:r>
        <w:rPr>
          <w:sz w:val="24"/>
        </w:rPr>
        <w:t>du</w:t>
      </w:r>
      <w:r>
        <w:rPr>
          <w:spacing w:val="-3"/>
          <w:sz w:val="24"/>
        </w:rPr>
        <w:t> </w:t>
      </w:r>
      <w:r>
        <w:rPr>
          <w:sz w:val="24"/>
        </w:rPr>
        <w:t>raffinage.</w:t>
      </w:r>
      <w:r>
        <w:rPr>
          <w:spacing w:val="-2"/>
          <w:sz w:val="24"/>
        </w:rPr>
        <w:t> </w:t>
      </w:r>
      <w:r>
        <w:rPr>
          <w:sz w:val="24"/>
        </w:rPr>
        <w:t>[En</w:t>
      </w:r>
      <w:r>
        <w:rPr>
          <w:spacing w:val="-8"/>
          <w:sz w:val="24"/>
        </w:rPr>
        <w:t> </w:t>
      </w:r>
      <w:r>
        <w:rPr>
          <w:sz w:val="24"/>
        </w:rPr>
        <w:t>ligne].</w:t>
      </w:r>
      <w:r>
        <w:rPr>
          <w:spacing w:val="-6"/>
          <w:sz w:val="24"/>
        </w:rPr>
        <w:t> </w:t>
      </w:r>
      <w:r>
        <w:rPr>
          <w:sz w:val="24"/>
        </w:rPr>
        <w:t>Disponible</w:t>
      </w:r>
      <w:r>
        <w:rPr>
          <w:spacing w:val="-4"/>
          <w:sz w:val="24"/>
        </w:rPr>
        <w:t> </w:t>
      </w:r>
      <w:r>
        <w:rPr>
          <w:sz w:val="24"/>
        </w:rPr>
        <w:t>: </w:t>
      </w:r>
      <w:r>
        <w:rPr>
          <w:spacing w:val="-2"/>
          <w:sz w:val="24"/>
        </w:rPr>
        <w:t>https:/</w:t>
      </w:r>
      <w:hyperlink r:id="rId77">
        <w:r>
          <w:rPr>
            <w:spacing w:val="-2"/>
            <w:sz w:val="24"/>
          </w:rPr>
          <w:t>/www.stir.com.tn/fr/page.php?ssr=8&amp;r=2&amp;sr=5.</w:t>
        </w:r>
      </w:hyperlink>
    </w:p>
    <w:p>
      <w:pPr>
        <w:pStyle w:val="BodyText"/>
        <w:spacing w:before="44"/>
      </w:pPr>
    </w:p>
    <w:p>
      <w:pPr>
        <w:pStyle w:val="ListParagraph"/>
        <w:numPr>
          <w:ilvl w:val="0"/>
          <w:numId w:val="46"/>
        </w:numPr>
        <w:tabs>
          <w:tab w:pos="1200" w:val="left" w:leader="none"/>
        </w:tabs>
        <w:spacing w:line="276" w:lineRule="auto" w:before="0" w:after="0"/>
        <w:ind w:left="861" w:right="139" w:firstLine="0"/>
        <w:jc w:val="left"/>
        <w:rPr>
          <w:sz w:val="24"/>
        </w:rPr>
      </w:pPr>
      <w:r>
        <w:rPr>
          <w:sz w:val="24"/>
        </w:rPr>
        <w:t>STIR</w:t>
      </w:r>
      <w:r>
        <w:rPr>
          <w:spacing w:val="-9"/>
          <w:sz w:val="24"/>
        </w:rPr>
        <w:t> </w:t>
      </w:r>
      <w:r>
        <w:rPr>
          <w:sz w:val="24"/>
        </w:rPr>
        <w:t>–</w:t>
      </w:r>
      <w:r>
        <w:rPr>
          <w:spacing w:val="-4"/>
          <w:sz w:val="24"/>
        </w:rPr>
        <w:t> </w:t>
      </w:r>
      <w:r>
        <w:rPr>
          <w:sz w:val="24"/>
        </w:rPr>
        <w:t>Organigramme interne,</w:t>
      </w:r>
      <w:r>
        <w:rPr>
          <w:spacing w:val="-2"/>
          <w:sz w:val="24"/>
        </w:rPr>
        <w:t> </w:t>
      </w:r>
      <w:r>
        <w:rPr>
          <w:sz w:val="24"/>
        </w:rPr>
        <w:t>document fourni</w:t>
      </w:r>
      <w:r>
        <w:rPr>
          <w:spacing w:val="-12"/>
          <w:sz w:val="24"/>
        </w:rPr>
        <w:t> </w:t>
      </w:r>
      <w:r>
        <w:rPr>
          <w:sz w:val="24"/>
        </w:rPr>
        <w:t>par la</w:t>
      </w:r>
      <w:r>
        <w:rPr>
          <w:spacing w:val="-5"/>
          <w:sz w:val="24"/>
        </w:rPr>
        <w:t> </w:t>
      </w:r>
      <w:r>
        <w:rPr>
          <w:sz w:val="24"/>
        </w:rPr>
        <w:t>Direction</w:t>
      </w:r>
      <w:r>
        <w:rPr>
          <w:spacing w:val="-9"/>
          <w:sz w:val="24"/>
        </w:rPr>
        <w:t> </w:t>
      </w:r>
      <w:r>
        <w:rPr>
          <w:sz w:val="24"/>
        </w:rPr>
        <w:t>des</w:t>
      </w:r>
      <w:r>
        <w:rPr>
          <w:spacing w:val="-6"/>
          <w:sz w:val="24"/>
        </w:rPr>
        <w:t> </w:t>
      </w:r>
      <w:r>
        <w:rPr>
          <w:sz w:val="24"/>
        </w:rPr>
        <w:t>Ressources </w:t>
      </w:r>
      <w:r>
        <w:rPr>
          <w:spacing w:val="-2"/>
          <w:sz w:val="24"/>
        </w:rPr>
        <w:t>Humaines.</w:t>
      </w:r>
    </w:p>
    <w:p>
      <w:pPr>
        <w:pStyle w:val="BodyText"/>
        <w:spacing w:before="40"/>
      </w:pPr>
    </w:p>
    <w:p>
      <w:pPr>
        <w:pStyle w:val="ListParagraph"/>
        <w:numPr>
          <w:ilvl w:val="0"/>
          <w:numId w:val="46"/>
        </w:numPr>
        <w:tabs>
          <w:tab w:pos="1339" w:val="left" w:leader="none"/>
          <w:tab w:pos="5579" w:val="left" w:leader="none"/>
        </w:tabs>
        <w:spacing w:line="276" w:lineRule="auto" w:before="0" w:after="0"/>
        <w:ind w:left="861" w:right="149" w:firstLine="0"/>
        <w:jc w:val="left"/>
        <w:rPr>
          <w:sz w:val="24"/>
        </w:rPr>
      </w:pPr>
      <w:r>
        <w:rPr>
          <w:sz w:val="24"/>
        </w:rPr>
        <w:t>Société</w:t>
      </w:r>
      <w:r>
        <w:rPr>
          <w:spacing w:val="80"/>
          <w:sz w:val="24"/>
        </w:rPr>
        <w:t> </w:t>
      </w:r>
      <w:r>
        <w:rPr>
          <w:sz w:val="24"/>
        </w:rPr>
        <w:t>Tunisienne</w:t>
      </w:r>
      <w:r>
        <w:rPr>
          <w:spacing w:val="80"/>
          <w:sz w:val="24"/>
        </w:rPr>
        <w:t> </w:t>
      </w:r>
      <w:r>
        <w:rPr>
          <w:sz w:val="24"/>
        </w:rPr>
        <w:t>des</w:t>
      </w:r>
      <w:r>
        <w:rPr>
          <w:spacing w:val="80"/>
          <w:sz w:val="24"/>
        </w:rPr>
        <w:t> </w:t>
      </w:r>
      <w:r>
        <w:rPr>
          <w:sz w:val="24"/>
        </w:rPr>
        <w:t>Industries</w:t>
      </w:r>
      <w:r>
        <w:rPr>
          <w:spacing w:val="80"/>
          <w:sz w:val="24"/>
        </w:rPr>
        <w:t> </w:t>
      </w:r>
      <w:r>
        <w:rPr>
          <w:sz w:val="24"/>
        </w:rPr>
        <w:t>de</w:t>
        <w:tab/>
        <w:t>Raffinage</w:t>
      </w:r>
      <w:r>
        <w:rPr>
          <w:spacing w:val="80"/>
          <w:sz w:val="24"/>
        </w:rPr>
        <w:t> </w:t>
      </w:r>
      <w:r>
        <w:rPr>
          <w:sz w:val="24"/>
        </w:rPr>
        <w:t>(STIR),</w:t>
      </w:r>
      <w:r>
        <w:rPr>
          <w:spacing w:val="80"/>
          <w:sz w:val="24"/>
        </w:rPr>
        <w:t> </w:t>
      </w:r>
      <w:r>
        <w:rPr>
          <w:sz w:val="24"/>
        </w:rPr>
        <w:t>Données</w:t>
      </w:r>
      <w:r>
        <w:rPr>
          <w:spacing w:val="80"/>
          <w:sz w:val="24"/>
        </w:rPr>
        <w:t> </w:t>
      </w:r>
      <w:r>
        <w:rPr>
          <w:sz w:val="24"/>
        </w:rPr>
        <w:t>de consommation de courant, Service Contrôle et Optimisation, document interne.</w:t>
      </w:r>
    </w:p>
    <w:p>
      <w:pPr>
        <w:pStyle w:val="BodyText"/>
        <w:spacing w:before="40"/>
      </w:pPr>
    </w:p>
    <w:p>
      <w:pPr>
        <w:pStyle w:val="ListParagraph"/>
        <w:numPr>
          <w:ilvl w:val="0"/>
          <w:numId w:val="46"/>
        </w:numPr>
        <w:tabs>
          <w:tab w:pos="1228" w:val="left" w:leader="none"/>
        </w:tabs>
        <w:spacing w:line="280" w:lineRule="auto" w:before="0" w:after="0"/>
        <w:ind w:left="861" w:right="150" w:firstLine="0"/>
        <w:jc w:val="left"/>
        <w:rPr>
          <w:sz w:val="24"/>
        </w:rPr>
      </w:pPr>
      <w:r>
        <w:rPr>
          <w:sz w:val="24"/>
        </w:rPr>
        <w:t>Société Tunisienne des Industries de Raffinage (STIR), Fiche technique de</w:t>
      </w:r>
      <w:r>
        <w:rPr>
          <w:spacing w:val="27"/>
          <w:sz w:val="24"/>
        </w:rPr>
        <w:t> </w:t>
      </w:r>
      <w:r>
        <w:rPr>
          <w:sz w:val="24"/>
        </w:rPr>
        <w:t>la pompe centrifuge, Service E.M.C, document interne.</w:t>
      </w:r>
    </w:p>
    <w:p>
      <w:pPr>
        <w:pStyle w:val="BodyText"/>
        <w:spacing w:before="34"/>
      </w:pPr>
    </w:p>
    <w:p>
      <w:pPr>
        <w:pStyle w:val="ListParagraph"/>
        <w:numPr>
          <w:ilvl w:val="0"/>
          <w:numId w:val="46"/>
        </w:numPr>
        <w:tabs>
          <w:tab w:pos="1271" w:val="left" w:leader="none"/>
        </w:tabs>
        <w:spacing w:line="276" w:lineRule="auto" w:before="0" w:after="0"/>
        <w:ind w:left="861" w:right="142" w:firstLine="0"/>
        <w:jc w:val="left"/>
        <w:rPr>
          <w:sz w:val="24"/>
        </w:rPr>
      </w:pPr>
      <w:r>
        <w:rPr>
          <w:sz w:val="24"/>
        </w:rPr>
        <w:t>TER-EN,</w:t>
      </w:r>
      <w:r>
        <w:rPr>
          <w:spacing w:val="40"/>
          <w:sz w:val="24"/>
        </w:rPr>
        <w:t> </w:t>
      </w:r>
      <w:r>
        <w:rPr>
          <w:sz w:val="24"/>
        </w:rPr>
        <w:t>Principe</w:t>
      </w:r>
      <w:r>
        <w:rPr>
          <w:spacing w:val="40"/>
          <w:sz w:val="24"/>
        </w:rPr>
        <w:t> </w:t>
      </w:r>
      <w:r>
        <w:rPr>
          <w:sz w:val="24"/>
        </w:rPr>
        <w:t>de</w:t>
      </w:r>
      <w:r>
        <w:rPr>
          <w:spacing w:val="40"/>
          <w:sz w:val="24"/>
        </w:rPr>
        <w:t> </w:t>
      </w:r>
      <w:r>
        <w:rPr>
          <w:sz w:val="24"/>
        </w:rPr>
        <w:t>fonctionnement</w:t>
      </w:r>
      <w:r>
        <w:rPr>
          <w:spacing w:val="40"/>
          <w:sz w:val="24"/>
        </w:rPr>
        <w:t> </w:t>
      </w:r>
      <w:r>
        <w:rPr>
          <w:sz w:val="24"/>
        </w:rPr>
        <w:t>de</w:t>
      </w:r>
      <w:r>
        <w:rPr>
          <w:spacing w:val="40"/>
          <w:sz w:val="24"/>
        </w:rPr>
        <w:t> </w:t>
      </w:r>
      <w:r>
        <w:rPr>
          <w:sz w:val="24"/>
        </w:rPr>
        <w:t>la</w:t>
      </w:r>
      <w:r>
        <w:rPr>
          <w:spacing w:val="40"/>
          <w:sz w:val="24"/>
        </w:rPr>
        <w:t> </w:t>
      </w:r>
      <w:r>
        <w:rPr>
          <w:sz w:val="24"/>
        </w:rPr>
        <w:t>pompe</w:t>
      </w:r>
      <w:r>
        <w:rPr>
          <w:spacing w:val="40"/>
          <w:sz w:val="24"/>
        </w:rPr>
        <w:t> </w:t>
      </w:r>
      <w:r>
        <w:rPr>
          <w:sz w:val="24"/>
        </w:rPr>
        <w:t>centrifuge,</w:t>
      </w:r>
      <w:r>
        <w:rPr>
          <w:spacing w:val="40"/>
          <w:sz w:val="24"/>
        </w:rPr>
        <w:t> </w:t>
      </w:r>
      <w:r>
        <w:rPr>
          <w:sz w:val="24"/>
        </w:rPr>
        <w:t>[En</w:t>
      </w:r>
      <w:r>
        <w:rPr>
          <w:spacing w:val="40"/>
          <w:sz w:val="24"/>
        </w:rPr>
        <w:t> </w:t>
      </w:r>
      <w:r>
        <w:rPr>
          <w:sz w:val="24"/>
        </w:rPr>
        <w:t>ligne].</w:t>
      </w:r>
      <w:r>
        <w:rPr>
          <w:spacing w:val="40"/>
          <w:sz w:val="24"/>
        </w:rPr>
        <w:t> </w:t>
      </w:r>
      <w:r>
        <w:rPr>
          <w:sz w:val="24"/>
        </w:rPr>
        <w:t>Disponible : </w:t>
      </w:r>
      <w:hyperlink r:id="rId78">
        <w:r>
          <w:rPr>
            <w:sz w:val="24"/>
          </w:rPr>
          <w:t>http://ter-en.com/fr/princip/nil.</w:t>
        </w:r>
      </w:hyperlink>
    </w:p>
    <w:p>
      <w:pPr>
        <w:pStyle w:val="BodyText"/>
        <w:spacing w:before="40"/>
      </w:pPr>
    </w:p>
    <w:p>
      <w:pPr>
        <w:pStyle w:val="ListParagraph"/>
        <w:numPr>
          <w:ilvl w:val="0"/>
          <w:numId w:val="46"/>
        </w:numPr>
        <w:tabs>
          <w:tab w:pos="1324" w:val="left" w:leader="none"/>
        </w:tabs>
        <w:spacing w:line="276" w:lineRule="auto" w:before="0" w:after="0"/>
        <w:ind w:left="861" w:right="152" w:firstLine="0"/>
        <w:jc w:val="left"/>
        <w:rPr>
          <w:sz w:val="24"/>
        </w:rPr>
      </w:pPr>
      <w:r>
        <w:rPr>
          <w:sz w:val="24"/>
        </w:rPr>
        <w:t>Flux</w:t>
      </w:r>
      <w:r>
        <w:rPr>
          <w:spacing w:val="-10"/>
          <w:sz w:val="24"/>
        </w:rPr>
        <w:t> </w:t>
      </w:r>
      <w:r>
        <w:rPr>
          <w:sz w:val="24"/>
        </w:rPr>
        <w:t>Process</w:t>
      </w:r>
      <w:r>
        <w:rPr>
          <w:spacing w:val="-7"/>
          <w:sz w:val="24"/>
        </w:rPr>
        <w:t> </w:t>
      </w:r>
      <w:r>
        <w:rPr>
          <w:sz w:val="24"/>
        </w:rPr>
        <w:t>Pumps,</w:t>
      </w:r>
      <w:r>
        <w:rPr>
          <w:spacing w:val="-4"/>
          <w:sz w:val="24"/>
        </w:rPr>
        <w:t> </w:t>
      </w:r>
      <w:r>
        <w:rPr>
          <w:sz w:val="24"/>
        </w:rPr>
        <w:t>Pompes</w:t>
      </w:r>
      <w:r>
        <w:rPr>
          <w:spacing w:val="-7"/>
          <w:sz w:val="24"/>
        </w:rPr>
        <w:t> </w:t>
      </w:r>
      <w:r>
        <w:rPr>
          <w:sz w:val="24"/>
        </w:rPr>
        <w:t>centrifuges</w:t>
      </w:r>
      <w:r>
        <w:rPr>
          <w:spacing w:val="-4"/>
          <w:sz w:val="24"/>
        </w:rPr>
        <w:t> </w:t>
      </w:r>
      <w:r>
        <w:rPr>
          <w:sz w:val="24"/>
        </w:rPr>
        <w:t>magnétiques,</w:t>
      </w:r>
      <w:r>
        <w:rPr>
          <w:spacing w:val="-4"/>
          <w:sz w:val="24"/>
        </w:rPr>
        <w:t> </w:t>
      </w:r>
      <w:r>
        <w:rPr>
          <w:sz w:val="24"/>
        </w:rPr>
        <w:t>[En</w:t>
      </w:r>
      <w:r>
        <w:rPr>
          <w:spacing w:val="-10"/>
          <w:sz w:val="24"/>
        </w:rPr>
        <w:t> </w:t>
      </w:r>
      <w:r>
        <w:rPr>
          <w:sz w:val="24"/>
        </w:rPr>
        <w:t>ligne].</w:t>
      </w:r>
      <w:r>
        <w:rPr>
          <w:spacing w:val="-4"/>
          <w:sz w:val="24"/>
        </w:rPr>
        <w:t> </w:t>
      </w:r>
      <w:r>
        <w:rPr>
          <w:sz w:val="24"/>
        </w:rPr>
        <w:t>Disponible</w:t>
      </w:r>
      <w:r>
        <w:rPr>
          <w:spacing w:val="-7"/>
          <w:sz w:val="24"/>
        </w:rPr>
        <w:t> </w:t>
      </w:r>
      <w:r>
        <w:rPr>
          <w:sz w:val="24"/>
        </w:rPr>
        <w:t>: </w:t>
      </w:r>
      <w:r>
        <w:rPr>
          <w:spacing w:val="-2"/>
          <w:sz w:val="24"/>
        </w:rPr>
        <w:t>https:/</w:t>
      </w:r>
      <w:hyperlink r:id="rId79">
        <w:r>
          <w:rPr>
            <w:spacing w:val="-2"/>
            <w:sz w:val="24"/>
          </w:rPr>
          <w:t>/www.flux-process-pumps.com/fr/produits/pompes-centrifuges-</w:t>
        </w:r>
      </w:hyperlink>
      <w:r>
        <w:rPr>
          <w:spacing w:val="-2"/>
          <w:sz w:val="24"/>
        </w:rPr>
        <w:t> magnetiques/construction-de-notre-pompe-centrifuge-magnetique-en-pp-etfe.</w:t>
      </w:r>
    </w:p>
    <w:p>
      <w:pPr>
        <w:pStyle w:val="BodyText"/>
        <w:spacing w:before="44"/>
      </w:pPr>
    </w:p>
    <w:p>
      <w:pPr>
        <w:pStyle w:val="ListParagraph"/>
        <w:numPr>
          <w:ilvl w:val="0"/>
          <w:numId w:val="46"/>
        </w:numPr>
        <w:tabs>
          <w:tab w:pos="1320" w:val="left" w:leader="none"/>
        </w:tabs>
        <w:spacing w:line="276" w:lineRule="auto" w:before="0" w:after="0"/>
        <w:ind w:left="861" w:right="144" w:firstLine="0"/>
        <w:jc w:val="left"/>
        <w:rPr>
          <w:sz w:val="24"/>
        </w:rPr>
      </w:pPr>
      <w:r>
        <w:rPr>
          <w:sz w:val="24"/>
        </w:rPr>
        <w:t>Société</w:t>
      </w:r>
      <w:r>
        <w:rPr>
          <w:spacing w:val="-9"/>
          <w:sz w:val="24"/>
        </w:rPr>
        <w:t> </w:t>
      </w:r>
      <w:r>
        <w:rPr>
          <w:sz w:val="24"/>
        </w:rPr>
        <w:t>Tunisienne</w:t>
      </w:r>
      <w:r>
        <w:rPr>
          <w:spacing w:val="-9"/>
          <w:sz w:val="24"/>
        </w:rPr>
        <w:t> </w:t>
      </w:r>
      <w:r>
        <w:rPr>
          <w:sz w:val="24"/>
        </w:rPr>
        <w:t>des</w:t>
      </w:r>
      <w:r>
        <w:rPr>
          <w:spacing w:val="-10"/>
          <w:sz w:val="24"/>
        </w:rPr>
        <w:t> </w:t>
      </w:r>
      <w:r>
        <w:rPr>
          <w:sz w:val="24"/>
        </w:rPr>
        <w:t>Industries</w:t>
      </w:r>
      <w:r>
        <w:rPr>
          <w:spacing w:val="-10"/>
          <w:sz w:val="24"/>
        </w:rPr>
        <w:t> </w:t>
      </w:r>
      <w:r>
        <w:rPr>
          <w:sz w:val="24"/>
        </w:rPr>
        <w:t>de</w:t>
      </w:r>
      <w:r>
        <w:rPr>
          <w:spacing w:val="-9"/>
          <w:sz w:val="24"/>
        </w:rPr>
        <w:t> </w:t>
      </w:r>
      <w:r>
        <w:rPr>
          <w:sz w:val="24"/>
        </w:rPr>
        <w:t>Raffinage</w:t>
      </w:r>
      <w:r>
        <w:rPr>
          <w:spacing w:val="-9"/>
          <w:sz w:val="24"/>
        </w:rPr>
        <w:t> </w:t>
      </w:r>
      <w:r>
        <w:rPr>
          <w:sz w:val="24"/>
        </w:rPr>
        <w:t>(STIR),</w:t>
      </w:r>
      <w:r>
        <w:rPr>
          <w:spacing w:val="-10"/>
          <w:sz w:val="24"/>
        </w:rPr>
        <w:t> </w:t>
      </w:r>
      <w:r>
        <w:rPr>
          <w:sz w:val="24"/>
        </w:rPr>
        <w:t>Rapport</w:t>
      </w:r>
      <w:r>
        <w:rPr>
          <w:spacing w:val="-7"/>
          <w:sz w:val="24"/>
        </w:rPr>
        <w:t> </w:t>
      </w:r>
      <w:r>
        <w:rPr>
          <w:sz w:val="24"/>
        </w:rPr>
        <w:t>sur</w:t>
      </w:r>
      <w:r>
        <w:rPr>
          <w:spacing w:val="-6"/>
          <w:sz w:val="24"/>
        </w:rPr>
        <w:t> </w:t>
      </w:r>
      <w:r>
        <w:rPr>
          <w:sz w:val="24"/>
        </w:rPr>
        <w:t>incidents</w:t>
      </w:r>
      <w:r>
        <w:rPr>
          <w:spacing w:val="-10"/>
          <w:sz w:val="24"/>
        </w:rPr>
        <w:t> </w:t>
      </w:r>
      <w:r>
        <w:rPr>
          <w:sz w:val="24"/>
        </w:rPr>
        <w:t>et solutions de maintenance, Direction de la Maintenance, document interne.</w:t>
      </w:r>
    </w:p>
    <w:p>
      <w:pPr>
        <w:pStyle w:val="BodyText"/>
        <w:rPr>
          <w:sz w:val="20"/>
        </w:rPr>
      </w:pPr>
    </w:p>
    <w:p>
      <w:pPr>
        <w:pStyle w:val="BodyText"/>
        <w:rPr>
          <w:sz w:val="20"/>
        </w:rPr>
      </w:pPr>
    </w:p>
    <w:p>
      <w:pPr>
        <w:pStyle w:val="BodyText"/>
        <w:spacing w:before="128"/>
        <w:rPr>
          <w:sz w:val="20"/>
        </w:rPr>
      </w:pPr>
      <w:r>
        <w:rPr>
          <w:sz w:val="20"/>
        </w:rPr>
        <mc:AlternateContent>
          <mc:Choice Requires="wps">
            <w:drawing>
              <wp:anchor distT="0" distB="0" distL="0" distR="0" allowOverlap="1" layoutInCell="1" locked="0" behindDoc="1" simplePos="0" relativeHeight="487600128">
                <wp:simplePos x="0" y="0"/>
                <wp:positionH relativeFrom="page">
                  <wp:posOffset>1061008</wp:posOffset>
                </wp:positionH>
                <wp:positionV relativeFrom="paragraph">
                  <wp:posOffset>243114</wp:posOffset>
                </wp:positionV>
                <wp:extent cx="5619750" cy="635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5619750" cy="6350"/>
                        </a:xfrm>
                        <a:custGeom>
                          <a:avLst/>
                          <a:gdLst/>
                          <a:ahLst/>
                          <a:cxnLst/>
                          <a:rect l="l" t="t" r="r" b="b"/>
                          <a:pathLst>
                            <a:path w="5619750" h="6350">
                              <a:moveTo>
                                <a:pt x="5619623" y="0"/>
                              </a:moveTo>
                              <a:lnTo>
                                <a:pt x="0" y="0"/>
                              </a:lnTo>
                              <a:lnTo>
                                <a:pt x="0" y="6095"/>
                              </a:lnTo>
                              <a:lnTo>
                                <a:pt x="5619623" y="6095"/>
                              </a:lnTo>
                              <a:lnTo>
                                <a:pt x="56196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543999pt;margin-top:19.142843pt;width:442.49pt;height:.47998pt;mso-position-horizontal-relative:page;mso-position-vertical-relative:paragraph;z-index:-15716352;mso-wrap-distance-left:0;mso-wrap-distance-right:0" id="docshape48" filled="true" fillcolor="#000000" stroked="false">
                <v:fill type="solid"/>
                <w10:wrap type="topAndBottom"/>
              </v:rect>
            </w:pict>
          </mc:Fallback>
        </mc:AlternateContent>
      </w:r>
    </w:p>
    <w:p>
      <w:pPr>
        <w:pStyle w:val="BodyText"/>
        <w:spacing w:before="21"/>
        <w:ind w:left="715" w:right="716"/>
        <w:jc w:val="center"/>
        <w:rPr>
          <w:rFonts w:ascii="Calibri"/>
        </w:rPr>
      </w:pPr>
      <w:r>
        <w:rPr>
          <w:rFonts w:ascii="Calibri"/>
          <w:spacing w:val="-5"/>
        </w:rPr>
        <w:t>65</w:t>
      </w:r>
    </w:p>
    <w:p>
      <w:pPr>
        <w:pStyle w:val="BodyText"/>
        <w:spacing w:after="0"/>
        <w:jc w:val="center"/>
        <w:rPr>
          <w:rFonts w:ascii="Calibri"/>
        </w:rPr>
        <w:sectPr>
          <w:headerReference w:type="default" r:id="rId71"/>
          <w:footerReference w:type="default" r:id="rId72"/>
          <w:pgSz w:w="11910" w:h="16840"/>
          <w:pgMar w:header="0" w:footer="0" w:top="1920" w:bottom="280" w:left="1559" w:right="1275"/>
        </w:sectPr>
      </w:pPr>
    </w:p>
    <w:p>
      <w:pPr>
        <w:pStyle w:val="ListParagraph"/>
        <w:numPr>
          <w:ilvl w:val="0"/>
          <w:numId w:val="46"/>
        </w:numPr>
        <w:tabs>
          <w:tab w:pos="1324" w:val="left" w:leader="none"/>
        </w:tabs>
        <w:spacing w:line="280" w:lineRule="auto" w:before="70" w:after="0"/>
        <w:ind w:left="861" w:right="147" w:firstLine="0"/>
        <w:jc w:val="left"/>
        <w:rPr>
          <w:sz w:val="24"/>
        </w:rPr>
      </w:pPr>
      <w:r>
        <w:rPr>
          <w:sz w:val="24"/>
        </w:rPr>
        <w:t>InnovatorsGuru,</w:t>
      </w:r>
      <w:r>
        <w:rPr>
          <w:spacing w:val="-3"/>
          <w:sz w:val="24"/>
        </w:rPr>
        <w:t> </w:t>
      </w:r>
      <w:r>
        <w:rPr>
          <w:sz w:val="24"/>
        </w:rPr>
        <w:t>PZEM-004T</w:t>
      </w:r>
      <w:r>
        <w:rPr>
          <w:spacing w:val="-3"/>
          <w:sz w:val="24"/>
        </w:rPr>
        <w:t> </w:t>
      </w:r>
      <w:r>
        <w:rPr>
          <w:sz w:val="24"/>
        </w:rPr>
        <w:t>V3.0</w:t>
      </w:r>
      <w:r>
        <w:rPr>
          <w:spacing w:val="-9"/>
          <w:sz w:val="24"/>
        </w:rPr>
        <w:t> </w:t>
      </w:r>
      <w:r>
        <w:rPr>
          <w:sz w:val="24"/>
        </w:rPr>
        <w:t>Datasheet et</w:t>
      </w:r>
      <w:r>
        <w:rPr>
          <w:spacing w:val="-5"/>
          <w:sz w:val="24"/>
        </w:rPr>
        <w:t> </w:t>
      </w:r>
      <w:r>
        <w:rPr>
          <w:sz w:val="24"/>
        </w:rPr>
        <w:t>Manuel</w:t>
      </w:r>
      <w:r>
        <w:rPr>
          <w:spacing w:val="-9"/>
          <w:sz w:val="24"/>
        </w:rPr>
        <w:t> </w:t>
      </w:r>
      <w:r>
        <w:rPr>
          <w:sz w:val="24"/>
        </w:rPr>
        <w:t>utilisateur,</w:t>
      </w:r>
      <w:r>
        <w:rPr>
          <w:spacing w:val="-3"/>
          <w:sz w:val="24"/>
        </w:rPr>
        <w:t> </w:t>
      </w:r>
      <w:r>
        <w:rPr>
          <w:sz w:val="24"/>
        </w:rPr>
        <w:t>[En</w:t>
      </w:r>
      <w:r>
        <w:rPr>
          <w:spacing w:val="-5"/>
          <w:sz w:val="24"/>
        </w:rPr>
        <w:t> </w:t>
      </w:r>
      <w:r>
        <w:rPr>
          <w:sz w:val="24"/>
        </w:rPr>
        <w:t>ligne]. Disponible :</w:t>
      </w:r>
    </w:p>
    <w:p>
      <w:pPr>
        <w:pStyle w:val="BodyText"/>
        <w:spacing w:line="276" w:lineRule="auto"/>
        <w:ind w:left="861" w:right="871"/>
      </w:pPr>
      <w:r>
        <w:rPr>
          <w:spacing w:val="-2"/>
        </w:rPr>
        <w:t>https://innovatorsguru.com/wp-content/uploads/2019/06/PZEM-004T-V3.0- Datasheet-User-Manual.pdf.</w:t>
      </w:r>
    </w:p>
    <w:p>
      <w:pPr>
        <w:pStyle w:val="BodyText"/>
        <w:spacing w:before="32"/>
      </w:pPr>
    </w:p>
    <w:p>
      <w:pPr>
        <w:pStyle w:val="ListParagraph"/>
        <w:numPr>
          <w:ilvl w:val="0"/>
          <w:numId w:val="46"/>
        </w:numPr>
        <w:tabs>
          <w:tab w:pos="1353" w:val="left" w:leader="none"/>
        </w:tabs>
        <w:spacing w:line="276" w:lineRule="auto" w:before="1" w:after="0"/>
        <w:ind w:left="861" w:right="147" w:firstLine="0"/>
        <w:jc w:val="left"/>
        <w:rPr>
          <w:sz w:val="24"/>
        </w:rPr>
      </w:pPr>
      <w:r>
        <w:rPr>
          <w:sz w:val="24"/>
        </w:rPr>
        <w:t>Miliohm,</w:t>
      </w:r>
      <w:r>
        <w:rPr>
          <w:spacing w:val="27"/>
          <w:sz w:val="24"/>
        </w:rPr>
        <w:t> </w:t>
      </w:r>
      <w:r>
        <w:rPr>
          <w:sz w:val="24"/>
        </w:rPr>
        <w:t>Tutoriel PZEM-004T : Lire</w:t>
      </w:r>
      <w:r>
        <w:rPr>
          <w:spacing w:val="28"/>
          <w:sz w:val="24"/>
        </w:rPr>
        <w:t> </w:t>
      </w:r>
      <w:r>
        <w:rPr>
          <w:sz w:val="24"/>
        </w:rPr>
        <w:t>le courant,</w:t>
      </w:r>
      <w:r>
        <w:rPr>
          <w:spacing w:val="27"/>
          <w:sz w:val="24"/>
        </w:rPr>
        <w:t> </w:t>
      </w:r>
      <w:r>
        <w:rPr>
          <w:sz w:val="24"/>
        </w:rPr>
        <w:t>la tension,</w:t>
      </w:r>
      <w:r>
        <w:rPr>
          <w:spacing w:val="31"/>
          <w:sz w:val="24"/>
        </w:rPr>
        <w:t> </w:t>
      </w:r>
      <w:r>
        <w:rPr>
          <w:sz w:val="24"/>
        </w:rPr>
        <w:t>la puissance,</w:t>
      </w:r>
      <w:r>
        <w:rPr>
          <w:spacing w:val="31"/>
          <w:sz w:val="24"/>
        </w:rPr>
        <w:t> </w:t>
      </w:r>
      <w:r>
        <w:rPr>
          <w:sz w:val="24"/>
        </w:rPr>
        <w:t>le facteur de puissance et la fréquence sur le réseau, [En ligne]. Disponible : </w:t>
      </w:r>
      <w:r>
        <w:rPr>
          <w:spacing w:val="-2"/>
          <w:sz w:val="24"/>
        </w:rPr>
        <w:t>https://miliohm.com/pzem-sensor-tutorial-read-current-voltage-power-factor-</w:t>
      </w:r>
      <w:r>
        <w:rPr>
          <w:spacing w:val="80"/>
          <w:w w:val="150"/>
          <w:sz w:val="24"/>
        </w:rPr>
        <w:t> </w:t>
      </w:r>
      <w:r>
        <w:rPr>
          <w:spacing w:val="-2"/>
          <w:sz w:val="24"/>
        </w:rPr>
        <w:t>power-frequency-on-mains/.</w:t>
      </w:r>
    </w:p>
    <w:p>
      <w:pPr>
        <w:pStyle w:val="BodyText"/>
        <w:spacing w:before="43"/>
      </w:pPr>
    </w:p>
    <w:p>
      <w:pPr>
        <w:pStyle w:val="ListParagraph"/>
        <w:numPr>
          <w:ilvl w:val="0"/>
          <w:numId w:val="46"/>
        </w:numPr>
        <w:tabs>
          <w:tab w:pos="1396" w:val="left" w:leader="none"/>
        </w:tabs>
        <w:spacing w:line="276" w:lineRule="auto" w:before="0" w:after="0"/>
        <w:ind w:left="861" w:right="147" w:firstLine="0"/>
        <w:jc w:val="left"/>
        <w:rPr>
          <w:sz w:val="24"/>
        </w:rPr>
      </w:pPr>
      <w:r>
        <w:rPr>
          <w:sz w:val="24"/>
        </w:rPr>
        <w:t>MAX6675</w:t>
      </w:r>
      <w:r>
        <w:rPr>
          <w:spacing w:val="40"/>
          <w:sz w:val="24"/>
        </w:rPr>
        <w:t> </w:t>
      </w:r>
      <w:r>
        <w:rPr>
          <w:sz w:val="24"/>
        </w:rPr>
        <w:t>Datasheet</w:t>
      </w:r>
      <w:r>
        <w:rPr>
          <w:spacing w:val="40"/>
          <w:sz w:val="24"/>
        </w:rPr>
        <w:t> </w:t>
      </w:r>
      <w:r>
        <w:rPr>
          <w:sz w:val="24"/>
        </w:rPr>
        <w:t>–</w:t>
      </w:r>
      <w:r>
        <w:rPr>
          <w:spacing w:val="40"/>
          <w:sz w:val="24"/>
        </w:rPr>
        <w:t> </w:t>
      </w:r>
      <w:r>
        <w:rPr>
          <w:sz w:val="24"/>
        </w:rPr>
        <w:t>MAXIM</w:t>
      </w:r>
      <w:r>
        <w:rPr>
          <w:spacing w:val="40"/>
          <w:sz w:val="24"/>
        </w:rPr>
        <w:t> </w:t>
      </w:r>
      <w:r>
        <w:rPr>
          <w:sz w:val="24"/>
        </w:rPr>
        <w:t>Integrated,</w:t>
      </w:r>
      <w:r>
        <w:rPr>
          <w:spacing w:val="40"/>
          <w:sz w:val="24"/>
        </w:rPr>
        <w:t> </w:t>
      </w:r>
      <w:r>
        <w:rPr>
          <w:sz w:val="24"/>
        </w:rPr>
        <w:t>[en</w:t>
      </w:r>
      <w:r>
        <w:rPr>
          <w:spacing w:val="40"/>
          <w:sz w:val="24"/>
        </w:rPr>
        <w:t> </w:t>
      </w:r>
      <w:r>
        <w:rPr>
          <w:sz w:val="24"/>
        </w:rPr>
        <w:t>ligne].</w:t>
      </w:r>
      <w:r>
        <w:rPr>
          <w:spacing w:val="40"/>
          <w:sz w:val="24"/>
        </w:rPr>
        <w:t> </w:t>
      </w:r>
      <w:r>
        <w:rPr>
          <w:sz w:val="24"/>
        </w:rPr>
        <w:t>Disponible</w:t>
      </w:r>
      <w:r>
        <w:rPr>
          <w:spacing w:val="40"/>
          <w:sz w:val="24"/>
        </w:rPr>
        <w:t> </w:t>
      </w:r>
      <w:r>
        <w:rPr>
          <w:sz w:val="24"/>
        </w:rPr>
        <w:t>sur</w:t>
      </w:r>
      <w:r>
        <w:rPr>
          <w:spacing w:val="40"/>
          <w:sz w:val="24"/>
        </w:rPr>
        <w:t> </w:t>
      </w:r>
      <w:r>
        <w:rPr>
          <w:sz w:val="24"/>
        </w:rPr>
        <w:t>:</w:t>
      </w:r>
      <w:r>
        <w:rPr>
          <w:spacing w:val="80"/>
          <w:sz w:val="24"/>
        </w:rPr>
        <w:t> </w:t>
      </w:r>
      <w:r>
        <w:rPr>
          <w:spacing w:val="-2"/>
          <w:sz w:val="24"/>
        </w:rPr>
        <w:t>https:/</w:t>
      </w:r>
      <w:hyperlink r:id="rId82">
        <w:r>
          <w:rPr>
            <w:spacing w:val="-2"/>
            <w:sz w:val="24"/>
          </w:rPr>
          <w:t>/www.alldatasheet.com/datasheet-pdf/pdf/73692/MAXIM/MAX6675.html.</w:t>
        </w:r>
      </w:hyperlink>
    </w:p>
    <w:p>
      <w:pPr>
        <w:pStyle w:val="BodyText"/>
        <w:spacing w:before="40"/>
      </w:pPr>
    </w:p>
    <w:p>
      <w:pPr>
        <w:pStyle w:val="ListParagraph"/>
        <w:numPr>
          <w:ilvl w:val="0"/>
          <w:numId w:val="46"/>
        </w:numPr>
        <w:tabs>
          <w:tab w:pos="1343" w:val="left" w:leader="none"/>
        </w:tabs>
        <w:spacing w:line="276" w:lineRule="auto" w:before="0" w:after="0"/>
        <w:ind w:left="861" w:right="152" w:firstLine="0"/>
        <w:jc w:val="left"/>
        <w:rPr>
          <w:sz w:val="24"/>
        </w:rPr>
      </w:pPr>
      <w:r>
        <w:rPr>
          <w:sz w:val="24"/>
        </w:rPr>
        <w:t>Fiche technique du capteur thermocouple type K, [en ligne]. Disponible sur : </w:t>
      </w:r>
      <w:r>
        <w:rPr>
          <w:spacing w:val="-2"/>
          <w:sz w:val="24"/>
        </w:rPr>
        <w:t>https:/</w:t>
      </w:r>
      <w:hyperlink r:id="rId83">
        <w:r>
          <w:rPr>
            <w:spacing w:val="-2"/>
            <w:sz w:val="24"/>
          </w:rPr>
          <w:t>/www.alldatasheet.fr/category/index.jsp?components=K-</w:t>
        </w:r>
      </w:hyperlink>
      <w:r>
        <w:rPr>
          <w:spacing w:val="80"/>
          <w:w w:val="150"/>
          <w:sz w:val="24"/>
        </w:rPr>
        <w:t> </w:t>
      </w:r>
      <w:r>
        <w:rPr>
          <w:spacing w:val="-2"/>
          <w:sz w:val="24"/>
        </w:rPr>
        <w:t>THERMOCOUPLE.</w:t>
      </w:r>
    </w:p>
    <w:p>
      <w:pPr>
        <w:pStyle w:val="BodyText"/>
        <w:spacing w:before="39"/>
      </w:pPr>
    </w:p>
    <w:p>
      <w:pPr>
        <w:pStyle w:val="ListParagraph"/>
        <w:numPr>
          <w:ilvl w:val="0"/>
          <w:numId w:val="46"/>
        </w:numPr>
        <w:tabs>
          <w:tab w:pos="1320" w:val="left" w:leader="none"/>
        </w:tabs>
        <w:spacing w:line="240" w:lineRule="auto" w:before="1" w:after="0"/>
        <w:ind w:left="1320" w:right="0" w:hanging="459"/>
        <w:jc w:val="left"/>
        <w:rPr>
          <w:sz w:val="24"/>
        </w:rPr>
      </w:pPr>
      <w:r>
        <w:rPr>
          <w:sz w:val="24"/>
        </w:rPr>
        <w:t>KY-002</w:t>
      </w:r>
      <w:r>
        <w:rPr>
          <w:spacing w:val="-7"/>
          <w:sz w:val="24"/>
        </w:rPr>
        <w:t> </w:t>
      </w:r>
      <w:r>
        <w:rPr>
          <w:sz w:val="24"/>
        </w:rPr>
        <w:t>Vibration</w:t>
      </w:r>
      <w:r>
        <w:rPr>
          <w:spacing w:val="-11"/>
          <w:sz w:val="24"/>
        </w:rPr>
        <w:t> </w:t>
      </w:r>
      <w:r>
        <w:rPr>
          <w:sz w:val="24"/>
        </w:rPr>
        <w:t>Switch</w:t>
      </w:r>
      <w:r>
        <w:rPr>
          <w:spacing w:val="-7"/>
          <w:sz w:val="24"/>
        </w:rPr>
        <w:t> </w:t>
      </w:r>
      <w:r>
        <w:rPr>
          <w:sz w:val="24"/>
        </w:rPr>
        <w:t>Module</w:t>
      </w:r>
      <w:r>
        <w:rPr>
          <w:spacing w:val="-3"/>
          <w:sz w:val="24"/>
        </w:rPr>
        <w:t> </w:t>
      </w:r>
      <w:r>
        <w:rPr>
          <w:sz w:val="24"/>
        </w:rPr>
        <w:t>–</w:t>
      </w:r>
      <w:r>
        <w:rPr>
          <w:spacing w:val="-7"/>
          <w:sz w:val="24"/>
        </w:rPr>
        <w:t> </w:t>
      </w:r>
      <w:r>
        <w:rPr>
          <w:sz w:val="24"/>
        </w:rPr>
        <w:t>Fiche</w:t>
      </w:r>
      <w:r>
        <w:rPr>
          <w:spacing w:val="-7"/>
          <w:sz w:val="24"/>
        </w:rPr>
        <w:t> </w:t>
      </w:r>
      <w:r>
        <w:rPr>
          <w:sz w:val="24"/>
        </w:rPr>
        <w:t>technique,</w:t>
      </w:r>
      <w:r>
        <w:rPr>
          <w:spacing w:val="-5"/>
          <w:sz w:val="24"/>
        </w:rPr>
        <w:t> </w:t>
      </w:r>
      <w:r>
        <w:rPr>
          <w:sz w:val="24"/>
        </w:rPr>
        <w:t>[en</w:t>
      </w:r>
      <w:r>
        <w:rPr>
          <w:spacing w:val="-3"/>
          <w:sz w:val="24"/>
        </w:rPr>
        <w:t> </w:t>
      </w:r>
      <w:r>
        <w:rPr>
          <w:sz w:val="24"/>
        </w:rPr>
        <w:t>ligne].</w:t>
      </w:r>
      <w:r>
        <w:rPr>
          <w:spacing w:val="-5"/>
          <w:sz w:val="24"/>
        </w:rPr>
        <w:t> </w:t>
      </w:r>
      <w:r>
        <w:rPr>
          <w:sz w:val="24"/>
        </w:rPr>
        <w:t>Disponible</w:t>
      </w:r>
      <w:r>
        <w:rPr>
          <w:spacing w:val="-2"/>
          <w:sz w:val="24"/>
        </w:rPr>
        <w:t> </w:t>
      </w:r>
      <w:r>
        <w:rPr>
          <w:spacing w:val="-5"/>
          <w:sz w:val="24"/>
        </w:rPr>
        <w:t>sur</w:t>
      </w:r>
    </w:p>
    <w:p>
      <w:pPr>
        <w:pStyle w:val="BodyText"/>
        <w:tabs>
          <w:tab w:pos="1494" w:val="left" w:leader="none"/>
        </w:tabs>
        <w:spacing w:before="45"/>
        <w:ind w:left="861"/>
      </w:pPr>
      <w:r>
        <w:rPr>
          <w:spacing w:val="-10"/>
        </w:rPr>
        <w:t>:</w:t>
      </w:r>
      <w:r>
        <w:rPr/>
        <w:tab/>
      </w:r>
      <w:r>
        <w:rPr>
          <w:spacing w:val="-2"/>
        </w:rPr>
        <w:t>https:/</w:t>
      </w:r>
      <w:hyperlink r:id="rId84">
        <w:r>
          <w:rPr>
            <w:spacing w:val="-2"/>
          </w:rPr>
          <w:t>/www.alldatasheet.com/datasheet-pdf/download/1950432/JOY-IT/KY-</w:t>
        </w:r>
      </w:hyperlink>
    </w:p>
    <w:p>
      <w:pPr>
        <w:pStyle w:val="BodyText"/>
        <w:spacing w:before="41"/>
        <w:ind w:left="861"/>
      </w:pPr>
      <w:r>
        <w:rPr/>
        <w:t>002.html</w:t>
      </w:r>
      <w:r>
        <w:rPr>
          <w:spacing w:val="-4"/>
        </w:rPr>
        <w:t> </w:t>
      </w:r>
      <w:r>
        <w:rPr>
          <w:spacing w:val="-10"/>
        </w:rPr>
        <w:t>.</w:t>
      </w:r>
    </w:p>
    <w:p>
      <w:pPr>
        <w:pStyle w:val="BodyText"/>
        <w:spacing w:before="82"/>
      </w:pPr>
    </w:p>
    <w:p>
      <w:pPr>
        <w:pStyle w:val="ListParagraph"/>
        <w:numPr>
          <w:ilvl w:val="0"/>
          <w:numId w:val="46"/>
        </w:numPr>
        <w:tabs>
          <w:tab w:pos="1329" w:val="left" w:leader="none"/>
        </w:tabs>
        <w:spacing w:line="276" w:lineRule="auto" w:before="0" w:after="0"/>
        <w:ind w:left="861" w:right="146" w:firstLine="0"/>
        <w:jc w:val="both"/>
        <w:rPr>
          <w:sz w:val="24"/>
        </w:rPr>
      </w:pPr>
      <w:r>
        <w:rPr>
          <w:sz w:val="24"/>
        </w:rPr>
        <w:t>Espressif</w:t>
      </w:r>
      <w:r>
        <w:rPr>
          <w:spacing w:val="-2"/>
          <w:sz w:val="24"/>
        </w:rPr>
        <w:t> </w:t>
      </w:r>
      <w:r>
        <w:rPr>
          <w:sz w:val="24"/>
        </w:rPr>
        <w:t>ESP32‑WROOM‑32 (D/U) Datasheet,</w:t>
      </w:r>
      <w:r>
        <w:rPr>
          <w:spacing w:val="-1"/>
          <w:sz w:val="24"/>
        </w:rPr>
        <w:t> </w:t>
      </w:r>
      <w:r>
        <w:rPr>
          <w:sz w:val="24"/>
        </w:rPr>
        <w:t>Espressif</w:t>
      </w:r>
      <w:r>
        <w:rPr>
          <w:spacing w:val="-2"/>
          <w:sz w:val="24"/>
        </w:rPr>
        <w:t> </w:t>
      </w:r>
      <w:r>
        <w:rPr>
          <w:sz w:val="24"/>
        </w:rPr>
        <w:t>Systems, [en ligne]. Disponible</w:t>
      </w:r>
      <w:r>
        <w:rPr>
          <w:spacing w:val="-11"/>
          <w:sz w:val="24"/>
        </w:rPr>
        <w:t> </w:t>
      </w:r>
      <w:r>
        <w:rPr>
          <w:sz w:val="24"/>
        </w:rPr>
        <w:t>sur</w:t>
      </w:r>
      <w:r>
        <w:rPr>
          <w:spacing w:val="-10"/>
          <w:sz w:val="24"/>
        </w:rPr>
        <w:t> </w:t>
      </w:r>
      <w:r>
        <w:rPr>
          <w:sz w:val="24"/>
        </w:rPr>
        <w:t>:</w:t>
      </w:r>
      <w:r>
        <w:rPr>
          <w:spacing w:val="-10"/>
          <w:sz w:val="24"/>
        </w:rPr>
        <w:t> </w:t>
      </w:r>
      <w:r>
        <w:rPr>
          <w:sz w:val="24"/>
        </w:rPr>
        <w:t>https:/</w:t>
      </w:r>
      <w:hyperlink r:id="rId85">
        <w:r>
          <w:rPr>
            <w:sz w:val="24"/>
          </w:rPr>
          <w:t>/www.espressif.com/sites/default/files/documentation/esp32-</w:t>
        </w:r>
      </w:hyperlink>
      <w:r>
        <w:rPr>
          <w:sz w:val="24"/>
        </w:rPr>
        <w:t> </w:t>
      </w:r>
      <w:r>
        <w:rPr>
          <w:spacing w:val="-2"/>
          <w:sz w:val="24"/>
        </w:rPr>
        <w:t>wroom-32d_esp32-wroom-32u_datasheet_en.pdf.</w:t>
      </w:r>
    </w:p>
    <w:p>
      <w:pPr>
        <w:pStyle w:val="BodyText"/>
        <w:spacing w:before="39"/>
      </w:pPr>
    </w:p>
    <w:p>
      <w:pPr>
        <w:pStyle w:val="ListParagraph"/>
        <w:numPr>
          <w:ilvl w:val="0"/>
          <w:numId w:val="46"/>
        </w:numPr>
        <w:tabs>
          <w:tab w:pos="1391" w:val="left" w:leader="none"/>
          <w:tab w:pos="2113" w:val="left" w:leader="none"/>
          <w:tab w:pos="3792" w:val="left" w:leader="none"/>
          <w:tab w:pos="4719" w:val="left" w:leader="none"/>
          <w:tab w:pos="5420" w:val="left" w:leader="none"/>
        </w:tabs>
        <w:spacing w:line="278" w:lineRule="auto" w:before="1" w:after="0"/>
        <w:ind w:left="861" w:right="141" w:firstLine="0"/>
        <w:jc w:val="both"/>
        <w:rPr>
          <w:sz w:val="24"/>
        </w:rPr>
      </w:pPr>
      <w:r>
        <w:rPr>
          <w:sz w:val="24"/>
        </w:rPr>
        <w:t>Random Forest en Machine Learning, Intelligence‑Artificielle‑School, [en </w:t>
      </w:r>
      <w:r>
        <w:rPr>
          <w:spacing w:val="-2"/>
          <w:sz w:val="24"/>
        </w:rPr>
        <w:t>ligne].</w:t>
      </w:r>
      <w:r>
        <w:rPr>
          <w:sz w:val="24"/>
        </w:rPr>
        <w:tab/>
      </w:r>
      <w:r>
        <w:rPr>
          <w:spacing w:val="-2"/>
          <w:sz w:val="24"/>
        </w:rPr>
        <w:t>Disponible</w:t>
      </w:r>
      <w:r>
        <w:rPr>
          <w:sz w:val="24"/>
        </w:rPr>
        <w:tab/>
      </w:r>
      <w:r>
        <w:rPr>
          <w:spacing w:val="-4"/>
          <w:sz w:val="24"/>
        </w:rPr>
        <w:t>sur</w:t>
      </w:r>
      <w:r>
        <w:rPr>
          <w:sz w:val="24"/>
        </w:rPr>
        <w:tab/>
      </w:r>
      <w:r>
        <w:rPr>
          <w:spacing w:val="-10"/>
          <w:sz w:val="24"/>
        </w:rPr>
        <w:t>:</w:t>
      </w:r>
      <w:r>
        <w:rPr>
          <w:sz w:val="24"/>
        </w:rPr>
        <w:tab/>
      </w:r>
      <w:r>
        <w:rPr>
          <w:spacing w:val="-2"/>
          <w:sz w:val="24"/>
        </w:rPr>
        <w:t>https://www.intelligence-artificielle- school.com/ecole/technologies/random-forest-en-machine-learning/.</w:t>
      </w:r>
    </w:p>
    <w:p>
      <w:pPr>
        <w:pStyle w:val="BodyText"/>
        <w:spacing w:before="35"/>
      </w:pPr>
    </w:p>
    <w:p>
      <w:pPr>
        <w:pStyle w:val="ListParagraph"/>
        <w:numPr>
          <w:ilvl w:val="0"/>
          <w:numId w:val="46"/>
        </w:numPr>
        <w:tabs>
          <w:tab w:pos="1320" w:val="left" w:leader="none"/>
        </w:tabs>
        <w:spacing w:line="276" w:lineRule="auto" w:before="0" w:after="0"/>
        <w:ind w:left="861" w:right="136" w:firstLine="0"/>
        <w:jc w:val="both"/>
        <w:rPr>
          <w:sz w:val="24"/>
        </w:rPr>
      </w:pPr>
      <w:r>
        <w:rPr>
          <w:sz w:val="24"/>
        </w:rPr>
        <w:t>Random</w:t>
      </w:r>
      <w:r>
        <w:rPr>
          <w:spacing w:val="-11"/>
          <w:sz w:val="24"/>
        </w:rPr>
        <w:t> </w:t>
      </w:r>
      <w:r>
        <w:rPr>
          <w:sz w:val="24"/>
        </w:rPr>
        <w:t>Forest</w:t>
      </w:r>
      <w:r>
        <w:rPr>
          <w:spacing w:val="-3"/>
          <w:sz w:val="24"/>
        </w:rPr>
        <w:t> </w:t>
      </w:r>
      <w:r>
        <w:rPr>
          <w:sz w:val="24"/>
        </w:rPr>
        <w:t>Algorithm</w:t>
      </w:r>
      <w:r>
        <w:rPr>
          <w:spacing w:val="-8"/>
          <w:sz w:val="24"/>
        </w:rPr>
        <w:t> </w:t>
      </w:r>
      <w:r>
        <w:rPr>
          <w:sz w:val="24"/>
        </w:rPr>
        <w:t>for</w:t>
      </w:r>
      <w:r>
        <w:rPr>
          <w:spacing w:val="-2"/>
          <w:sz w:val="24"/>
        </w:rPr>
        <w:t> </w:t>
      </w:r>
      <w:r>
        <w:rPr>
          <w:sz w:val="24"/>
        </w:rPr>
        <w:t>Machine</w:t>
      </w:r>
      <w:r>
        <w:rPr>
          <w:spacing w:val="-4"/>
          <w:sz w:val="24"/>
        </w:rPr>
        <w:t> </w:t>
      </w:r>
      <w:r>
        <w:rPr>
          <w:sz w:val="24"/>
        </w:rPr>
        <w:t>Learning,</w:t>
      </w:r>
      <w:r>
        <w:rPr>
          <w:spacing w:val="-1"/>
          <w:sz w:val="24"/>
        </w:rPr>
        <w:t> </w:t>
      </w:r>
      <w:r>
        <w:rPr>
          <w:sz w:val="24"/>
        </w:rPr>
        <w:t>Medium</w:t>
      </w:r>
      <w:r>
        <w:rPr>
          <w:spacing w:val="-4"/>
          <w:sz w:val="24"/>
        </w:rPr>
        <w:t> </w:t>
      </w:r>
      <w:r>
        <w:rPr>
          <w:sz w:val="24"/>
        </w:rPr>
        <w:t>–</w:t>
      </w:r>
      <w:r>
        <w:rPr>
          <w:spacing w:val="-3"/>
          <w:sz w:val="24"/>
        </w:rPr>
        <w:t> </w:t>
      </w:r>
      <w:r>
        <w:rPr>
          <w:sz w:val="24"/>
        </w:rPr>
        <w:t>Capital</w:t>
      </w:r>
      <w:r>
        <w:rPr>
          <w:spacing w:val="-11"/>
          <w:sz w:val="24"/>
        </w:rPr>
        <w:t> </w:t>
      </w:r>
      <w:r>
        <w:rPr>
          <w:sz w:val="24"/>
        </w:rPr>
        <w:t>One</w:t>
      </w:r>
      <w:r>
        <w:rPr>
          <w:spacing w:val="-4"/>
          <w:sz w:val="24"/>
        </w:rPr>
        <w:t> </w:t>
      </w:r>
      <w:r>
        <w:rPr>
          <w:sz w:val="24"/>
        </w:rPr>
        <w:t>Tech, [en ligne]. Disponible sur : https://medium.com/capital-one-tech/random-forest- </w:t>
      </w:r>
      <w:r>
        <w:rPr>
          <w:spacing w:val="-2"/>
          <w:sz w:val="24"/>
        </w:rPr>
        <w:t>algorithm-for-machine-learning-c4b2c8cc9feb.</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9"/>
        <w:rPr>
          <w:sz w:val="20"/>
        </w:rPr>
      </w:pPr>
      <w:r>
        <w:rPr>
          <w:sz w:val="20"/>
        </w:rPr>
        <mc:AlternateContent>
          <mc:Choice Requires="wps">
            <w:drawing>
              <wp:anchor distT="0" distB="0" distL="0" distR="0" allowOverlap="1" layoutInCell="1" locked="0" behindDoc="1" simplePos="0" relativeHeight="487600640">
                <wp:simplePos x="0" y="0"/>
                <wp:positionH relativeFrom="page">
                  <wp:posOffset>1061008</wp:posOffset>
                </wp:positionH>
                <wp:positionV relativeFrom="paragraph">
                  <wp:posOffset>186399</wp:posOffset>
                </wp:positionV>
                <wp:extent cx="5619750" cy="635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5619750" cy="6350"/>
                        </a:xfrm>
                        <a:custGeom>
                          <a:avLst/>
                          <a:gdLst/>
                          <a:ahLst/>
                          <a:cxnLst/>
                          <a:rect l="l" t="t" r="r" b="b"/>
                          <a:pathLst>
                            <a:path w="5619750" h="6350">
                              <a:moveTo>
                                <a:pt x="5619623" y="0"/>
                              </a:moveTo>
                              <a:lnTo>
                                <a:pt x="0" y="0"/>
                              </a:lnTo>
                              <a:lnTo>
                                <a:pt x="0" y="6095"/>
                              </a:lnTo>
                              <a:lnTo>
                                <a:pt x="5619623" y="6095"/>
                              </a:lnTo>
                              <a:lnTo>
                                <a:pt x="56196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543999pt;margin-top:14.677094pt;width:442.49pt;height:.47998pt;mso-position-horizontal-relative:page;mso-position-vertical-relative:paragraph;z-index:-15715840;mso-wrap-distance-left:0;mso-wrap-distance-right:0" id="docshape49" filled="true" fillcolor="#000000" stroked="false">
                <v:fill type="solid"/>
                <w10:wrap type="topAndBottom"/>
              </v:rect>
            </w:pict>
          </mc:Fallback>
        </mc:AlternateContent>
      </w:r>
    </w:p>
    <w:p>
      <w:pPr>
        <w:pStyle w:val="BodyText"/>
        <w:spacing w:before="21"/>
        <w:ind w:left="715" w:right="716"/>
        <w:jc w:val="center"/>
        <w:rPr>
          <w:rFonts w:ascii="Calibri"/>
        </w:rPr>
      </w:pPr>
      <w:r>
        <w:rPr>
          <w:rFonts w:ascii="Calibri"/>
          <w:spacing w:val="-5"/>
        </w:rPr>
        <w:t>66</w:t>
      </w:r>
    </w:p>
    <w:p>
      <w:pPr>
        <w:pStyle w:val="BodyText"/>
        <w:spacing w:after="0"/>
        <w:jc w:val="center"/>
        <w:rPr>
          <w:rFonts w:ascii="Calibri"/>
        </w:rPr>
        <w:sectPr>
          <w:headerReference w:type="default" r:id="rId80"/>
          <w:footerReference w:type="default" r:id="rId81"/>
          <w:pgSz w:w="11910" w:h="16840"/>
          <w:pgMar w:header="0" w:footer="0" w:top="1320" w:bottom="280" w:left="1559" w:right="1275"/>
        </w:sectPr>
      </w:pPr>
    </w:p>
    <w:p>
      <w:pPr>
        <w:pStyle w:val="Heading5"/>
        <w:spacing w:before="55"/>
        <w:ind w:right="721"/>
      </w:pPr>
      <w:r>
        <w:rPr>
          <w:spacing w:val="-2"/>
        </w:rPr>
        <w:t>Résumé</w:t>
      </w:r>
    </w:p>
    <w:p>
      <w:pPr>
        <w:pStyle w:val="BodyText"/>
        <w:spacing w:line="242" w:lineRule="auto" w:before="310"/>
        <w:ind w:left="140" w:right="136" w:firstLine="768"/>
        <w:jc w:val="both"/>
      </w:pPr>
      <w:r>
        <w:rPr/>
        <w:t>Ce projet porte sur la surveillance de la consommation énergétique et la détection des anomalies d’une pompe de charge dans un contexte industriel à la Société Tunisienne des Industries de Raffinage (STIR).</w:t>
      </w:r>
    </w:p>
    <w:p>
      <w:pPr>
        <w:pStyle w:val="BodyText"/>
        <w:spacing w:line="242" w:lineRule="auto" w:before="272"/>
        <w:ind w:left="140" w:right="139"/>
        <w:jc w:val="both"/>
      </w:pPr>
      <w:r>
        <w:rPr/>
        <w:t>Le</w:t>
      </w:r>
      <w:r>
        <w:rPr>
          <w:spacing w:val="-3"/>
        </w:rPr>
        <w:t> </w:t>
      </w:r>
      <w:r>
        <w:rPr/>
        <w:t>système</w:t>
      </w:r>
      <w:r>
        <w:rPr>
          <w:spacing w:val="-3"/>
        </w:rPr>
        <w:t> </w:t>
      </w:r>
      <w:r>
        <w:rPr/>
        <w:t>est basé</w:t>
      </w:r>
      <w:r>
        <w:rPr>
          <w:spacing w:val="-3"/>
        </w:rPr>
        <w:t> </w:t>
      </w:r>
      <w:r>
        <w:rPr/>
        <w:t>sur</w:t>
      </w:r>
      <w:r>
        <w:rPr>
          <w:spacing w:val="-1"/>
        </w:rPr>
        <w:t> </w:t>
      </w:r>
      <w:r>
        <w:rPr/>
        <w:t>un</w:t>
      </w:r>
      <w:r>
        <w:rPr>
          <w:spacing w:val="-2"/>
        </w:rPr>
        <w:t> </w:t>
      </w:r>
      <w:r>
        <w:rPr/>
        <w:t>microcontrôleur</w:t>
      </w:r>
      <w:r>
        <w:rPr>
          <w:spacing w:val="-1"/>
        </w:rPr>
        <w:t> </w:t>
      </w:r>
      <w:r>
        <w:rPr/>
        <w:t>ESP32</w:t>
      </w:r>
      <w:r>
        <w:rPr>
          <w:spacing w:val="-7"/>
        </w:rPr>
        <w:t> </w:t>
      </w:r>
      <w:r>
        <w:rPr/>
        <w:t>associé</w:t>
      </w:r>
      <w:r>
        <w:rPr>
          <w:spacing w:val="-3"/>
        </w:rPr>
        <w:t> </w:t>
      </w:r>
      <w:r>
        <w:rPr/>
        <w:t>à</w:t>
      </w:r>
      <w:r>
        <w:rPr>
          <w:spacing w:val="-3"/>
        </w:rPr>
        <w:t> </w:t>
      </w:r>
      <w:r>
        <w:rPr/>
        <w:t>plusieurs</w:t>
      </w:r>
      <w:r>
        <w:rPr>
          <w:spacing w:val="-4"/>
        </w:rPr>
        <w:t> </w:t>
      </w:r>
      <w:r>
        <w:rPr/>
        <w:t>capteurs, notamment un capteur de courant et tension (PZEM-004T), un capteur de</w:t>
      </w:r>
      <w:r>
        <w:rPr>
          <w:spacing w:val="-1"/>
        </w:rPr>
        <w:t> </w:t>
      </w:r>
      <w:r>
        <w:rPr/>
        <w:t>température et un capteur de vibrations. La collecte des données en temps réel permet de suivre en continu la consommation électrique et les conditions de fonctionnement de la pompe.</w:t>
      </w:r>
    </w:p>
    <w:p>
      <w:pPr>
        <w:pStyle w:val="BodyText"/>
        <w:spacing w:line="242" w:lineRule="auto" w:before="268"/>
        <w:ind w:left="140" w:right="141"/>
        <w:jc w:val="both"/>
      </w:pPr>
      <w:r>
        <w:rPr/>
        <w:t>Par ailleurs, des techniques d’apprentissage automatique sont utilisées pour détecter automatiquement les pannes potentielles, ce qui améliore l’efficacité de la maintenance et prévient</w:t>
      </w:r>
      <w:r>
        <w:rPr>
          <w:spacing w:val="-15"/>
        </w:rPr>
        <w:t> </w:t>
      </w:r>
      <w:r>
        <w:rPr/>
        <w:t>les</w:t>
      </w:r>
      <w:r>
        <w:rPr>
          <w:spacing w:val="-15"/>
        </w:rPr>
        <w:t> </w:t>
      </w:r>
      <w:r>
        <w:rPr/>
        <w:t>arrêts</w:t>
      </w:r>
      <w:r>
        <w:rPr>
          <w:spacing w:val="-15"/>
        </w:rPr>
        <w:t> </w:t>
      </w:r>
      <w:r>
        <w:rPr/>
        <w:t>imprévus.</w:t>
      </w:r>
      <w:r>
        <w:rPr>
          <w:spacing w:val="-15"/>
        </w:rPr>
        <w:t> </w:t>
      </w:r>
      <w:r>
        <w:rPr/>
        <w:t>Un</w:t>
      </w:r>
      <w:r>
        <w:rPr>
          <w:spacing w:val="-15"/>
        </w:rPr>
        <w:t> </w:t>
      </w:r>
      <w:r>
        <w:rPr/>
        <w:t>tableau</w:t>
      </w:r>
      <w:r>
        <w:rPr>
          <w:spacing w:val="-15"/>
        </w:rPr>
        <w:t> </w:t>
      </w:r>
      <w:r>
        <w:rPr/>
        <w:t>de</w:t>
      </w:r>
      <w:r>
        <w:rPr>
          <w:spacing w:val="-15"/>
        </w:rPr>
        <w:t> </w:t>
      </w:r>
      <w:r>
        <w:rPr/>
        <w:t>bord</w:t>
      </w:r>
      <w:r>
        <w:rPr>
          <w:spacing w:val="-15"/>
        </w:rPr>
        <w:t> </w:t>
      </w:r>
      <w:r>
        <w:rPr/>
        <w:t>web</w:t>
      </w:r>
      <w:r>
        <w:rPr>
          <w:spacing w:val="-15"/>
        </w:rPr>
        <w:t> </w:t>
      </w:r>
      <w:r>
        <w:rPr/>
        <w:t>offre</w:t>
      </w:r>
      <w:r>
        <w:rPr>
          <w:spacing w:val="-15"/>
        </w:rPr>
        <w:t> </w:t>
      </w:r>
      <w:r>
        <w:rPr/>
        <w:t>aux</w:t>
      </w:r>
      <w:r>
        <w:rPr>
          <w:spacing w:val="-15"/>
        </w:rPr>
        <w:t> </w:t>
      </w:r>
      <w:r>
        <w:rPr/>
        <w:t>opérateurs</w:t>
      </w:r>
      <w:r>
        <w:rPr>
          <w:spacing w:val="-15"/>
        </w:rPr>
        <w:t> </w:t>
      </w:r>
      <w:r>
        <w:rPr/>
        <w:t>une</w:t>
      </w:r>
      <w:r>
        <w:rPr>
          <w:spacing w:val="-13"/>
        </w:rPr>
        <w:t> </w:t>
      </w:r>
      <w:r>
        <w:rPr/>
        <w:t>interface</w:t>
      </w:r>
      <w:r>
        <w:rPr>
          <w:spacing w:val="-15"/>
        </w:rPr>
        <w:t> </w:t>
      </w:r>
      <w:r>
        <w:rPr/>
        <w:t>claire pour visualiser les données de consommation et les anomalies. Cette démarche vise à optimiser la fiabilité et la sécurité des pompes industrielles en permettant une maintenance proactive et la réduction des temps d’arrêt.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
      </w:pPr>
    </w:p>
    <w:p>
      <w:pPr>
        <w:pStyle w:val="Heading5"/>
        <w:ind w:right="718"/>
      </w:pPr>
      <w:r>
        <w:rPr/>
        <mc:AlternateContent>
          <mc:Choice Requires="wps">
            <w:drawing>
              <wp:anchor distT="0" distB="0" distL="0" distR="0" allowOverlap="1" layoutInCell="1" locked="0" behindDoc="0" simplePos="0" relativeHeight="15741952">
                <wp:simplePos x="0" y="0"/>
                <wp:positionH relativeFrom="page">
                  <wp:posOffset>1094739</wp:posOffset>
                </wp:positionH>
                <wp:positionV relativeFrom="paragraph">
                  <wp:posOffset>-655016</wp:posOffset>
                </wp:positionV>
                <wp:extent cx="5677535" cy="127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5677535" cy="1270"/>
                        </a:xfrm>
                        <a:custGeom>
                          <a:avLst/>
                          <a:gdLst/>
                          <a:ahLst/>
                          <a:cxnLst/>
                          <a:rect l="l" t="t" r="r" b="b"/>
                          <a:pathLst>
                            <a:path w="5677535" h="0">
                              <a:moveTo>
                                <a:pt x="0" y="0"/>
                              </a:moveTo>
                              <a:lnTo>
                                <a:pt x="567753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952" from="86.199997pt,-51.576115pt" to="533.249997pt,-51.576115pt" stroked="true" strokeweight="1.5pt" strokecolor="#000000">
                <v:stroke dashstyle="solid"/>
                <w10:wrap type="none"/>
              </v:line>
            </w:pict>
          </mc:Fallback>
        </mc:AlternateContent>
      </w:r>
      <w:r>
        <w:rPr>
          <w:spacing w:val="-2"/>
        </w:rPr>
        <w:t>Abstract</w:t>
      </w:r>
    </w:p>
    <w:p>
      <w:pPr>
        <w:pStyle w:val="BodyText"/>
        <w:spacing w:line="242" w:lineRule="auto" w:before="309"/>
        <w:ind w:left="140" w:right="140" w:firstLine="830"/>
        <w:jc w:val="both"/>
      </w:pPr>
      <w:r>
        <w:rPr/>
        <w:t>This final-year project focuses on the monitoring of energy consumption and anomaly</w:t>
      </w:r>
      <w:r>
        <w:rPr>
          <w:spacing w:val="-2"/>
        </w:rPr>
        <w:t> </w:t>
      </w:r>
      <w:r>
        <w:rPr/>
        <w:t>detection of</w:t>
      </w:r>
      <w:r>
        <w:rPr>
          <w:spacing w:val="-1"/>
        </w:rPr>
        <w:t> </w:t>
      </w:r>
      <w:r>
        <w:rPr/>
        <w:t>a charge pump used in an industrial setting at the Société Tunisienne des Industries de Raffinage (STIR).</w:t>
      </w:r>
    </w:p>
    <w:p>
      <w:pPr>
        <w:pStyle w:val="BodyText"/>
        <w:spacing w:before="273"/>
        <w:ind w:left="140" w:right="141"/>
        <w:jc w:val="both"/>
      </w:pPr>
      <w:r>
        <w:rPr/>
        <w:t>The system is designed using an ESP32 microcontroller connected to various sensors, including</w:t>
      </w:r>
      <w:r>
        <w:rPr>
          <w:spacing w:val="-2"/>
        </w:rPr>
        <w:t> </w:t>
      </w:r>
      <w:r>
        <w:rPr/>
        <w:t>a</w:t>
      </w:r>
      <w:r>
        <w:rPr>
          <w:spacing w:val="-3"/>
        </w:rPr>
        <w:t> </w:t>
      </w:r>
      <w:r>
        <w:rPr/>
        <w:t>current and voltage</w:t>
      </w:r>
      <w:r>
        <w:rPr>
          <w:spacing w:val="-3"/>
        </w:rPr>
        <w:t> </w:t>
      </w:r>
      <w:r>
        <w:rPr/>
        <w:t>sensor</w:t>
      </w:r>
      <w:r>
        <w:rPr>
          <w:spacing w:val="-1"/>
        </w:rPr>
        <w:t> </w:t>
      </w:r>
      <w:r>
        <w:rPr/>
        <w:t>(PZEM-004T),</w:t>
      </w:r>
      <w:r>
        <w:rPr>
          <w:spacing w:val="-5"/>
        </w:rPr>
        <w:t> </w:t>
      </w:r>
      <w:r>
        <w:rPr/>
        <w:t>a</w:t>
      </w:r>
      <w:r>
        <w:rPr>
          <w:spacing w:val="-7"/>
        </w:rPr>
        <w:t> </w:t>
      </w:r>
      <w:r>
        <w:rPr/>
        <w:t>temperature</w:t>
      </w:r>
      <w:r>
        <w:rPr>
          <w:spacing w:val="-3"/>
        </w:rPr>
        <w:t> </w:t>
      </w:r>
      <w:r>
        <w:rPr/>
        <w:t>sensor, and</w:t>
      </w:r>
      <w:r>
        <w:rPr>
          <w:spacing w:val="-2"/>
        </w:rPr>
        <w:t> </w:t>
      </w:r>
      <w:r>
        <w:rPr/>
        <w:t>a</w:t>
      </w:r>
      <w:r>
        <w:rPr>
          <w:spacing w:val="-3"/>
        </w:rPr>
        <w:t> </w:t>
      </w:r>
      <w:r>
        <w:rPr/>
        <w:t>vibration sensor. Real-time data collection allows continuous monitoring of the pump’s electrical consumption and operational conditions.</w:t>
      </w:r>
    </w:p>
    <w:p>
      <w:pPr>
        <w:pStyle w:val="BodyText"/>
        <w:spacing w:before="2"/>
      </w:pPr>
    </w:p>
    <w:p>
      <w:pPr>
        <w:pStyle w:val="BodyText"/>
        <w:spacing w:before="1"/>
        <w:ind w:left="140" w:right="138"/>
        <w:jc w:val="both"/>
      </w:pPr>
      <w:r>
        <w:rPr/>
        <w:t>Additionally, machine learning techniques are applied to detect potential faults automatically, improving maintenance efficiency and preventing unexpected failures. A web-based</w:t>
      </w:r>
      <w:r>
        <w:rPr>
          <w:spacing w:val="-15"/>
        </w:rPr>
        <w:t> </w:t>
      </w:r>
      <w:r>
        <w:rPr/>
        <w:t>dashboard</w:t>
      </w:r>
      <w:r>
        <w:rPr>
          <w:spacing w:val="-14"/>
        </w:rPr>
        <w:t> </w:t>
      </w:r>
      <w:r>
        <w:rPr/>
        <w:t>provides</w:t>
      </w:r>
      <w:r>
        <w:rPr>
          <w:spacing w:val="-15"/>
        </w:rPr>
        <w:t> </w:t>
      </w:r>
      <w:r>
        <w:rPr/>
        <w:t>operators</w:t>
      </w:r>
      <w:r>
        <w:rPr>
          <w:spacing w:val="-15"/>
        </w:rPr>
        <w:t> </w:t>
      </w:r>
      <w:r>
        <w:rPr/>
        <w:t>with</w:t>
      </w:r>
      <w:r>
        <w:rPr>
          <w:spacing w:val="-15"/>
        </w:rPr>
        <w:t> </w:t>
      </w:r>
      <w:r>
        <w:rPr/>
        <w:t>a</w:t>
      </w:r>
      <w:r>
        <w:rPr>
          <w:spacing w:val="-14"/>
        </w:rPr>
        <w:t> </w:t>
      </w:r>
      <w:r>
        <w:rPr/>
        <w:t>clear</w:t>
      </w:r>
      <w:r>
        <w:rPr>
          <w:spacing w:val="-12"/>
        </w:rPr>
        <w:t> </w:t>
      </w:r>
      <w:r>
        <w:rPr/>
        <w:t>interface</w:t>
      </w:r>
      <w:r>
        <w:rPr>
          <w:spacing w:val="-14"/>
        </w:rPr>
        <w:t> </w:t>
      </w:r>
      <w:r>
        <w:rPr/>
        <w:t>to</w:t>
      </w:r>
      <w:r>
        <w:rPr>
          <w:spacing w:val="-12"/>
        </w:rPr>
        <w:t> </w:t>
      </w:r>
      <w:r>
        <w:rPr/>
        <w:t>visualize</w:t>
      </w:r>
      <w:r>
        <w:rPr>
          <w:spacing w:val="-14"/>
        </w:rPr>
        <w:t> </w:t>
      </w:r>
      <w:r>
        <w:rPr/>
        <w:t>consumption</w:t>
      </w:r>
      <w:r>
        <w:rPr>
          <w:spacing w:val="-15"/>
        </w:rPr>
        <w:t> </w:t>
      </w:r>
      <w:r>
        <w:rPr/>
        <w:t>data and</w:t>
      </w:r>
      <w:r>
        <w:rPr>
          <w:spacing w:val="-4"/>
        </w:rPr>
        <w:t> </w:t>
      </w:r>
      <w:r>
        <w:rPr/>
        <w:t>anomalies.</w:t>
      </w:r>
      <w:r>
        <w:rPr>
          <w:spacing w:val="-2"/>
        </w:rPr>
        <w:t> </w:t>
      </w:r>
      <w:r>
        <w:rPr/>
        <w:t>This</w:t>
      </w:r>
      <w:r>
        <w:rPr>
          <w:spacing w:val="-6"/>
        </w:rPr>
        <w:t> </w:t>
      </w:r>
      <w:r>
        <w:rPr/>
        <w:t>approach</w:t>
      </w:r>
      <w:r>
        <w:rPr>
          <w:spacing w:val="-9"/>
        </w:rPr>
        <w:t> </w:t>
      </w:r>
      <w:r>
        <w:rPr/>
        <w:t>aims</w:t>
      </w:r>
      <w:r>
        <w:rPr>
          <w:spacing w:val="-6"/>
        </w:rPr>
        <w:t> </w:t>
      </w:r>
      <w:r>
        <w:rPr/>
        <w:t>to</w:t>
      </w:r>
      <w:r>
        <w:rPr>
          <w:spacing w:val="-4"/>
        </w:rPr>
        <w:t> </w:t>
      </w:r>
      <w:r>
        <w:rPr/>
        <w:t>optimize</w:t>
      </w:r>
      <w:r>
        <w:rPr>
          <w:spacing w:val="-5"/>
        </w:rPr>
        <w:t> </w:t>
      </w:r>
      <w:r>
        <w:rPr/>
        <w:t>the</w:t>
      </w:r>
      <w:r>
        <w:rPr>
          <w:spacing w:val="-5"/>
        </w:rPr>
        <w:t> </w:t>
      </w:r>
      <w:r>
        <w:rPr/>
        <w:t>reliability</w:t>
      </w:r>
      <w:r>
        <w:rPr>
          <w:spacing w:val="-9"/>
        </w:rPr>
        <w:t> </w:t>
      </w:r>
      <w:r>
        <w:rPr/>
        <w:t>and</w:t>
      </w:r>
      <w:r>
        <w:rPr>
          <w:spacing w:val="-4"/>
        </w:rPr>
        <w:t> </w:t>
      </w:r>
      <w:r>
        <w:rPr/>
        <w:t>safety</w:t>
      </w:r>
      <w:r>
        <w:rPr>
          <w:spacing w:val="-13"/>
        </w:rPr>
        <w:t> </w:t>
      </w:r>
      <w:r>
        <w:rPr/>
        <w:t>of</w:t>
      </w:r>
      <w:r>
        <w:rPr>
          <w:spacing w:val="-7"/>
        </w:rPr>
        <w:t> </w:t>
      </w:r>
      <w:r>
        <w:rPr/>
        <w:t>industrial</w:t>
      </w:r>
      <w:r>
        <w:rPr>
          <w:spacing w:val="-8"/>
        </w:rPr>
        <w:t> </w:t>
      </w:r>
      <w:r>
        <w:rPr/>
        <w:t>pumps by enabling proactive maintenance and reducing downtime.</w:t>
      </w:r>
    </w:p>
    <w:sectPr>
      <w:headerReference w:type="default" r:id="rId86"/>
      <w:footerReference w:type="default" r:id="rId87"/>
      <w:pgSz w:w="11910" w:h="16840"/>
      <w:pgMar w:header="0" w:footer="0" w:top="1900" w:bottom="280" w:left="1559"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25568">
              <wp:simplePos x="0" y="0"/>
              <wp:positionH relativeFrom="page">
                <wp:posOffset>881176</wp:posOffset>
              </wp:positionH>
              <wp:positionV relativeFrom="page">
                <wp:posOffset>9869119</wp:posOffset>
              </wp:positionV>
              <wp:extent cx="5799455" cy="635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799455" cy="6350"/>
                      </a:xfrm>
                      <a:custGeom>
                        <a:avLst/>
                        <a:gdLst/>
                        <a:ahLst/>
                        <a:cxnLst/>
                        <a:rect l="l" t="t" r="r" b="b"/>
                        <a:pathLst>
                          <a:path w="5799455" h="6350">
                            <a:moveTo>
                              <a:pt x="5799455" y="0"/>
                            </a:moveTo>
                            <a:lnTo>
                              <a:pt x="0" y="0"/>
                            </a:lnTo>
                            <a:lnTo>
                              <a:pt x="0" y="6095"/>
                            </a:lnTo>
                            <a:lnTo>
                              <a:pt x="5799455" y="6095"/>
                            </a:lnTo>
                            <a:lnTo>
                              <a:pt x="57994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84003pt;margin-top:777.096008pt;width:456.65pt;height:.47998pt;mso-position-horizontal-relative:page;mso-position-vertical-relative:page;z-index:-17190912" id="docshape1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126080">
              <wp:simplePos x="0" y="0"/>
              <wp:positionH relativeFrom="page">
                <wp:posOffset>3692144</wp:posOffset>
              </wp:positionH>
              <wp:positionV relativeFrom="page">
                <wp:posOffset>9906710</wp:posOffset>
              </wp:positionV>
              <wp:extent cx="177800" cy="1778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77800" cy="177800"/>
                      </a:xfrm>
                      <a:prstGeom prst="rect">
                        <a:avLst/>
                      </a:prstGeom>
                    </wps:spPr>
                    <wps:txbx>
                      <w:txbxContent>
                        <w:p>
                          <w:pPr>
                            <w:pStyle w:val="BodyText"/>
                            <w:spacing w:line="264" w:lineRule="exact"/>
                            <w:ind w:left="2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90.720001pt;margin-top:780.055969pt;width:14pt;height:14pt;mso-position-horizontal-relative:page;mso-position-vertical-relative:page;z-index:-17190400" type="#_x0000_t202" id="docshape14" filled="false" stroked="false">
              <v:textbox inset="0,0,0,0">
                <w:txbxContent>
                  <w:p>
                    <w:pPr>
                      <w:pStyle w:val="BodyText"/>
                      <w:spacing w:line="264" w:lineRule="exact"/>
                      <w:ind w:left="2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w:t>
                    </w:r>
                    <w:r>
                      <w:rPr>
                        <w:rFonts w:ascii="Calibri"/>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28128">
              <wp:simplePos x="0" y="0"/>
              <wp:positionH relativeFrom="page">
                <wp:posOffset>881176</wp:posOffset>
              </wp:positionH>
              <wp:positionV relativeFrom="page">
                <wp:posOffset>9869119</wp:posOffset>
              </wp:positionV>
              <wp:extent cx="5799455" cy="635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5799455" cy="6350"/>
                      </a:xfrm>
                      <a:custGeom>
                        <a:avLst/>
                        <a:gdLst/>
                        <a:ahLst/>
                        <a:cxnLst/>
                        <a:rect l="l" t="t" r="r" b="b"/>
                        <a:pathLst>
                          <a:path w="5799455" h="6350">
                            <a:moveTo>
                              <a:pt x="5799455" y="0"/>
                            </a:moveTo>
                            <a:lnTo>
                              <a:pt x="0" y="0"/>
                            </a:lnTo>
                            <a:lnTo>
                              <a:pt x="0" y="6095"/>
                            </a:lnTo>
                            <a:lnTo>
                              <a:pt x="5799455" y="6095"/>
                            </a:lnTo>
                            <a:lnTo>
                              <a:pt x="57994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84003pt;margin-top:777.096008pt;width:456.65pt;height:.47998pt;mso-position-horizontal-relative:page;mso-position-vertical-relative:page;z-index:-17188352" id="docshape1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128640">
              <wp:simplePos x="0" y="0"/>
              <wp:positionH relativeFrom="page">
                <wp:posOffset>3663696</wp:posOffset>
              </wp:positionH>
              <wp:positionV relativeFrom="page">
                <wp:posOffset>9906710</wp:posOffset>
              </wp:positionV>
              <wp:extent cx="241300" cy="17780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41300" cy="177800"/>
                      </a:xfrm>
                      <a:prstGeom prst="rect">
                        <a:avLst/>
                      </a:prstGeom>
                    </wps:spPr>
                    <wps:txbx>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19</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88.480011pt;margin-top:780.055969pt;width:19pt;height:14pt;mso-position-horizontal-relative:page;mso-position-vertical-relative:page;z-index:-17187840" type="#_x0000_t202" id="docshape19" filled="false" stroked="false">
              <v:textbox inset="0,0,0,0">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19</w:t>
                    </w:r>
                    <w:r>
                      <w:rPr>
                        <w:rFonts w:ascii="Calibri"/>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29152">
              <wp:simplePos x="0" y="0"/>
              <wp:positionH relativeFrom="page">
                <wp:posOffset>6209791</wp:posOffset>
              </wp:positionH>
              <wp:positionV relativeFrom="page">
                <wp:posOffset>9656774</wp:posOffset>
              </wp:positionV>
              <wp:extent cx="177800" cy="1778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77800" cy="177800"/>
                      </a:xfrm>
                      <a:prstGeom prst="rect">
                        <a:avLst/>
                      </a:prstGeom>
                    </wps:spPr>
                    <wps:txbx>
                      <w:txbxContent>
                        <w:p>
                          <w:pPr>
                            <w:pStyle w:val="BodyText"/>
                            <w:spacing w:line="264" w:lineRule="exact"/>
                            <w:ind w:left="20"/>
                            <w:rPr>
                              <w:rFonts w:ascii="Calibri"/>
                            </w:rPr>
                          </w:pPr>
                          <w:r>
                            <w:rPr>
                              <w:rFonts w:ascii="Calibri"/>
                              <w:spacing w:val="-5"/>
                            </w:rPr>
                            <w:t>21</w:t>
                          </w:r>
                        </w:p>
                      </w:txbxContent>
                    </wps:txbx>
                    <wps:bodyPr wrap="square" lIns="0" tIns="0" rIns="0" bIns="0" rtlCol="0">
                      <a:noAutofit/>
                    </wps:bodyPr>
                  </wps:wsp>
                </a:graphicData>
              </a:graphic>
            </wp:anchor>
          </w:drawing>
        </mc:Choice>
        <mc:Fallback>
          <w:pict>
            <v:shape style="position:absolute;margin-left:488.959991pt;margin-top:760.375977pt;width:14pt;height:14pt;mso-position-horizontal-relative:page;mso-position-vertical-relative:page;z-index:-17187328" type="#_x0000_t202" id="docshape20" filled="false" stroked="false">
              <v:textbox inset="0,0,0,0">
                <w:txbxContent>
                  <w:p>
                    <w:pPr>
                      <w:pStyle w:val="BodyText"/>
                      <w:spacing w:line="264" w:lineRule="exact"/>
                      <w:ind w:left="20"/>
                      <w:rPr>
                        <w:rFonts w:ascii="Calibri"/>
                      </w:rPr>
                    </w:pPr>
                    <w:r>
                      <w:rPr>
                        <w:rFonts w:ascii="Calibri"/>
                        <w:spacing w:val="-5"/>
                      </w:rPr>
                      <w:t>21</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29664">
              <wp:simplePos x="0" y="0"/>
              <wp:positionH relativeFrom="page">
                <wp:posOffset>3689096</wp:posOffset>
              </wp:positionH>
              <wp:positionV relativeFrom="page">
                <wp:posOffset>9906710</wp:posOffset>
              </wp:positionV>
              <wp:extent cx="177800" cy="1778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77800" cy="177800"/>
                      </a:xfrm>
                      <a:prstGeom prst="rect">
                        <a:avLst/>
                      </a:prstGeom>
                    </wps:spPr>
                    <wps:txbx>
                      <w:txbxContent>
                        <w:p>
                          <w:pPr>
                            <w:pStyle w:val="BodyText"/>
                            <w:spacing w:line="264" w:lineRule="exact"/>
                            <w:ind w:left="20"/>
                            <w:rPr>
                              <w:rFonts w:ascii="Calibri"/>
                            </w:rPr>
                          </w:pPr>
                          <w:r>
                            <w:rPr>
                              <w:rFonts w:ascii="Calibri"/>
                              <w:spacing w:val="-5"/>
                            </w:rPr>
                            <w:t>22</w:t>
                          </w:r>
                        </w:p>
                      </w:txbxContent>
                    </wps:txbx>
                    <wps:bodyPr wrap="square" lIns="0" tIns="0" rIns="0" bIns="0" rtlCol="0">
                      <a:noAutofit/>
                    </wps:bodyPr>
                  </wps:wsp>
                </a:graphicData>
              </a:graphic>
            </wp:anchor>
          </w:drawing>
        </mc:Choice>
        <mc:Fallback>
          <w:pict>
            <v:shape style="position:absolute;margin-left:290.480011pt;margin-top:780.055969pt;width:14pt;height:14pt;mso-position-horizontal-relative:page;mso-position-vertical-relative:page;z-index:-17186816" type="#_x0000_t202" id="docshape23" filled="false" stroked="false">
              <v:textbox inset="0,0,0,0">
                <w:txbxContent>
                  <w:p>
                    <w:pPr>
                      <w:pStyle w:val="BodyText"/>
                      <w:spacing w:line="264" w:lineRule="exact"/>
                      <w:ind w:left="20"/>
                      <w:rPr>
                        <w:rFonts w:ascii="Calibri"/>
                      </w:rPr>
                    </w:pPr>
                    <w:r>
                      <w:rPr>
                        <w:rFonts w:ascii="Calibri"/>
                        <w:spacing w:val="-5"/>
                      </w:rPr>
                      <w:t>22</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30176">
              <wp:simplePos x="0" y="0"/>
              <wp:positionH relativeFrom="page">
                <wp:posOffset>6209791</wp:posOffset>
              </wp:positionH>
              <wp:positionV relativeFrom="page">
                <wp:posOffset>9656774</wp:posOffset>
              </wp:positionV>
              <wp:extent cx="177800" cy="1778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77800" cy="177800"/>
                      </a:xfrm>
                      <a:prstGeom prst="rect">
                        <a:avLst/>
                      </a:prstGeom>
                    </wps:spPr>
                    <wps:txbx>
                      <w:txbxContent>
                        <w:p>
                          <w:pPr>
                            <w:pStyle w:val="BodyText"/>
                            <w:spacing w:line="264" w:lineRule="exact"/>
                            <w:ind w:left="20"/>
                            <w:rPr>
                              <w:rFonts w:ascii="Calibri"/>
                            </w:rPr>
                          </w:pPr>
                          <w:r>
                            <w:rPr>
                              <w:rFonts w:ascii="Calibri"/>
                              <w:spacing w:val="-5"/>
                            </w:rPr>
                            <w:t>23</w:t>
                          </w:r>
                        </w:p>
                      </w:txbxContent>
                    </wps:txbx>
                    <wps:bodyPr wrap="square" lIns="0" tIns="0" rIns="0" bIns="0" rtlCol="0">
                      <a:noAutofit/>
                    </wps:bodyPr>
                  </wps:wsp>
                </a:graphicData>
              </a:graphic>
            </wp:anchor>
          </w:drawing>
        </mc:Choice>
        <mc:Fallback>
          <w:pict>
            <v:shape style="position:absolute;margin-left:488.959991pt;margin-top:760.375977pt;width:14pt;height:14pt;mso-position-horizontal-relative:page;mso-position-vertical-relative:page;z-index:-17186304" type="#_x0000_t202" id="docshape26" filled="false" stroked="false">
              <v:textbox inset="0,0,0,0">
                <w:txbxContent>
                  <w:p>
                    <w:pPr>
                      <w:pStyle w:val="BodyText"/>
                      <w:spacing w:line="264" w:lineRule="exact"/>
                      <w:ind w:left="20"/>
                      <w:rPr>
                        <w:rFonts w:ascii="Calibri"/>
                      </w:rPr>
                    </w:pPr>
                    <w:r>
                      <w:rPr>
                        <w:rFonts w:ascii="Calibri"/>
                        <w:spacing w:val="-5"/>
                      </w:rPr>
                      <w:t>23</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32224">
              <wp:simplePos x="0" y="0"/>
              <wp:positionH relativeFrom="page">
                <wp:posOffset>881176</wp:posOffset>
              </wp:positionH>
              <wp:positionV relativeFrom="page">
                <wp:posOffset>9869119</wp:posOffset>
              </wp:positionV>
              <wp:extent cx="5799455" cy="635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5799455" cy="6350"/>
                      </a:xfrm>
                      <a:custGeom>
                        <a:avLst/>
                        <a:gdLst/>
                        <a:ahLst/>
                        <a:cxnLst/>
                        <a:rect l="l" t="t" r="r" b="b"/>
                        <a:pathLst>
                          <a:path w="5799455" h="6350">
                            <a:moveTo>
                              <a:pt x="5799455" y="0"/>
                            </a:moveTo>
                            <a:lnTo>
                              <a:pt x="0" y="0"/>
                            </a:lnTo>
                            <a:lnTo>
                              <a:pt x="0" y="6095"/>
                            </a:lnTo>
                            <a:lnTo>
                              <a:pt x="5799455" y="6095"/>
                            </a:lnTo>
                            <a:lnTo>
                              <a:pt x="57994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84003pt;margin-top:777.096008pt;width:456.65pt;height:.47998pt;mso-position-horizontal-relative:page;mso-position-vertical-relative:page;z-index:-17184256" id="docshape3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132736">
              <wp:simplePos x="0" y="0"/>
              <wp:positionH relativeFrom="page">
                <wp:posOffset>3663696</wp:posOffset>
              </wp:positionH>
              <wp:positionV relativeFrom="page">
                <wp:posOffset>9906710</wp:posOffset>
              </wp:positionV>
              <wp:extent cx="241300" cy="17780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41300" cy="177800"/>
                      </a:xfrm>
                      <a:prstGeom prst="rect">
                        <a:avLst/>
                      </a:prstGeom>
                    </wps:spPr>
                    <wps:txbx>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24</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88.480011pt;margin-top:780.055969pt;width:19pt;height:14pt;mso-position-horizontal-relative:page;mso-position-vertical-relative:page;z-index:-17183744" type="#_x0000_t202" id="docshape33" filled="false" stroked="false">
              <v:textbox inset="0,0,0,0">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24</w:t>
                    </w:r>
                    <w:r>
                      <w:rPr>
                        <w:rFonts w:ascii="Calibri"/>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35296">
              <wp:simplePos x="0" y="0"/>
              <wp:positionH relativeFrom="page">
                <wp:posOffset>1061008</wp:posOffset>
              </wp:positionH>
              <wp:positionV relativeFrom="page">
                <wp:posOffset>9869119</wp:posOffset>
              </wp:positionV>
              <wp:extent cx="5619750" cy="635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5619750" cy="6350"/>
                      </a:xfrm>
                      <a:custGeom>
                        <a:avLst/>
                        <a:gdLst/>
                        <a:ahLst/>
                        <a:cxnLst/>
                        <a:rect l="l" t="t" r="r" b="b"/>
                        <a:pathLst>
                          <a:path w="5619750" h="6350">
                            <a:moveTo>
                              <a:pt x="5619623" y="0"/>
                            </a:moveTo>
                            <a:lnTo>
                              <a:pt x="0" y="0"/>
                            </a:lnTo>
                            <a:lnTo>
                              <a:pt x="0" y="6095"/>
                            </a:lnTo>
                            <a:lnTo>
                              <a:pt x="5619623" y="6095"/>
                            </a:lnTo>
                            <a:lnTo>
                              <a:pt x="56196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543999pt;margin-top:777.096008pt;width:442.49pt;height:.47998pt;mso-position-horizontal-relative:page;mso-position-vertical-relative:page;z-index:-17181184" id="docshape4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135808">
              <wp:simplePos x="0" y="0"/>
              <wp:positionH relativeFrom="page">
                <wp:posOffset>3755135</wp:posOffset>
              </wp:positionH>
              <wp:positionV relativeFrom="page">
                <wp:posOffset>9906710</wp:posOffset>
              </wp:positionV>
              <wp:extent cx="241300" cy="17780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41300" cy="177800"/>
                      </a:xfrm>
                      <a:prstGeom prst="rect">
                        <a:avLst/>
                      </a:prstGeom>
                    </wps:spPr>
                    <wps:txbx>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51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95.679993pt;margin-top:780.055969pt;width:19pt;height:14pt;mso-position-horizontal-relative:page;mso-position-vertical-relative:page;z-index:-17180672" type="#_x0000_t202" id="docshape41" filled="false" stroked="false">
              <v:textbox inset="0,0,0,0">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51</w:t>
                    </w:r>
                    <w:r>
                      <w:rPr>
                        <w:rFonts w:ascii="Calibri"/>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37344">
              <wp:simplePos x="0" y="0"/>
              <wp:positionH relativeFrom="page">
                <wp:posOffset>1061008</wp:posOffset>
              </wp:positionH>
              <wp:positionV relativeFrom="page">
                <wp:posOffset>9869119</wp:posOffset>
              </wp:positionV>
              <wp:extent cx="5619750" cy="635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5619750" cy="6350"/>
                      </a:xfrm>
                      <a:custGeom>
                        <a:avLst/>
                        <a:gdLst/>
                        <a:ahLst/>
                        <a:cxnLst/>
                        <a:rect l="l" t="t" r="r" b="b"/>
                        <a:pathLst>
                          <a:path w="5619750" h="6350">
                            <a:moveTo>
                              <a:pt x="5619623" y="0"/>
                            </a:moveTo>
                            <a:lnTo>
                              <a:pt x="0" y="0"/>
                            </a:lnTo>
                            <a:lnTo>
                              <a:pt x="0" y="6095"/>
                            </a:lnTo>
                            <a:lnTo>
                              <a:pt x="5619623" y="6095"/>
                            </a:lnTo>
                            <a:lnTo>
                              <a:pt x="56196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543999pt;margin-top:777.096008pt;width:442.49pt;height:.47998pt;mso-position-horizontal-relative:page;mso-position-vertical-relative:page;z-index:-17179136" id="docshape4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137856">
              <wp:simplePos x="0" y="0"/>
              <wp:positionH relativeFrom="page">
                <wp:posOffset>3755135</wp:posOffset>
              </wp:positionH>
              <wp:positionV relativeFrom="page">
                <wp:posOffset>9906710</wp:posOffset>
              </wp:positionV>
              <wp:extent cx="241300" cy="17780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41300" cy="177800"/>
                      </a:xfrm>
                      <a:prstGeom prst="rect">
                        <a:avLst/>
                      </a:prstGeom>
                    </wps:spPr>
                    <wps:txbx>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64</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95.679993pt;margin-top:780.055969pt;width:19pt;height:14pt;mso-position-horizontal-relative:page;mso-position-vertical-relative:page;z-index:-17178624" type="#_x0000_t202" id="docshape45" filled="false" stroked="false">
              <v:textbox inset="0,0,0,0">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64</w:t>
                    </w:r>
                    <w:r>
                      <w:rPr>
                        <w:rFonts w:ascii="Calibri"/>
                        <w:spacing w:val="-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22496">
              <wp:simplePos x="0" y="0"/>
              <wp:positionH relativeFrom="page">
                <wp:posOffset>881176</wp:posOffset>
              </wp:positionH>
              <wp:positionV relativeFrom="page">
                <wp:posOffset>625093</wp:posOffset>
              </wp:positionV>
              <wp:extent cx="5799455" cy="635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799455" cy="6350"/>
                      </a:xfrm>
                      <a:custGeom>
                        <a:avLst/>
                        <a:gdLst/>
                        <a:ahLst/>
                        <a:cxnLst/>
                        <a:rect l="l" t="t" r="r" b="b"/>
                        <a:pathLst>
                          <a:path w="5799455" h="6350">
                            <a:moveTo>
                              <a:pt x="5799455" y="0"/>
                            </a:moveTo>
                            <a:lnTo>
                              <a:pt x="0" y="0"/>
                            </a:lnTo>
                            <a:lnTo>
                              <a:pt x="0" y="6096"/>
                            </a:lnTo>
                            <a:lnTo>
                              <a:pt x="5799455" y="6096"/>
                            </a:lnTo>
                            <a:lnTo>
                              <a:pt x="57994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84003pt;margin-top:49.219982pt;width:456.65pt;height:.48pt;mso-position-horizontal-relative:page;mso-position-vertical-relative:page;z-index:-17193984" id="docshape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123008">
              <wp:simplePos x="0" y="0"/>
              <wp:positionH relativeFrom="page">
                <wp:posOffset>886764</wp:posOffset>
              </wp:positionH>
              <wp:positionV relativeFrom="page">
                <wp:posOffset>441732</wp:posOffset>
              </wp:positionV>
              <wp:extent cx="1223645" cy="18097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223645" cy="180975"/>
                      </a:xfrm>
                      <a:prstGeom prst="rect">
                        <a:avLst/>
                      </a:prstGeom>
                    </wps:spPr>
                    <wps:txbx>
                      <w:txbxContent>
                        <w:p>
                          <w:pPr>
                            <w:spacing w:before="11"/>
                            <w:ind w:left="20" w:right="0" w:firstLine="0"/>
                            <w:jc w:val="left"/>
                            <w:rPr>
                              <w:sz w:val="22"/>
                            </w:rPr>
                          </w:pPr>
                          <w:r>
                            <w:rPr>
                              <w:sz w:val="22"/>
                            </w:rPr>
                            <w:t>Introduction</w:t>
                          </w:r>
                          <w:r>
                            <w:rPr>
                              <w:spacing w:val="-9"/>
                              <w:sz w:val="22"/>
                            </w:rPr>
                            <w:t> </w:t>
                          </w:r>
                          <w:r>
                            <w:rPr>
                              <w:spacing w:val="-2"/>
                              <w:sz w:val="22"/>
                            </w:rPr>
                            <w:t>générale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823997pt;margin-top:34.782093pt;width:96.35pt;height:14.25pt;mso-position-horizontal-relative:page;mso-position-vertical-relative:page;z-index:-17193472" type="#_x0000_t202" id="docshape7" filled="false" stroked="false">
              <v:textbox inset="0,0,0,0">
                <w:txbxContent>
                  <w:p>
                    <w:pPr>
                      <w:spacing w:before="11"/>
                      <w:ind w:left="20" w:right="0" w:firstLine="0"/>
                      <w:jc w:val="left"/>
                      <w:rPr>
                        <w:sz w:val="22"/>
                      </w:rPr>
                    </w:pPr>
                    <w:r>
                      <w:rPr>
                        <w:sz w:val="22"/>
                      </w:rPr>
                      <w:t>Introduction</w:t>
                    </w:r>
                    <w:r>
                      <w:rPr>
                        <w:spacing w:val="-9"/>
                        <w:sz w:val="22"/>
                      </w:rPr>
                      <w:t> </w:t>
                    </w:r>
                    <w:r>
                      <w:rPr>
                        <w:spacing w:val="-2"/>
                        <w:sz w:val="22"/>
                      </w:rPr>
                      <w:t>générale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23520">
              <wp:simplePos x="0" y="0"/>
              <wp:positionH relativeFrom="page">
                <wp:posOffset>6033896</wp:posOffset>
              </wp:positionH>
              <wp:positionV relativeFrom="page">
                <wp:posOffset>441732</wp:posOffset>
              </wp:positionV>
              <wp:extent cx="626110" cy="18097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626110" cy="180975"/>
                      </a:xfrm>
                      <a:prstGeom prst="rect">
                        <a:avLst/>
                      </a:prstGeom>
                    </wps:spPr>
                    <wps:txbx>
                      <w:txbxContent>
                        <w:p>
                          <w:pPr>
                            <w:spacing w:before="11"/>
                            <w:ind w:left="20" w:right="0" w:firstLine="0"/>
                            <w:jc w:val="left"/>
                            <w:rPr>
                              <w:sz w:val="22"/>
                            </w:rPr>
                          </w:pPr>
                          <w:r>
                            <w:rPr>
                              <w:spacing w:val="-2"/>
                              <w:sz w:val="22"/>
                            </w:rPr>
                            <w:t>2024/2025</w:t>
                          </w:r>
                        </w:p>
                      </w:txbxContent>
                    </wps:txbx>
                    <wps:bodyPr wrap="square" lIns="0" tIns="0" rIns="0" bIns="0" rtlCol="0">
                      <a:noAutofit/>
                    </wps:bodyPr>
                  </wps:wsp>
                </a:graphicData>
              </a:graphic>
            </wp:anchor>
          </w:drawing>
        </mc:Choice>
        <mc:Fallback>
          <w:pict>
            <v:shape style="position:absolute;margin-left:475.109985pt;margin-top:34.782093pt;width:49.3pt;height:14.25pt;mso-position-horizontal-relative:page;mso-position-vertical-relative:page;z-index:-17192960" type="#_x0000_t202" id="docshape8" filled="false" stroked="false">
              <v:textbox inset="0,0,0,0">
                <w:txbxContent>
                  <w:p>
                    <w:pPr>
                      <w:spacing w:before="11"/>
                      <w:ind w:left="20" w:right="0" w:firstLine="0"/>
                      <w:jc w:val="left"/>
                      <w:rPr>
                        <w:sz w:val="22"/>
                      </w:rPr>
                    </w:pPr>
                    <w:r>
                      <w:rPr>
                        <w:spacing w:val="-2"/>
                        <w:sz w:val="22"/>
                      </w:rPr>
                      <w:t>2024/2025</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24032">
              <wp:simplePos x="0" y="0"/>
              <wp:positionH relativeFrom="page">
                <wp:posOffset>881176</wp:posOffset>
              </wp:positionH>
              <wp:positionV relativeFrom="page">
                <wp:posOffset>625093</wp:posOffset>
              </wp:positionV>
              <wp:extent cx="5799455" cy="635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799455" cy="6350"/>
                      </a:xfrm>
                      <a:custGeom>
                        <a:avLst/>
                        <a:gdLst/>
                        <a:ahLst/>
                        <a:cxnLst/>
                        <a:rect l="l" t="t" r="r" b="b"/>
                        <a:pathLst>
                          <a:path w="5799455" h="6350">
                            <a:moveTo>
                              <a:pt x="5799455" y="0"/>
                            </a:moveTo>
                            <a:lnTo>
                              <a:pt x="0" y="0"/>
                            </a:lnTo>
                            <a:lnTo>
                              <a:pt x="0" y="6096"/>
                            </a:lnTo>
                            <a:lnTo>
                              <a:pt x="5799455" y="6096"/>
                            </a:lnTo>
                            <a:lnTo>
                              <a:pt x="57994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84003pt;margin-top:49.219982pt;width:456.65pt;height:.48pt;mso-position-horizontal-relative:page;mso-position-vertical-relative:page;z-index:-17192448" id="docshape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124544">
              <wp:simplePos x="0" y="0"/>
              <wp:positionH relativeFrom="page">
                <wp:posOffset>886764</wp:posOffset>
              </wp:positionH>
              <wp:positionV relativeFrom="page">
                <wp:posOffset>441732</wp:posOffset>
              </wp:positionV>
              <wp:extent cx="2789555" cy="18097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789555" cy="180975"/>
                      </a:xfrm>
                      <a:prstGeom prst="rect">
                        <a:avLst/>
                      </a:prstGeom>
                    </wps:spPr>
                    <wps:txbx>
                      <w:txbxContent>
                        <w:p>
                          <w:pPr>
                            <w:spacing w:before="11"/>
                            <w:ind w:left="20" w:right="0" w:firstLine="0"/>
                            <w:jc w:val="left"/>
                            <w:rPr>
                              <w:sz w:val="22"/>
                            </w:rPr>
                          </w:pPr>
                          <w:r>
                            <w:rPr>
                              <w:sz w:val="22"/>
                            </w:rPr>
                            <w:t>CHAPITRE</w:t>
                          </w:r>
                          <w:r>
                            <w:rPr>
                              <w:spacing w:val="-6"/>
                              <w:sz w:val="22"/>
                            </w:rPr>
                            <w:t> </w:t>
                          </w:r>
                          <w:r>
                            <w:rPr>
                              <w:sz w:val="22"/>
                            </w:rPr>
                            <w:t>1</w:t>
                          </w:r>
                          <w:r>
                            <w:rPr>
                              <w:spacing w:val="1"/>
                              <w:sz w:val="22"/>
                            </w:rPr>
                            <w:t> </w:t>
                          </w:r>
                          <w:r>
                            <w:rPr>
                              <w:sz w:val="22"/>
                            </w:rPr>
                            <w:t>:</w:t>
                          </w:r>
                          <w:r>
                            <w:rPr>
                              <w:spacing w:val="-4"/>
                              <w:sz w:val="22"/>
                            </w:rPr>
                            <w:t> </w:t>
                          </w:r>
                          <w:r>
                            <w:rPr>
                              <w:sz w:val="22"/>
                            </w:rPr>
                            <w:t>Cadre</w:t>
                          </w:r>
                          <w:r>
                            <w:rPr>
                              <w:spacing w:val="-7"/>
                              <w:sz w:val="22"/>
                            </w:rPr>
                            <w:t> </w:t>
                          </w:r>
                          <w:r>
                            <w:rPr>
                              <w:sz w:val="22"/>
                            </w:rPr>
                            <w:t>de</w:t>
                          </w:r>
                          <w:r>
                            <w:rPr>
                              <w:spacing w:val="-7"/>
                              <w:sz w:val="22"/>
                            </w:rPr>
                            <w:t> </w:t>
                          </w:r>
                          <w:r>
                            <w:rPr>
                              <w:sz w:val="22"/>
                            </w:rPr>
                            <w:t>travail</w:t>
                          </w:r>
                          <w:r>
                            <w:rPr>
                              <w:spacing w:val="-5"/>
                              <w:sz w:val="22"/>
                            </w:rPr>
                            <w:t> </w:t>
                          </w:r>
                          <w:r>
                            <w:rPr>
                              <w:sz w:val="22"/>
                            </w:rPr>
                            <w:t>et</w:t>
                          </w:r>
                          <w:r>
                            <w:rPr>
                              <w:spacing w:val="1"/>
                              <w:sz w:val="22"/>
                            </w:rPr>
                            <w:t> </w:t>
                          </w:r>
                          <w:r>
                            <w:rPr>
                              <w:spacing w:val="-2"/>
                              <w:sz w:val="22"/>
                            </w:rPr>
                            <w:t>problématique</w:t>
                          </w:r>
                        </w:p>
                      </w:txbxContent>
                    </wps:txbx>
                    <wps:bodyPr wrap="square" lIns="0" tIns="0" rIns="0" bIns="0" rtlCol="0">
                      <a:noAutofit/>
                    </wps:bodyPr>
                  </wps:wsp>
                </a:graphicData>
              </a:graphic>
            </wp:anchor>
          </w:drawing>
        </mc:Choice>
        <mc:Fallback>
          <w:pict>
            <v:shape style="position:absolute;margin-left:69.823997pt;margin-top:34.782093pt;width:219.65pt;height:14.25pt;mso-position-horizontal-relative:page;mso-position-vertical-relative:page;z-index:-17191936" type="#_x0000_t202" id="docshape11" filled="false" stroked="false">
              <v:textbox inset="0,0,0,0">
                <w:txbxContent>
                  <w:p>
                    <w:pPr>
                      <w:spacing w:before="11"/>
                      <w:ind w:left="20" w:right="0" w:firstLine="0"/>
                      <w:jc w:val="left"/>
                      <w:rPr>
                        <w:sz w:val="22"/>
                      </w:rPr>
                    </w:pPr>
                    <w:r>
                      <w:rPr>
                        <w:sz w:val="22"/>
                      </w:rPr>
                      <w:t>CHAPITRE</w:t>
                    </w:r>
                    <w:r>
                      <w:rPr>
                        <w:spacing w:val="-6"/>
                        <w:sz w:val="22"/>
                      </w:rPr>
                      <w:t> </w:t>
                    </w:r>
                    <w:r>
                      <w:rPr>
                        <w:sz w:val="22"/>
                      </w:rPr>
                      <w:t>1</w:t>
                    </w:r>
                    <w:r>
                      <w:rPr>
                        <w:spacing w:val="1"/>
                        <w:sz w:val="22"/>
                      </w:rPr>
                      <w:t> </w:t>
                    </w:r>
                    <w:r>
                      <w:rPr>
                        <w:sz w:val="22"/>
                      </w:rPr>
                      <w:t>:</w:t>
                    </w:r>
                    <w:r>
                      <w:rPr>
                        <w:spacing w:val="-4"/>
                        <w:sz w:val="22"/>
                      </w:rPr>
                      <w:t> </w:t>
                    </w:r>
                    <w:r>
                      <w:rPr>
                        <w:sz w:val="22"/>
                      </w:rPr>
                      <w:t>Cadre</w:t>
                    </w:r>
                    <w:r>
                      <w:rPr>
                        <w:spacing w:val="-7"/>
                        <w:sz w:val="22"/>
                      </w:rPr>
                      <w:t> </w:t>
                    </w:r>
                    <w:r>
                      <w:rPr>
                        <w:sz w:val="22"/>
                      </w:rPr>
                      <w:t>de</w:t>
                    </w:r>
                    <w:r>
                      <w:rPr>
                        <w:spacing w:val="-7"/>
                        <w:sz w:val="22"/>
                      </w:rPr>
                      <w:t> </w:t>
                    </w:r>
                    <w:r>
                      <w:rPr>
                        <w:sz w:val="22"/>
                      </w:rPr>
                      <w:t>travail</w:t>
                    </w:r>
                    <w:r>
                      <w:rPr>
                        <w:spacing w:val="-5"/>
                        <w:sz w:val="22"/>
                      </w:rPr>
                      <w:t> </w:t>
                    </w:r>
                    <w:r>
                      <w:rPr>
                        <w:sz w:val="22"/>
                      </w:rPr>
                      <w:t>et</w:t>
                    </w:r>
                    <w:r>
                      <w:rPr>
                        <w:spacing w:val="1"/>
                        <w:sz w:val="22"/>
                      </w:rPr>
                      <w:t> </w:t>
                    </w:r>
                    <w:r>
                      <w:rPr>
                        <w:spacing w:val="-2"/>
                        <w:sz w:val="22"/>
                      </w:rPr>
                      <w:t>problématique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25056">
              <wp:simplePos x="0" y="0"/>
              <wp:positionH relativeFrom="page">
                <wp:posOffset>6030848</wp:posOffset>
              </wp:positionH>
              <wp:positionV relativeFrom="page">
                <wp:posOffset>441732</wp:posOffset>
              </wp:positionV>
              <wp:extent cx="626110" cy="18097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626110" cy="180975"/>
                      </a:xfrm>
                      <a:prstGeom prst="rect">
                        <a:avLst/>
                      </a:prstGeom>
                    </wps:spPr>
                    <wps:txbx>
                      <w:txbxContent>
                        <w:p>
                          <w:pPr>
                            <w:spacing w:before="11"/>
                            <w:ind w:left="20" w:right="0" w:firstLine="0"/>
                            <w:jc w:val="left"/>
                            <w:rPr>
                              <w:sz w:val="22"/>
                            </w:rPr>
                          </w:pPr>
                          <w:r>
                            <w:rPr>
                              <w:spacing w:val="-2"/>
                              <w:sz w:val="22"/>
                            </w:rPr>
                            <w:t>2024/2025</w:t>
                          </w:r>
                        </w:p>
                      </w:txbxContent>
                    </wps:txbx>
                    <wps:bodyPr wrap="square" lIns="0" tIns="0" rIns="0" bIns="0" rtlCol="0">
                      <a:noAutofit/>
                    </wps:bodyPr>
                  </wps:wsp>
                </a:graphicData>
              </a:graphic>
            </wp:anchor>
          </w:drawing>
        </mc:Choice>
        <mc:Fallback>
          <w:pict>
            <v:shape style="position:absolute;margin-left:474.869995pt;margin-top:34.782093pt;width:49.3pt;height:14.25pt;mso-position-horizontal-relative:page;mso-position-vertical-relative:page;z-index:-17191424" type="#_x0000_t202" id="docshape12" filled="false" stroked="false">
              <v:textbox inset="0,0,0,0">
                <w:txbxContent>
                  <w:p>
                    <w:pPr>
                      <w:spacing w:before="11"/>
                      <w:ind w:left="20" w:right="0" w:firstLine="0"/>
                      <w:jc w:val="left"/>
                      <w:rPr>
                        <w:sz w:val="22"/>
                      </w:rPr>
                    </w:pPr>
                    <w:r>
                      <w:rPr>
                        <w:spacing w:val="-2"/>
                        <w:sz w:val="22"/>
                      </w:rPr>
                      <w:t>2024/2025</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26592">
              <wp:simplePos x="0" y="0"/>
              <wp:positionH relativeFrom="page">
                <wp:posOffset>881176</wp:posOffset>
              </wp:positionH>
              <wp:positionV relativeFrom="page">
                <wp:posOffset>783589</wp:posOffset>
              </wp:positionV>
              <wp:extent cx="5799455" cy="635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5799455" cy="6350"/>
                      </a:xfrm>
                      <a:custGeom>
                        <a:avLst/>
                        <a:gdLst/>
                        <a:ahLst/>
                        <a:cxnLst/>
                        <a:rect l="l" t="t" r="r" b="b"/>
                        <a:pathLst>
                          <a:path w="5799455" h="6350">
                            <a:moveTo>
                              <a:pt x="5799455" y="0"/>
                            </a:moveTo>
                            <a:lnTo>
                              <a:pt x="0" y="0"/>
                            </a:lnTo>
                            <a:lnTo>
                              <a:pt x="0" y="6096"/>
                            </a:lnTo>
                            <a:lnTo>
                              <a:pt x="5799455" y="6096"/>
                            </a:lnTo>
                            <a:lnTo>
                              <a:pt x="57994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84003pt;margin-top:61.699982pt;width:456.65pt;height:.48pt;mso-position-horizontal-relative:page;mso-position-vertical-relative:page;z-index:-17189888" id="docshape1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127104">
              <wp:simplePos x="0" y="0"/>
              <wp:positionH relativeFrom="page">
                <wp:posOffset>886764</wp:posOffset>
              </wp:positionH>
              <wp:positionV relativeFrom="page">
                <wp:posOffset>438684</wp:posOffset>
              </wp:positionV>
              <wp:extent cx="3146425" cy="34226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3146425" cy="342265"/>
                      </a:xfrm>
                      <a:prstGeom prst="rect">
                        <a:avLst/>
                      </a:prstGeom>
                    </wps:spPr>
                    <wps:txbx>
                      <w:txbxContent>
                        <w:p>
                          <w:pPr>
                            <w:spacing w:before="11"/>
                            <w:ind w:left="20" w:right="0" w:firstLine="0"/>
                            <w:jc w:val="left"/>
                            <w:rPr>
                              <w:sz w:val="22"/>
                            </w:rPr>
                          </w:pPr>
                          <w:r>
                            <w:rPr>
                              <w:sz w:val="22"/>
                            </w:rPr>
                            <w:t>CHAPITRE</w:t>
                          </w:r>
                          <w:r>
                            <w:rPr>
                              <w:spacing w:val="-10"/>
                              <w:sz w:val="22"/>
                            </w:rPr>
                            <w:t> </w:t>
                          </w:r>
                          <w:r>
                            <w:rPr>
                              <w:sz w:val="22"/>
                            </w:rPr>
                            <w:t>2</w:t>
                          </w:r>
                          <w:r>
                            <w:rPr>
                              <w:spacing w:val="-3"/>
                              <w:sz w:val="22"/>
                            </w:rPr>
                            <w:t> </w:t>
                          </w:r>
                          <w:r>
                            <w:rPr>
                              <w:sz w:val="22"/>
                            </w:rPr>
                            <w:t>:</w:t>
                          </w:r>
                          <w:r>
                            <w:rPr>
                              <w:spacing w:val="-9"/>
                              <w:sz w:val="22"/>
                            </w:rPr>
                            <w:t> </w:t>
                          </w:r>
                          <w:r>
                            <w:rPr>
                              <w:sz w:val="22"/>
                            </w:rPr>
                            <w:t>Conception</w:t>
                          </w:r>
                          <w:r>
                            <w:rPr>
                              <w:spacing w:val="-5"/>
                              <w:sz w:val="22"/>
                            </w:rPr>
                            <w:t> </w:t>
                          </w:r>
                          <w:r>
                            <w:rPr>
                              <w:sz w:val="22"/>
                            </w:rPr>
                            <w:t>du</w:t>
                          </w:r>
                          <w:r>
                            <w:rPr>
                              <w:spacing w:val="-5"/>
                              <w:sz w:val="22"/>
                            </w:rPr>
                            <w:t> </w:t>
                          </w:r>
                          <w:r>
                            <w:rPr>
                              <w:sz w:val="22"/>
                            </w:rPr>
                            <w:t>Système</w:t>
                          </w:r>
                          <w:r>
                            <w:rPr>
                              <w:spacing w:val="-2"/>
                              <w:sz w:val="22"/>
                            </w:rPr>
                            <w:t> </w:t>
                          </w:r>
                          <w:r>
                            <w:rPr>
                              <w:sz w:val="22"/>
                            </w:rPr>
                            <w:t>de</w:t>
                          </w:r>
                          <w:r>
                            <w:rPr>
                              <w:spacing w:val="-11"/>
                              <w:sz w:val="22"/>
                            </w:rPr>
                            <w:t> </w:t>
                          </w:r>
                          <w:r>
                            <w:rPr>
                              <w:sz w:val="22"/>
                            </w:rPr>
                            <w:t>Surveillance et Gestion de la Consommation d’énergie</w:t>
                          </w:r>
                        </w:p>
                      </w:txbxContent>
                    </wps:txbx>
                    <wps:bodyPr wrap="square" lIns="0" tIns="0" rIns="0" bIns="0" rtlCol="0">
                      <a:noAutofit/>
                    </wps:bodyPr>
                  </wps:wsp>
                </a:graphicData>
              </a:graphic>
            </wp:anchor>
          </w:drawing>
        </mc:Choice>
        <mc:Fallback>
          <w:pict>
            <v:shape style="position:absolute;margin-left:69.823997pt;margin-top:34.542091pt;width:247.75pt;height:26.95pt;mso-position-horizontal-relative:page;mso-position-vertical-relative:page;z-index:-17189376" type="#_x0000_t202" id="docshape16" filled="false" stroked="false">
              <v:textbox inset="0,0,0,0">
                <w:txbxContent>
                  <w:p>
                    <w:pPr>
                      <w:spacing w:before="11"/>
                      <w:ind w:left="20" w:right="0" w:firstLine="0"/>
                      <w:jc w:val="left"/>
                      <w:rPr>
                        <w:sz w:val="22"/>
                      </w:rPr>
                    </w:pPr>
                    <w:r>
                      <w:rPr>
                        <w:sz w:val="22"/>
                      </w:rPr>
                      <w:t>CHAPITRE</w:t>
                    </w:r>
                    <w:r>
                      <w:rPr>
                        <w:spacing w:val="-10"/>
                        <w:sz w:val="22"/>
                      </w:rPr>
                      <w:t> </w:t>
                    </w:r>
                    <w:r>
                      <w:rPr>
                        <w:sz w:val="22"/>
                      </w:rPr>
                      <w:t>2</w:t>
                    </w:r>
                    <w:r>
                      <w:rPr>
                        <w:spacing w:val="-3"/>
                        <w:sz w:val="22"/>
                      </w:rPr>
                      <w:t> </w:t>
                    </w:r>
                    <w:r>
                      <w:rPr>
                        <w:sz w:val="22"/>
                      </w:rPr>
                      <w:t>:</w:t>
                    </w:r>
                    <w:r>
                      <w:rPr>
                        <w:spacing w:val="-9"/>
                        <w:sz w:val="22"/>
                      </w:rPr>
                      <w:t> </w:t>
                    </w:r>
                    <w:r>
                      <w:rPr>
                        <w:sz w:val="22"/>
                      </w:rPr>
                      <w:t>Conception</w:t>
                    </w:r>
                    <w:r>
                      <w:rPr>
                        <w:spacing w:val="-5"/>
                        <w:sz w:val="22"/>
                      </w:rPr>
                      <w:t> </w:t>
                    </w:r>
                    <w:r>
                      <w:rPr>
                        <w:sz w:val="22"/>
                      </w:rPr>
                      <w:t>du</w:t>
                    </w:r>
                    <w:r>
                      <w:rPr>
                        <w:spacing w:val="-5"/>
                        <w:sz w:val="22"/>
                      </w:rPr>
                      <w:t> </w:t>
                    </w:r>
                    <w:r>
                      <w:rPr>
                        <w:sz w:val="22"/>
                      </w:rPr>
                      <w:t>Système</w:t>
                    </w:r>
                    <w:r>
                      <w:rPr>
                        <w:spacing w:val="-2"/>
                        <w:sz w:val="22"/>
                      </w:rPr>
                      <w:t> </w:t>
                    </w:r>
                    <w:r>
                      <w:rPr>
                        <w:sz w:val="22"/>
                      </w:rPr>
                      <w:t>de</w:t>
                    </w:r>
                    <w:r>
                      <w:rPr>
                        <w:spacing w:val="-11"/>
                        <w:sz w:val="22"/>
                      </w:rPr>
                      <w:t> </w:t>
                    </w:r>
                    <w:r>
                      <w:rPr>
                        <w:sz w:val="22"/>
                      </w:rPr>
                      <w:t>Surveillance et Gestion de la Consommation d’énergie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27616">
              <wp:simplePos x="0" y="0"/>
              <wp:positionH relativeFrom="page">
                <wp:posOffset>6043040</wp:posOffset>
              </wp:positionH>
              <wp:positionV relativeFrom="page">
                <wp:posOffset>600228</wp:posOffset>
              </wp:positionV>
              <wp:extent cx="622935" cy="18097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622935" cy="180975"/>
                      </a:xfrm>
                      <a:prstGeom prst="rect">
                        <a:avLst/>
                      </a:prstGeom>
                    </wps:spPr>
                    <wps:txbx>
                      <w:txbxContent>
                        <w:p>
                          <w:pPr>
                            <w:spacing w:before="11"/>
                            <w:ind w:left="20" w:right="0" w:firstLine="0"/>
                            <w:jc w:val="left"/>
                            <w:rPr>
                              <w:sz w:val="22"/>
                            </w:rPr>
                          </w:pPr>
                          <w:r>
                            <w:rPr>
                              <w:spacing w:val="-2"/>
                              <w:sz w:val="22"/>
                            </w:rPr>
                            <w:t>2024/2025</w:t>
                          </w:r>
                        </w:p>
                      </w:txbxContent>
                    </wps:txbx>
                    <wps:bodyPr wrap="square" lIns="0" tIns="0" rIns="0" bIns="0" rtlCol="0">
                      <a:noAutofit/>
                    </wps:bodyPr>
                  </wps:wsp>
                </a:graphicData>
              </a:graphic>
            </wp:anchor>
          </w:drawing>
        </mc:Choice>
        <mc:Fallback>
          <w:pict>
            <v:shape style="position:absolute;margin-left:475.829987pt;margin-top:47.262093pt;width:49.05pt;height:14.25pt;mso-position-horizontal-relative:page;mso-position-vertical-relative:page;z-index:-17188864" type="#_x0000_t202" id="docshape17" filled="false" stroked="false">
              <v:textbox inset="0,0,0,0">
                <w:txbxContent>
                  <w:p>
                    <w:pPr>
                      <w:spacing w:before="11"/>
                      <w:ind w:left="20" w:right="0" w:firstLine="0"/>
                      <w:jc w:val="left"/>
                      <w:rPr>
                        <w:sz w:val="22"/>
                      </w:rPr>
                    </w:pPr>
                    <w:r>
                      <w:rPr>
                        <w:spacing w:val="-2"/>
                        <w:sz w:val="22"/>
                      </w:rPr>
                      <w:t>2024/2025</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30688">
              <wp:simplePos x="0" y="0"/>
              <wp:positionH relativeFrom="page">
                <wp:posOffset>881176</wp:posOffset>
              </wp:positionH>
              <wp:positionV relativeFrom="page">
                <wp:posOffset>783589</wp:posOffset>
              </wp:positionV>
              <wp:extent cx="5799455" cy="635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5799455" cy="6350"/>
                      </a:xfrm>
                      <a:custGeom>
                        <a:avLst/>
                        <a:gdLst/>
                        <a:ahLst/>
                        <a:cxnLst/>
                        <a:rect l="l" t="t" r="r" b="b"/>
                        <a:pathLst>
                          <a:path w="5799455" h="6350">
                            <a:moveTo>
                              <a:pt x="5799455" y="0"/>
                            </a:moveTo>
                            <a:lnTo>
                              <a:pt x="0" y="0"/>
                            </a:lnTo>
                            <a:lnTo>
                              <a:pt x="0" y="6096"/>
                            </a:lnTo>
                            <a:lnTo>
                              <a:pt x="5799455" y="6096"/>
                            </a:lnTo>
                            <a:lnTo>
                              <a:pt x="57994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84003pt;margin-top:61.699982pt;width:456.65pt;height:.48pt;mso-position-horizontal-relative:page;mso-position-vertical-relative:page;z-index:-17185792" id="docshape2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131200">
              <wp:simplePos x="0" y="0"/>
              <wp:positionH relativeFrom="page">
                <wp:posOffset>886764</wp:posOffset>
              </wp:positionH>
              <wp:positionV relativeFrom="page">
                <wp:posOffset>438684</wp:posOffset>
              </wp:positionV>
              <wp:extent cx="3146425" cy="34226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3146425" cy="342265"/>
                      </a:xfrm>
                      <a:prstGeom prst="rect">
                        <a:avLst/>
                      </a:prstGeom>
                    </wps:spPr>
                    <wps:txbx>
                      <w:txbxContent>
                        <w:p>
                          <w:pPr>
                            <w:spacing w:before="11"/>
                            <w:ind w:left="20" w:right="0" w:firstLine="0"/>
                            <w:jc w:val="left"/>
                            <w:rPr>
                              <w:sz w:val="22"/>
                            </w:rPr>
                          </w:pPr>
                          <w:r>
                            <w:rPr>
                              <w:sz w:val="22"/>
                            </w:rPr>
                            <w:t>CHAPITRE</w:t>
                          </w:r>
                          <w:r>
                            <w:rPr>
                              <w:spacing w:val="-10"/>
                              <w:sz w:val="22"/>
                            </w:rPr>
                            <w:t> </w:t>
                          </w:r>
                          <w:r>
                            <w:rPr>
                              <w:sz w:val="22"/>
                            </w:rPr>
                            <w:t>2</w:t>
                          </w:r>
                          <w:r>
                            <w:rPr>
                              <w:spacing w:val="-3"/>
                              <w:sz w:val="22"/>
                            </w:rPr>
                            <w:t> </w:t>
                          </w:r>
                          <w:r>
                            <w:rPr>
                              <w:sz w:val="22"/>
                            </w:rPr>
                            <w:t>:</w:t>
                          </w:r>
                          <w:r>
                            <w:rPr>
                              <w:spacing w:val="-9"/>
                              <w:sz w:val="22"/>
                            </w:rPr>
                            <w:t> </w:t>
                          </w:r>
                          <w:r>
                            <w:rPr>
                              <w:sz w:val="22"/>
                            </w:rPr>
                            <w:t>Conception</w:t>
                          </w:r>
                          <w:r>
                            <w:rPr>
                              <w:spacing w:val="-5"/>
                              <w:sz w:val="22"/>
                            </w:rPr>
                            <w:t> </w:t>
                          </w:r>
                          <w:r>
                            <w:rPr>
                              <w:sz w:val="22"/>
                            </w:rPr>
                            <w:t>du</w:t>
                          </w:r>
                          <w:r>
                            <w:rPr>
                              <w:spacing w:val="-5"/>
                              <w:sz w:val="22"/>
                            </w:rPr>
                            <w:t> </w:t>
                          </w:r>
                          <w:r>
                            <w:rPr>
                              <w:sz w:val="22"/>
                            </w:rPr>
                            <w:t>Système</w:t>
                          </w:r>
                          <w:r>
                            <w:rPr>
                              <w:spacing w:val="-2"/>
                              <w:sz w:val="22"/>
                            </w:rPr>
                            <w:t> </w:t>
                          </w:r>
                          <w:r>
                            <w:rPr>
                              <w:sz w:val="22"/>
                            </w:rPr>
                            <w:t>de</w:t>
                          </w:r>
                          <w:r>
                            <w:rPr>
                              <w:spacing w:val="-11"/>
                              <w:sz w:val="22"/>
                            </w:rPr>
                            <w:t> </w:t>
                          </w:r>
                          <w:r>
                            <w:rPr>
                              <w:sz w:val="22"/>
                            </w:rPr>
                            <w:t>Surveillance et Gestion de la Consommation d’énergie</w:t>
                          </w:r>
                        </w:p>
                      </w:txbxContent>
                    </wps:txbx>
                    <wps:bodyPr wrap="square" lIns="0" tIns="0" rIns="0" bIns="0" rtlCol="0">
                      <a:noAutofit/>
                    </wps:bodyPr>
                  </wps:wsp>
                </a:graphicData>
              </a:graphic>
            </wp:anchor>
          </w:drawing>
        </mc:Choice>
        <mc:Fallback>
          <w:pict>
            <v:shape style="position:absolute;margin-left:69.823997pt;margin-top:34.542091pt;width:247.75pt;height:26.95pt;mso-position-horizontal-relative:page;mso-position-vertical-relative:page;z-index:-17185280" type="#_x0000_t202" id="docshape30" filled="false" stroked="false">
              <v:textbox inset="0,0,0,0">
                <w:txbxContent>
                  <w:p>
                    <w:pPr>
                      <w:spacing w:before="11"/>
                      <w:ind w:left="20" w:right="0" w:firstLine="0"/>
                      <w:jc w:val="left"/>
                      <w:rPr>
                        <w:sz w:val="22"/>
                      </w:rPr>
                    </w:pPr>
                    <w:r>
                      <w:rPr>
                        <w:sz w:val="22"/>
                      </w:rPr>
                      <w:t>CHAPITRE</w:t>
                    </w:r>
                    <w:r>
                      <w:rPr>
                        <w:spacing w:val="-10"/>
                        <w:sz w:val="22"/>
                      </w:rPr>
                      <w:t> </w:t>
                    </w:r>
                    <w:r>
                      <w:rPr>
                        <w:sz w:val="22"/>
                      </w:rPr>
                      <w:t>2</w:t>
                    </w:r>
                    <w:r>
                      <w:rPr>
                        <w:spacing w:val="-3"/>
                        <w:sz w:val="22"/>
                      </w:rPr>
                      <w:t> </w:t>
                    </w:r>
                    <w:r>
                      <w:rPr>
                        <w:sz w:val="22"/>
                      </w:rPr>
                      <w:t>:</w:t>
                    </w:r>
                    <w:r>
                      <w:rPr>
                        <w:spacing w:val="-9"/>
                        <w:sz w:val="22"/>
                      </w:rPr>
                      <w:t> </w:t>
                    </w:r>
                    <w:r>
                      <w:rPr>
                        <w:sz w:val="22"/>
                      </w:rPr>
                      <w:t>Conception</w:t>
                    </w:r>
                    <w:r>
                      <w:rPr>
                        <w:spacing w:val="-5"/>
                        <w:sz w:val="22"/>
                      </w:rPr>
                      <w:t> </w:t>
                    </w:r>
                    <w:r>
                      <w:rPr>
                        <w:sz w:val="22"/>
                      </w:rPr>
                      <w:t>du</w:t>
                    </w:r>
                    <w:r>
                      <w:rPr>
                        <w:spacing w:val="-5"/>
                        <w:sz w:val="22"/>
                      </w:rPr>
                      <w:t> </w:t>
                    </w:r>
                    <w:r>
                      <w:rPr>
                        <w:sz w:val="22"/>
                      </w:rPr>
                      <w:t>Système</w:t>
                    </w:r>
                    <w:r>
                      <w:rPr>
                        <w:spacing w:val="-2"/>
                        <w:sz w:val="22"/>
                      </w:rPr>
                      <w:t> </w:t>
                    </w:r>
                    <w:r>
                      <w:rPr>
                        <w:sz w:val="22"/>
                      </w:rPr>
                      <w:t>de</w:t>
                    </w:r>
                    <w:r>
                      <w:rPr>
                        <w:spacing w:val="-11"/>
                        <w:sz w:val="22"/>
                      </w:rPr>
                      <w:t> </w:t>
                    </w:r>
                    <w:r>
                      <w:rPr>
                        <w:sz w:val="22"/>
                      </w:rPr>
                      <w:t>Surveillance et Gestion de la Consommation d’énergie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31712">
              <wp:simplePos x="0" y="0"/>
              <wp:positionH relativeFrom="page">
                <wp:posOffset>6043040</wp:posOffset>
              </wp:positionH>
              <wp:positionV relativeFrom="page">
                <wp:posOffset>600228</wp:posOffset>
              </wp:positionV>
              <wp:extent cx="622935" cy="18097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622935" cy="180975"/>
                      </a:xfrm>
                      <a:prstGeom prst="rect">
                        <a:avLst/>
                      </a:prstGeom>
                    </wps:spPr>
                    <wps:txbx>
                      <w:txbxContent>
                        <w:p>
                          <w:pPr>
                            <w:spacing w:before="11"/>
                            <w:ind w:left="20" w:right="0" w:firstLine="0"/>
                            <w:jc w:val="left"/>
                            <w:rPr>
                              <w:sz w:val="22"/>
                            </w:rPr>
                          </w:pPr>
                          <w:r>
                            <w:rPr>
                              <w:spacing w:val="-2"/>
                              <w:sz w:val="22"/>
                            </w:rPr>
                            <w:t>2024/2025</w:t>
                          </w:r>
                        </w:p>
                      </w:txbxContent>
                    </wps:txbx>
                    <wps:bodyPr wrap="square" lIns="0" tIns="0" rIns="0" bIns="0" rtlCol="0">
                      <a:noAutofit/>
                    </wps:bodyPr>
                  </wps:wsp>
                </a:graphicData>
              </a:graphic>
            </wp:anchor>
          </w:drawing>
        </mc:Choice>
        <mc:Fallback>
          <w:pict>
            <v:shape style="position:absolute;margin-left:475.829987pt;margin-top:47.262093pt;width:49.05pt;height:14.25pt;mso-position-horizontal-relative:page;mso-position-vertical-relative:page;z-index:-17184768" type="#_x0000_t202" id="docshape31" filled="false" stroked="false">
              <v:textbox inset="0,0,0,0">
                <w:txbxContent>
                  <w:p>
                    <w:pPr>
                      <w:spacing w:before="11"/>
                      <w:ind w:left="20" w:right="0" w:firstLine="0"/>
                      <w:jc w:val="left"/>
                      <w:rPr>
                        <w:sz w:val="22"/>
                      </w:rPr>
                    </w:pPr>
                    <w:r>
                      <w:rPr>
                        <w:spacing w:val="-2"/>
                        <w:sz w:val="22"/>
                      </w:rPr>
                      <w:t>2024/2025</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33248">
              <wp:simplePos x="0" y="0"/>
              <wp:positionH relativeFrom="page">
                <wp:posOffset>886764</wp:posOffset>
              </wp:positionH>
              <wp:positionV relativeFrom="page">
                <wp:posOffset>441732</wp:posOffset>
              </wp:positionV>
              <wp:extent cx="3413125" cy="18097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3413125" cy="180975"/>
                      </a:xfrm>
                      <a:prstGeom prst="rect">
                        <a:avLst/>
                      </a:prstGeom>
                    </wps:spPr>
                    <wps:txbx>
                      <w:txbxContent>
                        <w:p>
                          <w:pPr>
                            <w:spacing w:before="11"/>
                            <w:ind w:left="20" w:right="0" w:firstLine="0"/>
                            <w:jc w:val="left"/>
                            <w:rPr>
                              <w:sz w:val="22"/>
                            </w:rPr>
                          </w:pPr>
                          <w:r>
                            <w:rPr>
                              <w:sz w:val="22"/>
                            </w:rPr>
                            <w:t>CHAPITRE</w:t>
                          </w:r>
                          <w:r>
                            <w:rPr>
                              <w:spacing w:val="-7"/>
                              <w:sz w:val="22"/>
                            </w:rPr>
                            <w:t> </w:t>
                          </w:r>
                          <w:r>
                            <w:rPr>
                              <w:sz w:val="22"/>
                            </w:rPr>
                            <w:t>3</w:t>
                          </w:r>
                          <w:r>
                            <w:rPr>
                              <w:spacing w:val="-4"/>
                              <w:sz w:val="22"/>
                            </w:rPr>
                            <w:t> </w:t>
                          </w:r>
                          <w:r>
                            <w:rPr>
                              <w:sz w:val="22"/>
                            </w:rPr>
                            <w:t>:</w:t>
                          </w:r>
                          <w:r>
                            <w:rPr>
                              <w:spacing w:val="-6"/>
                              <w:sz w:val="22"/>
                            </w:rPr>
                            <w:t> </w:t>
                          </w:r>
                          <w:r>
                            <w:rPr>
                              <w:sz w:val="22"/>
                            </w:rPr>
                            <w:t>Développement</w:t>
                          </w:r>
                          <w:r>
                            <w:rPr>
                              <w:spacing w:val="2"/>
                              <w:sz w:val="22"/>
                            </w:rPr>
                            <w:t> </w:t>
                          </w:r>
                          <w:r>
                            <w:rPr>
                              <w:sz w:val="22"/>
                            </w:rPr>
                            <w:t>du</w:t>
                          </w:r>
                          <w:r>
                            <w:rPr>
                              <w:spacing w:val="-3"/>
                              <w:sz w:val="22"/>
                            </w:rPr>
                            <w:t> </w:t>
                          </w:r>
                          <w:r>
                            <w:rPr>
                              <w:sz w:val="22"/>
                            </w:rPr>
                            <w:t>Système</w:t>
                          </w:r>
                          <w:r>
                            <w:rPr>
                              <w:spacing w:val="-1"/>
                              <w:sz w:val="22"/>
                            </w:rPr>
                            <w:t> </w:t>
                          </w:r>
                          <w:r>
                            <w:rPr>
                              <w:sz w:val="22"/>
                            </w:rPr>
                            <w:t>de</w:t>
                          </w:r>
                          <w:r>
                            <w:rPr>
                              <w:spacing w:val="-9"/>
                              <w:sz w:val="22"/>
                            </w:rPr>
                            <w:t> </w:t>
                          </w:r>
                          <w:r>
                            <w:rPr>
                              <w:spacing w:val="-2"/>
                              <w:sz w:val="22"/>
                            </w:rPr>
                            <w:t>Maintenance</w:t>
                          </w:r>
                        </w:p>
                      </w:txbxContent>
                    </wps:txbx>
                    <wps:bodyPr wrap="square" lIns="0" tIns="0" rIns="0" bIns="0" rtlCol="0">
                      <a:noAutofit/>
                    </wps:bodyPr>
                  </wps:wsp>
                </a:graphicData>
              </a:graphic>
            </wp:anchor>
          </w:drawing>
        </mc:Choice>
        <mc:Fallback>
          <w:pict>
            <v:shape style="position:absolute;margin-left:69.823997pt;margin-top:34.782108pt;width:268.75pt;height:14.25pt;mso-position-horizontal-relative:page;mso-position-vertical-relative:page;z-index:-17183232" type="#_x0000_t202" id="docshape34" filled="false" stroked="false">
              <v:textbox inset="0,0,0,0">
                <w:txbxContent>
                  <w:p>
                    <w:pPr>
                      <w:spacing w:before="11"/>
                      <w:ind w:left="20" w:right="0" w:firstLine="0"/>
                      <w:jc w:val="left"/>
                      <w:rPr>
                        <w:sz w:val="22"/>
                      </w:rPr>
                    </w:pPr>
                    <w:r>
                      <w:rPr>
                        <w:sz w:val="22"/>
                      </w:rPr>
                      <w:t>CHAPITRE</w:t>
                    </w:r>
                    <w:r>
                      <w:rPr>
                        <w:spacing w:val="-7"/>
                        <w:sz w:val="22"/>
                      </w:rPr>
                      <w:t> </w:t>
                    </w:r>
                    <w:r>
                      <w:rPr>
                        <w:sz w:val="22"/>
                      </w:rPr>
                      <w:t>3</w:t>
                    </w:r>
                    <w:r>
                      <w:rPr>
                        <w:spacing w:val="-4"/>
                        <w:sz w:val="22"/>
                      </w:rPr>
                      <w:t> </w:t>
                    </w:r>
                    <w:r>
                      <w:rPr>
                        <w:sz w:val="22"/>
                      </w:rPr>
                      <w:t>:</w:t>
                    </w:r>
                    <w:r>
                      <w:rPr>
                        <w:spacing w:val="-6"/>
                        <w:sz w:val="22"/>
                      </w:rPr>
                      <w:t> </w:t>
                    </w:r>
                    <w:r>
                      <w:rPr>
                        <w:sz w:val="22"/>
                      </w:rPr>
                      <w:t>Développement</w:t>
                    </w:r>
                    <w:r>
                      <w:rPr>
                        <w:spacing w:val="2"/>
                        <w:sz w:val="22"/>
                      </w:rPr>
                      <w:t> </w:t>
                    </w:r>
                    <w:r>
                      <w:rPr>
                        <w:sz w:val="22"/>
                      </w:rPr>
                      <w:t>du</w:t>
                    </w:r>
                    <w:r>
                      <w:rPr>
                        <w:spacing w:val="-3"/>
                        <w:sz w:val="22"/>
                      </w:rPr>
                      <w:t> </w:t>
                    </w:r>
                    <w:r>
                      <w:rPr>
                        <w:sz w:val="22"/>
                      </w:rPr>
                      <w:t>Système</w:t>
                    </w:r>
                    <w:r>
                      <w:rPr>
                        <w:spacing w:val="-1"/>
                        <w:sz w:val="22"/>
                      </w:rPr>
                      <w:t> </w:t>
                    </w:r>
                    <w:r>
                      <w:rPr>
                        <w:sz w:val="22"/>
                      </w:rPr>
                      <w:t>de</w:t>
                    </w:r>
                    <w:r>
                      <w:rPr>
                        <w:spacing w:val="-9"/>
                        <w:sz w:val="22"/>
                      </w:rPr>
                      <w:t> </w:t>
                    </w:r>
                    <w:r>
                      <w:rPr>
                        <w:spacing w:val="-2"/>
                        <w:sz w:val="22"/>
                      </w:rPr>
                      <w:t>Maintenance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33760">
              <wp:simplePos x="0" y="0"/>
              <wp:positionH relativeFrom="page">
                <wp:posOffset>5846826</wp:posOffset>
              </wp:positionH>
              <wp:positionV relativeFrom="page">
                <wp:posOffset>441732</wp:posOffset>
              </wp:positionV>
              <wp:extent cx="622935" cy="18097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622935" cy="180975"/>
                      </a:xfrm>
                      <a:prstGeom prst="rect">
                        <a:avLst/>
                      </a:prstGeom>
                    </wps:spPr>
                    <wps:txbx>
                      <w:txbxContent>
                        <w:p>
                          <w:pPr>
                            <w:spacing w:before="11"/>
                            <w:ind w:left="20" w:right="0" w:firstLine="0"/>
                            <w:jc w:val="left"/>
                            <w:rPr>
                              <w:sz w:val="22"/>
                            </w:rPr>
                          </w:pPr>
                          <w:r>
                            <w:rPr>
                              <w:spacing w:val="-2"/>
                              <w:sz w:val="22"/>
                            </w:rPr>
                            <w:t>2024/2025</w:t>
                          </w:r>
                        </w:p>
                      </w:txbxContent>
                    </wps:txbx>
                    <wps:bodyPr wrap="square" lIns="0" tIns="0" rIns="0" bIns="0" rtlCol="0">
                      <a:noAutofit/>
                    </wps:bodyPr>
                  </wps:wsp>
                </a:graphicData>
              </a:graphic>
            </wp:anchor>
          </w:drawing>
        </mc:Choice>
        <mc:Fallback>
          <w:pict>
            <v:shape style="position:absolute;margin-left:460.380005pt;margin-top:34.782108pt;width:49.05pt;height:14.25pt;mso-position-horizontal-relative:page;mso-position-vertical-relative:page;z-index:-17182720" type="#_x0000_t202" id="docshape35" filled="false" stroked="false">
              <v:textbox inset="0,0,0,0">
                <w:txbxContent>
                  <w:p>
                    <w:pPr>
                      <w:spacing w:before="11"/>
                      <w:ind w:left="20" w:right="0" w:firstLine="0"/>
                      <w:jc w:val="left"/>
                      <w:rPr>
                        <w:sz w:val="22"/>
                      </w:rPr>
                    </w:pPr>
                    <w:r>
                      <w:rPr>
                        <w:spacing w:val="-2"/>
                        <w:sz w:val="22"/>
                      </w:rPr>
                      <w:t>2024/2025</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34272">
              <wp:simplePos x="0" y="0"/>
              <wp:positionH relativeFrom="page">
                <wp:posOffset>1061008</wp:posOffset>
              </wp:positionH>
              <wp:positionV relativeFrom="page">
                <wp:posOffset>945133</wp:posOffset>
              </wp:positionV>
              <wp:extent cx="5619750" cy="635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5619750" cy="6350"/>
                      </a:xfrm>
                      <a:custGeom>
                        <a:avLst/>
                        <a:gdLst/>
                        <a:ahLst/>
                        <a:cxnLst/>
                        <a:rect l="l" t="t" r="r" b="b"/>
                        <a:pathLst>
                          <a:path w="5619750" h="6350">
                            <a:moveTo>
                              <a:pt x="5619623" y="0"/>
                            </a:moveTo>
                            <a:lnTo>
                              <a:pt x="0" y="0"/>
                            </a:lnTo>
                            <a:lnTo>
                              <a:pt x="0" y="6096"/>
                            </a:lnTo>
                            <a:lnTo>
                              <a:pt x="5619623" y="6096"/>
                            </a:lnTo>
                            <a:lnTo>
                              <a:pt x="56196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543999pt;margin-top:74.419983pt;width:442.49pt;height:.48pt;mso-position-horizontal-relative:page;mso-position-vertical-relative:page;z-index:-17182208" id="docshape3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134784">
              <wp:simplePos x="0" y="0"/>
              <wp:positionH relativeFrom="page">
                <wp:posOffset>1066596</wp:posOffset>
              </wp:positionH>
              <wp:positionV relativeFrom="page">
                <wp:posOffset>438684</wp:posOffset>
              </wp:positionV>
              <wp:extent cx="3146425" cy="50419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3146425" cy="504190"/>
                      </a:xfrm>
                      <a:prstGeom prst="rect">
                        <a:avLst/>
                      </a:prstGeom>
                    </wps:spPr>
                    <wps:txbx>
                      <w:txbxContent>
                        <w:p>
                          <w:pPr>
                            <w:spacing w:before="11"/>
                            <w:ind w:left="20" w:right="0" w:firstLine="0"/>
                            <w:jc w:val="left"/>
                            <w:rPr>
                              <w:sz w:val="22"/>
                            </w:rPr>
                          </w:pPr>
                          <w:r>
                            <w:rPr>
                              <w:sz w:val="22"/>
                            </w:rPr>
                            <w:t>CHAPITRE</w:t>
                          </w:r>
                          <w:r>
                            <w:rPr>
                              <w:spacing w:val="-10"/>
                              <w:sz w:val="22"/>
                            </w:rPr>
                            <w:t> </w:t>
                          </w:r>
                          <w:r>
                            <w:rPr>
                              <w:sz w:val="22"/>
                            </w:rPr>
                            <w:t>2</w:t>
                          </w:r>
                          <w:r>
                            <w:rPr>
                              <w:spacing w:val="-3"/>
                              <w:sz w:val="22"/>
                            </w:rPr>
                            <w:t> </w:t>
                          </w:r>
                          <w:r>
                            <w:rPr>
                              <w:sz w:val="22"/>
                            </w:rPr>
                            <w:t>:</w:t>
                          </w:r>
                          <w:r>
                            <w:rPr>
                              <w:spacing w:val="-9"/>
                              <w:sz w:val="22"/>
                            </w:rPr>
                            <w:t> </w:t>
                          </w:r>
                          <w:r>
                            <w:rPr>
                              <w:sz w:val="22"/>
                            </w:rPr>
                            <w:t>Conception</w:t>
                          </w:r>
                          <w:r>
                            <w:rPr>
                              <w:spacing w:val="-5"/>
                              <w:sz w:val="22"/>
                            </w:rPr>
                            <w:t> </w:t>
                          </w:r>
                          <w:r>
                            <w:rPr>
                              <w:sz w:val="22"/>
                            </w:rPr>
                            <w:t>du</w:t>
                          </w:r>
                          <w:r>
                            <w:rPr>
                              <w:spacing w:val="-5"/>
                              <w:sz w:val="22"/>
                            </w:rPr>
                            <w:t> </w:t>
                          </w:r>
                          <w:r>
                            <w:rPr>
                              <w:sz w:val="22"/>
                            </w:rPr>
                            <w:t>Système</w:t>
                          </w:r>
                          <w:r>
                            <w:rPr>
                              <w:spacing w:val="-2"/>
                              <w:sz w:val="22"/>
                            </w:rPr>
                            <w:t> </w:t>
                          </w:r>
                          <w:r>
                            <w:rPr>
                              <w:sz w:val="22"/>
                            </w:rPr>
                            <w:t>de</w:t>
                          </w:r>
                          <w:r>
                            <w:rPr>
                              <w:spacing w:val="-11"/>
                              <w:sz w:val="22"/>
                            </w:rPr>
                            <w:t> </w:t>
                          </w:r>
                          <w:r>
                            <w:rPr>
                              <w:sz w:val="22"/>
                            </w:rPr>
                            <w:t>Surveillance et Gestion de la Consommation d’énergie</w:t>
                          </w:r>
                        </w:p>
                        <w:p>
                          <w:pPr>
                            <w:spacing w:before="3"/>
                            <w:ind w:left="20" w:right="0" w:firstLine="0"/>
                            <w:jc w:val="left"/>
                            <w:rPr>
                              <w:sz w:val="22"/>
                            </w:rPr>
                          </w:pPr>
                          <w:r>
                            <w:rPr>
                              <w:spacing w:val="-2"/>
                              <w:sz w:val="22"/>
                            </w:rPr>
                            <w:t>2024/2025</w:t>
                          </w:r>
                        </w:p>
                      </w:txbxContent>
                    </wps:txbx>
                    <wps:bodyPr wrap="square" lIns="0" tIns="0" rIns="0" bIns="0" rtlCol="0">
                      <a:noAutofit/>
                    </wps:bodyPr>
                  </wps:wsp>
                </a:graphicData>
              </a:graphic>
            </wp:anchor>
          </w:drawing>
        </mc:Choice>
        <mc:Fallback>
          <w:pict>
            <v:shape style="position:absolute;margin-left:83.984001pt;margin-top:34.542091pt;width:247.75pt;height:39.7pt;mso-position-horizontal-relative:page;mso-position-vertical-relative:page;z-index:-17181696" type="#_x0000_t202" id="docshape39" filled="false" stroked="false">
              <v:textbox inset="0,0,0,0">
                <w:txbxContent>
                  <w:p>
                    <w:pPr>
                      <w:spacing w:before="11"/>
                      <w:ind w:left="20" w:right="0" w:firstLine="0"/>
                      <w:jc w:val="left"/>
                      <w:rPr>
                        <w:sz w:val="22"/>
                      </w:rPr>
                    </w:pPr>
                    <w:r>
                      <w:rPr>
                        <w:sz w:val="22"/>
                      </w:rPr>
                      <w:t>CHAPITRE</w:t>
                    </w:r>
                    <w:r>
                      <w:rPr>
                        <w:spacing w:val="-10"/>
                        <w:sz w:val="22"/>
                      </w:rPr>
                      <w:t> </w:t>
                    </w:r>
                    <w:r>
                      <w:rPr>
                        <w:sz w:val="22"/>
                      </w:rPr>
                      <w:t>2</w:t>
                    </w:r>
                    <w:r>
                      <w:rPr>
                        <w:spacing w:val="-3"/>
                        <w:sz w:val="22"/>
                      </w:rPr>
                      <w:t> </w:t>
                    </w:r>
                    <w:r>
                      <w:rPr>
                        <w:sz w:val="22"/>
                      </w:rPr>
                      <w:t>:</w:t>
                    </w:r>
                    <w:r>
                      <w:rPr>
                        <w:spacing w:val="-9"/>
                        <w:sz w:val="22"/>
                      </w:rPr>
                      <w:t> </w:t>
                    </w:r>
                    <w:r>
                      <w:rPr>
                        <w:sz w:val="22"/>
                      </w:rPr>
                      <w:t>Conception</w:t>
                    </w:r>
                    <w:r>
                      <w:rPr>
                        <w:spacing w:val="-5"/>
                        <w:sz w:val="22"/>
                      </w:rPr>
                      <w:t> </w:t>
                    </w:r>
                    <w:r>
                      <w:rPr>
                        <w:sz w:val="22"/>
                      </w:rPr>
                      <w:t>du</w:t>
                    </w:r>
                    <w:r>
                      <w:rPr>
                        <w:spacing w:val="-5"/>
                        <w:sz w:val="22"/>
                      </w:rPr>
                      <w:t> </w:t>
                    </w:r>
                    <w:r>
                      <w:rPr>
                        <w:sz w:val="22"/>
                      </w:rPr>
                      <w:t>Système</w:t>
                    </w:r>
                    <w:r>
                      <w:rPr>
                        <w:spacing w:val="-2"/>
                        <w:sz w:val="22"/>
                      </w:rPr>
                      <w:t> </w:t>
                    </w:r>
                    <w:r>
                      <w:rPr>
                        <w:sz w:val="22"/>
                      </w:rPr>
                      <w:t>de</w:t>
                    </w:r>
                    <w:r>
                      <w:rPr>
                        <w:spacing w:val="-11"/>
                        <w:sz w:val="22"/>
                      </w:rPr>
                      <w:t> </w:t>
                    </w:r>
                    <w:r>
                      <w:rPr>
                        <w:sz w:val="22"/>
                      </w:rPr>
                      <w:t>Surveillance et Gestion de la Consommation d’énergie</w:t>
                    </w:r>
                  </w:p>
                  <w:p>
                    <w:pPr>
                      <w:spacing w:before="3"/>
                      <w:ind w:left="20" w:right="0" w:firstLine="0"/>
                      <w:jc w:val="left"/>
                      <w:rPr>
                        <w:sz w:val="22"/>
                      </w:rPr>
                    </w:pPr>
                    <w:r>
                      <w:rPr>
                        <w:spacing w:val="-2"/>
                        <w:sz w:val="22"/>
                      </w:rPr>
                      <w:t>2024/2025</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36320">
              <wp:simplePos x="0" y="0"/>
              <wp:positionH relativeFrom="page">
                <wp:posOffset>1066596</wp:posOffset>
              </wp:positionH>
              <wp:positionV relativeFrom="page">
                <wp:posOffset>441732</wp:posOffset>
              </wp:positionV>
              <wp:extent cx="1169035" cy="18097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169035" cy="180975"/>
                      </a:xfrm>
                      <a:prstGeom prst="rect">
                        <a:avLst/>
                      </a:prstGeom>
                    </wps:spPr>
                    <wps:txbx>
                      <w:txbxContent>
                        <w:p>
                          <w:pPr>
                            <w:spacing w:before="11"/>
                            <w:ind w:left="20" w:right="0" w:firstLine="0"/>
                            <w:jc w:val="left"/>
                            <w:rPr>
                              <w:sz w:val="22"/>
                            </w:rPr>
                          </w:pPr>
                          <w:r>
                            <w:rPr>
                              <w:sz w:val="22"/>
                            </w:rPr>
                            <w:t>Conclusion</w:t>
                          </w:r>
                          <w:r>
                            <w:rPr>
                              <w:spacing w:val="-8"/>
                              <w:sz w:val="22"/>
                            </w:rPr>
                            <w:t> </w:t>
                          </w:r>
                          <w:r>
                            <w:rPr>
                              <w:spacing w:val="-2"/>
                              <w:sz w:val="22"/>
                            </w:rPr>
                            <w:t>générale</w:t>
                          </w:r>
                        </w:p>
                      </w:txbxContent>
                    </wps:txbx>
                    <wps:bodyPr wrap="square" lIns="0" tIns="0" rIns="0" bIns="0" rtlCol="0">
                      <a:noAutofit/>
                    </wps:bodyPr>
                  </wps:wsp>
                </a:graphicData>
              </a:graphic>
            </wp:anchor>
          </w:drawing>
        </mc:Choice>
        <mc:Fallback>
          <w:pict>
            <v:shape style="position:absolute;margin-left:83.984001pt;margin-top:34.782093pt;width:92.05pt;height:14.25pt;mso-position-horizontal-relative:page;mso-position-vertical-relative:page;z-index:-17180160" type="#_x0000_t202" id="docshape42" filled="false" stroked="false">
              <v:textbox inset="0,0,0,0">
                <w:txbxContent>
                  <w:p>
                    <w:pPr>
                      <w:spacing w:before="11"/>
                      <w:ind w:left="20" w:right="0" w:firstLine="0"/>
                      <w:jc w:val="left"/>
                      <w:rPr>
                        <w:sz w:val="22"/>
                      </w:rPr>
                    </w:pPr>
                    <w:r>
                      <w:rPr>
                        <w:sz w:val="22"/>
                      </w:rPr>
                      <w:t>Conclusion</w:t>
                    </w:r>
                    <w:r>
                      <w:rPr>
                        <w:spacing w:val="-8"/>
                        <w:sz w:val="22"/>
                      </w:rPr>
                      <w:t> </w:t>
                    </w:r>
                    <w:r>
                      <w:rPr>
                        <w:spacing w:val="-2"/>
                        <w:sz w:val="22"/>
                      </w:rPr>
                      <w:t>générale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36832">
              <wp:simplePos x="0" y="0"/>
              <wp:positionH relativeFrom="page">
                <wp:posOffset>6021704</wp:posOffset>
              </wp:positionH>
              <wp:positionV relativeFrom="page">
                <wp:posOffset>441732</wp:posOffset>
              </wp:positionV>
              <wp:extent cx="622935" cy="18097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622935" cy="180975"/>
                      </a:xfrm>
                      <a:prstGeom prst="rect">
                        <a:avLst/>
                      </a:prstGeom>
                    </wps:spPr>
                    <wps:txbx>
                      <w:txbxContent>
                        <w:p>
                          <w:pPr>
                            <w:spacing w:before="11"/>
                            <w:ind w:left="20" w:right="0" w:firstLine="0"/>
                            <w:jc w:val="left"/>
                            <w:rPr>
                              <w:sz w:val="22"/>
                            </w:rPr>
                          </w:pPr>
                          <w:r>
                            <w:rPr>
                              <w:spacing w:val="-2"/>
                              <w:sz w:val="22"/>
                            </w:rPr>
                            <w:t>2024/2025</w:t>
                          </w:r>
                        </w:p>
                      </w:txbxContent>
                    </wps:txbx>
                    <wps:bodyPr wrap="square" lIns="0" tIns="0" rIns="0" bIns="0" rtlCol="0">
                      <a:noAutofit/>
                    </wps:bodyPr>
                  </wps:wsp>
                </a:graphicData>
              </a:graphic>
            </wp:anchor>
          </w:drawing>
        </mc:Choice>
        <mc:Fallback>
          <w:pict>
            <v:shape style="position:absolute;margin-left:474.149994pt;margin-top:34.782093pt;width:49.05pt;height:14.25pt;mso-position-horizontal-relative:page;mso-position-vertical-relative:page;z-index:-17179648" type="#_x0000_t202" id="docshape43" filled="false" stroked="false">
              <v:textbox inset="0,0,0,0">
                <w:txbxContent>
                  <w:p>
                    <w:pPr>
                      <w:spacing w:before="11"/>
                      <w:ind w:left="20" w:right="0" w:firstLine="0"/>
                      <w:jc w:val="left"/>
                      <w:rPr>
                        <w:sz w:val="22"/>
                      </w:rPr>
                    </w:pPr>
                    <w:r>
                      <w:rPr>
                        <w:spacing w:val="-2"/>
                        <w:sz w:val="22"/>
                      </w:rPr>
                      <w:t>2024/2025</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5">
    <w:multiLevelType w:val="hybridMultilevel"/>
    <w:lvl w:ilvl="0">
      <w:start w:val="1"/>
      <w:numFmt w:val="decimal"/>
      <w:lvlText w:val="[%1]"/>
      <w:lvlJc w:val="left"/>
      <w:pPr>
        <w:ind w:left="861" w:hanging="365"/>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681" w:hanging="365"/>
      </w:pPr>
      <w:rPr>
        <w:rFonts w:hint="default"/>
        <w:lang w:val="fr-FR" w:eastAsia="en-US" w:bidi="ar-SA"/>
      </w:rPr>
    </w:lvl>
    <w:lvl w:ilvl="2">
      <w:start w:val="0"/>
      <w:numFmt w:val="bullet"/>
      <w:lvlText w:val="•"/>
      <w:lvlJc w:val="left"/>
      <w:pPr>
        <w:ind w:left="2502" w:hanging="365"/>
      </w:pPr>
      <w:rPr>
        <w:rFonts w:hint="default"/>
        <w:lang w:val="fr-FR" w:eastAsia="en-US" w:bidi="ar-SA"/>
      </w:rPr>
    </w:lvl>
    <w:lvl w:ilvl="3">
      <w:start w:val="0"/>
      <w:numFmt w:val="bullet"/>
      <w:lvlText w:val="•"/>
      <w:lvlJc w:val="left"/>
      <w:pPr>
        <w:ind w:left="3323" w:hanging="365"/>
      </w:pPr>
      <w:rPr>
        <w:rFonts w:hint="default"/>
        <w:lang w:val="fr-FR" w:eastAsia="en-US" w:bidi="ar-SA"/>
      </w:rPr>
    </w:lvl>
    <w:lvl w:ilvl="4">
      <w:start w:val="0"/>
      <w:numFmt w:val="bullet"/>
      <w:lvlText w:val="•"/>
      <w:lvlJc w:val="left"/>
      <w:pPr>
        <w:ind w:left="4144" w:hanging="365"/>
      </w:pPr>
      <w:rPr>
        <w:rFonts w:hint="default"/>
        <w:lang w:val="fr-FR" w:eastAsia="en-US" w:bidi="ar-SA"/>
      </w:rPr>
    </w:lvl>
    <w:lvl w:ilvl="5">
      <w:start w:val="0"/>
      <w:numFmt w:val="bullet"/>
      <w:lvlText w:val="•"/>
      <w:lvlJc w:val="left"/>
      <w:pPr>
        <w:ind w:left="4965" w:hanging="365"/>
      </w:pPr>
      <w:rPr>
        <w:rFonts w:hint="default"/>
        <w:lang w:val="fr-FR" w:eastAsia="en-US" w:bidi="ar-SA"/>
      </w:rPr>
    </w:lvl>
    <w:lvl w:ilvl="6">
      <w:start w:val="0"/>
      <w:numFmt w:val="bullet"/>
      <w:lvlText w:val="•"/>
      <w:lvlJc w:val="left"/>
      <w:pPr>
        <w:ind w:left="5786" w:hanging="365"/>
      </w:pPr>
      <w:rPr>
        <w:rFonts w:hint="default"/>
        <w:lang w:val="fr-FR" w:eastAsia="en-US" w:bidi="ar-SA"/>
      </w:rPr>
    </w:lvl>
    <w:lvl w:ilvl="7">
      <w:start w:val="0"/>
      <w:numFmt w:val="bullet"/>
      <w:lvlText w:val="•"/>
      <w:lvlJc w:val="left"/>
      <w:pPr>
        <w:ind w:left="6607" w:hanging="365"/>
      </w:pPr>
      <w:rPr>
        <w:rFonts w:hint="default"/>
        <w:lang w:val="fr-FR" w:eastAsia="en-US" w:bidi="ar-SA"/>
      </w:rPr>
    </w:lvl>
    <w:lvl w:ilvl="8">
      <w:start w:val="0"/>
      <w:numFmt w:val="bullet"/>
      <w:lvlText w:val="•"/>
      <w:lvlJc w:val="left"/>
      <w:pPr>
        <w:ind w:left="7428" w:hanging="365"/>
      </w:pPr>
      <w:rPr>
        <w:rFonts w:hint="default"/>
        <w:lang w:val="fr-FR" w:eastAsia="en-US" w:bidi="ar-SA"/>
      </w:rPr>
    </w:lvl>
  </w:abstractNum>
  <w:abstractNum w:abstractNumId="44">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81" w:hanging="360"/>
      </w:pPr>
      <w:rPr>
        <w:rFonts w:hint="default"/>
        <w:lang w:val="fr-FR" w:eastAsia="en-US" w:bidi="ar-SA"/>
      </w:rPr>
    </w:lvl>
    <w:lvl w:ilvl="2">
      <w:start w:val="0"/>
      <w:numFmt w:val="bullet"/>
      <w:lvlText w:val="•"/>
      <w:lvlJc w:val="left"/>
      <w:pPr>
        <w:ind w:left="2502" w:hanging="360"/>
      </w:pPr>
      <w:rPr>
        <w:rFonts w:hint="default"/>
        <w:lang w:val="fr-FR" w:eastAsia="en-US" w:bidi="ar-SA"/>
      </w:rPr>
    </w:lvl>
    <w:lvl w:ilvl="3">
      <w:start w:val="0"/>
      <w:numFmt w:val="bullet"/>
      <w:lvlText w:val="•"/>
      <w:lvlJc w:val="left"/>
      <w:pPr>
        <w:ind w:left="3323" w:hanging="360"/>
      </w:pPr>
      <w:rPr>
        <w:rFonts w:hint="default"/>
        <w:lang w:val="fr-FR" w:eastAsia="en-US" w:bidi="ar-SA"/>
      </w:rPr>
    </w:lvl>
    <w:lvl w:ilvl="4">
      <w:start w:val="0"/>
      <w:numFmt w:val="bullet"/>
      <w:lvlText w:val="•"/>
      <w:lvlJc w:val="left"/>
      <w:pPr>
        <w:ind w:left="4144" w:hanging="360"/>
      </w:pPr>
      <w:rPr>
        <w:rFonts w:hint="default"/>
        <w:lang w:val="fr-FR" w:eastAsia="en-US" w:bidi="ar-SA"/>
      </w:rPr>
    </w:lvl>
    <w:lvl w:ilvl="5">
      <w:start w:val="0"/>
      <w:numFmt w:val="bullet"/>
      <w:lvlText w:val="•"/>
      <w:lvlJc w:val="left"/>
      <w:pPr>
        <w:ind w:left="4965" w:hanging="360"/>
      </w:pPr>
      <w:rPr>
        <w:rFonts w:hint="default"/>
        <w:lang w:val="fr-FR" w:eastAsia="en-US" w:bidi="ar-SA"/>
      </w:rPr>
    </w:lvl>
    <w:lvl w:ilvl="6">
      <w:start w:val="0"/>
      <w:numFmt w:val="bullet"/>
      <w:lvlText w:val="•"/>
      <w:lvlJc w:val="left"/>
      <w:pPr>
        <w:ind w:left="5786" w:hanging="360"/>
      </w:pPr>
      <w:rPr>
        <w:rFonts w:hint="default"/>
        <w:lang w:val="fr-FR" w:eastAsia="en-US" w:bidi="ar-SA"/>
      </w:rPr>
    </w:lvl>
    <w:lvl w:ilvl="7">
      <w:start w:val="0"/>
      <w:numFmt w:val="bullet"/>
      <w:lvlText w:val="•"/>
      <w:lvlJc w:val="left"/>
      <w:pPr>
        <w:ind w:left="6607" w:hanging="360"/>
      </w:pPr>
      <w:rPr>
        <w:rFonts w:hint="default"/>
        <w:lang w:val="fr-FR" w:eastAsia="en-US" w:bidi="ar-SA"/>
      </w:rPr>
    </w:lvl>
    <w:lvl w:ilvl="8">
      <w:start w:val="0"/>
      <w:numFmt w:val="bullet"/>
      <w:lvlText w:val="•"/>
      <w:lvlJc w:val="left"/>
      <w:pPr>
        <w:ind w:left="7428" w:hanging="360"/>
      </w:pPr>
      <w:rPr>
        <w:rFonts w:hint="default"/>
        <w:lang w:val="fr-FR" w:eastAsia="en-US" w:bidi="ar-SA"/>
      </w:rPr>
    </w:lvl>
  </w:abstractNum>
  <w:abstractNum w:abstractNumId="43">
    <w:multiLevelType w:val="hybridMultilevel"/>
    <w:lvl w:ilvl="0">
      <w:start w:val="0"/>
      <w:numFmt w:val="bullet"/>
      <w:lvlText w:val=""/>
      <w:lvlJc w:val="left"/>
      <w:pPr>
        <w:ind w:left="861"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1681" w:hanging="360"/>
      </w:pPr>
      <w:rPr>
        <w:rFonts w:hint="default"/>
        <w:lang w:val="fr-FR" w:eastAsia="en-US" w:bidi="ar-SA"/>
      </w:rPr>
    </w:lvl>
    <w:lvl w:ilvl="2">
      <w:start w:val="0"/>
      <w:numFmt w:val="bullet"/>
      <w:lvlText w:val="•"/>
      <w:lvlJc w:val="left"/>
      <w:pPr>
        <w:ind w:left="2502" w:hanging="360"/>
      </w:pPr>
      <w:rPr>
        <w:rFonts w:hint="default"/>
        <w:lang w:val="fr-FR" w:eastAsia="en-US" w:bidi="ar-SA"/>
      </w:rPr>
    </w:lvl>
    <w:lvl w:ilvl="3">
      <w:start w:val="0"/>
      <w:numFmt w:val="bullet"/>
      <w:lvlText w:val="•"/>
      <w:lvlJc w:val="left"/>
      <w:pPr>
        <w:ind w:left="3323" w:hanging="360"/>
      </w:pPr>
      <w:rPr>
        <w:rFonts w:hint="default"/>
        <w:lang w:val="fr-FR" w:eastAsia="en-US" w:bidi="ar-SA"/>
      </w:rPr>
    </w:lvl>
    <w:lvl w:ilvl="4">
      <w:start w:val="0"/>
      <w:numFmt w:val="bullet"/>
      <w:lvlText w:val="•"/>
      <w:lvlJc w:val="left"/>
      <w:pPr>
        <w:ind w:left="4144" w:hanging="360"/>
      </w:pPr>
      <w:rPr>
        <w:rFonts w:hint="default"/>
        <w:lang w:val="fr-FR" w:eastAsia="en-US" w:bidi="ar-SA"/>
      </w:rPr>
    </w:lvl>
    <w:lvl w:ilvl="5">
      <w:start w:val="0"/>
      <w:numFmt w:val="bullet"/>
      <w:lvlText w:val="•"/>
      <w:lvlJc w:val="left"/>
      <w:pPr>
        <w:ind w:left="4965" w:hanging="360"/>
      </w:pPr>
      <w:rPr>
        <w:rFonts w:hint="default"/>
        <w:lang w:val="fr-FR" w:eastAsia="en-US" w:bidi="ar-SA"/>
      </w:rPr>
    </w:lvl>
    <w:lvl w:ilvl="6">
      <w:start w:val="0"/>
      <w:numFmt w:val="bullet"/>
      <w:lvlText w:val="•"/>
      <w:lvlJc w:val="left"/>
      <w:pPr>
        <w:ind w:left="5786" w:hanging="360"/>
      </w:pPr>
      <w:rPr>
        <w:rFonts w:hint="default"/>
        <w:lang w:val="fr-FR" w:eastAsia="en-US" w:bidi="ar-SA"/>
      </w:rPr>
    </w:lvl>
    <w:lvl w:ilvl="7">
      <w:start w:val="0"/>
      <w:numFmt w:val="bullet"/>
      <w:lvlText w:val="•"/>
      <w:lvlJc w:val="left"/>
      <w:pPr>
        <w:ind w:left="6607" w:hanging="360"/>
      </w:pPr>
      <w:rPr>
        <w:rFonts w:hint="default"/>
        <w:lang w:val="fr-FR" w:eastAsia="en-US" w:bidi="ar-SA"/>
      </w:rPr>
    </w:lvl>
    <w:lvl w:ilvl="8">
      <w:start w:val="0"/>
      <w:numFmt w:val="bullet"/>
      <w:lvlText w:val="•"/>
      <w:lvlJc w:val="left"/>
      <w:pPr>
        <w:ind w:left="7428" w:hanging="360"/>
      </w:pPr>
      <w:rPr>
        <w:rFonts w:hint="default"/>
        <w:lang w:val="fr-FR" w:eastAsia="en-US" w:bidi="ar-SA"/>
      </w:rPr>
    </w:lvl>
  </w:abstractNum>
  <w:abstractNum w:abstractNumId="42">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81" w:hanging="360"/>
      </w:pPr>
      <w:rPr>
        <w:rFonts w:hint="default"/>
        <w:lang w:val="fr-FR" w:eastAsia="en-US" w:bidi="ar-SA"/>
      </w:rPr>
    </w:lvl>
    <w:lvl w:ilvl="2">
      <w:start w:val="0"/>
      <w:numFmt w:val="bullet"/>
      <w:lvlText w:val="•"/>
      <w:lvlJc w:val="left"/>
      <w:pPr>
        <w:ind w:left="2502" w:hanging="360"/>
      </w:pPr>
      <w:rPr>
        <w:rFonts w:hint="default"/>
        <w:lang w:val="fr-FR" w:eastAsia="en-US" w:bidi="ar-SA"/>
      </w:rPr>
    </w:lvl>
    <w:lvl w:ilvl="3">
      <w:start w:val="0"/>
      <w:numFmt w:val="bullet"/>
      <w:lvlText w:val="•"/>
      <w:lvlJc w:val="left"/>
      <w:pPr>
        <w:ind w:left="3323" w:hanging="360"/>
      </w:pPr>
      <w:rPr>
        <w:rFonts w:hint="default"/>
        <w:lang w:val="fr-FR" w:eastAsia="en-US" w:bidi="ar-SA"/>
      </w:rPr>
    </w:lvl>
    <w:lvl w:ilvl="4">
      <w:start w:val="0"/>
      <w:numFmt w:val="bullet"/>
      <w:lvlText w:val="•"/>
      <w:lvlJc w:val="left"/>
      <w:pPr>
        <w:ind w:left="4144" w:hanging="360"/>
      </w:pPr>
      <w:rPr>
        <w:rFonts w:hint="default"/>
        <w:lang w:val="fr-FR" w:eastAsia="en-US" w:bidi="ar-SA"/>
      </w:rPr>
    </w:lvl>
    <w:lvl w:ilvl="5">
      <w:start w:val="0"/>
      <w:numFmt w:val="bullet"/>
      <w:lvlText w:val="•"/>
      <w:lvlJc w:val="left"/>
      <w:pPr>
        <w:ind w:left="4965" w:hanging="360"/>
      </w:pPr>
      <w:rPr>
        <w:rFonts w:hint="default"/>
        <w:lang w:val="fr-FR" w:eastAsia="en-US" w:bidi="ar-SA"/>
      </w:rPr>
    </w:lvl>
    <w:lvl w:ilvl="6">
      <w:start w:val="0"/>
      <w:numFmt w:val="bullet"/>
      <w:lvlText w:val="•"/>
      <w:lvlJc w:val="left"/>
      <w:pPr>
        <w:ind w:left="5786" w:hanging="360"/>
      </w:pPr>
      <w:rPr>
        <w:rFonts w:hint="default"/>
        <w:lang w:val="fr-FR" w:eastAsia="en-US" w:bidi="ar-SA"/>
      </w:rPr>
    </w:lvl>
    <w:lvl w:ilvl="7">
      <w:start w:val="0"/>
      <w:numFmt w:val="bullet"/>
      <w:lvlText w:val="•"/>
      <w:lvlJc w:val="left"/>
      <w:pPr>
        <w:ind w:left="6607" w:hanging="360"/>
      </w:pPr>
      <w:rPr>
        <w:rFonts w:hint="default"/>
        <w:lang w:val="fr-FR" w:eastAsia="en-US" w:bidi="ar-SA"/>
      </w:rPr>
    </w:lvl>
    <w:lvl w:ilvl="8">
      <w:start w:val="0"/>
      <w:numFmt w:val="bullet"/>
      <w:lvlText w:val="•"/>
      <w:lvlJc w:val="left"/>
      <w:pPr>
        <w:ind w:left="7428" w:hanging="360"/>
      </w:pPr>
      <w:rPr>
        <w:rFonts w:hint="default"/>
        <w:lang w:val="fr-FR" w:eastAsia="en-US" w:bidi="ar-SA"/>
      </w:rPr>
    </w:lvl>
  </w:abstractNum>
  <w:abstractNum w:abstractNumId="41">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81" w:hanging="360"/>
      </w:pPr>
      <w:rPr>
        <w:rFonts w:hint="default"/>
        <w:lang w:val="fr-FR" w:eastAsia="en-US" w:bidi="ar-SA"/>
      </w:rPr>
    </w:lvl>
    <w:lvl w:ilvl="2">
      <w:start w:val="0"/>
      <w:numFmt w:val="bullet"/>
      <w:lvlText w:val="•"/>
      <w:lvlJc w:val="left"/>
      <w:pPr>
        <w:ind w:left="2502" w:hanging="360"/>
      </w:pPr>
      <w:rPr>
        <w:rFonts w:hint="default"/>
        <w:lang w:val="fr-FR" w:eastAsia="en-US" w:bidi="ar-SA"/>
      </w:rPr>
    </w:lvl>
    <w:lvl w:ilvl="3">
      <w:start w:val="0"/>
      <w:numFmt w:val="bullet"/>
      <w:lvlText w:val="•"/>
      <w:lvlJc w:val="left"/>
      <w:pPr>
        <w:ind w:left="3323" w:hanging="360"/>
      </w:pPr>
      <w:rPr>
        <w:rFonts w:hint="default"/>
        <w:lang w:val="fr-FR" w:eastAsia="en-US" w:bidi="ar-SA"/>
      </w:rPr>
    </w:lvl>
    <w:lvl w:ilvl="4">
      <w:start w:val="0"/>
      <w:numFmt w:val="bullet"/>
      <w:lvlText w:val="•"/>
      <w:lvlJc w:val="left"/>
      <w:pPr>
        <w:ind w:left="4144" w:hanging="360"/>
      </w:pPr>
      <w:rPr>
        <w:rFonts w:hint="default"/>
        <w:lang w:val="fr-FR" w:eastAsia="en-US" w:bidi="ar-SA"/>
      </w:rPr>
    </w:lvl>
    <w:lvl w:ilvl="5">
      <w:start w:val="0"/>
      <w:numFmt w:val="bullet"/>
      <w:lvlText w:val="•"/>
      <w:lvlJc w:val="left"/>
      <w:pPr>
        <w:ind w:left="4965" w:hanging="360"/>
      </w:pPr>
      <w:rPr>
        <w:rFonts w:hint="default"/>
        <w:lang w:val="fr-FR" w:eastAsia="en-US" w:bidi="ar-SA"/>
      </w:rPr>
    </w:lvl>
    <w:lvl w:ilvl="6">
      <w:start w:val="0"/>
      <w:numFmt w:val="bullet"/>
      <w:lvlText w:val="•"/>
      <w:lvlJc w:val="left"/>
      <w:pPr>
        <w:ind w:left="5786" w:hanging="360"/>
      </w:pPr>
      <w:rPr>
        <w:rFonts w:hint="default"/>
        <w:lang w:val="fr-FR" w:eastAsia="en-US" w:bidi="ar-SA"/>
      </w:rPr>
    </w:lvl>
    <w:lvl w:ilvl="7">
      <w:start w:val="0"/>
      <w:numFmt w:val="bullet"/>
      <w:lvlText w:val="•"/>
      <w:lvlJc w:val="left"/>
      <w:pPr>
        <w:ind w:left="6607" w:hanging="360"/>
      </w:pPr>
      <w:rPr>
        <w:rFonts w:hint="default"/>
        <w:lang w:val="fr-FR" w:eastAsia="en-US" w:bidi="ar-SA"/>
      </w:rPr>
    </w:lvl>
    <w:lvl w:ilvl="8">
      <w:start w:val="0"/>
      <w:numFmt w:val="bullet"/>
      <w:lvlText w:val="•"/>
      <w:lvlJc w:val="left"/>
      <w:pPr>
        <w:ind w:left="7428" w:hanging="360"/>
      </w:pPr>
      <w:rPr>
        <w:rFonts w:hint="default"/>
        <w:lang w:val="fr-FR" w:eastAsia="en-US" w:bidi="ar-SA"/>
      </w:rPr>
    </w:lvl>
  </w:abstractNum>
  <w:abstractNum w:abstractNumId="40">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100"/>
        <w:sz w:val="20"/>
        <w:szCs w:val="20"/>
        <w:lang w:val="fr-FR" w:eastAsia="en-US" w:bidi="ar-SA"/>
      </w:rPr>
    </w:lvl>
    <w:lvl w:ilvl="1">
      <w:start w:val="0"/>
      <w:numFmt w:val="bullet"/>
      <w:lvlText w:val="•"/>
      <w:lvlJc w:val="left"/>
      <w:pPr>
        <w:ind w:left="1681" w:hanging="360"/>
      </w:pPr>
      <w:rPr>
        <w:rFonts w:hint="default"/>
        <w:lang w:val="fr-FR" w:eastAsia="en-US" w:bidi="ar-SA"/>
      </w:rPr>
    </w:lvl>
    <w:lvl w:ilvl="2">
      <w:start w:val="0"/>
      <w:numFmt w:val="bullet"/>
      <w:lvlText w:val="•"/>
      <w:lvlJc w:val="left"/>
      <w:pPr>
        <w:ind w:left="2502" w:hanging="360"/>
      </w:pPr>
      <w:rPr>
        <w:rFonts w:hint="default"/>
        <w:lang w:val="fr-FR" w:eastAsia="en-US" w:bidi="ar-SA"/>
      </w:rPr>
    </w:lvl>
    <w:lvl w:ilvl="3">
      <w:start w:val="0"/>
      <w:numFmt w:val="bullet"/>
      <w:lvlText w:val="•"/>
      <w:lvlJc w:val="left"/>
      <w:pPr>
        <w:ind w:left="3323" w:hanging="360"/>
      </w:pPr>
      <w:rPr>
        <w:rFonts w:hint="default"/>
        <w:lang w:val="fr-FR" w:eastAsia="en-US" w:bidi="ar-SA"/>
      </w:rPr>
    </w:lvl>
    <w:lvl w:ilvl="4">
      <w:start w:val="0"/>
      <w:numFmt w:val="bullet"/>
      <w:lvlText w:val="•"/>
      <w:lvlJc w:val="left"/>
      <w:pPr>
        <w:ind w:left="4144" w:hanging="360"/>
      </w:pPr>
      <w:rPr>
        <w:rFonts w:hint="default"/>
        <w:lang w:val="fr-FR" w:eastAsia="en-US" w:bidi="ar-SA"/>
      </w:rPr>
    </w:lvl>
    <w:lvl w:ilvl="5">
      <w:start w:val="0"/>
      <w:numFmt w:val="bullet"/>
      <w:lvlText w:val="•"/>
      <w:lvlJc w:val="left"/>
      <w:pPr>
        <w:ind w:left="4965" w:hanging="360"/>
      </w:pPr>
      <w:rPr>
        <w:rFonts w:hint="default"/>
        <w:lang w:val="fr-FR" w:eastAsia="en-US" w:bidi="ar-SA"/>
      </w:rPr>
    </w:lvl>
    <w:lvl w:ilvl="6">
      <w:start w:val="0"/>
      <w:numFmt w:val="bullet"/>
      <w:lvlText w:val="•"/>
      <w:lvlJc w:val="left"/>
      <w:pPr>
        <w:ind w:left="5786" w:hanging="360"/>
      </w:pPr>
      <w:rPr>
        <w:rFonts w:hint="default"/>
        <w:lang w:val="fr-FR" w:eastAsia="en-US" w:bidi="ar-SA"/>
      </w:rPr>
    </w:lvl>
    <w:lvl w:ilvl="7">
      <w:start w:val="0"/>
      <w:numFmt w:val="bullet"/>
      <w:lvlText w:val="•"/>
      <w:lvlJc w:val="left"/>
      <w:pPr>
        <w:ind w:left="6607" w:hanging="360"/>
      </w:pPr>
      <w:rPr>
        <w:rFonts w:hint="default"/>
        <w:lang w:val="fr-FR" w:eastAsia="en-US" w:bidi="ar-SA"/>
      </w:rPr>
    </w:lvl>
    <w:lvl w:ilvl="8">
      <w:start w:val="0"/>
      <w:numFmt w:val="bullet"/>
      <w:lvlText w:val="•"/>
      <w:lvlJc w:val="left"/>
      <w:pPr>
        <w:ind w:left="7428" w:hanging="360"/>
      </w:pPr>
      <w:rPr>
        <w:rFonts w:hint="default"/>
        <w:lang w:val="fr-FR" w:eastAsia="en-US" w:bidi="ar-SA"/>
      </w:rPr>
    </w:lvl>
  </w:abstractNum>
  <w:abstractNum w:abstractNumId="39">
    <w:multiLevelType w:val="hybridMultilevel"/>
    <w:lvl w:ilvl="0">
      <w:start w:val="3"/>
      <w:numFmt w:val="upperRoman"/>
      <w:lvlText w:val="%1"/>
      <w:lvlJc w:val="left"/>
      <w:pPr>
        <w:ind w:left="899" w:hanging="759"/>
        <w:jc w:val="left"/>
      </w:pPr>
      <w:rPr>
        <w:rFonts w:hint="default"/>
        <w:lang w:val="fr-FR" w:eastAsia="en-US" w:bidi="ar-SA"/>
      </w:rPr>
    </w:lvl>
    <w:lvl w:ilvl="1">
      <w:start w:val="4"/>
      <w:numFmt w:val="decimal"/>
      <w:lvlText w:val="%1.%2"/>
      <w:lvlJc w:val="left"/>
      <w:pPr>
        <w:ind w:left="899" w:hanging="759"/>
        <w:jc w:val="left"/>
      </w:pPr>
      <w:rPr>
        <w:rFonts w:hint="default"/>
        <w:lang w:val="fr-FR" w:eastAsia="en-US" w:bidi="ar-SA"/>
      </w:rPr>
    </w:lvl>
    <w:lvl w:ilvl="2">
      <w:start w:val="6"/>
      <w:numFmt w:val="decimal"/>
      <w:lvlText w:val="%1.%2.%3"/>
      <w:lvlJc w:val="left"/>
      <w:pPr>
        <w:ind w:left="899" w:hanging="759"/>
        <w:jc w:val="left"/>
      </w:pPr>
      <w:rPr>
        <w:rFonts w:hint="default" w:ascii="Times New Roman" w:hAnsi="Times New Roman" w:eastAsia="Times New Roman" w:cs="Times New Roman"/>
        <w:b/>
        <w:bCs/>
        <w:i w:val="0"/>
        <w:iCs w:val="0"/>
        <w:spacing w:val="0"/>
        <w:w w:val="99"/>
        <w:sz w:val="26"/>
        <w:szCs w:val="26"/>
        <w:lang w:val="fr-FR" w:eastAsia="en-US" w:bidi="ar-SA"/>
      </w:rPr>
    </w:lvl>
    <w:lvl w:ilvl="3">
      <w:start w:val="0"/>
      <w:numFmt w:val="bullet"/>
      <w:lvlText w:val=""/>
      <w:lvlJc w:val="left"/>
      <w:pPr>
        <w:ind w:left="861" w:hanging="360"/>
      </w:pPr>
      <w:rPr>
        <w:rFonts w:hint="default" w:ascii="Symbol" w:hAnsi="Symbol" w:eastAsia="Symbol" w:cs="Symbol"/>
        <w:b w:val="0"/>
        <w:bCs w:val="0"/>
        <w:i w:val="0"/>
        <w:iCs w:val="0"/>
        <w:spacing w:val="0"/>
        <w:w w:val="100"/>
        <w:sz w:val="20"/>
        <w:szCs w:val="20"/>
        <w:lang w:val="fr-FR" w:eastAsia="en-US" w:bidi="ar-SA"/>
      </w:rPr>
    </w:lvl>
    <w:lvl w:ilvl="4">
      <w:start w:val="0"/>
      <w:numFmt w:val="bullet"/>
      <w:lvlText w:val="•"/>
      <w:lvlJc w:val="left"/>
      <w:pPr>
        <w:ind w:left="3623" w:hanging="360"/>
      </w:pPr>
      <w:rPr>
        <w:rFonts w:hint="default"/>
        <w:lang w:val="fr-FR" w:eastAsia="en-US" w:bidi="ar-SA"/>
      </w:rPr>
    </w:lvl>
    <w:lvl w:ilvl="5">
      <w:start w:val="0"/>
      <w:numFmt w:val="bullet"/>
      <w:lvlText w:val="•"/>
      <w:lvlJc w:val="left"/>
      <w:pPr>
        <w:ind w:left="4531" w:hanging="360"/>
      </w:pPr>
      <w:rPr>
        <w:rFonts w:hint="default"/>
        <w:lang w:val="fr-FR" w:eastAsia="en-US" w:bidi="ar-SA"/>
      </w:rPr>
    </w:lvl>
    <w:lvl w:ilvl="6">
      <w:start w:val="0"/>
      <w:numFmt w:val="bullet"/>
      <w:lvlText w:val="•"/>
      <w:lvlJc w:val="left"/>
      <w:pPr>
        <w:ind w:left="5438" w:hanging="360"/>
      </w:pPr>
      <w:rPr>
        <w:rFonts w:hint="default"/>
        <w:lang w:val="fr-FR" w:eastAsia="en-US" w:bidi="ar-SA"/>
      </w:rPr>
    </w:lvl>
    <w:lvl w:ilvl="7">
      <w:start w:val="0"/>
      <w:numFmt w:val="bullet"/>
      <w:lvlText w:val="•"/>
      <w:lvlJc w:val="left"/>
      <w:pPr>
        <w:ind w:left="6346" w:hanging="360"/>
      </w:pPr>
      <w:rPr>
        <w:rFonts w:hint="default"/>
        <w:lang w:val="fr-FR" w:eastAsia="en-US" w:bidi="ar-SA"/>
      </w:rPr>
    </w:lvl>
    <w:lvl w:ilvl="8">
      <w:start w:val="0"/>
      <w:numFmt w:val="bullet"/>
      <w:lvlText w:val="•"/>
      <w:lvlJc w:val="left"/>
      <w:pPr>
        <w:ind w:left="7254" w:hanging="360"/>
      </w:pPr>
      <w:rPr>
        <w:rFonts w:hint="default"/>
        <w:lang w:val="fr-FR" w:eastAsia="en-US" w:bidi="ar-SA"/>
      </w:rPr>
    </w:lvl>
  </w:abstractNum>
  <w:abstractNum w:abstractNumId="38">
    <w:multiLevelType w:val="hybridMultilevel"/>
    <w:lvl w:ilvl="0">
      <w:start w:val="1"/>
      <w:numFmt w:val="decimal"/>
      <w:lvlText w:val="%1."/>
      <w:lvlJc w:val="left"/>
      <w:pPr>
        <w:ind w:left="861" w:hanging="36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61" w:hanging="360"/>
      </w:pPr>
      <w:rPr>
        <w:rFonts w:hint="default" w:ascii="Symbol" w:hAnsi="Symbol" w:eastAsia="Symbol" w:cs="Symbol"/>
        <w:b w:val="0"/>
        <w:bCs w:val="0"/>
        <w:i w:val="0"/>
        <w:iCs w:val="0"/>
        <w:spacing w:val="0"/>
        <w:w w:val="100"/>
        <w:sz w:val="20"/>
        <w:szCs w:val="20"/>
        <w:lang w:val="fr-FR" w:eastAsia="en-US" w:bidi="ar-SA"/>
      </w:rPr>
    </w:lvl>
    <w:lvl w:ilvl="2">
      <w:start w:val="0"/>
      <w:numFmt w:val="bullet"/>
      <w:lvlText w:val="•"/>
      <w:lvlJc w:val="left"/>
      <w:pPr>
        <w:ind w:left="2502" w:hanging="360"/>
      </w:pPr>
      <w:rPr>
        <w:rFonts w:hint="default"/>
        <w:lang w:val="fr-FR" w:eastAsia="en-US" w:bidi="ar-SA"/>
      </w:rPr>
    </w:lvl>
    <w:lvl w:ilvl="3">
      <w:start w:val="0"/>
      <w:numFmt w:val="bullet"/>
      <w:lvlText w:val="•"/>
      <w:lvlJc w:val="left"/>
      <w:pPr>
        <w:ind w:left="3323" w:hanging="360"/>
      </w:pPr>
      <w:rPr>
        <w:rFonts w:hint="default"/>
        <w:lang w:val="fr-FR" w:eastAsia="en-US" w:bidi="ar-SA"/>
      </w:rPr>
    </w:lvl>
    <w:lvl w:ilvl="4">
      <w:start w:val="0"/>
      <w:numFmt w:val="bullet"/>
      <w:lvlText w:val="•"/>
      <w:lvlJc w:val="left"/>
      <w:pPr>
        <w:ind w:left="4144" w:hanging="360"/>
      </w:pPr>
      <w:rPr>
        <w:rFonts w:hint="default"/>
        <w:lang w:val="fr-FR" w:eastAsia="en-US" w:bidi="ar-SA"/>
      </w:rPr>
    </w:lvl>
    <w:lvl w:ilvl="5">
      <w:start w:val="0"/>
      <w:numFmt w:val="bullet"/>
      <w:lvlText w:val="•"/>
      <w:lvlJc w:val="left"/>
      <w:pPr>
        <w:ind w:left="4965" w:hanging="360"/>
      </w:pPr>
      <w:rPr>
        <w:rFonts w:hint="default"/>
        <w:lang w:val="fr-FR" w:eastAsia="en-US" w:bidi="ar-SA"/>
      </w:rPr>
    </w:lvl>
    <w:lvl w:ilvl="6">
      <w:start w:val="0"/>
      <w:numFmt w:val="bullet"/>
      <w:lvlText w:val="•"/>
      <w:lvlJc w:val="left"/>
      <w:pPr>
        <w:ind w:left="5786" w:hanging="360"/>
      </w:pPr>
      <w:rPr>
        <w:rFonts w:hint="default"/>
        <w:lang w:val="fr-FR" w:eastAsia="en-US" w:bidi="ar-SA"/>
      </w:rPr>
    </w:lvl>
    <w:lvl w:ilvl="7">
      <w:start w:val="0"/>
      <w:numFmt w:val="bullet"/>
      <w:lvlText w:val="•"/>
      <w:lvlJc w:val="left"/>
      <w:pPr>
        <w:ind w:left="6607" w:hanging="360"/>
      </w:pPr>
      <w:rPr>
        <w:rFonts w:hint="default"/>
        <w:lang w:val="fr-FR" w:eastAsia="en-US" w:bidi="ar-SA"/>
      </w:rPr>
    </w:lvl>
    <w:lvl w:ilvl="8">
      <w:start w:val="0"/>
      <w:numFmt w:val="bullet"/>
      <w:lvlText w:val="•"/>
      <w:lvlJc w:val="left"/>
      <w:pPr>
        <w:ind w:left="7428" w:hanging="360"/>
      </w:pPr>
      <w:rPr>
        <w:rFonts w:hint="default"/>
        <w:lang w:val="fr-FR" w:eastAsia="en-US" w:bidi="ar-SA"/>
      </w:rPr>
    </w:lvl>
  </w:abstractNum>
  <w:abstractNum w:abstractNumId="37">
    <w:multiLevelType w:val="hybridMultilevel"/>
    <w:lvl w:ilvl="0">
      <w:start w:val="3"/>
      <w:numFmt w:val="upperRoman"/>
      <w:lvlText w:val="%1"/>
      <w:lvlJc w:val="left"/>
      <w:pPr>
        <w:ind w:left="1101" w:hanging="961"/>
        <w:jc w:val="left"/>
      </w:pPr>
      <w:rPr>
        <w:rFonts w:hint="default"/>
        <w:lang w:val="fr-FR" w:eastAsia="en-US" w:bidi="ar-SA"/>
      </w:rPr>
    </w:lvl>
    <w:lvl w:ilvl="1">
      <w:start w:val="4"/>
      <w:numFmt w:val="decimal"/>
      <w:lvlText w:val="%1.%2"/>
      <w:lvlJc w:val="left"/>
      <w:pPr>
        <w:ind w:left="1101" w:hanging="961"/>
        <w:jc w:val="left"/>
      </w:pPr>
      <w:rPr>
        <w:rFonts w:hint="default"/>
        <w:lang w:val="fr-FR" w:eastAsia="en-US" w:bidi="ar-SA"/>
      </w:rPr>
    </w:lvl>
    <w:lvl w:ilvl="2">
      <w:start w:val="4"/>
      <w:numFmt w:val="decimal"/>
      <w:lvlText w:val="%1.%2.%3"/>
      <w:lvlJc w:val="left"/>
      <w:pPr>
        <w:ind w:left="1101" w:hanging="961"/>
        <w:jc w:val="left"/>
      </w:pPr>
      <w:rPr>
        <w:rFonts w:hint="default"/>
        <w:lang w:val="fr-FR" w:eastAsia="en-US" w:bidi="ar-SA"/>
      </w:rPr>
    </w:lvl>
    <w:lvl w:ilvl="3">
      <w:start w:val="4"/>
      <w:numFmt w:val="decimal"/>
      <w:lvlText w:val="%1.%2.%3.%4"/>
      <w:lvlJc w:val="left"/>
      <w:pPr>
        <w:ind w:left="1101" w:hanging="961"/>
        <w:jc w:val="left"/>
      </w:pPr>
      <w:rPr>
        <w:rFonts w:hint="default" w:ascii="Times New Roman" w:hAnsi="Times New Roman" w:eastAsia="Times New Roman" w:cs="Times New Roman"/>
        <w:b/>
        <w:bCs/>
        <w:i w:val="0"/>
        <w:iCs w:val="0"/>
        <w:spacing w:val="0"/>
        <w:w w:val="99"/>
        <w:sz w:val="26"/>
        <w:szCs w:val="26"/>
        <w:lang w:val="fr-FR" w:eastAsia="en-US" w:bidi="ar-SA"/>
      </w:rPr>
    </w:lvl>
    <w:lvl w:ilvl="4">
      <w:start w:val="0"/>
      <w:numFmt w:val="bullet"/>
      <w:lvlText w:val=""/>
      <w:lvlJc w:val="left"/>
      <w:pPr>
        <w:ind w:left="861" w:hanging="360"/>
      </w:pPr>
      <w:rPr>
        <w:rFonts w:hint="default" w:ascii="Symbol" w:hAnsi="Symbol" w:eastAsia="Symbol" w:cs="Symbol"/>
        <w:b w:val="0"/>
        <w:bCs w:val="0"/>
        <w:i w:val="0"/>
        <w:iCs w:val="0"/>
        <w:spacing w:val="0"/>
        <w:w w:val="100"/>
        <w:sz w:val="20"/>
        <w:szCs w:val="20"/>
        <w:lang w:val="fr-FR" w:eastAsia="en-US" w:bidi="ar-SA"/>
      </w:rPr>
    </w:lvl>
    <w:lvl w:ilvl="5">
      <w:start w:val="0"/>
      <w:numFmt w:val="bullet"/>
      <w:lvlText w:val="•"/>
      <w:lvlJc w:val="left"/>
      <w:pPr>
        <w:ind w:left="4642" w:hanging="360"/>
      </w:pPr>
      <w:rPr>
        <w:rFonts w:hint="default"/>
        <w:lang w:val="fr-FR" w:eastAsia="en-US" w:bidi="ar-SA"/>
      </w:rPr>
    </w:lvl>
    <w:lvl w:ilvl="6">
      <w:start w:val="0"/>
      <w:numFmt w:val="bullet"/>
      <w:lvlText w:val="•"/>
      <w:lvlJc w:val="left"/>
      <w:pPr>
        <w:ind w:left="5527" w:hanging="360"/>
      </w:pPr>
      <w:rPr>
        <w:rFonts w:hint="default"/>
        <w:lang w:val="fr-FR" w:eastAsia="en-US" w:bidi="ar-SA"/>
      </w:rPr>
    </w:lvl>
    <w:lvl w:ilvl="7">
      <w:start w:val="0"/>
      <w:numFmt w:val="bullet"/>
      <w:lvlText w:val="•"/>
      <w:lvlJc w:val="left"/>
      <w:pPr>
        <w:ind w:left="6413" w:hanging="360"/>
      </w:pPr>
      <w:rPr>
        <w:rFonts w:hint="default"/>
        <w:lang w:val="fr-FR" w:eastAsia="en-US" w:bidi="ar-SA"/>
      </w:rPr>
    </w:lvl>
    <w:lvl w:ilvl="8">
      <w:start w:val="0"/>
      <w:numFmt w:val="bullet"/>
      <w:lvlText w:val="•"/>
      <w:lvlJc w:val="left"/>
      <w:pPr>
        <w:ind w:left="7298" w:hanging="360"/>
      </w:pPr>
      <w:rPr>
        <w:rFonts w:hint="default"/>
        <w:lang w:val="fr-FR" w:eastAsia="en-US" w:bidi="ar-SA"/>
      </w:rPr>
    </w:lvl>
  </w:abstractNum>
  <w:abstractNum w:abstractNumId="36">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100"/>
        <w:sz w:val="20"/>
        <w:szCs w:val="20"/>
        <w:lang w:val="fr-FR" w:eastAsia="en-US" w:bidi="ar-SA"/>
      </w:rPr>
    </w:lvl>
    <w:lvl w:ilvl="1">
      <w:start w:val="0"/>
      <w:numFmt w:val="bullet"/>
      <w:lvlText w:val="•"/>
      <w:lvlJc w:val="left"/>
      <w:pPr>
        <w:ind w:left="1681" w:hanging="360"/>
      </w:pPr>
      <w:rPr>
        <w:rFonts w:hint="default"/>
        <w:lang w:val="fr-FR" w:eastAsia="en-US" w:bidi="ar-SA"/>
      </w:rPr>
    </w:lvl>
    <w:lvl w:ilvl="2">
      <w:start w:val="0"/>
      <w:numFmt w:val="bullet"/>
      <w:lvlText w:val="•"/>
      <w:lvlJc w:val="left"/>
      <w:pPr>
        <w:ind w:left="2502" w:hanging="360"/>
      </w:pPr>
      <w:rPr>
        <w:rFonts w:hint="default"/>
        <w:lang w:val="fr-FR" w:eastAsia="en-US" w:bidi="ar-SA"/>
      </w:rPr>
    </w:lvl>
    <w:lvl w:ilvl="3">
      <w:start w:val="0"/>
      <w:numFmt w:val="bullet"/>
      <w:lvlText w:val="•"/>
      <w:lvlJc w:val="left"/>
      <w:pPr>
        <w:ind w:left="3323" w:hanging="360"/>
      </w:pPr>
      <w:rPr>
        <w:rFonts w:hint="default"/>
        <w:lang w:val="fr-FR" w:eastAsia="en-US" w:bidi="ar-SA"/>
      </w:rPr>
    </w:lvl>
    <w:lvl w:ilvl="4">
      <w:start w:val="0"/>
      <w:numFmt w:val="bullet"/>
      <w:lvlText w:val="•"/>
      <w:lvlJc w:val="left"/>
      <w:pPr>
        <w:ind w:left="4144" w:hanging="360"/>
      </w:pPr>
      <w:rPr>
        <w:rFonts w:hint="default"/>
        <w:lang w:val="fr-FR" w:eastAsia="en-US" w:bidi="ar-SA"/>
      </w:rPr>
    </w:lvl>
    <w:lvl w:ilvl="5">
      <w:start w:val="0"/>
      <w:numFmt w:val="bullet"/>
      <w:lvlText w:val="•"/>
      <w:lvlJc w:val="left"/>
      <w:pPr>
        <w:ind w:left="4965" w:hanging="360"/>
      </w:pPr>
      <w:rPr>
        <w:rFonts w:hint="default"/>
        <w:lang w:val="fr-FR" w:eastAsia="en-US" w:bidi="ar-SA"/>
      </w:rPr>
    </w:lvl>
    <w:lvl w:ilvl="6">
      <w:start w:val="0"/>
      <w:numFmt w:val="bullet"/>
      <w:lvlText w:val="•"/>
      <w:lvlJc w:val="left"/>
      <w:pPr>
        <w:ind w:left="5786" w:hanging="360"/>
      </w:pPr>
      <w:rPr>
        <w:rFonts w:hint="default"/>
        <w:lang w:val="fr-FR" w:eastAsia="en-US" w:bidi="ar-SA"/>
      </w:rPr>
    </w:lvl>
    <w:lvl w:ilvl="7">
      <w:start w:val="0"/>
      <w:numFmt w:val="bullet"/>
      <w:lvlText w:val="•"/>
      <w:lvlJc w:val="left"/>
      <w:pPr>
        <w:ind w:left="6607" w:hanging="360"/>
      </w:pPr>
      <w:rPr>
        <w:rFonts w:hint="default"/>
        <w:lang w:val="fr-FR" w:eastAsia="en-US" w:bidi="ar-SA"/>
      </w:rPr>
    </w:lvl>
    <w:lvl w:ilvl="8">
      <w:start w:val="0"/>
      <w:numFmt w:val="bullet"/>
      <w:lvlText w:val="•"/>
      <w:lvlJc w:val="left"/>
      <w:pPr>
        <w:ind w:left="7428" w:hanging="360"/>
      </w:pPr>
      <w:rPr>
        <w:rFonts w:hint="default"/>
        <w:lang w:val="fr-FR" w:eastAsia="en-US" w:bidi="ar-SA"/>
      </w:rPr>
    </w:lvl>
  </w:abstractNum>
  <w:abstractNum w:abstractNumId="35">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100"/>
        <w:sz w:val="20"/>
        <w:szCs w:val="20"/>
        <w:lang w:val="fr-FR" w:eastAsia="en-US" w:bidi="ar-SA"/>
      </w:rPr>
    </w:lvl>
    <w:lvl w:ilvl="1">
      <w:start w:val="0"/>
      <w:numFmt w:val="bullet"/>
      <w:lvlText w:val="•"/>
      <w:lvlJc w:val="left"/>
      <w:pPr>
        <w:ind w:left="1681" w:hanging="360"/>
      </w:pPr>
      <w:rPr>
        <w:rFonts w:hint="default"/>
        <w:lang w:val="fr-FR" w:eastAsia="en-US" w:bidi="ar-SA"/>
      </w:rPr>
    </w:lvl>
    <w:lvl w:ilvl="2">
      <w:start w:val="0"/>
      <w:numFmt w:val="bullet"/>
      <w:lvlText w:val="•"/>
      <w:lvlJc w:val="left"/>
      <w:pPr>
        <w:ind w:left="2502" w:hanging="360"/>
      </w:pPr>
      <w:rPr>
        <w:rFonts w:hint="default"/>
        <w:lang w:val="fr-FR" w:eastAsia="en-US" w:bidi="ar-SA"/>
      </w:rPr>
    </w:lvl>
    <w:lvl w:ilvl="3">
      <w:start w:val="0"/>
      <w:numFmt w:val="bullet"/>
      <w:lvlText w:val="•"/>
      <w:lvlJc w:val="left"/>
      <w:pPr>
        <w:ind w:left="3323" w:hanging="360"/>
      </w:pPr>
      <w:rPr>
        <w:rFonts w:hint="default"/>
        <w:lang w:val="fr-FR" w:eastAsia="en-US" w:bidi="ar-SA"/>
      </w:rPr>
    </w:lvl>
    <w:lvl w:ilvl="4">
      <w:start w:val="0"/>
      <w:numFmt w:val="bullet"/>
      <w:lvlText w:val="•"/>
      <w:lvlJc w:val="left"/>
      <w:pPr>
        <w:ind w:left="4144" w:hanging="360"/>
      </w:pPr>
      <w:rPr>
        <w:rFonts w:hint="default"/>
        <w:lang w:val="fr-FR" w:eastAsia="en-US" w:bidi="ar-SA"/>
      </w:rPr>
    </w:lvl>
    <w:lvl w:ilvl="5">
      <w:start w:val="0"/>
      <w:numFmt w:val="bullet"/>
      <w:lvlText w:val="•"/>
      <w:lvlJc w:val="left"/>
      <w:pPr>
        <w:ind w:left="4965" w:hanging="360"/>
      </w:pPr>
      <w:rPr>
        <w:rFonts w:hint="default"/>
        <w:lang w:val="fr-FR" w:eastAsia="en-US" w:bidi="ar-SA"/>
      </w:rPr>
    </w:lvl>
    <w:lvl w:ilvl="6">
      <w:start w:val="0"/>
      <w:numFmt w:val="bullet"/>
      <w:lvlText w:val="•"/>
      <w:lvlJc w:val="left"/>
      <w:pPr>
        <w:ind w:left="5786" w:hanging="360"/>
      </w:pPr>
      <w:rPr>
        <w:rFonts w:hint="default"/>
        <w:lang w:val="fr-FR" w:eastAsia="en-US" w:bidi="ar-SA"/>
      </w:rPr>
    </w:lvl>
    <w:lvl w:ilvl="7">
      <w:start w:val="0"/>
      <w:numFmt w:val="bullet"/>
      <w:lvlText w:val="•"/>
      <w:lvlJc w:val="left"/>
      <w:pPr>
        <w:ind w:left="6607" w:hanging="360"/>
      </w:pPr>
      <w:rPr>
        <w:rFonts w:hint="default"/>
        <w:lang w:val="fr-FR" w:eastAsia="en-US" w:bidi="ar-SA"/>
      </w:rPr>
    </w:lvl>
    <w:lvl w:ilvl="8">
      <w:start w:val="0"/>
      <w:numFmt w:val="bullet"/>
      <w:lvlText w:val="•"/>
      <w:lvlJc w:val="left"/>
      <w:pPr>
        <w:ind w:left="7428" w:hanging="360"/>
      </w:pPr>
      <w:rPr>
        <w:rFonts w:hint="default"/>
        <w:lang w:val="fr-FR" w:eastAsia="en-US" w:bidi="ar-SA"/>
      </w:rPr>
    </w:lvl>
  </w:abstractNum>
  <w:abstractNum w:abstractNumId="33">
    <w:multiLevelType w:val="hybridMultilevel"/>
    <w:lvl w:ilvl="0">
      <w:start w:val="0"/>
      <w:numFmt w:val="bullet"/>
      <w:lvlText w:val=""/>
      <w:lvlJc w:val="left"/>
      <w:pPr>
        <w:ind w:left="862" w:hanging="361"/>
      </w:pPr>
      <w:rPr>
        <w:rFonts w:hint="default" w:ascii="Symbol" w:hAnsi="Symbol" w:eastAsia="Symbol" w:cs="Symbol"/>
        <w:spacing w:val="0"/>
        <w:w w:val="100"/>
        <w:lang w:val="fr-FR" w:eastAsia="en-US" w:bidi="ar-SA"/>
      </w:rPr>
    </w:lvl>
    <w:lvl w:ilvl="1">
      <w:start w:val="0"/>
      <w:numFmt w:val="bullet"/>
      <w:lvlText w:val="•"/>
      <w:lvlJc w:val="left"/>
      <w:pPr>
        <w:ind w:left="1766" w:hanging="361"/>
      </w:pPr>
      <w:rPr>
        <w:rFonts w:hint="default"/>
        <w:lang w:val="fr-FR" w:eastAsia="en-US" w:bidi="ar-SA"/>
      </w:rPr>
    </w:lvl>
    <w:lvl w:ilvl="2">
      <w:start w:val="0"/>
      <w:numFmt w:val="bullet"/>
      <w:lvlText w:val="•"/>
      <w:lvlJc w:val="left"/>
      <w:pPr>
        <w:ind w:left="2672" w:hanging="361"/>
      </w:pPr>
      <w:rPr>
        <w:rFonts w:hint="default"/>
        <w:lang w:val="fr-FR" w:eastAsia="en-US" w:bidi="ar-SA"/>
      </w:rPr>
    </w:lvl>
    <w:lvl w:ilvl="3">
      <w:start w:val="0"/>
      <w:numFmt w:val="bullet"/>
      <w:lvlText w:val="•"/>
      <w:lvlJc w:val="left"/>
      <w:pPr>
        <w:ind w:left="3578" w:hanging="361"/>
      </w:pPr>
      <w:rPr>
        <w:rFonts w:hint="default"/>
        <w:lang w:val="fr-FR" w:eastAsia="en-US" w:bidi="ar-SA"/>
      </w:rPr>
    </w:lvl>
    <w:lvl w:ilvl="4">
      <w:start w:val="0"/>
      <w:numFmt w:val="bullet"/>
      <w:lvlText w:val="•"/>
      <w:lvlJc w:val="left"/>
      <w:pPr>
        <w:ind w:left="4484" w:hanging="361"/>
      </w:pPr>
      <w:rPr>
        <w:rFonts w:hint="default"/>
        <w:lang w:val="fr-FR" w:eastAsia="en-US" w:bidi="ar-SA"/>
      </w:rPr>
    </w:lvl>
    <w:lvl w:ilvl="5">
      <w:start w:val="0"/>
      <w:numFmt w:val="bullet"/>
      <w:lvlText w:val="•"/>
      <w:lvlJc w:val="left"/>
      <w:pPr>
        <w:ind w:left="5390" w:hanging="361"/>
      </w:pPr>
      <w:rPr>
        <w:rFonts w:hint="default"/>
        <w:lang w:val="fr-FR" w:eastAsia="en-US" w:bidi="ar-SA"/>
      </w:rPr>
    </w:lvl>
    <w:lvl w:ilvl="6">
      <w:start w:val="0"/>
      <w:numFmt w:val="bullet"/>
      <w:lvlText w:val="•"/>
      <w:lvlJc w:val="left"/>
      <w:pPr>
        <w:ind w:left="6296" w:hanging="361"/>
      </w:pPr>
      <w:rPr>
        <w:rFonts w:hint="default"/>
        <w:lang w:val="fr-FR" w:eastAsia="en-US" w:bidi="ar-SA"/>
      </w:rPr>
    </w:lvl>
    <w:lvl w:ilvl="7">
      <w:start w:val="0"/>
      <w:numFmt w:val="bullet"/>
      <w:lvlText w:val="•"/>
      <w:lvlJc w:val="left"/>
      <w:pPr>
        <w:ind w:left="7202" w:hanging="361"/>
      </w:pPr>
      <w:rPr>
        <w:rFonts w:hint="default"/>
        <w:lang w:val="fr-FR" w:eastAsia="en-US" w:bidi="ar-SA"/>
      </w:rPr>
    </w:lvl>
    <w:lvl w:ilvl="8">
      <w:start w:val="0"/>
      <w:numFmt w:val="bullet"/>
      <w:lvlText w:val="•"/>
      <w:lvlJc w:val="left"/>
      <w:pPr>
        <w:ind w:left="8108" w:hanging="361"/>
      </w:pPr>
      <w:rPr>
        <w:rFonts w:hint="default"/>
        <w:lang w:val="fr-FR" w:eastAsia="en-US" w:bidi="ar-SA"/>
      </w:rPr>
    </w:lvl>
  </w:abstractNum>
  <w:abstractNum w:abstractNumId="32">
    <w:multiLevelType w:val="hybridMultilevel"/>
    <w:lvl w:ilvl="0">
      <w:start w:val="0"/>
      <w:numFmt w:val="bullet"/>
      <w:lvlText w:val=""/>
      <w:lvlJc w:val="left"/>
      <w:pPr>
        <w:ind w:left="862" w:hanging="361"/>
      </w:pPr>
      <w:rPr>
        <w:rFonts w:hint="default" w:ascii="Symbol" w:hAnsi="Symbol" w:eastAsia="Symbol" w:cs="Symbol"/>
        <w:spacing w:val="0"/>
        <w:w w:val="100"/>
        <w:lang w:val="fr-FR" w:eastAsia="en-US" w:bidi="ar-SA"/>
      </w:rPr>
    </w:lvl>
    <w:lvl w:ilvl="1">
      <w:start w:val="0"/>
      <w:numFmt w:val="bullet"/>
      <w:lvlText w:val="•"/>
      <w:lvlJc w:val="left"/>
      <w:pPr>
        <w:ind w:left="1766" w:hanging="361"/>
      </w:pPr>
      <w:rPr>
        <w:rFonts w:hint="default"/>
        <w:lang w:val="fr-FR" w:eastAsia="en-US" w:bidi="ar-SA"/>
      </w:rPr>
    </w:lvl>
    <w:lvl w:ilvl="2">
      <w:start w:val="0"/>
      <w:numFmt w:val="bullet"/>
      <w:lvlText w:val="•"/>
      <w:lvlJc w:val="left"/>
      <w:pPr>
        <w:ind w:left="2672" w:hanging="361"/>
      </w:pPr>
      <w:rPr>
        <w:rFonts w:hint="default"/>
        <w:lang w:val="fr-FR" w:eastAsia="en-US" w:bidi="ar-SA"/>
      </w:rPr>
    </w:lvl>
    <w:lvl w:ilvl="3">
      <w:start w:val="0"/>
      <w:numFmt w:val="bullet"/>
      <w:lvlText w:val="•"/>
      <w:lvlJc w:val="left"/>
      <w:pPr>
        <w:ind w:left="3578" w:hanging="361"/>
      </w:pPr>
      <w:rPr>
        <w:rFonts w:hint="default"/>
        <w:lang w:val="fr-FR" w:eastAsia="en-US" w:bidi="ar-SA"/>
      </w:rPr>
    </w:lvl>
    <w:lvl w:ilvl="4">
      <w:start w:val="0"/>
      <w:numFmt w:val="bullet"/>
      <w:lvlText w:val="•"/>
      <w:lvlJc w:val="left"/>
      <w:pPr>
        <w:ind w:left="4484" w:hanging="361"/>
      </w:pPr>
      <w:rPr>
        <w:rFonts w:hint="default"/>
        <w:lang w:val="fr-FR" w:eastAsia="en-US" w:bidi="ar-SA"/>
      </w:rPr>
    </w:lvl>
    <w:lvl w:ilvl="5">
      <w:start w:val="0"/>
      <w:numFmt w:val="bullet"/>
      <w:lvlText w:val="•"/>
      <w:lvlJc w:val="left"/>
      <w:pPr>
        <w:ind w:left="5390" w:hanging="361"/>
      </w:pPr>
      <w:rPr>
        <w:rFonts w:hint="default"/>
        <w:lang w:val="fr-FR" w:eastAsia="en-US" w:bidi="ar-SA"/>
      </w:rPr>
    </w:lvl>
    <w:lvl w:ilvl="6">
      <w:start w:val="0"/>
      <w:numFmt w:val="bullet"/>
      <w:lvlText w:val="•"/>
      <w:lvlJc w:val="left"/>
      <w:pPr>
        <w:ind w:left="6296" w:hanging="361"/>
      </w:pPr>
      <w:rPr>
        <w:rFonts w:hint="default"/>
        <w:lang w:val="fr-FR" w:eastAsia="en-US" w:bidi="ar-SA"/>
      </w:rPr>
    </w:lvl>
    <w:lvl w:ilvl="7">
      <w:start w:val="0"/>
      <w:numFmt w:val="bullet"/>
      <w:lvlText w:val="•"/>
      <w:lvlJc w:val="left"/>
      <w:pPr>
        <w:ind w:left="7202" w:hanging="361"/>
      </w:pPr>
      <w:rPr>
        <w:rFonts w:hint="default"/>
        <w:lang w:val="fr-FR" w:eastAsia="en-US" w:bidi="ar-SA"/>
      </w:rPr>
    </w:lvl>
    <w:lvl w:ilvl="8">
      <w:start w:val="0"/>
      <w:numFmt w:val="bullet"/>
      <w:lvlText w:val="•"/>
      <w:lvlJc w:val="left"/>
      <w:pPr>
        <w:ind w:left="8108" w:hanging="361"/>
      </w:pPr>
      <w:rPr>
        <w:rFonts w:hint="default"/>
        <w:lang w:val="fr-FR" w:eastAsia="en-US" w:bidi="ar-SA"/>
      </w:rPr>
    </w:lvl>
  </w:abstractNum>
  <w:abstractNum w:abstractNumId="30">
    <w:multiLevelType w:val="hybridMultilevel"/>
    <w:lvl w:ilvl="0">
      <w:start w:val="0"/>
      <w:numFmt w:val="bullet"/>
      <w:lvlText w:val=""/>
      <w:lvlJc w:val="left"/>
      <w:pPr>
        <w:ind w:left="862"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66" w:hanging="361"/>
      </w:pPr>
      <w:rPr>
        <w:rFonts w:hint="default"/>
        <w:lang w:val="fr-FR" w:eastAsia="en-US" w:bidi="ar-SA"/>
      </w:rPr>
    </w:lvl>
    <w:lvl w:ilvl="2">
      <w:start w:val="0"/>
      <w:numFmt w:val="bullet"/>
      <w:lvlText w:val="•"/>
      <w:lvlJc w:val="left"/>
      <w:pPr>
        <w:ind w:left="2672" w:hanging="361"/>
      </w:pPr>
      <w:rPr>
        <w:rFonts w:hint="default"/>
        <w:lang w:val="fr-FR" w:eastAsia="en-US" w:bidi="ar-SA"/>
      </w:rPr>
    </w:lvl>
    <w:lvl w:ilvl="3">
      <w:start w:val="0"/>
      <w:numFmt w:val="bullet"/>
      <w:lvlText w:val="•"/>
      <w:lvlJc w:val="left"/>
      <w:pPr>
        <w:ind w:left="3578" w:hanging="361"/>
      </w:pPr>
      <w:rPr>
        <w:rFonts w:hint="default"/>
        <w:lang w:val="fr-FR" w:eastAsia="en-US" w:bidi="ar-SA"/>
      </w:rPr>
    </w:lvl>
    <w:lvl w:ilvl="4">
      <w:start w:val="0"/>
      <w:numFmt w:val="bullet"/>
      <w:lvlText w:val="•"/>
      <w:lvlJc w:val="left"/>
      <w:pPr>
        <w:ind w:left="4484" w:hanging="361"/>
      </w:pPr>
      <w:rPr>
        <w:rFonts w:hint="default"/>
        <w:lang w:val="fr-FR" w:eastAsia="en-US" w:bidi="ar-SA"/>
      </w:rPr>
    </w:lvl>
    <w:lvl w:ilvl="5">
      <w:start w:val="0"/>
      <w:numFmt w:val="bullet"/>
      <w:lvlText w:val="•"/>
      <w:lvlJc w:val="left"/>
      <w:pPr>
        <w:ind w:left="5390" w:hanging="361"/>
      </w:pPr>
      <w:rPr>
        <w:rFonts w:hint="default"/>
        <w:lang w:val="fr-FR" w:eastAsia="en-US" w:bidi="ar-SA"/>
      </w:rPr>
    </w:lvl>
    <w:lvl w:ilvl="6">
      <w:start w:val="0"/>
      <w:numFmt w:val="bullet"/>
      <w:lvlText w:val="•"/>
      <w:lvlJc w:val="left"/>
      <w:pPr>
        <w:ind w:left="6296" w:hanging="361"/>
      </w:pPr>
      <w:rPr>
        <w:rFonts w:hint="default"/>
        <w:lang w:val="fr-FR" w:eastAsia="en-US" w:bidi="ar-SA"/>
      </w:rPr>
    </w:lvl>
    <w:lvl w:ilvl="7">
      <w:start w:val="0"/>
      <w:numFmt w:val="bullet"/>
      <w:lvlText w:val="•"/>
      <w:lvlJc w:val="left"/>
      <w:pPr>
        <w:ind w:left="7202" w:hanging="361"/>
      </w:pPr>
      <w:rPr>
        <w:rFonts w:hint="default"/>
        <w:lang w:val="fr-FR" w:eastAsia="en-US" w:bidi="ar-SA"/>
      </w:rPr>
    </w:lvl>
    <w:lvl w:ilvl="8">
      <w:start w:val="0"/>
      <w:numFmt w:val="bullet"/>
      <w:lvlText w:val="•"/>
      <w:lvlJc w:val="left"/>
      <w:pPr>
        <w:ind w:left="8108" w:hanging="361"/>
      </w:pPr>
      <w:rPr>
        <w:rFonts w:hint="default"/>
        <w:lang w:val="fr-FR" w:eastAsia="en-US" w:bidi="ar-SA"/>
      </w:rPr>
    </w:lvl>
  </w:abstractNum>
  <w:abstractNum w:abstractNumId="26">
    <w:multiLevelType w:val="hybridMultilevel"/>
    <w:lvl w:ilvl="0">
      <w:start w:val="0"/>
      <w:numFmt w:val="bullet"/>
      <w:lvlText w:val=""/>
      <w:lvlJc w:val="left"/>
      <w:pPr>
        <w:ind w:left="862" w:hanging="361"/>
      </w:pPr>
      <w:rPr>
        <w:rFonts w:hint="default" w:ascii="Symbol" w:hAnsi="Symbol" w:eastAsia="Symbol" w:cs="Symbol"/>
        <w:spacing w:val="0"/>
        <w:w w:val="100"/>
        <w:lang w:val="fr-FR" w:eastAsia="en-US" w:bidi="ar-SA"/>
      </w:rPr>
    </w:lvl>
    <w:lvl w:ilvl="1">
      <w:start w:val="0"/>
      <w:numFmt w:val="bullet"/>
      <w:lvlText w:val="•"/>
      <w:lvlJc w:val="left"/>
      <w:pPr>
        <w:ind w:left="1766" w:hanging="361"/>
      </w:pPr>
      <w:rPr>
        <w:rFonts w:hint="default"/>
        <w:lang w:val="fr-FR" w:eastAsia="en-US" w:bidi="ar-SA"/>
      </w:rPr>
    </w:lvl>
    <w:lvl w:ilvl="2">
      <w:start w:val="0"/>
      <w:numFmt w:val="bullet"/>
      <w:lvlText w:val="•"/>
      <w:lvlJc w:val="left"/>
      <w:pPr>
        <w:ind w:left="2672" w:hanging="361"/>
      </w:pPr>
      <w:rPr>
        <w:rFonts w:hint="default"/>
        <w:lang w:val="fr-FR" w:eastAsia="en-US" w:bidi="ar-SA"/>
      </w:rPr>
    </w:lvl>
    <w:lvl w:ilvl="3">
      <w:start w:val="0"/>
      <w:numFmt w:val="bullet"/>
      <w:lvlText w:val="•"/>
      <w:lvlJc w:val="left"/>
      <w:pPr>
        <w:ind w:left="3578" w:hanging="361"/>
      </w:pPr>
      <w:rPr>
        <w:rFonts w:hint="default"/>
        <w:lang w:val="fr-FR" w:eastAsia="en-US" w:bidi="ar-SA"/>
      </w:rPr>
    </w:lvl>
    <w:lvl w:ilvl="4">
      <w:start w:val="0"/>
      <w:numFmt w:val="bullet"/>
      <w:lvlText w:val="•"/>
      <w:lvlJc w:val="left"/>
      <w:pPr>
        <w:ind w:left="4484" w:hanging="361"/>
      </w:pPr>
      <w:rPr>
        <w:rFonts w:hint="default"/>
        <w:lang w:val="fr-FR" w:eastAsia="en-US" w:bidi="ar-SA"/>
      </w:rPr>
    </w:lvl>
    <w:lvl w:ilvl="5">
      <w:start w:val="0"/>
      <w:numFmt w:val="bullet"/>
      <w:lvlText w:val="•"/>
      <w:lvlJc w:val="left"/>
      <w:pPr>
        <w:ind w:left="5390" w:hanging="361"/>
      </w:pPr>
      <w:rPr>
        <w:rFonts w:hint="default"/>
        <w:lang w:val="fr-FR" w:eastAsia="en-US" w:bidi="ar-SA"/>
      </w:rPr>
    </w:lvl>
    <w:lvl w:ilvl="6">
      <w:start w:val="0"/>
      <w:numFmt w:val="bullet"/>
      <w:lvlText w:val="•"/>
      <w:lvlJc w:val="left"/>
      <w:pPr>
        <w:ind w:left="6296" w:hanging="361"/>
      </w:pPr>
      <w:rPr>
        <w:rFonts w:hint="default"/>
        <w:lang w:val="fr-FR" w:eastAsia="en-US" w:bidi="ar-SA"/>
      </w:rPr>
    </w:lvl>
    <w:lvl w:ilvl="7">
      <w:start w:val="0"/>
      <w:numFmt w:val="bullet"/>
      <w:lvlText w:val="•"/>
      <w:lvlJc w:val="left"/>
      <w:pPr>
        <w:ind w:left="7202" w:hanging="361"/>
      </w:pPr>
      <w:rPr>
        <w:rFonts w:hint="default"/>
        <w:lang w:val="fr-FR" w:eastAsia="en-US" w:bidi="ar-SA"/>
      </w:rPr>
    </w:lvl>
    <w:lvl w:ilvl="8">
      <w:start w:val="0"/>
      <w:numFmt w:val="bullet"/>
      <w:lvlText w:val="•"/>
      <w:lvlJc w:val="left"/>
      <w:pPr>
        <w:ind w:left="8108" w:hanging="361"/>
      </w:pPr>
      <w:rPr>
        <w:rFonts w:hint="default"/>
        <w:lang w:val="fr-FR" w:eastAsia="en-US" w:bidi="ar-SA"/>
      </w:rPr>
    </w:lvl>
  </w:abstractNum>
  <w:abstractNum w:abstractNumId="31">
    <w:multiLevelType w:val="hybridMultilevel"/>
    <w:lvl w:ilvl="0">
      <w:start w:val="0"/>
      <w:numFmt w:val="bullet"/>
      <w:lvlText w:val=""/>
      <w:lvlJc w:val="left"/>
      <w:pPr>
        <w:ind w:left="862" w:hanging="361"/>
      </w:pPr>
      <w:rPr>
        <w:rFonts w:hint="default" w:ascii="Symbol" w:hAnsi="Symbol" w:eastAsia="Symbol" w:cs="Symbol"/>
        <w:spacing w:val="0"/>
        <w:w w:val="99"/>
        <w:lang w:val="fr-FR" w:eastAsia="en-US" w:bidi="ar-SA"/>
      </w:rPr>
    </w:lvl>
    <w:lvl w:ilvl="1">
      <w:start w:val="0"/>
      <w:numFmt w:val="bullet"/>
      <w:lvlText w:val="•"/>
      <w:lvlJc w:val="left"/>
      <w:pPr>
        <w:ind w:left="1766" w:hanging="361"/>
      </w:pPr>
      <w:rPr>
        <w:rFonts w:hint="default"/>
        <w:lang w:val="fr-FR" w:eastAsia="en-US" w:bidi="ar-SA"/>
      </w:rPr>
    </w:lvl>
    <w:lvl w:ilvl="2">
      <w:start w:val="0"/>
      <w:numFmt w:val="bullet"/>
      <w:lvlText w:val="•"/>
      <w:lvlJc w:val="left"/>
      <w:pPr>
        <w:ind w:left="2672" w:hanging="361"/>
      </w:pPr>
      <w:rPr>
        <w:rFonts w:hint="default"/>
        <w:lang w:val="fr-FR" w:eastAsia="en-US" w:bidi="ar-SA"/>
      </w:rPr>
    </w:lvl>
    <w:lvl w:ilvl="3">
      <w:start w:val="0"/>
      <w:numFmt w:val="bullet"/>
      <w:lvlText w:val="•"/>
      <w:lvlJc w:val="left"/>
      <w:pPr>
        <w:ind w:left="3578" w:hanging="361"/>
      </w:pPr>
      <w:rPr>
        <w:rFonts w:hint="default"/>
        <w:lang w:val="fr-FR" w:eastAsia="en-US" w:bidi="ar-SA"/>
      </w:rPr>
    </w:lvl>
    <w:lvl w:ilvl="4">
      <w:start w:val="0"/>
      <w:numFmt w:val="bullet"/>
      <w:lvlText w:val="•"/>
      <w:lvlJc w:val="left"/>
      <w:pPr>
        <w:ind w:left="4484" w:hanging="361"/>
      </w:pPr>
      <w:rPr>
        <w:rFonts w:hint="default"/>
        <w:lang w:val="fr-FR" w:eastAsia="en-US" w:bidi="ar-SA"/>
      </w:rPr>
    </w:lvl>
    <w:lvl w:ilvl="5">
      <w:start w:val="0"/>
      <w:numFmt w:val="bullet"/>
      <w:lvlText w:val="•"/>
      <w:lvlJc w:val="left"/>
      <w:pPr>
        <w:ind w:left="5390" w:hanging="361"/>
      </w:pPr>
      <w:rPr>
        <w:rFonts w:hint="default"/>
        <w:lang w:val="fr-FR" w:eastAsia="en-US" w:bidi="ar-SA"/>
      </w:rPr>
    </w:lvl>
    <w:lvl w:ilvl="6">
      <w:start w:val="0"/>
      <w:numFmt w:val="bullet"/>
      <w:lvlText w:val="•"/>
      <w:lvlJc w:val="left"/>
      <w:pPr>
        <w:ind w:left="6296" w:hanging="361"/>
      </w:pPr>
      <w:rPr>
        <w:rFonts w:hint="default"/>
        <w:lang w:val="fr-FR" w:eastAsia="en-US" w:bidi="ar-SA"/>
      </w:rPr>
    </w:lvl>
    <w:lvl w:ilvl="7">
      <w:start w:val="0"/>
      <w:numFmt w:val="bullet"/>
      <w:lvlText w:val="•"/>
      <w:lvlJc w:val="left"/>
      <w:pPr>
        <w:ind w:left="7202" w:hanging="361"/>
      </w:pPr>
      <w:rPr>
        <w:rFonts w:hint="default"/>
        <w:lang w:val="fr-FR" w:eastAsia="en-US" w:bidi="ar-SA"/>
      </w:rPr>
    </w:lvl>
    <w:lvl w:ilvl="8">
      <w:start w:val="0"/>
      <w:numFmt w:val="bullet"/>
      <w:lvlText w:val="•"/>
      <w:lvlJc w:val="left"/>
      <w:pPr>
        <w:ind w:left="8108" w:hanging="361"/>
      </w:pPr>
      <w:rPr>
        <w:rFonts w:hint="default"/>
        <w:lang w:val="fr-FR" w:eastAsia="en-US" w:bidi="ar-SA"/>
      </w:rPr>
    </w:lvl>
  </w:abstractNum>
  <w:abstractNum w:abstractNumId="34">
    <w:multiLevelType w:val="hybridMultilevel"/>
    <w:lvl w:ilvl="0">
      <w:start w:val="0"/>
      <w:numFmt w:val="bullet"/>
      <w:lvlText w:val=""/>
      <w:lvlJc w:val="left"/>
      <w:pPr>
        <w:ind w:left="861" w:hanging="360"/>
      </w:pPr>
      <w:rPr>
        <w:rFonts w:hint="default" w:ascii="Symbol" w:hAnsi="Symbol" w:eastAsia="Symbol" w:cs="Symbol"/>
        <w:spacing w:val="0"/>
        <w:w w:val="100"/>
        <w:lang w:val="fr-FR" w:eastAsia="en-US" w:bidi="ar-SA"/>
      </w:rPr>
    </w:lvl>
    <w:lvl w:ilvl="1">
      <w:start w:val="0"/>
      <w:numFmt w:val="bullet"/>
      <w:lvlText w:val="•"/>
      <w:lvlJc w:val="left"/>
      <w:pPr>
        <w:ind w:left="1681" w:hanging="360"/>
      </w:pPr>
      <w:rPr>
        <w:rFonts w:hint="default"/>
        <w:lang w:val="fr-FR" w:eastAsia="en-US" w:bidi="ar-SA"/>
      </w:rPr>
    </w:lvl>
    <w:lvl w:ilvl="2">
      <w:start w:val="0"/>
      <w:numFmt w:val="bullet"/>
      <w:lvlText w:val="•"/>
      <w:lvlJc w:val="left"/>
      <w:pPr>
        <w:ind w:left="2502" w:hanging="360"/>
      </w:pPr>
      <w:rPr>
        <w:rFonts w:hint="default"/>
        <w:lang w:val="fr-FR" w:eastAsia="en-US" w:bidi="ar-SA"/>
      </w:rPr>
    </w:lvl>
    <w:lvl w:ilvl="3">
      <w:start w:val="0"/>
      <w:numFmt w:val="bullet"/>
      <w:lvlText w:val="•"/>
      <w:lvlJc w:val="left"/>
      <w:pPr>
        <w:ind w:left="3323" w:hanging="360"/>
      </w:pPr>
      <w:rPr>
        <w:rFonts w:hint="default"/>
        <w:lang w:val="fr-FR" w:eastAsia="en-US" w:bidi="ar-SA"/>
      </w:rPr>
    </w:lvl>
    <w:lvl w:ilvl="4">
      <w:start w:val="0"/>
      <w:numFmt w:val="bullet"/>
      <w:lvlText w:val="•"/>
      <w:lvlJc w:val="left"/>
      <w:pPr>
        <w:ind w:left="4144" w:hanging="360"/>
      </w:pPr>
      <w:rPr>
        <w:rFonts w:hint="default"/>
        <w:lang w:val="fr-FR" w:eastAsia="en-US" w:bidi="ar-SA"/>
      </w:rPr>
    </w:lvl>
    <w:lvl w:ilvl="5">
      <w:start w:val="0"/>
      <w:numFmt w:val="bullet"/>
      <w:lvlText w:val="•"/>
      <w:lvlJc w:val="left"/>
      <w:pPr>
        <w:ind w:left="4965" w:hanging="360"/>
      </w:pPr>
      <w:rPr>
        <w:rFonts w:hint="default"/>
        <w:lang w:val="fr-FR" w:eastAsia="en-US" w:bidi="ar-SA"/>
      </w:rPr>
    </w:lvl>
    <w:lvl w:ilvl="6">
      <w:start w:val="0"/>
      <w:numFmt w:val="bullet"/>
      <w:lvlText w:val="•"/>
      <w:lvlJc w:val="left"/>
      <w:pPr>
        <w:ind w:left="5786" w:hanging="360"/>
      </w:pPr>
      <w:rPr>
        <w:rFonts w:hint="default"/>
        <w:lang w:val="fr-FR" w:eastAsia="en-US" w:bidi="ar-SA"/>
      </w:rPr>
    </w:lvl>
    <w:lvl w:ilvl="7">
      <w:start w:val="0"/>
      <w:numFmt w:val="bullet"/>
      <w:lvlText w:val="•"/>
      <w:lvlJc w:val="left"/>
      <w:pPr>
        <w:ind w:left="6607" w:hanging="360"/>
      </w:pPr>
      <w:rPr>
        <w:rFonts w:hint="default"/>
        <w:lang w:val="fr-FR" w:eastAsia="en-US" w:bidi="ar-SA"/>
      </w:rPr>
    </w:lvl>
    <w:lvl w:ilvl="8">
      <w:start w:val="0"/>
      <w:numFmt w:val="bullet"/>
      <w:lvlText w:val="•"/>
      <w:lvlJc w:val="left"/>
      <w:pPr>
        <w:ind w:left="7428" w:hanging="360"/>
      </w:pPr>
      <w:rPr>
        <w:rFonts w:hint="default"/>
        <w:lang w:val="fr-FR" w:eastAsia="en-US" w:bidi="ar-SA"/>
      </w:rPr>
    </w:lvl>
  </w:abstractNum>
  <w:abstractNum w:abstractNumId="29">
    <w:multiLevelType w:val="hybridMultilevel"/>
    <w:lvl w:ilvl="0">
      <w:start w:val="0"/>
      <w:numFmt w:val="bullet"/>
      <w:lvlText w:val="●"/>
      <w:lvlJc w:val="left"/>
      <w:pPr>
        <w:ind w:left="347" w:hanging="207"/>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862" w:hanging="361"/>
      </w:pPr>
      <w:rPr>
        <w:rFonts w:hint="default" w:ascii="Symbol" w:hAnsi="Symbol" w:eastAsia="Symbol" w:cs="Symbol"/>
        <w:b w:val="0"/>
        <w:bCs w:val="0"/>
        <w:i w:val="0"/>
        <w:iCs w:val="0"/>
        <w:spacing w:val="0"/>
        <w:w w:val="100"/>
        <w:sz w:val="20"/>
        <w:szCs w:val="20"/>
        <w:lang w:val="fr-FR" w:eastAsia="en-US" w:bidi="ar-SA"/>
      </w:rPr>
    </w:lvl>
    <w:lvl w:ilvl="2">
      <w:start w:val="0"/>
      <w:numFmt w:val="bullet"/>
      <w:lvlText w:val=""/>
      <w:lvlJc w:val="left"/>
      <w:pPr>
        <w:ind w:left="2302" w:hanging="360"/>
      </w:pPr>
      <w:rPr>
        <w:rFonts w:hint="default" w:ascii="Wingdings" w:hAnsi="Wingdings" w:eastAsia="Wingdings" w:cs="Wingdings"/>
        <w:b w:val="0"/>
        <w:bCs w:val="0"/>
        <w:i w:val="0"/>
        <w:iCs w:val="0"/>
        <w:spacing w:val="0"/>
        <w:w w:val="100"/>
        <w:sz w:val="20"/>
        <w:szCs w:val="20"/>
        <w:lang w:val="fr-FR" w:eastAsia="en-US" w:bidi="ar-SA"/>
      </w:rPr>
    </w:lvl>
    <w:lvl w:ilvl="3">
      <w:start w:val="0"/>
      <w:numFmt w:val="bullet"/>
      <w:lvlText w:val="•"/>
      <w:lvlJc w:val="left"/>
      <w:pPr>
        <w:ind w:left="2300" w:hanging="360"/>
      </w:pPr>
      <w:rPr>
        <w:rFonts w:hint="default"/>
        <w:lang w:val="fr-FR" w:eastAsia="en-US" w:bidi="ar-SA"/>
      </w:rPr>
    </w:lvl>
    <w:lvl w:ilvl="4">
      <w:start w:val="0"/>
      <w:numFmt w:val="bullet"/>
      <w:lvlText w:val="•"/>
      <w:lvlJc w:val="left"/>
      <w:pPr>
        <w:ind w:left="3388" w:hanging="360"/>
      </w:pPr>
      <w:rPr>
        <w:rFonts w:hint="default"/>
        <w:lang w:val="fr-FR" w:eastAsia="en-US" w:bidi="ar-SA"/>
      </w:rPr>
    </w:lvl>
    <w:lvl w:ilvl="5">
      <w:start w:val="0"/>
      <w:numFmt w:val="bullet"/>
      <w:lvlText w:val="•"/>
      <w:lvlJc w:val="left"/>
      <w:pPr>
        <w:ind w:left="4477" w:hanging="360"/>
      </w:pPr>
      <w:rPr>
        <w:rFonts w:hint="default"/>
        <w:lang w:val="fr-FR" w:eastAsia="en-US" w:bidi="ar-SA"/>
      </w:rPr>
    </w:lvl>
    <w:lvl w:ilvl="6">
      <w:start w:val="0"/>
      <w:numFmt w:val="bullet"/>
      <w:lvlText w:val="•"/>
      <w:lvlJc w:val="left"/>
      <w:pPr>
        <w:ind w:left="5566" w:hanging="360"/>
      </w:pPr>
      <w:rPr>
        <w:rFonts w:hint="default"/>
        <w:lang w:val="fr-FR" w:eastAsia="en-US" w:bidi="ar-SA"/>
      </w:rPr>
    </w:lvl>
    <w:lvl w:ilvl="7">
      <w:start w:val="0"/>
      <w:numFmt w:val="bullet"/>
      <w:lvlText w:val="•"/>
      <w:lvlJc w:val="left"/>
      <w:pPr>
        <w:ind w:left="6654" w:hanging="360"/>
      </w:pPr>
      <w:rPr>
        <w:rFonts w:hint="default"/>
        <w:lang w:val="fr-FR" w:eastAsia="en-US" w:bidi="ar-SA"/>
      </w:rPr>
    </w:lvl>
    <w:lvl w:ilvl="8">
      <w:start w:val="0"/>
      <w:numFmt w:val="bullet"/>
      <w:lvlText w:val="•"/>
      <w:lvlJc w:val="left"/>
      <w:pPr>
        <w:ind w:left="7743" w:hanging="360"/>
      </w:pPr>
      <w:rPr>
        <w:rFonts w:hint="default"/>
        <w:lang w:val="fr-FR" w:eastAsia="en-US" w:bidi="ar-SA"/>
      </w:rPr>
    </w:lvl>
  </w:abstractNum>
  <w:abstractNum w:abstractNumId="28">
    <w:multiLevelType w:val="hybridMultilevel"/>
    <w:lvl w:ilvl="0">
      <w:start w:val="0"/>
      <w:numFmt w:val="bullet"/>
      <w:lvlText w:val="●"/>
      <w:lvlJc w:val="left"/>
      <w:pPr>
        <w:ind w:left="323" w:hanging="183"/>
      </w:pPr>
      <w:rPr>
        <w:rFonts w:hint="default" w:ascii="Calibri" w:hAnsi="Calibri" w:eastAsia="Calibri" w:cs="Calibri"/>
        <w:b/>
        <w:bCs/>
        <w:i w:val="0"/>
        <w:iCs w:val="0"/>
        <w:spacing w:val="0"/>
        <w:w w:val="100"/>
        <w:sz w:val="22"/>
        <w:szCs w:val="22"/>
        <w:lang w:val="fr-FR" w:eastAsia="en-US" w:bidi="ar-SA"/>
      </w:rPr>
    </w:lvl>
    <w:lvl w:ilvl="1">
      <w:start w:val="0"/>
      <w:numFmt w:val="bullet"/>
      <w:lvlText w:val=""/>
      <w:lvlJc w:val="left"/>
      <w:pPr>
        <w:ind w:left="862" w:hanging="361"/>
      </w:pPr>
      <w:rPr>
        <w:rFonts w:hint="default" w:ascii="Symbol" w:hAnsi="Symbol" w:eastAsia="Symbol" w:cs="Symbol"/>
        <w:b w:val="0"/>
        <w:bCs w:val="0"/>
        <w:i w:val="0"/>
        <w:iCs w:val="0"/>
        <w:spacing w:val="0"/>
        <w:w w:val="100"/>
        <w:sz w:val="20"/>
        <w:szCs w:val="20"/>
        <w:lang w:val="fr-FR" w:eastAsia="en-US" w:bidi="ar-SA"/>
      </w:rPr>
    </w:lvl>
    <w:lvl w:ilvl="2">
      <w:start w:val="0"/>
      <w:numFmt w:val="bullet"/>
      <w:lvlText w:val="•"/>
      <w:lvlJc w:val="left"/>
      <w:pPr>
        <w:ind w:left="1866" w:hanging="361"/>
      </w:pPr>
      <w:rPr>
        <w:rFonts w:hint="default"/>
        <w:lang w:val="fr-FR" w:eastAsia="en-US" w:bidi="ar-SA"/>
      </w:rPr>
    </w:lvl>
    <w:lvl w:ilvl="3">
      <w:start w:val="0"/>
      <w:numFmt w:val="bullet"/>
      <w:lvlText w:val="•"/>
      <w:lvlJc w:val="left"/>
      <w:pPr>
        <w:ind w:left="2873" w:hanging="361"/>
      </w:pPr>
      <w:rPr>
        <w:rFonts w:hint="default"/>
        <w:lang w:val="fr-FR" w:eastAsia="en-US" w:bidi="ar-SA"/>
      </w:rPr>
    </w:lvl>
    <w:lvl w:ilvl="4">
      <w:start w:val="0"/>
      <w:numFmt w:val="bullet"/>
      <w:lvlText w:val="•"/>
      <w:lvlJc w:val="left"/>
      <w:pPr>
        <w:ind w:left="3880" w:hanging="361"/>
      </w:pPr>
      <w:rPr>
        <w:rFonts w:hint="default"/>
        <w:lang w:val="fr-FR" w:eastAsia="en-US" w:bidi="ar-SA"/>
      </w:rPr>
    </w:lvl>
    <w:lvl w:ilvl="5">
      <w:start w:val="0"/>
      <w:numFmt w:val="bullet"/>
      <w:lvlText w:val="•"/>
      <w:lvlJc w:val="left"/>
      <w:pPr>
        <w:ind w:left="4887" w:hanging="361"/>
      </w:pPr>
      <w:rPr>
        <w:rFonts w:hint="default"/>
        <w:lang w:val="fr-FR" w:eastAsia="en-US" w:bidi="ar-SA"/>
      </w:rPr>
    </w:lvl>
    <w:lvl w:ilvl="6">
      <w:start w:val="0"/>
      <w:numFmt w:val="bullet"/>
      <w:lvlText w:val="•"/>
      <w:lvlJc w:val="left"/>
      <w:pPr>
        <w:ind w:left="5893" w:hanging="361"/>
      </w:pPr>
      <w:rPr>
        <w:rFonts w:hint="default"/>
        <w:lang w:val="fr-FR" w:eastAsia="en-US" w:bidi="ar-SA"/>
      </w:rPr>
    </w:lvl>
    <w:lvl w:ilvl="7">
      <w:start w:val="0"/>
      <w:numFmt w:val="bullet"/>
      <w:lvlText w:val="•"/>
      <w:lvlJc w:val="left"/>
      <w:pPr>
        <w:ind w:left="6900" w:hanging="361"/>
      </w:pPr>
      <w:rPr>
        <w:rFonts w:hint="default"/>
        <w:lang w:val="fr-FR" w:eastAsia="en-US" w:bidi="ar-SA"/>
      </w:rPr>
    </w:lvl>
    <w:lvl w:ilvl="8">
      <w:start w:val="0"/>
      <w:numFmt w:val="bullet"/>
      <w:lvlText w:val="•"/>
      <w:lvlJc w:val="left"/>
      <w:pPr>
        <w:ind w:left="7907" w:hanging="361"/>
      </w:pPr>
      <w:rPr>
        <w:rFonts w:hint="default"/>
        <w:lang w:val="fr-FR" w:eastAsia="en-US" w:bidi="ar-SA"/>
      </w:rPr>
    </w:lvl>
  </w:abstractNum>
  <w:abstractNum w:abstractNumId="27">
    <w:multiLevelType w:val="hybridMultilevel"/>
    <w:lvl w:ilvl="0">
      <w:start w:val="0"/>
      <w:numFmt w:val="bullet"/>
      <w:lvlText w:val="●"/>
      <w:lvlJc w:val="left"/>
      <w:pPr>
        <w:ind w:left="347" w:hanging="207"/>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862" w:hanging="361"/>
      </w:pPr>
      <w:rPr>
        <w:rFonts w:hint="default" w:ascii="Symbol" w:hAnsi="Symbol" w:eastAsia="Symbol" w:cs="Symbol"/>
        <w:b w:val="0"/>
        <w:bCs w:val="0"/>
        <w:i w:val="0"/>
        <w:iCs w:val="0"/>
        <w:spacing w:val="0"/>
        <w:w w:val="100"/>
        <w:sz w:val="20"/>
        <w:szCs w:val="20"/>
        <w:lang w:val="fr-FR" w:eastAsia="en-US" w:bidi="ar-SA"/>
      </w:rPr>
    </w:lvl>
    <w:lvl w:ilvl="2">
      <w:start w:val="0"/>
      <w:numFmt w:val="bullet"/>
      <w:lvlText w:val="•"/>
      <w:lvlJc w:val="left"/>
      <w:pPr>
        <w:ind w:left="1866" w:hanging="361"/>
      </w:pPr>
      <w:rPr>
        <w:rFonts w:hint="default"/>
        <w:lang w:val="fr-FR" w:eastAsia="en-US" w:bidi="ar-SA"/>
      </w:rPr>
    </w:lvl>
    <w:lvl w:ilvl="3">
      <w:start w:val="0"/>
      <w:numFmt w:val="bullet"/>
      <w:lvlText w:val="•"/>
      <w:lvlJc w:val="left"/>
      <w:pPr>
        <w:ind w:left="2873" w:hanging="361"/>
      </w:pPr>
      <w:rPr>
        <w:rFonts w:hint="default"/>
        <w:lang w:val="fr-FR" w:eastAsia="en-US" w:bidi="ar-SA"/>
      </w:rPr>
    </w:lvl>
    <w:lvl w:ilvl="4">
      <w:start w:val="0"/>
      <w:numFmt w:val="bullet"/>
      <w:lvlText w:val="•"/>
      <w:lvlJc w:val="left"/>
      <w:pPr>
        <w:ind w:left="3880" w:hanging="361"/>
      </w:pPr>
      <w:rPr>
        <w:rFonts w:hint="default"/>
        <w:lang w:val="fr-FR" w:eastAsia="en-US" w:bidi="ar-SA"/>
      </w:rPr>
    </w:lvl>
    <w:lvl w:ilvl="5">
      <w:start w:val="0"/>
      <w:numFmt w:val="bullet"/>
      <w:lvlText w:val="•"/>
      <w:lvlJc w:val="left"/>
      <w:pPr>
        <w:ind w:left="4887" w:hanging="361"/>
      </w:pPr>
      <w:rPr>
        <w:rFonts w:hint="default"/>
        <w:lang w:val="fr-FR" w:eastAsia="en-US" w:bidi="ar-SA"/>
      </w:rPr>
    </w:lvl>
    <w:lvl w:ilvl="6">
      <w:start w:val="0"/>
      <w:numFmt w:val="bullet"/>
      <w:lvlText w:val="•"/>
      <w:lvlJc w:val="left"/>
      <w:pPr>
        <w:ind w:left="5893" w:hanging="361"/>
      </w:pPr>
      <w:rPr>
        <w:rFonts w:hint="default"/>
        <w:lang w:val="fr-FR" w:eastAsia="en-US" w:bidi="ar-SA"/>
      </w:rPr>
    </w:lvl>
    <w:lvl w:ilvl="7">
      <w:start w:val="0"/>
      <w:numFmt w:val="bullet"/>
      <w:lvlText w:val="•"/>
      <w:lvlJc w:val="left"/>
      <w:pPr>
        <w:ind w:left="6900" w:hanging="361"/>
      </w:pPr>
      <w:rPr>
        <w:rFonts w:hint="default"/>
        <w:lang w:val="fr-FR" w:eastAsia="en-US" w:bidi="ar-SA"/>
      </w:rPr>
    </w:lvl>
    <w:lvl w:ilvl="8">
      <w:start w:val="0"/>
      <w:numFmt w:val="bullet"/>
      <w:lvlText w:val="•"/>
      <w:lvlJc w:val="left"/>
      <w:pPr>
        <w:ind w:left="7907" w:hanging="361"/>
      </w:pPr>
      <w:rPr>
        <w:rFonts w:hint="default"/>
        <w:lang w:val="fr-FR" w:eastAsia="en-US" w:bidi="ar-SA"/>
      </w:rPr>
    </w:lvl>
  </w:abstractNum>
  <w:abstractNum w:abstractNumId="25">
    <w:multiLevelType w:val="hybridMultilevel"/>
    <w:lvl w:ilvl="0">
      <w:start w:val="3"/>
      <w:numFmt w:val="upperRoman"/>
      <w:lvlText w:val="%1"/>
      <w:lvlJc w:val="left"/>
      <w:pPr>
        <w:ind w:left="833" w:hanging="692"/>
        <w:jc w:val="left"/>
      </w:pPr>
      <w:rPr>
        <w:rFonts w:hint="default"/>
        <w:lang w:val="fr-FR" w:eastAsia="en-US" w:bidi="ar-SA"/>
      </w:rPr>
    </w:lvl>
    <w:lvl w:ilvl="1">
      <w:start w:val="1"/>
      <w:numFmt w:val="decimal"/>
      <w:lvlText w:val="%1.%2"/>
      <w:lvlJc w:val="left"/>
      <w:pPr>
        <w:ind w:left="833" w:hanging="692"/>
        <w:jc w:val="left"/>
      </w:pPr>
      <w:rPr>
        <w:rFonts w:hint="default" w:ascii="Times New Roman" w:hAnsi="Times New Roman" w:eastAsia="Times New Roman" w:cs="Times New Roman"/>
        <w:b/>
        <w:bCs/>
        <w:i w:val="0"/>
        <w:iCs w:val="0"/>
        <w:spacing w:val="-2"/>
        <w:w w:val="100"/>
        <w:sz w:val="32"/>
        <w:szCs w:val="32"/>
        <w:lang w:val="fr-FR" w:eastAsia="en-US" w:bidi="ar-SA"/>
      </w:rPr>
    </w:lvl>
    <w:lvl w:ilvl="2">
      <w:start w:val="1"/>
      <w:numFmt w:val="decimal"/>
      <w:lvlText w:val="%1.%2.%3"/>
      <w:lvlJc w:val="left"/>
      <w:pPr>
        <w:ind w:left="900" w:hanging="759"/>
        <w:jc w:val="left"/>
      </w:pPr>
      <w:rPr>
        <w:rFonts w:hint="default" w:ascii="Times New Roman" w:hAnsi="Times New Roman" w:eastAsia="Times New Roman" w:cs="Times New Roman"/>
        <w:b/>
        <w:bCs/>
        <w:i w:val="0"/>
        <w:iCs w:val="0"/>
        <w:spacing w:val="0"/>
        <w:w w:val="99"/>
        <w:sz w:val="26"/>
        <w:szCs w:val="26"/>
        <w:lang w:val="fr-FR" w:eastAsia="en-US" w:bidi="ar-SA"/>
      </w:rPr>
    </w:lvl>
    <w:lvl w:ilvl="3">
      <w:start w:val="1"/>
      <w:numFmt w:val="decimal"/>
      <w:lvlText w:val="%1.%2.%3.%4"/>
      <w:lvlJc w:val="left"/>
      <w:pPr>
        <w:ind w:left="1091" w:hanging="951"/>
        <w:jc w:val="left"/>
      </w:pPr>
      <w:rPr>
        <w:rFonts w:hint="default" w:ascii="Times New Roman" w:hAnsi="Times New Roman" w:eastAsia="Times New Roman" w:cs="Times New Roman"/>
        <w:b/>
        <w:bCs/>
        <w:i w:val="0"/>
        <w:iCs w:val="0"/>
        <w:spacing w:val="0"/>
        <w:w w:val="99"/>
        <w:sz w:val="26"/>
        <w:szCs w:val="26"/>
        <w:lang w:val="fr-FR" w:eastAsia="en-US" w:bidi="ar-SA"/>
      </w:rPr>
    </w:lvl>
    <w:lvl w:ilvl="4">
      <w:start w:val="0"/>
      <w:numFmt w:val="bullet"/>
      <w:lvlText w:val=""/>
      <w:lvlJc w:val="left"/>
      <w:pPr>
        <w:ind w:left="861" w:hanging="360"/>
      </w:pPr>
      <w:rPr>
        <w:rFonts w:hint="default" w:ascii="Symbol" w:hAnsi="Symbol" w:eastAsia="Symbol" w:cs="Symbol"/>
        <w:b w:val="0"/>
        <w:bCs w:val="0"/>
        <w:i w:val="0"/>
        <w:iCs w:val="0"/>
        <w:spacing w:val="0"/>
        <w:w w:val="100"/>
        <w:sz w:val="20"/>
        <w:szCs w:val="20"/>
        <w:lang w:val="fr-FR" w:eastAsia="en-US" w:bidi="ar-SA"/>
      </w:rPr>
    </w:lvl>
    <w:lvl w:ilvl="5">
      <w:start w:val="0"/>
      <w:numFmt w:val="bullet"/>
      <w:lvlText w:val="•"/>
      <w:lvlJc w:val="left"/>
      <w:pPr>
        <w:ind w:left="3377" w:hanging="360"/>
      </w:pPr>
      <w:rPr>
        <w:rFonts w:hint="default"/>
        <w:lang w:val="fr-FR" w:eastAsia="en-US" w:bidi="ar-SA"/>
      </w:rPr>
    </w:lvl>
    <w:lvl w:ilvl="6">
      <w:start w:val="0"/>
      <w:numFmt w:val="bullet"/>
      <w:lvlText w:val="•"/>
      <w:lvlJc w:val="left"/>
      <w:pPr>
        <w:ind w:left="4515" w:hanging="360"/>
      </w:pPr>
      <w:rPr>
        <w:rFonts w:hint="default"/>
        <w:lang w:val="fr-FR" w:eastAsia="en-US" w:bidi="ar-SA"/>
      </w:rPr>
    </w:lvl>
    <w:lvl w:ilvl="7">
      <w:start w:val="0"/>
      <w:numFmt w:val="bullet"/>
      <w:lvlText w:val="•"/>
      <w:lvlJc w:val="left"/>
      <w:pPr>
        <w:ind w:left="5654" w:hanging="360"/>
      </w:pPr>
      <w:rPr>
        <w:rFonts w:hint="default"/>
        <w:lang w:val="fr-FR" w:eastAsia="en-US" w:bidi="ar-SA"/>
      </w:rPr>
    </w:lvl>
    <w:lvl w:ilvl="8">
      <w:start w:val="0"/>
      <w:numFmt w:val="bullet"/>
      <w:lvlText w:val="•"/>
      <w:lvlJc w:val="left"/>
      <w:pPr>
        <w:ind w:left="6792" w:hanging="360"/>
      </w:pPr>
      <w:rPr>
        <w:rFonts w:hint="default"/>
        <w:lang w:val="fr-FR" w:eastAsia="en-US" w:bidi="ar-SA"/>
      </w:rPr>
    </w:lvl>
  </w:abstractNum>
  <w:abstractNum w:abstractNumId="24">
    <w:multiLevelType w:val="hybridMultilevel"/>
    <w:lvl w:ilvl="0">
      <w:start w:val="0"/>
      <w:numFmt w:val="bullet"/>
      <w:lvlText w:val=""/>
      <w:lvlJc w:val="left"/>
      <w:pPr>
        <w:ind w:left="862" w:hanging="361"/>
      </w:pPr>
      <w:rPr>
        <w:rFonts w:hint="default" w:ascii="Symbol" w:hAnsi="Symbol" w:eastAsia="Symbol" w:cs="Symbol"/>
        <w:spacing w:val="0"/>
        <w:w w:val="100"/>
        <w:lang w:val="fr-FR" w:eastAsia="en-US" w:bidi="ar-SA"/>
      </w:rPr>
    </w:lvl>
    <w:lvl w:ilvl="1">
      <w:start w:val="0"/>
      <w:numFmt w:val="bullet"/>
      <w:lvlText w:val="•"/>
      <w:lvlJc w:val="left"/>
      <w:pPr>
        <w:ind w:left="1766" w:hanging="361"/>
      </w:pPr>
      <w:rPr>
        <w:rFonts w:hint="default"/>
        <w:lang w:val="fr-FR" w:eastAsia="en-US" w:bidi="ar-SA"/>
      </w:rPr>
    </w:lvl>
    <w:lvl w:ilvl="2">
      <w:start w:val="0"/>
      <w:numFmt w:val="bullet"/>
      <w:lvlText w:val="•"/>
      <w:lvlJc w:val="left"/>
      <w:pPr>
        <w:ind w:left="2672" w:hanging="361"/>
      </w:pPr>
      <w:rPr>
        <w:rFonts w:hint="default"/>
        <w:lang w:val="fr-FR" w:eastAsia="en-US" w:bidi="ar-SA"/>
      </w:rPr>
    </w:lvl>
    <w:lvl w:ilvl="3">
      <w:start w:val="0"/>
      <w:numFmt w:val="bullet"/>
      <w:lvlText w:val="•"/>
      <w:lvlJc w:val="left"/>
      <w:pPr>
        <w:ind w:left="3578" w:hanging="361"/>
      </w:pPr>
      <w:rPr>
        <w:rFonts w:hint="default"/>
        <w:lang w:val="fr-FR" w:eastAsia="en-US" w:bidi="ar-SA"/>
      </w:rPr>
    </w:lvl>
    <w:lvl w:ilvl="4">
      <w:start w:val="0"/>
      <w:numFmt w:val="bullet"/>
      <w:lvlText w:val="•"/>
      <w:lvlJc w:val="left"/>
      <w:pPr>
        <w:ind w:left="4484" w:hanging="361"/>
      </w:pPr>
      <w:rPr>
        <w:rFonts w:hint="default"/>
        <w:lang w:val="fr-FR" w:eastAsia="en-US" w:bidi="ar-SA"/>
      </w:rPr>
    </w:lvl>
    <w:lvl w:ilvl="5">
      <w:start w:val="0"/>
      <w:numFmt w:val="bullet"/>
      <w:lvlText w:val="•"/>
      <w:lvlJc w:val="left"/>
      <w:pPr>
        <w:ind w:left="5390" w:hanging="361"/>
      </w:pPr>
      <w:rPr>
        <w:rFonts w:hint="default"/>
        <w:lang w:val="fr-FR" w:eastAsia="en-US" w:bidi="ar-SA"/>
      </w:rPr>
    </w:lvl>
    <w:lvl w:ilvl="6">
      <w:start w:val="0"/>
      <w:numFmt w:val="bullet"/>
      <w:lvlText w:val="•"/>
      <w:lvlJc w:val="left"/>
      <w:pPr>
        <w:ind w:left="6296" w:hanging="361"/>
      </w:pPr>
      <w:rPr>
        <w:rFonts w:hint="default"/>
        <w:lang w:val="fr-FR" w:eastAsia="en-US" w:bidi="ar-SA"/>
      </w:rPr>
    </w:lvl>
    <w:lvl w:ilvl="7">
      <w:start w:val="0"/>
      <w:numFmt w:val="bullet"/>
      <w:lvlText w:val="•"/>
      <w:lvlJc w:val="left"/>
      <w:pPr>
        <w:ind w:left="7202" w:hanging="361"/>
      </w:pPr>
      <w:rPr>
        <w:rFonts w:hint="default"/>
        <w:lang w:val="fr-FR" w:eastAsia="en-US" w:bidi="ar-SA"/>
      </w:rPr>
    </w:lvl>
    <w:lvl w:ilvl="8">
      <w:start w:val="0"/>
      <w:numFmt w:val="bullet"/>
      <w:lvlText w:val="•"/>
      <w:lvlJc w:val="left"/>
      <w:pPr>
        <w:ind w:left="8108" w:hanging="361"/>
      </w:pPr>
      <w:rPr>
        <w:rFonts w:hint="default"/>
        <w:lang w:val="fr-FR" w:eastAsia="en-US" w:bidi="ar-SA"/>
      </w:rPr>
    </w:lvl>
  </w:abstractNum>
  <w:abstractNum w:abstractNumId="23">
    <w:multiLevelType w:val="hybridMultilevel"/>
    <w:lvl w:ilvl="0">
      <w:start w:val="0"/>
      <w:numFmt w:val="bullet"/>
      <w:lvlText w:val=""/>
      <w:lvlJc w:val="left"/>
      <w:pPr>
        <w:ind w:left="862" w:hanging="361"/>
      </w:pPr>
      <w:rPr>
        <w:rFonts w:hint="default" w:ascii="Symbol" w:hAnsi="Symbol" w:eastAsia="Symbol" w:cs="Symbol"/>
        <w:b w:val="0"/>
        <w:bCs w:val="0"/>
        <w:i w:val="0"/>
        <w:iCs w:val="0"/>
        <w:spacing w:val="0"/>
        <w:w w:val="100"/>
        <w:sz w:val="20"/>
        <w:szCs w:val="20"/>
        <w:lang w:val="fr-FR" w:eastAsia="en-US" w:bidi="ar-SA"/>
      </w:rPr>
    </w:lvl>
    <w:lvl w:ilvl="1">
      <w:start w:val="0"/>
      <w:numFmt w:val="bullet"/>
      <w:lvlText w:val="•"/>
      <w:lvlJc w:val="left"/>
      <w:pPr>
        <w:ind w:left="1766" w:hanging="361"/>
      </w:pPr>
      <w:rPr>
        <w:rFonts w:hint="default"/>
        <w:lang w:val="fr-FR" w:eastAsia="en-US" w:bidi="ar-SA"/>
      </w:rPr>
    </w:lvl>
    <w:lvl w:ilvl="2">
      <w:start w:val="0"/>
      <w:numFmt w:val="bullet"/>
      <w:lvlText w:val="•"/>
      <w:lvlJc w:val="left"/>
      <w:pPr>
        <w:ind w:left="2672" w:hanging="361"/>
      </w:pPr>
      <w:rPr>
        <w:rFonts w:hint="default"/>
        <w:lang w:val="fr-FR" w:eastAsia="en-US" w:bidi="ar-SA"/>
      </w:rPr>
    </w:lvl>
    <w:lvl w:ilvl="3">
      <w:start w:val="0"/>
      <w:numFmt w:val="bullet"/>
      <w:lvlText w:val="•"/>
      <w:lvlJc w:val="left"/>
      <w:pPr>
        <w:ind w:left="3578" w:hanging="361"/>
      </w:pPr>
      <w:rPr>
        <w:rFonts w:hint="default"/>
        <w:lang w:val="fr-FR" w:eastAsia="en-US" w:bidi="ar-SA"/>
      </w:rPr>
    </w:lvl>
    <w:lvl w:ilvl="4">
      <w:start w:val="0"/>
      <w:numFmt w:val="bullet"/>
      <w:lvlText w:val="•"/>
      <w:lvlJc w:val="left"/>
      <w:pPr>
        <w:ind w:left="4484" w:hanging="361"/>
      </w:pPr>
      <w:rPr>
        <w:rFonts w:hint="default"/>
        <w:lang w:val="fr-FR" w:eastAsia="en-US" w:bidi="ar-SA"/>
      </w:rPr>
    </w:lvl>
    <w:lvl w:ilvl="5">
      <w:start w:val="0"/>
      <w:numFmt w:val="bullet"/>
      <w:lvlText w:val="•"/>
      <w:lvlJc w:val="left"/>
      <w:pPr>
        <w:ind w:left="5390" w:hanging="361"/>
      </w:pPr>
      <w:rPr>
        <w:rFonts w:hint="default"/>
        <w:lang w:val="fr-FR" w:eastAsia="en-US" w:bidi="ar-SA"/>
      </w:rPr>
    </w:lvl>
    <w:lvl w:ilvl="6">
      <w:start w:val="0"/>
      <w:numFmt w:val="bullet"/>
      <w:lvlText w:val="•"/>
      <w:lvlJc w:val="left"/>
      <w:pPr>
        <w:ind w:left="6296" w:hanging="361"/>
      </w:pPr>
      <w:rPr>
        <w:rFonts w:hint="default"/>
        <w:lang w:val="fr-FR" w:eastAsia="en-US" w:bidi="ar-SA"/>
      </w:rPr>
    </w:lvl>
    <w:lvl w:ilvl="7">
      <w:start w:val="0"/>
      <w:numFmt w:val="bullet"/>
      <w:lvlText w:val="•"/>
      <w:lvlJc w:val="left"/>
      <w:pPr>
        <w:ind w:left="7202" w:hanging="361"/>
      </w:pPr>
      <w:rPr>
        <w:rFonts w:hint="default"/>
        <w:lang w:val="fr-FR" w:eastAsia="en-US" w:bidi="ar-SA"/>
      </w:rPr>
    </w:lvl>
    <w:lvl w:ilvl="8">
      <w:start w:val="0"/>
      <w:numFmt w:val="bullet"/>
      <w:lvlText w:val="•"/>
      <w:lvlJc w:val="left"/>
      <w:pPr>
        <w:ind w:left="8108" w:hanging="361"/>
      </w:pPr>
      <w:rPr>
        <w:rFonts w:hint="default"/>
        <w:lang w:val="fr-FR" w:eastAsia="en-US" w:bidi="ar-SA"/>
      </w:rPr>
    </w:lvl>
  </w:abstractNum>
  <w:abstractNum w:abstractNumId="22">
    <w:multiLevelType w:val="hybridMultilevel"/>
    <w:lvl w:ilvl="0">
      <w:start w:val="0"/>
      <w:numFmt w:val="bullet"/>
      <w:lvlText w:val=""/>
      <w:lvlJc w:val="left"/>
      <w:pPr>
        <w:ind w:left="862" w:hanging="361"/>
      </w:pPr>
      <w:rPr>
        <w:rFonts w:hint="default" w:ascii="Symbol" w:hAnsi="Symbol" w:eastAsia="Symbol" w:cs="Symbol"/>
        <w:b w:val="0"/>
        <w:bCs w:val="0"/>
        <w:i w:val="0"/>
        <w:iCs w:val="0"/>
        <w:spacing w:val="0"/>
        <w:w w:val="100"/>
        <w:sz w:val="20"/>
        <w:szCs w:val="20"/>
        <w:lang w:val="fr-FR" w:eastAsia="en-US" w:bidi="ar-SA"/>
      </w:rPr>
    </w:lvl>
    <w:lvl w:ilvl="1">
      <w:start w:val="0"/>
      <w:numFmt w:val="bullet"/>
      <w:lvlText w:val="•"/>
      <w:lvlJc w:val="left"/>
      <w:pPr>
        <w:ind w:left="1766" w:hanging="361"/>
      </w:pPr>
      <w:rPr>
        <w:rFonts w:hint="default"/>
        <w:lang w:val="fr-FR" w:eastAsia="en-US" w:bidi="ar-SA"/>
      </w:rPr>
    </w:lvl>
    <w:lvl w:ilvl="2">
      <w:start w:val="0"/>
      <w:numFmt w:val="bullet"/>
      <w:lvlText w:val="•"/>
      <w:lvlJc w:val="left"/>
      <w:pPr>
        <w:ind w:left="2672" w:hanging="361"/>
      </w:pPr>
      <w:rPr>
        <w:rFonts w:hint="default"/>
        <w:lang w:val="fr-FR" w:eastAsia="en-US" w:bidi="ar-SA"/>
      </w:rPr>
    </w:lvl>
    <w:lvl w:ilvl="3">
      <w:start w:val="0"/>
      <w:numFmt w:val="bullet"/>
      <w:lvlText w:val="•"/>
      <w:lvlJc w:val="left"/>
      <w:pPr>
        <w:ind w:left="3578" w:hanging="361"/>
      </w:pPr>
      <w:rPr>
        <w:rFonts w:hint="default"/>
        <w:lang w:val="fr-FR" w:eastAsia="en-US" w:bidi="ar-SA"/>
      </w:rPr>
    </w:lvl>
    <w:lvl w:ilvl="4">
      <w:start w:val="0"/>
      <w:numFmt w:val="bullet"/>
      <w:lvlText w:val="•"/>
      <w:lvlJc w:val="left"/>
      <w:pPr>
        <w:ind w:left="4484" w:hanging="361"/>
      </w:pPr>
      <w:rPr>
        <w:rFonts w:hint="default"/>
        <w:lang w:val="fr-FR" w:eastAsia="en-US" w:bidi="ar-SA"/>
      </w:rPr>
    </w:lvl>
    <w:lvl w:ilvl="5">
      <w:start w:val="0"/>
      <w:numFmt w:val="bullet"/>
      <w:lvlText w:val="•"/>
      <w:lvlJc w:val="left"/>
      <w:pPr>
        <w:ind w:left="5390" w:hanging="361"/>
      </w:pPr>
      <w:rPr>
        <w:rFonts w:hint="default"/>
        <w:lang w:val="fr-FR" w:eastAsia="en-US" w:bidi="ar-SA"/>
      </w:rPr>
    </w:lvl>
    <w:lvl w:ilvl="6">
      <w:start w:val="0"/>
      <w:numFmt w:val="bullet"/>
      <w:lvlText w:val="•"/>
      <w:lvlJc w:val="left"/>
      <w:pPr>
        <w:ind w:left="6296" w:hanging="361"/>
      </w:pPr>
      <w:rPr>
        <w:rFonts w:hint="default"/>
        <w:lang w:val="fr-FR" w:eastAsia="en-US" w:bidi="ar-SA"/>
      </w:rPr>
    </w:lvl>
    <w:lvl w:ilvl="7">
      <w:start w:val="0"/>
      <w:numFmt w:val="bullet"/>
      <w:lvlText w:val="•"/>
      <w:lvlJc w:val="left"/>
      <w:pPr>
        <w:ind w:left="7202" w:hanging="361"/>
      </w:pPr>
      <w:rPr>
        <w:rFonts w:hint="default"/>
        <w:lang w:val="fr-FR" w:eastAsia="en-US" w:bidi="ar-SA"/>
      </w:rPr>
    </w:lvl>
    <w:lvl w:ilvl="8">
      <w:start w:val="0"/>
      <w:numFmt w:val="bullet"/>
      <w:lvlText w:val="•"/>
      <w:lvlJc w:val="left"/>
      <w:pPr>
        <w:ind w:left="8108" w:hanging="361"/>
      </w:pPr>
      <w:rPr>
        <w:rFonts w:hint="default"/>
        <w:lang w:val="fr-FR" w:eastAsia="en-US" w:bidi="ar-SA"/>
      </w:rPr>
    </w:lvl>
  </w:abstractNum>
  <w:abstractNum w:abstractNumId="21">
    <w:multiLevelType w:val="hybridMultilevel"/>
    <w:lvl w:ilvl="0">
      <w:start w:val="0"/>
      <w:numFmt w:val="bullet"/>
      <w:lvlText w:val=""/>
      <w:lvlJc w:val="left"/>
      <w:pPr>
        <w:ind w:left="862" w:hanging="361"/>
      </w:pPr>
      <w:rPr>
        <w:rFonts w:hint="default" w:ascii="Symbol" w:hAnsi="Symbol" w:eastAsia="Symbol" w:cs="Symbol"/>
        <w:b w:val="0"/>
        <w:bCs w:val="0"/>
        <w:i w:val="0"/>
        <w:iCs w:val="0"/>
        <w:spacing w:val="0"/>
        <w:w w:val="100"/>
        <w:sz w:val="20"/>
        <w:szCs w:val="20"/>
        <w:lang w:val="fr-FR" w:eastAsia="en-US" w:bidi="ar-SA"/>
      </w:rPr>
    </w:lvl>
    <w:lvl w:ilvl="1">
      <w:start w:val="0"/>
      <w:numFmt w:val="bullet"/>
      <w:lvlText w:val="•"/>
      <w:lvlJc w:val="left"/>
      <w:pPr>
        <w:ind w:left="1766" w:hanging="361"/>
      </w:pPr>
      <w:rPr>
        <w:rFonts w:hint="default"/>
        <w:lang w:val="fr-FR" w:eastAsia="en-US" w:bidi="ar-SA"/>
      </w:rPr>
    </w:lvl>
    <w:lvl w:ilvl="2">
      <w:start w:val="0"/>
      <w:numFmt w:val="bullet"/>
      <w:lvlText w:val="•"/>
      <w:lvlJc w:val="left"/>
      <w:pPr>
        <w:ind w:left="2672" w:hanging="361"/>
      </w:pPr>
      <w:rPr>
        <w:rFonts w:hint="default"/>
        <w:lang w:val="fr-FR" w:eastAsia="en-US" w:bidi="ar-SA"/>
      </w:rPr>
    </w:lvl>
    <w:lvl w:ilvl="3">
      <w:start w:val="0"/>
      <w:numFmt w:val="bullet"/>
      <w:lvlText w:val="•"/>
      <w:lvlJc w:val="left"/>
      <w:pPr>
        <w:ind w:left="3578" w:hanging="361"/>
      </w:pPr>
      <w:rPr>
        <w:rFonts w:hint="default"/>
        <w:lang w:val="fr-FR" w:eastAsia="en-US" w:bidi="ar-SA"/>
      </w:rPr>
    </w:lvl>
    <w:lvl w:ilvl="4">
      <w:start w:val="0"/>
      <w:numFmt w:val="bullet"/>
      <w:lvlText w:val="•"/>
      <w:lvlJc w:val="left"/>
      <w:pPr>
        <w:ind w:left="4484" w:hanging="361"/>
      </w:pPr>
      <w:rPr>
        <w:rFonts w:hint="default"/>
        <w:lang w:val="fr-FR" w:eastAsia="en-US" w:bidi="ar-SA"/>
      </w:rPr>
    </w:lvl>
    <w:lvl w:ilvl="5">
      <w:start w:val="0"/>
      <w:numFmt w:val="bullet"/>
      <w:lvlText w:val="•"/>
      <w:lvlJc w:val="left"/>
      <w:pPr>
        <w:ind w:left="5390" w:hanging="361"/>
      </w:pPr>
      <w:rPr>
        <w:rFonts w:hint="default"/>
        <w:lang w:val="fr-FR" w:eastAsia="en-US" w:bidi="ar-SA"/>
      </w:rPr>
    </w:lvl>
    <w:lvl w:ilvl="6">
      <w:start w:val="0"/>
      <w:numFmt w:val="bullet"/>
      <w:lvlText w:val="•"/>
      <w:lvlJc w:val="left"/>
      <w:pPr>
        <w:ind w:left="6296" w:hanging="361"/>
      </w:pPr>
      <w:rPr>
        <w:rFonts w:hint="default"/>
        <w:lang w:val="fr-FR" w:eastAsia="en-US" w:bidi="ar-SA"/>
      </w:rPr>
    </w:lvl>
    <w:lvl w:ilvl="7">
      <w:start w:val="0"/>
      <w:numFmt w:val="bullet"/>
      <w:lvlText w:val="•"/>
      <w:lvlJc w:val="left"/>
      <w:pPr>
        <w:ind w:left="7202" w:hanging="361"/>
      </w:pPr>
      <w:rPr>
        <w:rFonts w:hint="default"/>
        <w:lang w:val="fr-FR" w:eastAsia="en-US" w:bidi="ar-SA"/>
      </w:rPr>
    </w:lvl>
    <w:lvl w:ilvl="8">
      <w:start w:val="0"/>
      <w:numFmt w:val="bullet"/>
      <w:lvlText w:val="•"/>
      <w:lvlJc w:val="left"/>
      <w:pPr>
        <w:ind w:left="8108" w:hanging="361"/>
      </w:pPr>
      <w:rPr>
        <w:rFonts w:hint="default"/>
        <w:lang w:val="fr-FR" w:eastAsia="en-US" w:bidi="ar-SA"/>
      </w:rPr>
    </w:lvl>
  </w:abstractNum>
  <w:abstractNum w:abstractNumId="20">
    <w:multiLevelType w:val="hybridMultilevel"/>
    <w:lvl w:ilvl="0">
      <w:start w:val="0"/>
      <w:numFmt w:val="bullet"/>
      <w:lvlText w:val=""/>
      <w:lvlJc w:val="left"/>
      <w:pPr>
        <w:ind w:left="862" w:hanging="361"/>
      </w:pPr>
      <w:rPr>
        <w:rFonts w:hint="default" w:ascii="Wingdings" w:hAnsi="Wingdings" w:eastAsia="Wingdings" w:cs="Wingdings"/>
        <w:b w:val="0"/>
        <w:bCs w:val="0"/>
        <w:i w:val="0"/>
        <w:iCs w:val="0"/>
        <w:color w:val="C00000"/>
        <w:spacing w:val="0"/>
        <w:w w:val="100"/>
        <w:sz w:val="24"/>
        <w:szCs w:val="24"/>
        <w:lang w:val="fr-FR" w:eastAsia="en-US" w:bidi="ar-SA"/>
      </w:rPr>
    </w:lvl>
    <w:lvl w:ilvl="1">
      <w:start w:val="0"/>
      <w:numFmt w:val="bullet"/>
      <w:lvlText w:val="•"/>
      <w:lvlJc w:val="left"/>
      <w:pPr>
        <w:ind w:left="1766" w:hanging="361"/>
      </w:pPr>
      <w:rPr>
        <w:rFonts w:hint="default"/>
        <w:lang w:val="fr-FR" w:eastAsia="en-US" w:bidi="ar-SA"/>
      </w:rPr>
    </w:lvl>
    <w:lvl w:ilvl="2">
      <w:start w:val="0"/>
      <w:numFmt w:val="bullet"/>
      <w:lvlText w:val="•"/>
      <w:lvlJc w:val="left"/>
      <w:pPr>
        <w:ind w:left="2672" w:hanging="361"/>
      </w:pPr>
      <w:rPr>
        <w:rFonts w:hint="default"/>
        <w:lang w:val="fr-FR" w:eastAsia="en-US" w:bidi="ar-SA"/>
      </w:rPr>
    </w:lvl>
    <w:lvl w:ilvl="3">
      <w:start w:val="0"/>
      <w:numFmt w:val="bullet"/>
      <w:lvlText w:val="•"/>
      <w:lvlJc w:val="left"/>
      <w:pPr>
        <w:ind w:left="3578" w:hanging="361"/>
      </w:pPr>
      <w:rPr>
        <w:rFonts w:hint="default"/>
        <w:lang w:val="fr-FR" w:eastAsia="en-US" w:bidi="ar-SA"/>
      </w:rPr>
    </w:lvl>
    <w:lvl w:ilvl="4">
      <w:start w:val="0"/>
      <w:numFmt w:val="bullet"/>
      <w:lvlText w:val="•"/>
      <w:lvlJc w:val="left"/>
      <w:pPr>
        <w:ind w:left="4484" w:hanging="361"/>
      </w:pPr>
      <w:rPr>
        <w:rFonts w:hint="default"/>
        <w:lang w:val="fr-FR" w:eastAsia="en-US" w:bidi="ar-SA"/>
      </w:rPr>
    </w:lvl>
    <w:lvl w:ilvl="5">
      <w:start w:val="0"/>
      <w:numFmt w:val="bullet"/>
      <w:lvlText w:val="•"/>
      <w:lvlJc w:val="left"/>
      <w:pPr>
        <w:ind w:left="5390" w:hanging="361"/>
      </w:pPr>
      <w:rPr>
        <w:rFonts w:hint="default"/>
        <w:lang w:val="fr-FR" w:eastAsia="en-US" w:bidi="ar-SA"/>
      </w:rPr>
    </w:lvl>
    <w:lvl w:ilvl="6">
      <w:start w:val="0"/>
      <w:numFmt w:val="bullet"/>
      <w:lvlText w:val="•"/>
      <w:lvlJc w:val="left"/>
      <w:pPr>
        <w:ind w:left="6296" w:hanging="361"/>
      </w:pPr>
      <w:rPr>
        <w:rFonts w:hint="default"/>
        <w:lang w:val="fr-FR" w:eastAsia="en-US" w:bidi="ar-SA"/>
      </w:rPr>
    </w:lvl>
    <w:lvl w:ilvl="7">
      <w:start w:val="0"/>
      <w:numFmt w:val="bullet"/>
      <w:lvlText w:val="•"/>
      <w:lvlJc w:val="left"/>
      <w:pPr>
        <w:ind w:left="7202" w:hanging="361"/>
      </w:pPr>
      <w:rPr>
        <w:rFonts w:hint="default"/>
        <w:lang w:val="fr-FR" w:eastAsia="en-US" w:bidi="ar-SA"/>
      </w:rPr>
    </w:lvl>
    <w:lvl w:ilvl="8">
      <w:start w:val="0"/>
      <w:numFmt w:val="bullet"/>
      <w:lvlText w:val="•"/>
      <w:lvlJc w:val="left"/>
      <w:pPr>
        <w:ind w:left="8108" w:hanging="361"/>
      </w:pPr>
      <w:rPr>
        <w:rFonts w:hint="default"/>
        <w:lang w:val="fr-FR" w:eastAsia="en-US" w:bidi="ar-SA"/>
      </w:rPr>
    </w:lvl>
  </w:abstractNum>
  <w:abstractNum w:abstractNumId="17">
    <w:multiLevelType w:val="hybridMultilevel"/>
    <w:lvl w:ilvl="0">
      <w:start w:val="0"/>
      <w:numFmt w:val="bullet"/>
      <w:lvlText w:val=""/>
      <w:lvlJc w:val="left"/>
      <w:pPr>
        <w:ind w:left="1145" w:hanging="361"/>
      </w:pPr>
      <w:rPr>
        <w:rFonts w:hint="default" w:ascii="Symbol" w:hAnsi="Symbol" w:eastAsia="Symbol" w:cs="Symbol"/>
        <w:spacing w:val="0"/>
        <w:w w:val="100"/>
        <w:lang w:val="fr-FR" w:eastAsia="en-US" w:bidi="ar-SA"/>
      </w:rPr>
    </w:lvl>
    <w:lvl w:ilvl="1">
      <w:start w:val="0"/>
      <w:numFmt w:val="bullet"/>
      <w:lvlText w:val="•"/>
      <w:lvlJc w:val="left"/>
      <w:pPr>
        <w:ind w:left="2018" w:hanging="361"/>
      </w:pPr>
      <w:rPr>
        <w:rFonts w:hint="default"/>
        <w:lang w:val="fr-FR" w:eastAsia="en-US" w:bidi="ar-SA"/>
      </w:rPr>
    </w:lvl>
    <w:lvl w:ilvl="2">
      <w:start w:val="0"/>
      <w:numFmt w:val="bullet"/>
      <w:lvlText w:val="•"/>
      <w:lvlJc w:val="left"/>
      <w:pPr>
        <w:ind w:left="2896" w:hanging="361"/>
      </w:pPr>
      <w:rPr>
        <w:rFonts w:hint="default"/>
        <w:lang w:val="fr-FR" w:eastAsia="en-US" w:bidi="ar-SA"/>
      </w:rPr>
    </w:lvl>
    <w:lvl w:ilvl="3">
      <w:start w:val="0"/>
      <w:numFmt w:val="bullet"/>
      <w:lvlText w:val="•"/>
      <w:lvlJc w:val="left"/>
      <w:pPr>
        <w:ind w:left="3774" w:hanging="361"/>
      </w:pPr>
      <w:rPr>
        <w:rFonts w:hint="default"/>
        <w:lang w:val="fr-FR" w:eastAsia="en-US" w:bidi="ar-SA"/>
      </w:rPr>
    </w:lvl>
    <w:lvl w:ilvl="4">
      <w:start w:val="0"/>
      <w:numFmt w:val="bullet"/>
      <w:lvlText w:val="•"/>
      <w:lvlJc w:val="left"/>
      <w:pPr>
        <w:ind w:left="4652" w:hanging="361"/>
      </w:pPr>
      <w:rPr>
        <w:rFonts w:hint="default"/>
        <w:lang w:val="fr-FR" w:eastAsia="en-US" w:bidi="ar-SA"/>
      </w:rPr>
    </w:lvl>
    <w:lvl w:ilvl="5">
      <w:start w:val="0"/>
      <w:numFmt w:val="bullet"/>
      <w:lvlText w:val="•"/>
      <w:lvlJc w:val="left"/>
      <w:pPr>
        <w:ind w:left="5530"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286" w:hanging="361"/>
      </w:pPr>
      <w:rPr>
        <w:rFonts w:hint="default"/>
        <w:lang w:val="fr-FR" w:eastAsia="en-US" w:bidi="ar-SA"/>
      </w:rPr>
    </w:lvl>
    <w:lvl w:ilvl="8">
      <w:start w:val="0"/>
      <w:numFmt w:val="bullet"/>
      <w:lvlText w:val="•"/>
      <w:lvlJc w:val="left"/>
      <w:pPr>
        <w:ind w:left="8164" w:hanging="361"/>
      </w:pPr>
      <w:rPr>
        <w:rFonts w:hint="default"/>
        <w:lang w:val="fr-FR" w:eastAsia="en-US" w:bidi="ar-SA"/>
      </w:rPr>
    </w:lvl>
  </w:abstractNum>
  <w:abstractNum w:abstractNumId="16">
    <w:multiLevelType w:val="hybridMultilevel"/>
    <w:lvl w:ilvl="0">
      <w:start w:val="0"/>
      <w:numFmt w:val="bullet"/>
      <w:lvlText w:val=""/>
      <w:lvlJc w:val="left"/>
      <w:pPr>
        <w:ind w:left="1145" w:hanging="361"/>
      </w:pPr>
      <w:rPr>
        <w:rFonts w:hint="default" w:ascii="Symbol" w:hAnsi="Symbol" w:eastAsia="Symbol" w:cs="Symbol"/>
        <w:spacing w:val="0"/>
        <w:w w:val="100"/>
        <w:lang w:val="fr-FR" w:eastAsia="en-US" w:bidi="ar-SA"/>
      </w:rPr>
    </w:lvl>
    <w:lvl w:ilvl="1">
      <w:start w:val="0"/>
      <w:numFmt w:val="bullet"/>
      <w:lvlText w:val="•"/>
      <w:lvlJc w:val="left"/>
      <w:pPr>
        <w:ind w:left="2018" w:hanging="361"/>
      </w:pPr>
      <w:rPr>
        <w:rFonts w:hint="default"/>
        <w:lang w:val="fr-FR" w:eastAsia="en-US" w:bidi="ar-SA"/>
      </w:rPr>
    </w:lvl>
    <w:lvl w:ilvl="2">
      <w:start w:val="0"/>
      <w:numFmt w:val="bullet"/>
      <w:lvlText w:val="•"/>
      <w:lvlJc w:val="left"/>
      <w:pPr>
        <w:ind w:left="2896" w:hanging="361"/>
      </w:pPr>
      <w:rPr>
        <w:rFonts w:hint="default"/>
        <w:lang w:val="fr-FR" w:eastAsia="en-US" w:bidi="ar-SA"/>
      </w:rPr>
    </w:lvl>
    <w:lvl w:ilvl="3">
      <w:start w:val="0"/>
      <w:numFmt w:val="bullet"/>
      <w:lvlText w:val="•"/>
      <w:lvlJc w:val="left"/>
      <w:pPr>
        <w:ind w:left="3774" w:hanging="361"/>
      </w:pPr>
      <w:rPr>
        <w:rFonts w:hint="default"/>
        <w:lang w:val="fr-FR" w:eastAsia="en-US" w:bidi="ar-SA"/>
      </w:rPr>
    </w:lvl>
    <w:lvl w:ilvl="4">
      <w:start w:val="0"/>
      <w:numFmt w:val="bullet"/>
      <w:lvlText w:val="•"/>
      <w:lvlJc w:val="left"/>
      <w:pPr>
        <w:ind w:left="4652" w:hanging="361"/>
      </w:pPr>
      <w:rPr>
        <w:rFonts w:hint="default"/>
        <w:lang w:val="fr-FR" w:eastAsia="en-US" w:bidi="ar-SA"/>
      </w:rPr>
    </w:lvl>
    <w:lvl w:ilvl="5">
      <w:start w:val="0"/>
      <w:numFmt w:val="bullet"/>
      <w:lvlText w:val="•"/>
      <w:lvlJc w:val="left"/>
      <w:pPr>
        <w:ind w:left="5530"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286" w:hanging="361"/>
      </w:pPr>
      <w:rPr>
        <w:rFonts w:hint="default"/>
        <w:lang w:val="fr-FR" w:eastAsia="en-US" w:bidi="ar-SA"/>
      </w:rPr>
    </w:lvl>
    <w:lvl w:ilvl="8">
      <w:start w:val="0"/>
      <w:numFmt w:val="bullet"/>
      <w:lvlText w:val="•"/>
      <w:lvlJc w:val="left"/>
      <w:pPr>
        <w:ind w:left="8164" w:hanging="361"/>
      </w:pPr>
      <w:rPr>
        <w:rFonts w:hint="default"/>
        <w:lang w:val="fr-FR" w:eastAsia="en-US" w:bidi="ar-SA"/>
      </w:rPr>
    </w:lvl>
  </w:abstractNum>
  <w:abstractNum w:abstractNumId="15">
    <w:multiLevelType w:val="hybridMultilevel"/>
    <w:lvl w:ilvl="0">
      <w:start w:val="0"/>
      <w:numFmt w:val="bullet"/>
      <w:lvlText w:val=""/>
      <w:lvlJc w:val="left"/>
      <w:pPr>
        <w:ind w:left="1145" w:hanging="361"/>
      </w:pPr>
      <w:rPr>
        <w:rFonts w:hint="default" w:ascii="Symbol" w:hAnsi="Symbol" w:eastAsia="Symbol" w:cs="Symbol"/>
        <w:spacing w:val="0"/>
        <w:w w:val="100"/>
        <w:lang w:val="fr-FR" w:eastAsia="en-US" w:bidi="ar-SA"/>
      </w:rPr>
    </w:lvl>
    <w:lvl w:ilvl="1">
      <w:start w:val="0"/>
      <w:numFmt w:val="bullet"/>
      <w:lvlText w:val="•"/>
      <w:lvlJc w:val="left"/>
      <w:pPr>
        <w:ind w:left="2018" w:hanging="361"/>
      </w:pPr>
      <w:rPr>
        <w:rFonts w:hint="default"/>
        <w:lang w:val="fr-FR" w:eastAsia="en-US" w:bidi="ar-SA"/>
      </w:rPr>
    </w:lvl>
    <w:lvl w:ilvl="2">
      <w:start w:val="0"/>
      <w:numFmt w:val="bullet"/>
      <w:lvlText w:val="•"/>
      <w:lvlJc w:val="left"/>
      <w:pPr>
        <w:ind w:left="2896" w:hanging="361"/>
      </w:pPr>
      <w:rPr>
        <w:rFonts w:hint="default"/>
        <w:lang w:val="fr-FR" w:eastAsia="en-US" w:bidi="ar-SA"/>
      </w:rPr>
    </w:lvl>
    <w:lvl w:ilvl="3">
      <w:start w:val="0"/>
      <w:numFmt w:val="bullet"/>
      <w:lvlText w:val="•"/>
      <w:lvlJc w:val="left"/>
      <w:pPr>
        <w:ind w:left="3774" w:hanging="361"/>
      </w:pPr>
      <w:rPr>
        <w:rFonts w:hint="default"/>
        <w:lang w:val="fr-FR" w:eastAsia="en-US" w:bidi="ar-SA"/>
      </w:rPr>
    </w:lvl>
    <w:lvl w:ilvl="4">
      <w:start w:val="0"/>
      <w:numFmt w:val="bullet"/>
      <w:lvlText w:val="•"/>
      <w:lvlJc w:val="left"/>
      <w:pPr>
        <w:ind w:left="4652" w:hanging="361"/>
      </w:pPr>
      <w:rPr>
        <w:rFonts w:hint="default"/>
        <w:lang w:val="fr-FR" w:eastAsia="en-US" w:bidi="ar-SA"/>
      </w:rPr>
    </w:lvl>
    <w:lvl w:ilvl="5">
      <w:start w:val="0"/>
      <w:numFmt w:val="bullet"/>
      <w:lvlText w:val="•"/>
      <w:lvlJc w:val="left"/>
      <w:pPr>
        <w:ind w:left="5530"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286" w:hanging="361"/>
      </w:pPr>
      <w:rPr>
        <w:rFonts w:hint="default"/>
        <w:lang w:val="fr-FR" w:eastAsia="en-US" w:bidi="ar-SA"/>
      </w:rPr>
    </w:lvl>
    <w:lvl w:ilvl="8">
      <w:start w:val="0"/>
      <w:numFmt w:val="bullet"/>
      <w:lvlText w:val="•"/>
      <w:lvlJc w:val="left"/>
      <w:pPr>
        <w:ind w:left="8164" w:hanging="361"/>
      </w:pPr>
      <w:rPr>
        <w:rFonts w:hint="default"/>
        <w:lang w:val="fr-FR" w:eastAsia="en-US" w:bidi="ar-SA"/>
      </w:rPr>
    </w:lvl>
  </w:abstractNum>
  <w:abstractNum w:abstractNumId="19">
    <w:multiLevelType w:val="hybridMultilevel"/>
    <w:lvl w:ilvl="0">
      <w:start w:val="0"/>
      <w:numFmt w:val="bullet"/>
      <w:lvlText w:val=""/>
      <w:lvlJc w:val="left"/>
      <w:pPr>
        <w:ind w:left="862" w:hanging="361"/>
      </w:pPr>
      <w:rPr>
        <w:rFonts w:hint="default" w:ascii="Symbol" w:hAnsi="Symbol" w:eastAsia="Symbol" w:cs="Symbol"/>
        <w:spacing w:val="0"/>
        <w:w w:val="100"/>
        <w:lang w:val="fr-FR" w:eastAsia="en-US" w:bidi="ar-SA"/>
      </w:rPr>
    </w:lvl>
    <w:lvl w:ilvl="1">
      <w:start w:val="0"/>
      <w:numFmt w:val="bullet"/>
      <w:lvlText w:val="•"/>
      <w:lvlJc w:val="left"/>
      <w:pPr>
        <w:ind w:left="1766" w:hanging="361"/>
      </w:pPr>
      <w:rPr>
        <w:rFonts w:hint="default"/>
        <w:lang w:val="fr-FR" w:eastAsia="en-US" w:bidi="ar-SA"/>
      </w:rPr>
    </w:lvl>
    <w:lvl w:ilvl="2">
      <w:start w:val="0"/>
      <w:numFmt w:val="bullet"/>
      <w:lvlText w:val="•"/>
      <w:lvlJc w:val="left"/>
      <w:pPr>
        <w:ind w:left="2672" w:hanging="361"/>
      </w:pPr>
      <w:rPr>
        <w:rFonts w:hint="default"/>
        <w:lang w:val="fr-FR" w:eastAsia="en-US" w:bidi="ar-SA"/>
      </w:rPr>
    </w:lvl>
    <w:lvl w:ilvl="3">
      <w:start w:val="0"/>
      <w:numFmt w:val="bullet"/>
      <w:lvlText w:val="•"/>
      <w:lvlJc w:val="left"/>
      <w:pPr>
        <w:ind w:left="3578" w:hanging="361"/>
      </w:pPr>
      <w:rPr>
        <w:rFonts w:hint="default"/>
        <w:lang w:val="fr-FR" w:eastAsia="en-US" w:bidi="ar-SA"/>
      </w:rPr>
    </w:lvl>
    <w:lvl w:ilvl="4">
      <w:start w:val="0"/>
      <w:numFmt w:val="bullet"/>
      <w:lvlText w:val="•"/>
      <w:lvlJc w:val="left"/>
      <w:pPr>
        <w:ind w:left="4484" w:hanging="361"/>
      </w:pPr>
      <w:rPr>
        <w:rFonts w:hint="default"/>
        <w:lang w:val="fr-FR" w:eastAsia="en-US" w:bidi="ar-SA"/>
      </w:rPr>
    </w:lvl>
    <w:lvl w:ilvl="5">
      <w:start w:val="0"/>
      <w:numFmt w:val="bullet"/>
      <w:lvlText w:val="•"/>
      <w:lvlJc w:val="left"/>
      <w:pPr>
        <w:ind w:left="5390" w:hanging="361"/>
      </w:pPr>
      <w:rPr>
        <w:rFonts w:hint="default"/>
        <w:lang w:val="fr-FR" w:eastAsia="en-US" w:bidi="ar-SA"/>
      </w:rPr>
    </w:lvl>
    <w:lvl w:ilvl="6">
      <w:start w:val="0"/>
      <w:numFmt w:val="bullet"/>
      <w:lvlText w:val="•"/>
      <w:lvlJc w:val="left"/>
      <w:pPr>
        <w:ind w:left="6296" w:hanging="361"/>
      </w:pPr>
      <w:rPr>
        <w:rFonts w:hint="default"/>
        <w:lang w:val="fr-FR" w:eastAsia="en-US" w:bidi="ar-SA"/>
      </w:rPr>
    </w:lvl>
    <w:lvl w:ilvl="7">
      <w:start w:val="0"/>
      <w:numFmt w:val="bullet"/>
      <w:lvlText w:val="•"/>
      <w:lvlJc w:val="left"/>
      <w:pPr>
        <w:ind w:left="7202" w:hanging="361"/>
      </w:pPr>
      <w:rPr>
        <w:rFonts w:hint="default"/>
        <w:lang w:val="fr-FR" w:eastAsia="en-US" w:bidi="ar-SA"/>
      </w:rPr>
    </w:lvl>
    <w:lvl w:ilvl="8">
      <w:start w:val="0"/>
      <w:numFmt w:val="bullet"/>
      <w:lvlText w:val="•"/>
      <w:lvlJc w:val="left"/>
      <w:pPr>
        <w:ind w:left="8108" w:hanging="361"/>
      </w:pPr>
      <w:rPr>
        <w:rFonts w:hint="default"/>
        <w:lang w:val="fr-FR" w:eastAsia="en-US" w:bidi="ar-SA"/>
      </w:rPr>
    </w:lvl>
  </w:abstractNum>
  <w:abstractNum w:abstractNumId="18">
    <w:multiLevelType w:val="hybridMultilevel"/>
    <w:lvl w:ilvl="0">
      <w:start w:val="0"/>
      <w:numFmt w:val="bullet"/>
      <w:lvlText w:val=""/>
      <w:lvlJc w:val="left"/>
      <w:pPr>
        <w:ind w:left="862" w:hanging="361"/>
      </w:pPr>
      <w:rPr>
        <w:rFonts w:hint="default" w:ascii="Symbol" w:hAnsi="Symbol" w:eastAsia="Symbol" w:cs="Symbol"/>
        <w:b w:val="0"/>
        <w:bCs w:val="0"/>
        <w:i w:val="0"/>
        <w:iCs w:val="0"/>
        <w:spacing w:val="0"/>
        <w:w w:val="100"/>
        <w:sz w:val="20"/>
        <w:szCs w:val="20"/>
        <w:lang w:val="fr-FR" w:eastAsia="en-US" w:bidi="ar-SA"/>
      </w:rPr>
    </w:lvl>
    <w:lvl w:ilvl="1">
      <w:start w:val="0"/>
      <w:numFmt w:val="bullet"/>
      <w:lvlText w:val="•"/>
      <w:lvlJc w:val="left"/>
      <w:pPr>
        <w:ind w:left="1709" w:hanging="361"/>
      </w:pPr>
      <w:rPr>
        <w:rFonts w:hint="default"/>
        <w:lang w:val="fr-FR" w:eastAsia="en-US" w:bidi="ar-SA"/>
      </w:rPr>
    </w:lvl>
    <w:lvl w:ilvl="2">
      <w:start w:val="0"/>
      <w:numFmt w:val="bullet"/>
      <w:lvlText w:val="•"/>
      <w:lvlJc w:val="left"/>
      <w:pPr>
        <w:ind w:left="2558" w:hanging="361"/>
      </w:pPr>
      <w:rPr>
        <w:rFonts w:hint="default"/>
        <w:lang w:val="fr-FR" w:eastAsia="en-US" w:bidi="ar-SA"/>
      </w:rPr>
    </w:lvl>
    <w:lvl w:ilvl="3">
      <w:start w:val="0"/>
      <w:numFmt w:val="bullet"/>
      <w:lvlText w:val="•"/>
      <w:lvlJc w:val="left"/>
      <w:pPr>
        <w:ind w:left="3408" w:hanging="361"/>
      </w:pPr>
      <w:rPr>
        <w:rFonts w:hint="default"/>
        <w:lang w:val="fr-FR" w:eastAsia="en-US" w:bidi="ar-SA"/>
      </w:rPr>
    </w:lvl>
    <w:lvl w:ilvl="4">
      <w:start w:val="0"/>
      <w:numFmt w:val="bullet"/>
      <w:lvlText w:val="•"/>
      <w:lvlJc w:val="left"/>
      <w:pPr>
        <w:ind w:left="4257" w:hanging="361"/>
      </w:pPr>
      <w:rPr>
        <w:rFonts w:hint="default"/>
        <w:lang w:val="fr-FR" w:eastAsia="en-US" w:bidi="ar-SA"/>
      </w:rPr>
    </w:lvl>
    <w:lvl w:ilvl="5">
      <w:start w:val="0"/>
      <w:numFmt w:val="bullet"/>
      <w:lvlText w:val="•"/>
      <w:lvlJc w:val="left"/>
      <w:pPr>
        <w:ind w:left="5107" w:hanging="361"/>
      </w:pPr>
      <w:rPr>
        <w:rFonts w:hint="default"/>
        <w:lang w:val="fr-FR" w:eastAsia="en-US" w:bidi="ar-SA"/>
      </w:rPr>
    </w:lvl>
    <w:lvl w:ilvl="6">
      <w:start w:val="0"/>
      <w:numFmt w:val="bullet"/>
      <w:lvlText w:val="•"/>
      <w:lvlJc w:val="left"/>
      <w:pPr>
        <w:ind w:left="5956" w:hanging="361"/>
      </w:pPr>
      <w:rPr>
        <w:rFonts w:hint="default"/>
        <w:lang w:val="fr-FR" w:eastAsia="en-US" w:bidi="ar-SA"/>
      </w:rPr>
    </w:lvl>
    <w:lvl w:ilvl="7">
      <w:start w:val="0"/>
      <w:numFmt w:val="bullet"/>
      <w:lvlText w:val="•"/>
      <w:lvlJc w:val="left"/>
      <w:pPr>
        <w:ind w:left="6805" w:hanging="361"/>
      </w:pPr>
      <w:rPr>
        <w:rFonts w:hint="default"/>
        <w:lang w:val="fr-FR" w:eastAsia="en-US" w:bidi="ar-SA"/>
      </w:rPr>
    </w:lvl>
    <w:lvl w:ilvl="8">
      <w:start w:val="0"/>
      <w:numFmt w:val="bullet"/>
      <w:lvlText w:val="•"/>
      <w:lvlJc w:val="left"/>
      <w:pPr>
        <w:ind w:left="7655" w:hanging="361"/>
      </w:pPr>
      <w:rPr>
        <w:rFonts w:hint="default"/>
        <w:lang w:val="fr-FR" w:eastAsia="en-US" w:bidi="ar-SA"/>
      </w:rPr>
    </w:lvl>
  </w:abstractNum>
  <w:abstractNum w:abstractNumId="14">
    <w:multiLevelType w:val="hybridMultilevel"/>
    <w:lvl w:ilvl="0">
      <w:start w:val="2"/>
      <w:numFmt w:val="upperRoman"/>
      <w:lvlText w:val="%1"/>
      <w:lvlJc w:val="left"/>
      <w:pPr>
        <w:ind w:left="996" w:hanging="572"/>
        <w:jc w:val="left"/>
      </w:pPr>
      <w:rPr>
        <w:rFonts w:hint="default"/>
        <w:lang w:val="fr-FR" w:eastAsia="en-US" w:bidi="ar-SA"/>
      </w:rPr>
    </w:lvl>
    <w:lvl w:ilvl="1">
      <w:start w:val="1"/>
      <w:numFmt w:val="decimal"/>
      <w:lvlText w:val="%1.%2"/>
      <w:lvlJc w:val="left"/>
      <w:pPr>
        <w:ind w:left="996" w:hanging="572"/>
        <w:jc w:val="right"/>
      </w:pPr>
      <w:rPr>
        <w:rFonts w:hint="default" w:ascii="Times New Roman" w:hAnsi="Times New Roman" w:eastAsia="Times New Roman" w:cs="Times New Roman"/>
        <w:b/>
        <w:bCs/>
        <w:i w:val="0"/>
        <w:iCs w:val="0"/>
        <w:spacing w:val="-2"/>
        <w:w w:val="100"/>
        <w:sz w:val="32"/>
        <w:szCs w:val="32"/>
        <w:lang w:val="fr-FR" w:eastAsia="en-US" w:bidi="ar-SA"/>
      </w:rPr>
    </w:lvl>
    <w:lvl w:ilvl="2">
      <w:start w:val="1"/>
      <w:numFmt w:val="decimal"/>
      <w:lvlText w:val="%1.%2.%3"/>
      <w:lvlJc w:val="left"/>
      <w:pPr>
        <w:ind w:left="1081" w:hanging="657"/>
        <w:jc w:val="left"/>
      </w:pPr>
      <w:rPr>
        <w:rFonts w:hint="default" w:ascii="Times New Roman" w:hAnsi="Times New Roman" w:eastAsia="Times New Roman" w:cs="Times New Roman"/>
        <w:b/>
        <w:bCs/>
        <w:i w:val="0"/>
        <w:iCs w:val="0"/>
        <w:spacing w:val="-2"/>
        <w:w w:val="99"/>
        <w:sz w:val="26"/>
        <w:szCs w:val="26"/>
        <w:lang w:val="fr-FR" w:eastAsia="en-US" w:bidi="ar-SA"/>
      </w:rPr>
    </w:lvl>
    <w:lvl w:ilvl="3">
      <w:start w:val="1"/>
      <w:numFmt w:val="decimal"/>
      <w:lvlText w:val="%1.%2.%3.%4"/>
      <w:lvlJc w:val="left"/>
      <w:pPr>
        <w:ind w:left="996" w:hanging="855"/>
        <w:jc w:val="left"/>
      </w:pPr>
      <w:rPr>
        <w:rFonts w:hint="default"/>
        <w:spacing w:val="-2"/>
        <w:w w:val="99"/>
        <w:lang w:val="fr-FR" w:eastAsia="en-US" w:bidi="ar-SA"/>
      </w:rPr>
    </w:lvl>
    <w:lvl w:ilvl="4">
      <w:start w:val="1"/>
      <w:numFmt w:val="decimal"/>
      <w:lvlText w:val="%1.%2.%3.%4.%5"/>
      <w:lvlJc w:val="left"/>
      <w:pPr>
        <w:ind w:left="1110" w:hanging="970"/>
        <w:jc w:val="left"/>
      </w:pPr>
      <w:rPr>
        <w:rFonts w:hint="default" w:ascii="Times New Roman" w:hAnsi="Times New Roman" w:eastAsia="Times New Roman" w:cs="Times New Roman"/>
        <w:b/>
        <w:bCs/>
        <w:i w:val="0"/>
        <w:iCs w:val="0"/>
        <w:spacing w:val="-5"/>
        <w:w w:val="100"/>
        <w:sz w:val="24"/>
        <w:szCs w:val="24"/>
        <w:lang w:val="fr-FR" w:eastAsia="en-US" w:bidi="ar-SA"/>
      </w:rPr>
    </w:lvl>
    <w:lvl w:ilvl="5">
      <w:start w:val="0"/>
      <w:numFmt w:val="bullet"/>
      <w:lvlText w:val=""/>
      <w:lvlJc w:val="left"/>
      <w:pPr>
        <w:ind w:left="862" w:hanging="361"/>
      </w:pPr>
      <w:rPr>
        <w:rFonts w:hint="default" w:ascii="Symbol" w:hAnsi="Symbol" w:eastAsia="Symbol" w:cs="Symbol"/>
        <w:spacing w:val="0"/>
        <w:w w:val="100"/>
        <w:lang w:val="fr-FR" w:eastAsia="en-US" w:bidi="ar-SA"/>
      </w:rPr>
    </w:lvl>
    <w:lvl w:ilvl="6">
      <w:start w:val="0"/>
      <w:numFmt w:val="bullet"/>
      <w:lvlText w:val="•"/>
      <w:lvlJc w:val="left"/>
      <w:pPr>
        <w:ind w:left="3191" w:hanging="361"/>
      </w:pPr>
      <w:rPr>
        <w:rFonts w:hint="default"/>
        <w:lang w:val="fr-FR" w:eastAsia="en-US" w:bidi="ar-SA"/>
      </w:rPr>
    </w:lvl>
    <w:lvl w:ilvl="7">
      <w:start w:val="0"/>
      <w:numFmt w:val="bullet"/>
      <w:lvlText w:val="•"/>
      <w:lvlJc w:val="left"/>
      <w:pPr>
        <w:ind w:left="4802" w:hanging="361"/>
      </w:pPr>
      <w:rPr>
        <w:rFonts w:hint="default"/>
        <w:lang w:val="fr-FR" w:eastAsia="en-US" w:bidi="ar-SA"/>
      </w:rPr>
    </w:lvl>
    <w:lvl w:ilvl="8">
      <w:start w:val="0"/>
      <w:numFmt w:val="bullet"/>
      <w:lvlText w:val="•"/>
      <w:lvlJc w:val="left"/>
      <w:pPr>
        <w:ind w:left="6414" w:hanging="361"/>
      </w:pPr>
      <w:rPr>
        <w:rFonts w:hint="default"/>
        <w:lang w:val="fr-FR" w:eastAsia="en-US" w:bidi="ar-SA"/>
      </w:rPr>
    </w:lvl>
  </w:abstractNum>
  <w:abstractNum w:abstractNumId="13">
    <w:multiLevelType w:val="hybridMultilevel"/>
    <w:lvl w:ilvl="0">
      <w:start w:val="0"/>
      <w:numFmt w:val="bullet"/>
      <w:lvlText w:val=""/>
      <w:lvlJc w:val="left"/>
      <w:pPr>
        <w:ind w:left="1145" w:hanging="361"/>
      </w:pPr>
      <w:rPr>
        <w:rFonts w:hint="default" w:ascii="Symbol" w:hAnsi="Symbol" w:eastAsia="Symbol" w:cs="Symbol"/>
        <w:spacing w:val="0"/>
        <w:w w:val="100"/>
        <w:lang w:val="fr-FR" w:eastAsia="en-US" w:bidi="ar-SA"/>
      </w:rPr>
    </w:lvl>
    <w:lvl w:ilvl="1">
      <w:start w:val="0"/>
      <w:numFmt w:val="bullet"/>
      <w:lvlText w:val="•"/>
      <w:lvlJc w:val="left"/>
      <w:pPr>
        <w:ind w:left="2018" w:hanging="361"/>
      </w:pPr>
      <w:rPr>
        <w:rFonts w:hint="default"/>
        <w:lang w:val="fr-FR" w:eastAsia="en-US" w:bidi="ar-SA"/>
      </w:rPr>
    </w:lvl>
    <w:lvl w:ilvl="2">
      <w:start w:val="0"/>
      <w:numFmt w:val="bullet"/>
      <w:lvlText w:val="•"/>
      <w:lvlJc w:val="left"/>
      <w:pPr>
        <w:ind w:left="2896" w:hanging="361"/>
      </w:pPr>
      <w:rPr>
        <w:rFonts w:hint="default"/>
        <w:lang w:val="fr-FR" w:eastAsia="en-US" w:bidi="ar-SA"/>
      </w:rPr>
    </w:lvl>
    <w:lvl w:ilvl="3">
      <w:start w:val="0"/>
      <w:numFmt w:val="bullet"/>
      <w:lvlText w:val="•"/>
      <w:lvlJc w:val="left"/>
      <w:pPr>
        <w:ind w:left="3774" w:hanging="361"/>
      </w:pPr>
      <w:rPr>
        <w:rFonts w:hint="default"/>
        <w:lang w:val="fr-FR" w:eastAsia="en-US" w:bidi="ar-SA"/>
      </w:rPr>
    </w:lvl>
    <w:lvl w:ilvl="4">
      <w:start w:val="0"/>
      <w:numFmt w:val="bullet"/>
      <w:lvlText w:val="•"/>
      <w:lvlJc w:val="left"/>
      <w:pPr>
        <w:ind w:left="4652" w:hanging="361"/>
      </w:pPr>
      <w:rPr>
        <w:rFonts w:hint="default"/>
        <w:lang w:val="fr-FR" w:eastAsia="en-US" w:bidi="ar-SA"/>
      </w:rPr>
    </w:lvl>
    <w:lvl w:ilvl="5">
      <w:start w:val="0"/>
      <w:numFmt w:val="bullet"/>
      <w:lvlText w:val="•"/>
      <w:lvlJc w:val="left"/>
      <w:pPr>
        <w:ind w:left="5530"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286" w:hanging="361"/>
      </w:pPr>
      <w:rPr>
        <w:rFonts w:hint="default"/>
        <w:lang w:val="fr-FR" w:eastAsia="en-US" w:bidi="ar-SA"/>
      </w:rPr>
    </w:lvl>
    <w:lvl w:ilvl="8">
      <w:start w:val="0"/>
      <w:numFmt w:val="bullet"/>
      <w:lvlText w:val="•"/>
      <w:lvlJc w:val="left"/>
      <w:pPr>
        <w:ind w:left="8164" w:hanging="361"/>
      </w:pPr>
      <w:rPr>
        <w:rFonts w:hint="default"/>
        <w:lang w:val="fr-FR" w:eastAsia="en-US" w:bidi="ar-SA"/>
      </w:rPr>
    </w:lvl>
  </w:abstractNum>
  <w:abstractNum w:abstractNumId="12">
    <w:multiLevelType w:val="hybridMultilevel"/>
    <w:lvl w:ilvl="0">
      <w:start w:val="0"/>
      <w:numFmt w:val="bullet"/>
      <w:lvlText w:val=""/>
      <w:lvlJc w:val="left"/>
      <w:pPr>
        <w:ind w:left="1145" w:hanging="361"/>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2018" w:hanging="361"/>
      </w:pPr>
      <w:rPr>
        <w:rFonts w:hint="default"/>
        <w:lang w:val="fr-FR" w:eastAsia="en-US" w:bidi="ar-SA"/>
      </w:rPr>
    </w:lvl>
    <w:lvl w:ilvl="2">
      <w:start w:val="0"/>
      <w:numFmt w:val="bullet"/>
      <w:lvlText w:val="•"/>
      <w:lvlJc w:val="left"/>
      <w:pPr>
        <w:ind w:left="2896" w:hanging="361"/>
      </w:pPr>
      <w:rPr>
        <w:rFonts w:hint="default"/>
        <w:lang w:val="fr-FR" w:eastAsia="en-US" w:bidi="ar-SA"/>
      </w:rPr>
    </w:lvl>
    <w:lvl w:ilvl="3">
      <w:start w:val="0"/>
      <w:numFmt w:val="bullet"/>
      <w:lvlText w:val="•"/>
      <w:lvlJc w:val="left"/>
      <w:pPr>
        <w:ind w:left="3774" w:hanging="361"/>
      </w:pPr>
      <w:rPr>
        <w:rFonts w:hint="default"/>
        <w:lang w:val="fr-FR" w:eastAsia="en-US" w:bidi="ar-SA"/>
      </w:rPr>
    </w:lvl>
    <w:lvl w:ilvl="4">
      <w:start w:val="0"/>
      <w:numFmt w:val="bullet"/>
      <w:lvlText w:val="•"/>
      <w:lvlJc w:val="left"/>
      <w:pPr>
        <w:ind w:left="4652" w:hanging="361"/>
      </w:pPr>
      <w:rPr>
        <w:rFonts w:hint="default"/>
        <w:lang w:val="fr-FR" w:eastAsia="en-US" w:bidi="ar-SA"/>
      </w:rPr>
    </w:lvl>
    <w:lvl w:ilvl="5">
      <w:start w:val="0"/>
      <w:numFmt w:val="bullet"/>
      <w:lvlText w:val="•"/>
      <w:lvlJc w:val="left"/>
      <w:pPr>
        <w:ind w:left="5530"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286" w:hanging="361"/>
      </w:pPr>
      <w:rPr>
        <w:rFonts w:hint="default"/>
        <w:lang w:val="fr-FR" w:eastAsia="en-US" w:bidi="ar-SA"/>
      </w:rPr>
    </w:lvl>
    <w:lvl w:ilvl="8">
      <w:start w:val="0"/>
      <w:numFmt w:val="bullet"/>
      <w:lvlText w:val="•"/>
      <w:lvlJc w:val="left"/>
      <w:pPr>
        <w:ind w:left="8164" w:hanging="361"/>
      </w:pPr>
      <w:rPr>
        <w:rFonts w:hint="default"/>
        <w:lang w:val="fr-FR" w:eastAsia="en-US" w:bidi="ar-SA"/>
      </w:rPr>
    </w:lvl>
  </w:abstractNum>
  <w:abstractNum w:abstractNumId="11">
    <w:multiLevelType w:val="hybridMultilevel"/>
    <w:lvl w:ilvl="0">
      <w:start w:val="0"/>
      <w:numFmt w:val="bullet"/>
      <w:lvlText w:val=""/>
      <w:lvlJc w:val="left"/>
      <w:pPr>
        <w:ind w:left="1145"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2018" w:hanging="361"/>
      </w:pPr>
      <w:rPr>
        <w:rFonts w:hint="default"/>
        <w:lang w:val="fr-FR" w:eastAsia="en-US" w:bidi="ar-SA"/>
      </w:rPr>
    </w:lvl>
    <w:lvl w:ilvl="2">
      <w:start w:val="0"/>
      <w:numFmt w:val="bullet"/>
      <w:lvlText w:val="•"/>
      <w:lvlJc w:val="left"/>
      <w:pPr>
        <w:ind w:left="2896" w:hanging="361"/>
      </w:pPr>
      <w:rPr>
        <w:rFonts w:hint="default"/>
        <w:lang w:val="fr-FR" w:eastAsia="en-US" w:bidi="ar-SA"/>
      </w:rPr>
    </w:lvl>
    <w:lvl w:ilvl="3">
      <w:start w:val="0"/>
      <w:numFmt w:val="bullet"/>
      <w:lvlText w:val="•"/>
      <w:lvlJc w:val="left"/>
      <w:pPr>
        <w:ind w:left="3774" w:hanging="361"/>
      </w:pPr>
      <w:rPr>
        <w:rFonts w:hint="default"/>
        <w:lang w:val="fr-FR" w:eastAsia="en-US" w:bidi="ar-SA"/>
      </w:rPr>
    </w:lvl>
    <w:lvl w:ilvl="4">
      <w:start w:val="0"/>
      <w:numFmt w:val="bullet"/>
      <w:lvlText w:val="•"/>
      <w:lvlJc w:val="left"/>
      <w:pPr>
        <w:ind w:left="4652" w:hanging="361"/>
      </w:pPr>
      <w:rPr>
        <w:rFonts w:hint="default"/>
        <w:lang w:val="fr-FR" w:eastAsia="en-US" w:bidi="ar-SA"/>
      </w:rPr>
    </w:lvl>
    <w:lvl w:ilvl="5">
      <w:start w:val="0"/>
      <w:numFmt w:val="bullet"/>
      <w:lvlText w:val="•"/>
      <w:lvlJc w:val="left"/>
      <w:pPr>
        <w:ind w:left="5530"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286" w:hanging="361"/>
      </w:pPr>
      <w:rPr>
        <w:rFonts w:hint="default"/>
        <w:lang w:val="fr-FR" w:eastAsia="en-US" w:bidi="ar-SA"/>
      </w:rPr>
    </w:lvl>
    <w:lvl w:ilvl="8">
      <w:start w:val="0"/>
      <w:numFmt w:val="bullet"/>
      <w:lvlText w:val="•"/>
      <w:lvlJc w:val="left"/>
      <w:pPr>
        <w:ind w:left="8164" w:hanging="361"/>
      </w:pPr>
      <w:rPr>
        <w:rFonts w:hint="default"/>
        <w:lang w:val="fr-FR" w:eastAsia="en-US" w:bidi="ar-SA"/>
      </w:rPr>
    </w:lvl>
  </w:abstractNum>
  <w:abstractNum w:abstractNumId="10">
    <w:multiLevelType w:val="hybridMultilevel"/>
    <w:lvl w:ilvl="0">
      <w:start w:val="0"/>
      <w:numFmt w:val="bullet"/>
      <w:lvlText w:val=""/>
      <w:lvlJc w:val="left"/>
      <w:pPr>
        <w:ind w:left="1145"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2018" w:hanging="361"/>
      </w:pPr>
      <w:rPr>
        <w:rFonts w:hint="default"/>
        <w:lang w:val="fr-FR" w:eastAsia="en-US" w:bidi="ar-SA"/>
      </w:rPr>
    </w:lvl>
    <w:lvl w:ilvl="2">
      <w:start w:val="0"/>
      <w:numFmt w:val="bullet"/>
      <w:lvlText w:val="•"/>
      <w:lvlJc w:val="left"/>
      <w:pPr>
        <w:ind w:left="2896" w:hanging="361"/>
      </w:pPr>
      <w:rPr>
        <w:rFonts w:hint="default"/>
        <w:lang w:val="fr-FR" w:eastAsia="en-US" w:bidi="ar-SA"/>
      </w:rPr>
    </w:lvl>
    <w:lvl w:ilvl="3">
      <w:start w:val="0"/>
      <w:numFmt w:val="bullet"/>
      <w:lvlText w:val="•"/>
      <w:lvlJc w:val="left"/>
      <w:pPr>
        <w:ind w:left="3774" w:hanging="361"/>
      </w:pPr>
      <w:rPr>
        <w:rFonts w:hint="default"/>
        <w:lang w:val="fr-FR" w:eastAsia="en-US" w:bidi="ar-SA"/>
      </w:rPr>
    </w:lvl>
    <w:lvl w:ilvl="4">
      <w:start w:val="0"/>
      <w:numFmt w:val="bullet"/>
      <w:lvlText w:val="•"/>
      <w:lvlJc w:val="left"/>
      <w:pPr>
        <w:ind w:left="4652" w:hanging="361"/>
      </w:pPr>
      <w:rPr>
        <w:rFonts w:hint="default"/>
        <w:lang w:val="fr-FR" w:eastAsia="en-US" w:bidi="ar-SA"/>
      </w:rPr>
    </w:lvl>
    <w:lvl w:ilvl="5">
      <w:start w:val="0"/>
      <w:numFmt w:val="bullet"/>
      <w:lvlText w:val="•"/>
      <w:lvlJc w:val="left"/>
      <w:pPr>
        <w:ind w:left="5530"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286" w:hanging="361"/>
      </w:pPr>
      <w:rPr>
        <w:rFonts w:hint="default"/>
        <w:lang w:val="fr-FR" w:eastAsia="en-US" w:bidi="ar-SA"/>
      </w:rPr>
    </w:lvl>
    <w:lvl w:ilvl="8">
      <w:start w:val="0"/>
      <w:numFmt w:val="bullet"/>
      <w:lvlText w:val="•"/>
      <w:lvlJc w:val="left"/>
      <w:pPr>
        <w:ind w:left="8164" w:hanging="361"/>
      </w:pPr>
      <w:rPr>
        <w:rFonts w:hint="default"/>
        <w:lang w:val="fr-FR" w:eastAsia="en-US" w:bidi="ar-SA"/>
      </w:rPr>
    </w:lvl>
  </w:abstractNum>
  <w:abstractNum w:abstractNumId="9">
    <w:multiLevelType w:val="hybridMultilevel"/>
    <w:lvl w:ilvl="0">
      <w:start w:val="0"/>
      <w:numFmt w:val="bullet"/>
      <w:lvlText w:val=""/>
      <w:lvlJc w:val="left"/>
      <w:pPr>
        <w:ind w:left="1145"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2018" w:hanging="361"/>
      </w:pPr>
      <w:rPr>
        <w:rFonts w:hint="default"/>
        <w:lang w:val="fr-FR" w:eastAsia="en-US" w:bidi="ar-SA"/>
      </w:rPr>
    </w:lvl>
    <w:lvl w:ilvl="2">
      <w:start w:val="0"/>
      <w:numFmt w:val="bullet"/>
      <w:lvlText w:val="•"/>
      <w:lvlJc w:val="left"/>
      <w:pPr>
        <w:ind w:left="2896" w:hanging="361"/>
      </w:pPr>
      <w:rPr>
        <w:rFonts w:hint="default"/>
        <w:lang w:val="fr-FR" w:eastAsia="en-US" w:bidi="ar-SA"/>
      </w:rPr>
    </w:lvl>
    <w:lvl w:ilvl="3">
      <w:start w:val="0"/>
      <w:numFmt w:val="bullet"/>
      <w:lvlText w:val="•"/>
      <w:lvlJc w:val="left"/>
      <w:pPr>
        <w:ind w:left="3774" w:hanging="361"/>
      </w:pPr>
      <w:rPr>
        <w:rFonts w:hint="default"/>
        <w:lang w:val="fr-FR" w:eastAsia="en-US" w:bidi="ar-SA"/>
      </w:rPr>
    </w:lvl>
    <w:lvl w:ilvl="4">
      <w:start w:val="0"/>
      <w:numFmt w:val="bullet"/>
      <w:lvlText w:val="•"/>
      <w:lvlJc w:val="left"/>
      <w:pPr>
        <w:ind w:left="4652" w:hanging="361"/>
      </w:pPr>
      <w:rPr>
        <w:rFonts w:hint="default"/>
        <w:lang w:val="fr-FR" w:eastAsia="en-US" w:bidi="ar-SA"/>
      </w:rPr>
    </w:lvl>
    <w:lvl w:ilvl="5">
      <w:start w:val="0"/>
      <w:numFmt w:val="bullet"/>
      <w:lvlText w:val="•"/>
      <w:lvlJc w:val="left"/>
      <w:pPr>
        <w:ind w:left="5530"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286" w:hanging="361"/>
      </w:pPr>
      <w:rPr>
        <w:rFonts w:hint="default"/>
        <w:lang w:val="fr-FR" w:eastAsia="en-US" w:bidi="ar-SA"/>
      </w:rPr>
    </w:lvl>
    <w:lvl w:ilvl="8">
      <w:start w:val="0"/>
      <w:numFmt w:val="bullet"/>
      <w:lvlText w:val="•"/>
      <w:lvlJc w:val="left"/>
      <w:pPr>
        <w:ind w:left="8164" w:hanging="361"/>
      </w:pPr>
      <w:rPr>
        <w:rFonts w:hint="default"/>
        <w:lang w:val="fr-FR" w:eastAsia="en-US" w:bidi="ar-SA"/>
      </w:rPr>
    </w:lvl>
  </w:abstractNum>
  <w:abstractNum w:abstractNumId="8">
    <w:multiLevelType w:val="hybridMultilevel"/>
    <w:lvl w:ilvl="0">
      <w:start w:val="0"/>
      <w:numFmt w:val="bullet"/>
      <w:lvlText w:val=""/>
      <w:lvlJc w:val="left"/>
      <w:pPr>
        <w:ind w:left="1145" w:hanging="361"/>
      </w:pPr>
      <w:rPr>
        <w:rFonts w:hint="default" w:ascii="Symbol" w:hAnsi="Symbol" w:eastAsia="Symbol" w:cs="Symbol"/>
        <w:b w:val="0"/>
        <w:bCs w:val="0"/>
        <w:i w:val="0"/>
        <w:iCs w:val="0"/>
        <w:spacing w:val="0"/>
        <w:w w:val="100"/>
        <w:sz w:val="20"/>
        <w:szCs w:val="20"/>
        <w:lang w:val="fr-FR" w:eastAsia="en-US" w:bidi="ar-SA"/>
      </w:rPr>
    </w:lvl>
    <w:lvl w:ilvl="1">
      <w:start w:val="0"/>
      <w:numFmt w:val="bullet"/>
      <w:lvlText w:val="•"/>
      <w:lvlJc w:val="left"/>
      <w:pPr>
        <w:ind w:left="2018" w:hanging="361"/>
      </w:pPr>
      <w:rPr>
        <w:rFonts w:hint="default"/>
        <w:lang w:val="fr-FR" w:eastAsia="en-US" w:bidi="ar-SA"/>
      </w:rPr>
    </w:lvl>
    <w:lvl w:ilvl="2">
      <w:start w:val="0"/>
      <w:numFmt w:val="bullet"/>
      <w:lvlText w:val="•"/>
      <w:lvlJc w:val="left"/>
      <w:pPr>
        <w:ind w:left="2896" w:hanging="361"/>
      </w:pPr>
      <w:rPr>
        <w:rFonts w:hint="default"/>
        <w:lang w:val="fr-FR" w:eastAsia="en-US" w:bidi="ar-SA"/>
      </w:rPr>
    </w:lvl>
    <w:lvl w:ilvl="3">
      <w:start w:val="0"/>
      <w:numFmt w:val="bullet"/>
      <w:lvlText w:val="•"/>
      <w:lvlJc w:val="left"/>
      <w:pPr>
        <w:ind w:left="3774" w:hanging="361"/>
      </w:pPr>
      <w:rPr>
        <w:rFonts w:hint="default"/>
        <w:lang w:val="fr-FR" w:eastAsia="en-US" w:bidi="ar-SA"/>
      </w:rPr>
    </w:lvl>
    <w:lvl w:ilvl="4">
      <w:start w:val="0"/>
      <w:numFmt w:val="bullet"/>
      <w:lvlText w:val="•"/>
      <w:lvlJc w:val="left"/>
      <w:pPr>
        <w:ind w:left="4652" w:hanging="361"/>
      </w:pPr>
      <w:rPr>
        <w:rFonts w:hint="default"/>
        <w:lang w:val="fr-FR" w:eastAsia="en-US" w:bidi="ar-SA"/>
      </w:rPr>
    </w:lvl>
    <w:lvl w:ilvl="5">
      <w:start w:val="0"/>
      <w:numFmt w:val="bullet"/>
      <w:lvlText w:val="•"/>
      <w:lvlJc w:val="left"/>
      <w:pPr>
        <w:ind w:left="5530"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286" w:hanging="361"/>
      </w:pPr>
      <w:rPr>
        <w:rFonts w:hint="default"/>
        <w:lang w:val="fr-FR" w:eastAsia="en-US" w:bidi="ar-SA"/>
      </w:rPr>
    </w:lvl>
    <w:lvl w:ilvl="8">
      <w:start w:val="0"/>
      <w:numFmt w:val="bullet"/>
      <w:lvlText w:val="•"/>
      <w:lvlJc w:val="left"/>
      <w:pPr>
        <w:ind w:left="8164" w:hanging="361"/>
      </w:pPr>
      <w:rPr>
        <w:rFonts w:hint="default"/>
        <w:lang w:val="fr-FR" w:eastAsia="en-US" w:bidi="ar-SA"/>
      </w:rPr>
    </w:lvl>
  </w:abstractNum>
  <w:abstractNum w:abstractNumId="7">
    <w:multiLevelType w:val="hybridMultilevel"/>
    <w:lvl w:ilvl="0">
      <w:start w:val="1"/>
      <w:numFmt w:val="upperRoman"/>
      <w:lvlText w:val="%1"/>
      <w:lvlJc w:val="left"/>
      <w:pPr>
        <w:ind w:left="818" w:hanging="394"/>
        <w:jc w:val="left"/>
      </w:pPr>
      <w:rPr>
        <w:rFonts w:hint="default"/>
        <w:lang w:val="fr-FR" w:eastAsia="en-US" w:bidi="ar-SA"/>
      </w:rPr>
    </w:lvl>
    <w:lvl w:ilvl="1">
      <w:start w:val="1"/>
      <w:numFmt w:val="decimal"/>
      <w:lvlText w:val="%1.%2"/>
      <w:lvlJc w:val="left"/>
      <w:pPr>
        <w:ind w:left="818" w:hanging="394"/>
        <w:jc w:val="left"/>
      </w:pPr>
      <w:rPr>
        <w:rFonts w:hint="default"/>
        <w:spacing w:val="0"/>
        <w:w w:val="99"/>
        <w:lang w:val="fr-FR" w:eastAsia="en-US" w:bidi="ar-SA"/>
      </w:rPr>
    </w:lvl>
    <w:lvl w:ilvl="2">
      <w:start w:val="1"/>
      <w:numFmt w:val="decimal"/>
      <w:lvlText w:val="%1.%2.%3"/>
      <w:lvlJc w:val="left"/>
      <w:pPr>
        <w:ind w:left="986" w:hanging="563"/>
        <w:jc w:val="left"/>
      </w:pPr>
      <w:rPr>
        <w:rFonts w:hint="default"/>
        <w:spacing w:val="-1"/>
        <w:w w:val="99"/>
        <w:lang w:val="fr-FR" w:eastAsia="en-US" w:bidi="ar-SA"/>
      </w:rPr>
    </w:lvl>
    <w:lvl w:ilvl="3">
      <w:start w:val="1"/>
      <w:numFmt w:val="decimal"/>
      <w:lvlText w:val="%1.%2.%3.%4"/>
      <w:lvlJc w:val="left"/>
      <w:pPr>
        <w:ind w:left="1178" w:hanging="563"/>
        <w:jc w:val="left"/>
      </w:pPr>
      <w:rPr>
        <w:rFonts w:hint="default" w:ascii="Times New Roman" w:hAnsi="Times New Roman" w:eastAsia="Times New Roman" w:cs="Times New Roman"/>
        <w:b/>
        <w:bCs/>
        <w:i w:val="0"/>
        <w:iCs w:val="0"/>
        <w:spacing w:val="0"/>
        <w:w w:val="99"/>
        <w:sz w:val="26"/>
        <w:szCs w:val="26"/>
        <w:lang w:val="fr-FR" w:eastAsia="en-US" w:bidi="ar-SA"/>
      </w:rPr>
    </w:lvl>
    <w:lvl w:ilvl="4">
      <w:start w:val="0"/>
      <w:numFmt w:val="bullet"/>
      <w:lvlText w:val=""/>
      <w:lvlJc w:val="left"/>
      <w:pPr>
        <w:ind w:left="1145" w:hanging="563"/>
      </w:pPr>
      <w:rPr>
        <w:rFonts w:hint="default" w:ascii="Symbol" w:hAnsi="Symbol" w:eastAsia="Symbol" w:cs="Symbol"/>
        <w:spacing w:val="0"/>
        <w:w w:val="100"/>
        <w:lang w:val="fr-FR" w:eastAsia="en-US" w:bidi="ar-SA"/>
      </w:rPr>
    </w:lvl>
    <w:lvl w:ilvl="5">
      <w:start w:val="0"/>
      <w:numFmt w:val="bullet"/>
      <w:lvlText w:val="•"/>
      <w:lvlJc w:val="left"/>
      <w:pPr>
        <w:ind w:left="2636" w:hanging="563"/>
      </w:pPr>
      <w:rPr>
        <w:rFonts w:hint="default"/>
        <w:lang w:val="fr-FR" w:eastAsia="en-US" w:bidi="ar-SA"/>
      </w:rPr>
    </w:lvl>
    <w:lvl w:ilvl="6">
      <w:start w:val="0"/>
      <w:numFmt w:val="bullet"/>
      <w:lvlText w:val="•"/>
      <w:lvlJc w:val="left"/>
      <w:pPr>
        <w:ind w:left="4093" w:hanging="563"/>
      </w:pPr>
      <w:rPr>
        <w:rFonts w:hint="default"/>
        <w:lang w:val="fr-FR" w:eastAsia="en-US" w:bidi="ar-SA"/>
      </w:rPr>
    </w:lvl>
    <w:lvl w:ilvl="7">
      <w:start w:val="0"/>
      <w:numFmt w:val="bullet"/>
      <w:lvlText w:val="•"/>
      <w:lvlJc w:val="left"/>
      <w:pPr>
        <w:ind w:left="5550" w:hanging="563"/>
      </w:pPr>
      <w:rPr>
        <w:rFonts w:hint="default"/>
        <w:lang w:val="fr-FR" w:eastAsia="en-US" w:bidi="ar-SA"/>
      </w:rPr>
    </w:lvl>
    <w:lvl w:ilvl="8">
      <w:start w:val="0"/>
      <w:numFmt w:val="bullet"/>
      <w:lvlText w:val="•"/>
      <w:lvlJc w:val="left"/>
      <w:pPr>
        <w:ind w:left="7006" w:hanging="563"/>
      </w:pPr>
      <w:rPr>
        <w:rFonts w:hint="default"/>
        <w:lang w:val="fr-FR" w:eastAsia="en-US" w:bidi="ar-SA"/>
      </w:rPr>
    </w:lvl>
  </w:abstractNum>
  <w:abstractNum w:abstractNumId="6">
    <w:multiLevelType w:val="hybridMultilevel"/>
    <w:lvl w:ilvl="0">
      <w:start w:val="3"/>
      <w:numFmt w:val="upperRoman"/>
      <w:lvlText w:val="%1"/>
      <w:lvlJc w:val="left"/>
      <w:pPr>
        <w:ind w:left="1504" w:hanging="638"/>
        <w:jc w:val="left"/>
      </w:pPr>
      <w:rPr>
        <w:rFonts w:hint="default"/>
        <w:lang w:val="fr-FR" w:eastAsia="en-US" w:bidi="ar-SA"/>
      </w:rPr>
    </w:lvl>
    <w:lvl w:ilvl="1">
      <w:start w:val="4"/>
      <w:numFmt w:val="decimal"/>
      <w:lvlText w:val="%1.%2"/>
      <w:lvlJc w:val="left"/>
      <w:pPr>
        <w:ind w:left="1504" w:hanging="638"/>
        <w:jc w:val="left"/>
      </w:pPr>
      <w:rPr>
        <w:rFonts w:hint="default"/>
        <w:lang w:val="fr-FR" w:eastAsia="en-US" w:bidi="ar-SA"/>
      </w:rPr>
    </w:lvl>
    <w:lvl w:ilvl="2">
      <w:start w:val="6"/>
      <w:numFmt w:val="decimal"/>
      <w:lvlText w:val="%1.%2.%3"/>
      <w:lvlJc w:val="left"/>
      <w:pPr>
        <w:ind w:left="1504" w:hanging="638"/>
        <w:jc w:val="left"/>
      </w:pPr>
      <w:rPr>
        <w:rFonts w:hint="default" w:ascii="Times New Roman" w:hAnsi="Times New Roman" w:eastAsia="Times New Roman" w:cs="Times New Roman"/>
        <w:b/>
        <w:bCs/>
        <w:i w:val="0"/>
        <w:iCs w:val="0"/>
        <w:spacing w:val="-3"/>
        <w:w w:val="100"/>
        <w:sz w:val="22"/>
        <w:szCs w:val="22"/>
        <w:lang w:val="fr-FR" w:eastAsia="en-US" w:bidi="ar-SA"/>
      </w:rPr>
    </w:lvl>
    <w:lvl w:ilvl="3">
      <w:start w:val="0"/>
      <w:numFmt w:val="bullet"/>
      <w:lvlText w:val="•"/>
      <w:lvlJc w:val="left"/>
      <w:pPr>
        <w:ind w:left="4026" w:hanging="638"/>
      </w:pPr>
      <w:rPr>
        <w:rFonts w:hint="default"/>
        <w:lang w:val="fr-FR" w:eastAsia="en-US" w:bidi="ar-SA"/>
      </w:rPr>
    </w:lvl>
    <w:lvl w:ilvl="4">
      <w:start w:val="0"/>
      <w:numFmt w:val="bullet"/>
      <w:lvlText w:val="•"/>
      <w:lvlJc w:val="left"/>
      <w:pPr>
        <w:ind w:left="4868" w:hanging="638"/>
      </w:pPr>
      <w:rPr>
        <w:rFonts w:hint="default"/>
        <w:lang w:val="fr-FR" w:eastAsia="en-US" w:bidi="ar-SA"/>
      </w:rPr>
    </w:lvl>
    <w:lvl w:ilvl="5">
      <w:start w:val="0"/>
      <w:numFmt w:val="bullet"/>
      <w:lvlText w:val="•"/>
      <w:lvlJc w:val="left"/>
      <w:pPr>
        <w:ind w:left="5710" w:hanging="638"/>
      </w:pPr>
      <w:rPr>
        <w:rFonts w:hint="default"/>
        <w:lang w:val="fr-FR" w:eastAsia="en-US" w:bidi="ar-SA"/>
      </w:rPr>
    </w:lvl>
    <w:lvl w:ilvl="6">
      <w:start w:val="0"/>
      <w:numFmt w:val="bullet"/>
      <w:lvlText w:val="•"/>
      <w:lvlJc w:val="left"/>
      <w:pPr>
        <w:ind w:left="6552" w:hanging="638"/>
      </w:pPr>
      <w:rPr>
        <w:rFonts w:hint="default"/>
        <w:lang w:val="fr-FR" w:eastAsia="en-US" w:bidi="ar-SA"/>
      </w:rPr>
    </w:lvl>
    <w:lvl w:ilvl="7">
      <w:start w:val="0"/>
      <w:numFmt w:val="bullet"/>
      <w:lvlText w:val="•"/>
      <w:lvlJc w:val="left"/>
      <w:pPr>
        <w:ind w:left="7394" w:hanging="638"/>
      </w:pPr>
      <w:rPr>
        <w:rFonts w:hint="default"/>
        <w:lang w:val="fr-FR" w:eastAsia="en-US" w:bidi="ar-SA"/>
      </w:rPr>
    </w:lvl>
    <w:lvl w:ilvl="8">
      <w:start w:val="0"/>
      <w:numFmt w:val="bullet"/>
      <w:lvlText w:val="•"/>
      <w:lvlJc w:val="left"/>
      <w:pPr>
        <w:ind w:left="8236" w:hanging="638"/>
      </w:pPr>
      <w:rPr>
        <w:rFonts w:hint="default"/>
        <w:lang w:val="fr-FR" w:eastAsia="en-US" w:bidi="ar-SA"/>
      </w:rPr>
    </w:lvl>
  </w:abstractNum>
  <w:abstractNum w:abstractNumId="5">
    <w:multiLevelType w:val="hybridMultilevel"/>
    <w:lvl w:ilvl="0">
      <w:start w:val="3"/>
      <w:numFmt w:val="upperRoman"/>
      <w:lvlText w:val="%1"/>
      <w:lvlJc w:val="left"/>
      <w:pPr>
        <w:ind w:left="1676" w:hanging="811"/>
        <w:jc w:val="left"/>
      </w:pPr>
      <w:rPr>
        <w:rFonts w:hint="default"/>
        <w:lang w:val="fr-FR" w:eastAsia="en-US" w:bidi="ar-SA"/>
      </w:rPr>
    </w:lvl>
    <w:lvl w:ilvl="1">
      <w:start w:val="4"/>
      <w:numFmt w:val="decimal"/>
      <w:lvlText w:val="%1.%2"/>
      <w:lvlJc w:val="left"/>
      <w:pPr>
        <w:ind w:left="1676" w:hanging="811"/>
        <w:jc w:val="left"/>
      </w:pPr>
      <w:rPr>
        <w:rFonts w:hint="default"/>
        <w:lang w:val="fr-FR" w:eastAsia="en-US" w:bidi="ar-SA"/>
      </w:rPr>
    </w:lvl>
    <w:lvl w:ilvl="2">
      <w:start w:val="4"/>
      <w:numFmt w:val="decimal"/>
      <w:lvlText w:val="%1.%2.%3"/>
      <w:lvlJc w:val="left"/>
      <w:pPr>
        <w:ind w:left="1676" w:hanging="811"/>
        <w:jc w:val="left"/>
      </w:pPr>
      <w:rPr>
        <w:rFonts w:hint="default"/>
        <w:lang w:val="fr-FR" w:eastAsia="en-US" w:bidi="ar-SA"/>
      </w:rPr>
    </w:lvl>
    <w:lvl w:ilvl="3">
      <w:start w:val="4"/>
      <w:numFmt w:val="decimal"/>
      <w:lvlText w:val="%1.%2.%3.%4"/>
      <w:lvlJc w:val="left"/>
      <w:pPr>
        <w:ind w:left="1676" w:hanging="811"/>
        <w:jc w:val="left"/>
      </w:pPr>
      <w:rPr>
        <w:rFonts w:hint="default" w:ascii="Times New Roman" w:hAnsi="Times New Roman" w:eastAsia="Times New Roman" w:cs="Times New Roman"/>
        <w:b/>
        <w:bCs/>
        <w:i w:val="0"/>
        <w:iCs w:val="0"/>
        <w:spacing w:val="-5"/>
        <w:w w:val="100"/>
        <w:sz w:val="22"/>
        <w:szCs w:val="22"/>
        <w:lang w:val="fr-FR" w:eastAsia="en-US" w:bidi="ar-SA"/>
      </w:rPr>
    </w:lvl>
    <w:lvl w:ilvl="4">
      <w:start w:val="0"/>
      <w:numFmt w:val="bullet"/>
      <w:lvlText w:val="•"/>
      <w:lvlJc w:val="left"/>
      <w:pPr>
        <w:ind w:left="4976" w:hanging="811"/>
      </w:pPr>
      <w:rPr>
        <w:rFonts w:hint="default"/>
        <w:lang w:val="fr-FR" w:eastAsia="en-US" w:bidi="ar-SA"/>
      </w:rPr>
    </w:lvl>
    <w:lvl w:ilvl="5">
      <w:start w:val="0"/>
      <w:numFmt w:val="bullet"/>
      <w:lvlText w:val="•"/>
      <w:lvlJc w:val="left"/>
      <w:pPr>
        <w:ind w:left="5800" w:hanging="811"/>
      </w:pPr>
      <w:rPr>
        <w:rFonts w:hint="default"/>
        <w:lang w:val="fr-FR" w:eastAsia="en-US" w:bidi="ar-SA"/>
      </w:rPr>
    </w:lvl>
    <w:lvl w:ilvl="6">
      <w:start w:val="0"/>
      <w:numFmt w:val="bullet"/>
      <w:lvlText w:val="•"/>
      <w:lvlJc w:val="left"/>
      <w:pPr>
        <w:ind w:left="6624" w:hanging="811"/>
      </w:pPr>
      <w:rPr>
        <w:rFonts w:hint="default"/>
        <w:lang w:val="fr-FR" w:eastAsia="en-US" w:bidi="ar-SA"/>
      </w:rPr>
    </w:lvl>
    <w:lvl w:ilvl="7">
      <w:start w:val="0"/>
      <w:numFmt w:val="bullet"/>
      <w:lvlText w:val="•"/>
      <w:lvlJc w:val="left"/>
      <w:pPr>
        <w:ind w:left="7448" w:hanging="811"/>
      </w:pPr>
      <w:rPr>
        <w:rFonts w:hint="default"/>
        <w:lang w:val="fr-FR" w:eastAsia="en-US" w:bidi="ar-SA"/>
      </w:rPr>
    </w:lvl>
    <w:lvl w:ilvl="8">
      <w:start w:val="0"/>
      <w:numFmt w:val="bullet"/>
      <w:lvlText w:val="•"/>
      <w:lvlJc w:val="left"/>
      <w:pPr>
        <w:ind w:left="8272" w:hanging="811"/>
      </w:pPr>
      <w:rPr>
        <w:rFonts w:hint="default"/>
        <w:lang w:val="fr-FR" w:eastAsia="en-US" w:bidi="ar-SA"/>
      </w:rPr>
    </w:lvl>
  </w:abstractNum>
  <w:abstractNum w:abstractNumId="4">
    <w:multiLevelType w:val="hybridMultilevel"/>
    <w:lvl w:ilvl="0">
      <w:start w:val="3"/>
      <w:numFmt w:val="upperRoman"/>
      <w:lvlText w:val="%1"/>
      <w:lvlJc w:val="left"/>
      <w:pPr>
        <w:ind w:left="1505" w:hanging="639"/>
        <w:jc w:val="left"/>
      </w:pPr>
      <w:rPr>
        <w:rFonts w:hint="default"/>
        <w:lang w:val="fr-FR" w:eastAsia="en-US" w:bidi="ar-SA"/>
      </w:rPr>
    </w:lvl>
    <w:lvl w:ilvl="1">
      <w:start w:val="2"/>
      <w:numFmt w:val="decimal"/>
      <w:lvlText w:val="%1.%2"/>
      <w:lvlJc w:val="left"/>
      <w:pPr>
        <w:ind w:left="1505" w:hanging="639"/>
        <w:jc w:val="left"/>
      </w:pPr>
      <w:rPr>
        <w:rFonts w:hint="default"/>
        <w:lang w:val="fr-FR" w:eastAsia="en-US" w:bidi="ar-SA"/>
      </w:rPr>
    </w:lvl>
    <w:lvl w:ilvl="2">
      <w:start w:val="4"/>
      <w:numFmt w:val="decimal"/>
      <w:lvlText w:val="%1.%2.%3"/>
      <w:lvlJc w:val="left"/>
      <w:pPr>
        <w:ind w:left="1505" w:hanging="639"/>
        <w:jc w:val="left"/>
      </w:pPr>
      <w:rPr>
        <w:rFonts w:hint="default" w:ascii="Times New Roman" w:hAnsi="Times New Roman" w:eastAsia="Times New Roman" w:cs="Times New Roman"/>
        <w:b/>
        <w:bCs/>
        <w:i w:val="0"/>
        <w:iCs w:val="0"/>
        <w:spacing w:val="-3"/>
        <w:w w:val="100"/>
        <w:sz w:val="22"/>
        <w:szCs w:val="22"/>
        <w:lang w:val="fr-FR" w:eastAsia="en-US" w:bidi="ar-SA"/>
      </w:rPr>
    </w:lvl>
    <w:lvl w:ilvl="3">
      <w:start w:val="0"/>
      <w:numFmt w:val="bullet"/>
      <w:lvlText w:val="•"/>
      <w:lvlJc w:val="left"/>
      <w:pPr>
        <w:ind w:left="4026" w:hanging="639"/>
      </w:pPr>
      <w:rPr>
        <w:rFonts w:hint="default"/>
        <w:lang w:val="fr-FR" w:eastAsia="en-US" w:bidi="ar-SA"/>
      </w:rPr>
    </w:lvl>
    <w:lvl w:ilvl="4">
      <w:start w:val="0"/>
      <w:numFmt w:val="bullet"/>
      <w:lvlText w:val="•"/>
      <w:lvlJc w:val="left"/>
      <w:pPr>
        <w:ind w:left="4868" w:hanging="639"/>
      </w:pPr>
      <w:rPr>
        <w:rFonts w:hint="default"/>
        <w:lang w:val="fr-FR" w:eastAsia="en-US" w:bidi="ar-SA"/>
      </w:rPr>
    </w:lvl>
    <w:lvl w:ilvl="5">
      <w:start w:val="0"/>
      <w:numFmt w:val="bullet"/>
      <w:lvlText w:val="•"/>
      <w:lvlJc w:val="left"/>
      <w:pPr>
        <w:ind w:left="5710" w:hanging="639"/>
      </w:pPr>
      <w:rPr>
        <w:rFonts w:hint="default"/>
        <w:lang w:val="fr-FR" w:eastAsia="en-US" w:bidi="ar-SA"/>
      </w:rPr>
    </w:lvl>
    <w:lvl w:ilvl="6">
      <w:start w:val="0"/>
      <w:numFmt w:val="bullet"/>
      <w:lvlText w:val="•"/>
      <w:lvlJc w:val="left"/>
      <w:pPr>
        <w:ind w:left="6552" w:hanging="639"/>
      </w:pPr>
      <w:rPr>
        <w:rFonts w:hint="default"/>
        <w:lang w:val="fr-FR" w:eastAsia="en-US" w:bidi="ar-SA"/>
      </w:rPr>
    </w:lvl>
    <w:lvl w:ilvl="7">
      <w:start w:val="0"/>
      <w:numFmt w:val="bullet"/>
      <w:lvlText w:val="•"/>
      <w:lvlJc w:val="left"/>
      <w:pPr>
        <w:ind w:left="7394" w:hanging="639"/>
      </w:pPr>
      <w:rPr>
        <w:rFonts w:hint="default"/>
        <w:lang w:val="fr-FR" w:eastAsia="en-US" w:bidi="ar-SA"/>
      </w:rPr>
    </w:lvl>
    <w:lvl w:ilvl="8">
      <w:start w:val="0"/>
      <w:numFmt w:val="bullet"/>
      <w:lvlText w:val="•"/>
      <w:lvlJc w:val="left"/>
      <w:pPr>
        <w:ind w:left="8236" w:hanging="639"/>
      </w:pPr>
      <w:rPr>
        <w:rFonts w:hint="default"/>
        <w:lang w:val="fr-FR" w:eastAsia="en-US" w:bidi="ar-SA"/>
      </w:rPr>
    </w:lvl>
  </w:abstractNum>
  <w:abstractNum w:abstractNumId="3">
    <w:multiLevelType w:val="hybridMultilevel"/>
    <w:lvl w:ilvl="0">
      <w:start w:val="3"/>
      <w:numFmt w:val="upperRoman"/>
      <w:lvlText w:val="%1"/>
      <w:lvlJc w:val="left"/>
      <w:pPr>
        <w:ind w:left="1120" w:hanging="476"/>
        <w:jc w:val="left"/>
      </w:pPr>
      <w:rPr>
        <w:rFonts w:hint="default"/>
        <w:lang w:val="fr-FR" w:eastAsia="en-US" w:bidi="ar-SA"/>
      </w:rPr>
    </w:lvl>
    <w:lvl w:ilvl="1">
      <w:start w:val="1"/>
      <w:numFmt w:val="decimal"/>
      <w:lvlText w:val="%1.%2"/>
      <w:lvlJc w:val="left"/>
      <w:pPr>
        <w:ind w:left="1120" w:hanging="476"/>
        <w:jc w:val="left"/>
      </w:pPr>
      <w:rPr>
        <w:rFonts w:hint="default" w:ascii="Times New Roman" w:hAnsi="Times New Roman" w:eastAsia="Times New Roman" w:cs="Times New Roman"/>
        <w:b/>
        <w:bCs/>
        <w:i w:val="0"/>
        <w:iCs w:val="0"/>
        <w:spacing w:val="-2"/>
        <w:w w:val="100"/>
        <w:sz w:val="22"/>
        <w:szCs w:val="22"/>
        <w:lang w:val="fr-FR" w:eastAsia="en-US" w:bidi="ar-SA"/>
      </w:rPr>
    </w:lvl>
    <w:lvl w:ilvl="2">
      <w:start w:val="1"/>
      <w:numFmt w:val="decimal"/>
      <w:lvlText w:val="%1.%2.%3"/>
      <w:lvlJc w:val="left"/>
      <w:pPr>
        <w:ind w:left="1505" w:hanging="639"/>
        <w:jc w:val="left"/>
      </w:pPr>
      <w:rPr>
        <w:rFonts w:hint="default" w:ascii="Times New Roman" w:hAnsi="Times New Roman" w:eastAsia="Times New Roman" w:cs="Times New Roman"/>
        <w:b/>
        <w:bCs/>
        <w:i w:val="0"/>
        <w:iCs w:val="0"/>
        <w:spacing w:val="-3"/>
        <w:w w:val="100"/>
        <w:sz w:val="22"/>
        <w:szCs w:val="22"/>
        <w:lang w:val="fr-FR" w:eastAsia="en-US" w:bidi="ar-SA"/>
      </w:rPr>
    </w:lvl>
    <w:lvl w:ilvl="3">
      <w:start w:val="1"/>
      <w:numFmt w:val="decimal"/>
      <w:lvlText w:val="%1.%2.%3.%4"/>
      <w:lvlJc w:val="left"/>
      <w:pPr>
        <w:ind w:left="1668" w:hanging="802"/>
        <w:jc w:val="left"/>
      </w:pPr>
      <w:rPr>
        <w:rFonts w:hint="default" w:ascii="Times New Roman" w:hAnsi="Times New Roman" w:eastAsia="Times New Roman" w:cs="Times New Roman"/>
        <w:b/>
        <w:bCs/>
        <w:i w:val="0"/>
        <w:iCs w:val="0"/>
        <w:spacing w:val="-5"/>
        <w:w w:val="100"/>
        <w:sz w:val="22"/>
        <w:szCs w:val="22"/>
        <w:lang w:val="fr-FR" w:eastAsia="en-US" w:bidi="ar-SA"/>
      </w:rPr>
    </w:lvl>
    <w:lvl w:ilvl="4">
      <w:start w:val="0"/>
      <w:numFmt w:val="bullet"/>
      <w:lvlText w:val="•"/>
      <w:lvlJc w:val="left"/>
      <w:pPr>
        <w:ind w:left="2857" w:hanging="802"/>
      </w:pPr>
      <w:rPr>
        <w:rFonts w:hint="default"/>
        <w:lang w:val="fr-FR" w:eastAsia="en-US" w:bidi="ar-SA"/>
      </w:rPr>
    </w:lvl>
    <w:lvl w:ilvl="5">
      <w:start w:val="0"/>
      <w:numFmt w:val="bullet"/>
      <w:lvlText w:val="•"/>
      <w:lvlJc w:val="left"/>
      <w:pPr>
        <w:ind w:left="4034" w:hanging="802"/>
      </w:pPr>
      <w:rPr>
        <w:rFonts w:hint="default"/>
        <w:lang w:val="fr-FR" w:eastAsia="en-US" w:bidi="ar-SA"/>
      </w:rPr>
    </w:lvl>
    <w:lvl w:ilvl="6">
      <w:start w:val="0"/>
      <w:numFmt w:val="bullet"/>
      <w:lvlText w:val="•"/>
      <w:lvlJc w:val="left"/>
      <w:pPr>
        <w:ind w:left="5211" w:hanging="802"/>
      </w:pPr>
      <w:rPr>
        <w:rFonts w:hint="default"/>
        <w:lang w:val="fr-FR" w:eastAsia="en-US" w:bidi="ar-SA"/>
      </w:rPr>
    </w:lvl>
    <w:lvl w:ilvl="7">
      <w:start w:val="0"/>
      <w:numFmt w:val="bullet"/>
      <w:lvlText w:val="•"/>
      <w:lvlJc w:val="left"/>
      <w:pPr>
        <w:ind w:left="6388" w:hanging="802"/>
      </w:pPr>
      <w:rPr>
        <w:rFonts w:hint="default"/>
        <w:lang w:val="fr-FR" w:eastAsia="en-US" w:bidi="ar-SA"/>
      </w:rPr>
    </w:lvl>
    <w:lvl w:ilvl="8">
      <w:start w:val="0"/>
      <w:numFmt w:val="bullet"/>
      <w:lvlText w:val="•"/>
      <w:lvlJc w:val="left"/>
      <w:pPr>
        <w:ind w:left="7565" w:hanging="802"/>
      </w:pPr>
      <w:rPr>
        <w:rFonts w:hint="default"/>
        <w:lang w:val="fr-FR" w:eastAsia="en-US" w:bidi="ar-SA"/>
      </w:rPr>
    </w:lvl>
  </w:abstractNum>
  <w:abstractNum w:abstractNumId="2">
    <w:multiLevelType w:val="hybridMultilevel"/>
    <w:lvl w:ilvl="0">
      <w:start w:val="2"/>
      <w:numFmt w:val="upperRoman"/>
      <w:lvlText w:val="%1"/>
      <w:lvlJc w:val="left"/>
      <w:pPr>
        <w:ind w:left="1038" w:hanging="394"/>
        <w:jc w:val="left"/>
      </w:pPr>
      <w:rPr>
        <w:rFonts w:hint="default"/>
        <w:lang w:val="fr-FR" w:eastAsia="en-US" w:bidi="ar-SA"/>
      </w:rPr>
    </w:lvl>
    <w:lvl w:ilvl="1">
      <w:start w:val="1"/>
      <w:numFmt w:val="decimal"/>
      <w:lvlText w:val="%1.%2"/>
      <w:lvlJc w:val="left"/>
      <w:pPr>
        <w:ind w:left="1038" w:hanging="394"/>
        <w:jc w:val="left"/>
      </w:pPr>
      <w:rPr>
        <w:rFonts w:hint="default" w:ascii="Times New Roman" w:hAnsi="Times New Roman" w:eastAsia="Times New Roman" w:cs="Times New Roman"/>
        <w:b/>
        <w:bCs/>
        <w:i w:val="0"/>
        <w:iCs w:val="0"/>
        <w:spacing w:val="-1"/>
        <w:w w:val="100"/>
        <w:sz w:val="22"/>
        <w:szCs w:val="22"/>
        <w:lang w:val="fr-FR" w:eastAsia="en-US" w:bidi="ar-SA"/>
      </w:rPr>
    </w:lvl>
    <w:lvl w:ilvl="2">
      <w:start w:val="1"/>
      <w:numFmt w:val="decimal"/>
      <w:lvlText w:val="%1.%2.%3"/>
      <w:lvlJc w:val="left"/>
      <w:pPr>
        <w:ind w:left="1422" w:hanging="557"/>
        <w:jc w:val="left"/>
      </w:pPr>
      <w:rPr>
        <w:rFonts w:hint="default" w:ascii="Times New Roman" w:hAnsi="Times New Roman" w:eastAsia="Times New Roman" w:cs="Times New Roman"/>
        <w:b/>
        <w:bCs/>
        <w:i w:val="0"/>
        <w:iCs w:val="0"/>
        <w:spacing w:val="-1"/>
        <w:w w:val="100"/>
        <w:sz w:val="22"/>
        <w:szCs w:val="22"/>
        <w:lang w:val="fr-FR" w:eastAsia="en-US" w:bidi="ar-SA"/>
      </w:rPr>
    </w:lvl>
    <w:lvl w:ilvl="3">
      <w:start w:val="1"/>
      <w:numFmt w:val="decimal"/>
      <w:lvlText w:val="%1.%2.%3.%4"/>
      <w:lvlJc w:val="left"/>
      <w:pPr>
        <w:ind w:left="1591" w:hanging="725"/>
        <w:jc w:val="left"/>
      </w:pPr>
      <w:rPr>
        <w:rFonts w:hint="default" w:ascii="Times New Roman" w:hAnsi="Times New Roman" w:eastAsia="Times New Roman" w:cs="Times New Roman"/>
        <w:b/>
        <w:bCs/>
        <w:i w:val="0"/>
        <w:iCs w:val="0"/>
        <w:spacing w:val="-5"/>
        <w:w w:val="100"/>
        <w:sz w:val="22"/>
        <w:szCs w:val="22"/>
        <w:lang w:val="fr-FR" w:eastAsia="en-US" w:bidi="ar-SA"/>
      </w:rPr>
    </w:lvl>
    <w:lvl w:ilvl="4">
      <w:start w:val="0"/>
      <w:numFmt w:val="bullet"/>
      <w:lvlText w:val="•"/>
      <w:lvlJc w:val="left"/>
      <w:pPr>
        <w:ind w:left="3680" w:hanging="725"/>
      </w:pPr>
      <w:rPr>
        <w:rFonts w:hint="default"/>
        <w:lang w:val="fr-FR" w:eastAsia="en-US" w:bidi="ar-SA"/>
      </w:rPr>
    </w:lvl>
    <w:lvl w:ilvl="5">
      <w:start w:val="0"/>
      <w:numFmt w:val="bullet"/>
      <w:lvlText w:val="•"/>
      <w:lvlJc w:val="left"/>
      <w:pPr>
        <w:ind w:left="4720" w:hanging="725"/>
      </w:pPr>
      <w:rPr>
        <w:rFonts w:hint="default"/>
        <w:lang w:val="fr-FR" w:eastAsia="en-US" w:bidi="ar-SA"/>
      </w:rPr>
    </w:lvl>
    <w:lvl w:ilvl="6">
      <w:start w:val="0"/>
      <w:numFmt w:val="bullet"/>
      <w:lvlText w:val="•"/>
      <w:lvlJc w:val="left"/>
      <w:pPr>
        <w:ind w:left="5760" w:hanging="725"/>
      </w:pPr>
      <w:rPr>
        <w:rFonts w:hint="default"/>
        <w:lang w:val="fr-FR" w:eastAsia="en-US" w:bidi="ar-SA"/>
      </w:rPr>
    </w:lvl>
    <w:lvl w:ilvl="7">
      <w:start w:val="0"/>
      <w:numFmt w:val="bullet"/>
      <w:lvlText w:val="•"/>
      <w:lvlJc w:val="left"/>
      <w:pPr>
        <w:ind w:left="6800" w:hanging="725"/>
      </w:pPr>
      <w:rPr>
        <w:rFonts w:hint="default"/>
        <w:lang w:val="fr-FR" w:eastAsia="en-US" w:bidi="ar-SA"/>
      </w:rPr>
    </w:lvl>
    <w:lvl w:ilvl="8">
      <w:start w:val="0"/>
      <w:numFmt w:val="bullet"/>
      <w:lvlText w:val="•"/>
      <w:lvlJc w:val="left"/>
      <w:pPr>
        <w:ind w:left="7840" w:hanging="725"/>
      </w:pPr>
      <w:rPr>
        <w:rFonts w:hint="default"/>
        <w:lang w:val="fr-FR" w:eastAsia="en-US" w:bidi="ar-SA"/>
      </w:rPr>
    </w:lvl>
  </w:abstractNum>
  <w:abstractNum w:abstractNumId="1">
    <w:multiLevelType w:val="hybridMultilevel"/>
    <w:lvl w:ilvl="0">
      <w:start w:val="1"/>
      <w:numFmt w:val="upperRoman"/>
      <w:lvlText w:val="%1"/>
      <w:lvlJc w:val="left"/>
      <w:pPr>
        <w:ind w:left="952" w:hanging="308"/>
        <w:jc w:val="left"/>
      </w:pPr>
      <w:rPr>
        <w:rFonts w:hint="default"/>
        <w:lang w:val="fr-FR" w:eastAsia="en-US" w:bidi="ar-SA"/>
      </w:rPr>
    </w:lvl>
    <w:lvl w:ilvl="1">
      <w:start w:val="1"/>
      <w:numFmt w:val="decimal"/>
      <w:lvlText w:val="%1.%2"/>
      <w:lvlJc w:val="left"/>
      <w:pPr>
        <w:ind w:left="952" w:hanging="308"/>
        <w:jc w:val="left"/>
      </w:pPr>
      <w:rPr>
        <w:rFonts w:hint="default" w:ascii="Times New Roman" w:hAnsi="Times New Roman" w:eastAsia="Times New Roman" w:cs="Times New Roman"/>
        <w:b/>
        <w:bCs/>
        <w:i w:val="0"/>
        <w:iCs w:val="0"/>
        <w:spacing w:val="0"/>
        <w:w w:val="100"/>
        <w:sz w:val="22"/>
        <w:szCs w:val="22"/>
        <w:lang w:val="fr-FR" w:eastAsia="en-US" w:bidi="ar-SA"/>
      </w:rPr>
    </w:lvl>
    <w:lvl w:ilvl="2">
      <w:start w:val="1"/>
      <w:numFmt w:val="decimal"/>
      <w:lvlText w:val="%1.%2.%3"/>
      <w:lvlJc w:val="left"/>
      <w:pPr>
        <w:ind w:left="1341" w:hanging="476"/>
        <w:jc w:val="left"/>
      </w:pPr>
      <w:rPr>
        <w:rFonts w:hint="default"/>
        <w:spacing w:val="0"/>
        <w:w w:val="100"/>
        <w:lang w:val="fr-FR" w:eastAsia="en-US" w:bidi="ar-SA"/>
      </w:rPr>
    </w:lvl>
    <w:lvl w:ilvl="3">
      <w:start w:val="1"/>
      <w:numFmt w:val="decimal"/>
      <w:lvlText w:val="%1.%2.%3.%4"/>
      <w:lvlJc w:val="left"/>
      <w:pPr>
        <w:ind w:left="1505" w:hanging="476"/>
        <w:jc w:val="left"/>
      </w:pPr>
      <w:rPr>
        <w:rFonts w:hint="default" w:ascii="Times New Roman" w:hAnsi="Times New Roman" w:eastAsia="Times New Roman" w:cs="Times New Roman"/>
        <w:b/>
        <w:bCs/>
        <w:i w:val="0"/>
        <w:iCs w:val="0"/>
        <w:spacing w:val="-5"/>
        <w:w w:val="100"/>
        <w:sz w:val="22"/>
        <w:szCs w:val="22"/>
        <w:lang w:val="fr-FR" w:eastAsia="en-US" w:bidi="ar-SA"/>
      </w:rPr>
    </w:lvl>
    <w:lvl w:ilvl="4">
      <w:start w:val="0"/>
      <w:numFmt w:val="bullet"/>
      <w:lvlText w:val="•"/>
      <w:lvlJc w:val="left"/>
      <w:pPr>
        <w:ind w:left="2702" w:hanging="476"/>
      </w:pPr>
      <w:rPr>
        <w:rFonts w:hint="default"/>
        <w:lang w:val="fr-FR" w:eastAsia="en-US" w:bidi="ar-SA"/>
      </w:rPr>
    </w:lvl>
    <w:lvl w:ilvl="5">
      <w:start w:val="0"/>
      <w:numFmt w:val="bullet"/>
      <w:lvlText w:val="•"/>
      <w:lvlJc w:val="left"/>
      <w:pPr>
        <w:ind w:left="3905" w:hanging="476"/>
      </w:pPr>
      <w:rPr>
        <w:rFonts w:hint="default"/>
        <w:lang w:val="fr-FR" w:eastAsia="en-US" w:bidi="ar-SA"/>
      </w:rPr>
    </w:lvl>
    <w:lvl w:ilvl="6">
      <w:start w:val="0"/>
      <w:numFmt w:val="bullet"/>
      <w:lvlText w:val="•"/>
      <w:lvlJc w:val="left"/>
      <w:pPr>
        <w:ind w:left="5108" w:hanging="476"/>
      </w:pPr>
      <w:rPr>
        <w:rFonts w:hint="default"/>
        <w:lang w:val="fr-FR" w:eastAsia="en-US" w:bidi="ar-SA"/>
      </w:rPr>
    </w:lvl>
    <w:lvl w:ilvl="7">
      <w:start w:val="0"/>
      <w:numFmt w:val="bullet"/>
      <w:lvlText w:val="•"/>
      <w:lvlJc w:val="left"/>
      <w:pPr>
        <w:ind w:left="6311" w:hanging="476"/>
      </w:pPr>
      <w:rPr>
        <w:rFonts w:hint="default"/>
        <w:lang w:val="fr-FR" w:eastAsia="en-US" w:bidi="ar-SA"/>
      </w:rPr>
    </w:lvl>
    <w:lvl w:ilvl="8">
      <w:start w:val="0"/>
      <w:numFmt w:val="bullet"/>
      <w:lvlText w:val="•"/>
      <w:lvlJc w:val="left"/>
      <w:pPr>
        <w:ind w:left="7514" w:hanging="476"/>
      </w:pPr>
      <w:rPr>
        <w:rFonts w:hint="default"/>
        <w:lang w:val="fr-FR" w:eastAsia="en-US" w:bidi="ar-SA"/>
      </w:rPr>
    </w:lvl>
  </w:abstractNum>
  <w:abstractNum w:abstractNumId="0">
    <w:multiLevelType w:val="hybridMultilevel"/>
    <w:lvl w:ilvl="0">
      <w:start w:val="0"/>
      <w:numFmt w:val="bullet"/>
      <w:lvlText w:val="-"/>
      <w:lvlJc w:val="left"/>
      <w:pPr>
        <w:ind w:left="1145" w:hanging="164"/>
      </w:pPr>
      <w:rPr>
        <w:rFonts w:hint="default" w:ascii="Times New Roman" w:hAnsi="Times New Roman" w:eastAsia="Times New Roman" w:cs="Times New Roman"/>
        <w:b w:val="0"/>
        <w:bCs w:val="0"/>
        <w:i w:val="0"/>
        <w:iCs w:val="0"/>
        <w:spacing w:val="0"/>
        <w:w w:val="99"/>
        <w:sz w:val="28"/>
        <w:szCs w:val="28"/>
        <w:lang w:val="fr-FR" w:eastAsia="en-US" w:bidi="ar-SA"/>
      </w:rPr>
    </w:lvl>
    <w:lvl w:ilvl="1">
      <w:start w:val="0"/>
      <w:numFmt w:val="bullet"/>
      <w:lvlText w:val="•"/>
      <w:lvlJc w:val="left"/>
      <w:pPr>
        <w:ind w:left="2018" w:hanging="164"/>
      </w:pPr>
      <w:rPr>
        <w:rFonts w:hint="default"/>
        <w:lang w:val="fr-FR" w:eastAsia="en-US" w:bidi="ar-SA"/>
      </w:rPr>
    </w:lvl>
    <w:lvl w:ilvl="2">
      <w:start w:val="0"/>
      <w:numFmt w:val="bullet"/>
      <w:lvlText w:val="•"/>
      <w:lvlJc w:val="left"/>
      <w:pPr>
        <w:ind w:left="2896" w:hanging="164"/>
      </w:pPr>
      <w:rPr>
        <w:rFonts w:hint="default"/>
        <w:lang w:val="fr-FR" w:eastAsia="en-US" w:bidi="ar-SA"/>
      </w:rPr>
    </w:lvl>
    <w:lvl w:ilvl="3">
      <w:start w:val="0"/>
      <w:numFmt w:val="bullet"/>
      <w:lvlText w:val="•"/>
      <w:lvlJc w:val="left"/>
      <w:pPr>
        <w:ind w:left="3774" w:hanging="164"/>
      </w:pPr>
      <w:rPr>
        <w:rFonts w:hint="default"/>
        <w:lang w:val="fr-FR" w:eastAsia="en-US" w:bidi="ar-SA"/>
      </w:rPr>
    </w:lvl>
    <w:lvl w:ilvl="4">
      <w:start w:val="0"/>
      <w:numFmt w:val="bullet"/>
      <w:lvlText w:val="•"/>
      <w:lvlJc w:val="left"/>
      <w:pPr>
        <w:ind w:left="4652" w:hanging="164"/>
      </w:pPr>
      <w:rPr>
        <w:rFonts w:hint="default"/>
        <w:lang w:val="fr-FR" w:eastAsia="en-US" w:bidi="ar-SA"/>
      </w:rPr>
    </w:lvl>
    <w:lvl w:ilvl="5">
      <w:start w:val="0"/>
      <w:numFmt w:val="bullet"/>
      <w:lvlText w:val="•"/>
      <w:lvlJc w:val="left"/>
      <w:pPr>
        <w:ind w:left="5530" w:hanging="164"/>
      </w:pPr>
      <w:rPr>
        <w:rFonts w:hint="default"/>
        <w:lang w:val="fr-FR" w:eastAsia="en-US" w:bidi="ar-SA"/>
      </w:rPr>
    </w:lvl>
    <w:lvl w:ilvl="6">
      <w:start w:val="0"/>
      <w:numFmt w:val="bullet"/>
      <w:lvlText w:val="•"/>
      <w:lvlJc w:val="left"/>
      <w:pPr>
        <w:ind w:left="6408" w:hanging="164"/>
      </w:pPr>
      <w:rPr>
        <w:rFonts w:hint="default"/>
        <w:lang w:val="fr-FR" w:eastAsia="en-US" w:bidi="ar-SA"/>
      </w:rPr>
    </w:lvl>
    <w:lvl w:ilvl="7">
      <w:start w:val="0"/>
      <w:numFmt w:val="bullet"/>
      <w:lvlText w:val="•"/>
      <w:lvlJc w:val="left"/>
      <w:pPr>
        <w:ind w:left="7286" w:hanging="164"/>
      </w:pPr>
      <w:rPr>
        <w:rFonts w:hint="default"/>
        <w:lang w:val="fr-FR" w:eastAsia="en-US" w:bidi="ar-SA"/>
      </w:rPr>
    </w:lvl>
    <w:lvl w:ilvl="8">
      <w:start w:val="0"/>
      <w:numFmt w:val="bullet"/>
      <w:lvlText w:val="•"/>
      <w:lvlJc w:val="left"/>
      <w:pPr>
        <w:ind w:left="8164" w:hanging="164"/>
      </w:pPr>
      <w:rPr>
        <w:rFonts w:hint="default"/>
        <w:lang w:val="fr-FR" w:eastAsia="en-US" w:bidi="ar-SA"/>
      </w:rPr>
    </w:lvl>
  </w:abstract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4">
    <w:abstractNumId w:val="33"/>
  </w:num>
  <w:num w:numId="33">
    <w:abstractNumId w:val="32"/>
  </w:num>
  <w:num w:numId="31">
    <w:abstractNumId w:val="30"/>
  </w:num>
  <w:num w:numId="27">
    <w:abstractNumId w:val="26"/>
  </w:num>
  <w:num w:numId="32">
    <w:abstractNumId w:val="31"/>
  </w:num>
  <w:num w:numId="35">
    <w:abstractNumId w:val="34"/>
  </w:num>
  <w:num w:numId="30">
    <w:abstractNumId w:val="29"/>
  </w:num>
  <w:num w:numId="29">
    <w:abstractNumId w:val="28"/>
  </w:num>
  <w:num w:numId="28">
    <w:abstractNumId w:val="27"/>
  </w:num>
  <w:num w:numId="26">
    <w:abstractNumId w:val="25"/>
  </w:num>
  <w:num w:numId="25">
    <w:abstractNumId w:val="24"/>
  </w:num>
  <w:num w:numId="24">
    <w:abstractNumId w:val="23"/>
  </w:num>
  <w:num w:numId="23">
    <w:abstractNumId w:val="22"/>
  </w:num>
  <w:num w:numId="22">
    <w:abstractNumId w:val="21"/>
  </w:num>
  <w:num w:numId="21">
    <w:abstractNumId w:val="20"/>
  </w:num>
  <w:num w:numId="18">
    <w:abstractNumId w:val="17"/>
  </w:num>
  <w:num w:numId="17">
    <w:abstractNumId w:val="16"/>
  </w:num>
  <w:num w:numId="16">
    <w:abstractNumId w:val="15"/>
  </w:num>
  <w:num w:numId="20">
    <w:abstractNumId w:val="19"/>
  </w:num>
  <w:num w:numId="19">
    <w:abstractNumId w:val="18"/>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TOC1" w:type="paragraph">
    <w:name w:val="TOC 1"/>
    <w:basedOn w:val="Normal"/>
    <w:uiPriority w:val="1"/>
    <w:qFormat/>
    <w:pPr>
      <w:spacing w:before="116"/>
      <w:ind w:left="424"/>
    </w:pPr>
    <w:rPr>
      <w:rFonts w:ascii="Times New Roman" w:hAnsi="Times New Roman" w:eastAsia="Times New Roman" w:cs="Times New Roman"/>
      <w:b/>
      <w:bCs/>
      <w:i/>
      <w:iCs/>
      <w:sz w:val="28"/>
      <w:szCs w:val="28"/>
      <w:lang w:val="fr-FR" w:eastAsia="en-US" w:bidi="ar-SA"/>
    </w:rPr>
  </w:style>
  <w:style w:styleId="TOC2" w:type="paragraph">
    <w:name w:val="TOC 2"/>
    <w:basedOn w:val="Normal"/>
    <w:uiPriority w:val="1"/>
    <w:qFormat/>
    <w:pPr>
      <w:spacing w:before="120"/>
      <w:ind w:left="1119" w:hanging="474"/>
    </w:pPr>
    <w:rPr>
      <w:rFonts w:ascii="Times New Roman" w:hAnsi="Times New Roman" w:eastAsia="Times New Roman" w:cs="Times New Roman"/>
      <w:b/>
      <w:bCs/>
      <w:sz w:val="22"/>
      <w:szCs w:val="22"/>
      <w:lang w:val="fr-FR" w:eastAsia="en-US" w:bidi="ar-SA"/>
    </w:rPr>
  </w:style>
  <w:style w:styleId="TOC3" w:type="paragraph">
    <w:name w:val="TOC 3"/>
    <w:basedOn w:val="Normal"/>
    <w:uiPriority w:val="1"/>
    <w:qFormat/>
    <w:pPr>
      <w:spacing w:before="22"/>
      <w:ind w:left="645" w:hanging="392"/>
    </w:pPr>
    <w:rPr>
      <w:rFonts w:ascii="Times New Roman" w:hAnsi="Times New Roman" w:eastAsia="Times New Roman" w:cs="Times New Roman"/>
      <w:b/>
      <w:bCs/>
      <w:i/>
      <w:iCs/>
      <w:lang w:val="fr-FR" w:eastAsia="en-US" w:bidi="ar-SA"/>
    </w:rPr>
  </w:style>
  <w:style w:styleId="TOC4" w:type="paragraph">
    <w:name w:val="TOC 4"/>
    <w:basedOn w:val="Normal"/>
    <w:uiPriority w:val="1"/>
    <w:qFormat/>
    <w:pPr>
      <w:spacing w:before="120"/>
      <w:ind w:left="1501" w:hanging="635"/>
    </w:pPr>
    <w:rPr>
      <w:rFonts w:ascii="Times New Roman" w:hAnsi="Times New Roman" w:eastAsia="Times New Roman" w:cs="Times New Roman"/>
      <w:b/>
      <w:bCs/>
      <w:sz w:val="22"/>
      <w:szCs w:val="22"/>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ind w:right="372"/>
      <w:jc w:val="center"/>
      <w:outlineLvl w:val="1"/>
    </w:pPr>
    <w:rPr>
      <w:rFonts w:ascii="Times New Roman" w:hAnsi="Times New Roman" w:eastAsia="Times New Roman" w:cs="Times New Roman"/>
      <w:b/>
      <w:bCs/>
      <w:sz w:val="96"/>
      <w:szCs w:val="96"/>
      <w:lang w:val="fr-FR" w:eastAsia="en-US" w:bidi="ar-SA"/>
    </w:rPr>
  </w:style>
  <w:style w:styleId="Heading2" w:type="paragraph">
    <w:name w:val="Heading 2"/>
    <w:basedOn w:val="Normal"/>
    <w:uiPriority w:val="1"/>
    <w:qFormat/>
    <w:pPr>
      <w:spacing w:before="241"/>
      <w:jc w:val="center"/>
      <w:outlineLvl w:val="2"/>
    </w:pPr>
    <w:rPr>
      <w:rFonts w:ascii="Times New Roman" w:hAnsi="Times New Roman" w:eastAsia="Times New Roman" w:cs="Times New Roman"/>
      <w:b/>
      <w:bCs/>
      <w:sz w:val="96"/>
      <w:szCs w:val="96"/>
      <w:lang w:val="fr-FR" w:eastAsia="en-US" w:bidi="ar-SA"/>
    </w:rPr>
  </w:style>
  <w:style w:styleId="Heading3" w:type="paragraph">
    <w:name w:val="Heading 3"/>
    <w:basedOn w:val="Normal"/>
    <w:uiPriority w:val="1"/>
    <w:qFormat/>
    <w:pPr>
      <w:ind w:left="408" w:right="409"/>
      <w:jc w:val="center"/>
      <w:outlineLvl w:val="3"/>
    </w:pPr>
    <w:rPr>
      <w:rFonts w:ascii="Cambria" w:hAnsi="Cambria" w:eastAsia="Cambria" w:cs="Cambria"/>
      <w:b/>
      <w:bCs/>
      <w:i/>
      <w:iCs/>
      <w:sz w:val="48"/>
      <w:szCs w:val="48"/>
      <w:lang w:val="fr-FR" w:eastAsia="en-US" w:bidi="ar-SA"/>
    </w:rPr>
  </w:style>
  <w:style w:styleId="Heading4" w:type="paragraph">
    <w:name w:val="Heading 4"/>
    <w:basedOn w:val="Normal"/>
    <w:uiPriority w:val="1"/>
    <w:qFormat/>
    <w:pPr>
      <w:ind w:left="408" w:right="414"/>
      <w:jc w:val="center"/>
      <w:outlineLvl w:val="4"/>
    </w:pPr>
    <w:rPr>
      <w:rFonts w:ascii="Times New Roman" w:hAnsi="Times New Roman" w:eastAsia="Times New Roman" w:cs="Times New Roman"/>
      <w:b/>
      <w:bCs/>
      <w:sz w:val="44"/>
      <w:szCs w:val="44"/>
      <w:lang w:val="fr-FR" w:eastAsia="en-US" w:bidi="ar-SA"/>
    </w:rPr>
  </w:style>
  <w:style w:styleId="Heading5" w:type="paragraph">
    <w:name w:val="Heading 5"/>
    <w:basedOn w:val="Normal"/>
    <w:uiPriority w:val="1"/>
    <w:qFormat/>
    <w:pPr>
      <w:ind w:left="715"/>
      <w:jc w:val="center"/>
      <w:outlineLvl w:val="5"/>
    </w:pPr>
    <w:rPr>
      <w:rFonts w:ascii="Times New Roman" w:hAnsi="Times New Roman" w:eastAsia="Times New Roman" w:cs="Times New Roman"/>
      <w:b/>
      <w:bCs/>
      <w:sz w:val="40"/>
      <w:szCs w:val="40"/>
      <w:lang w:val="fr-FR" w:eastAsia="en-US" w:bidi="ar-SA"/>
    </w:rPr>
  </w:style>
  <w:style w:styleId="Heading6" w:type="paragraph">
    <w:name w:val="Heading 6"/>
    <w:basedOn w:val="Normal"/>
    <w:uiPriority w:val="1"/>
    <w:qFormat/>
    <w:pPr>
      <w:ind w:left="711" w:hanging="690"/>
      <w:outlineLvl w:val="6"/>
    </w:pPr>
    <w:rPr>
      <w:rFonts w:ascii="Times New Roman" w:hAnsi="Times New Roman" w:eastAsia="Times New Roman" w:cs="Times New Roman"/>
      <w:b/>
      <w:bCs/>
      <w:sz w:val="32"/>
      <w:szCs w:val="32"/>
      <w:lang w:val="fr-FR" w:eastAsia="en-US" w:bidi="ar-SA"/>
    </w:rPr>
  </w:style>
  <w:style w:styleId="Heading7" w:type="paragraph">
    <w:name w:val="Heading 7"/>
    <w:basedOn w:val="Normal"/>
    <w:uiPriority w:val="1"/>
    <w:qFormat/>
    <w:pPr>
      <w:ind w:left="817"/>
      <w:outlineLvl w:val="7"/>
    </w:pPr>
    <w:rPr>
      <w:rFonts w:ascii="Times New Roman" w:hAnsi="Times New Roman" w:eastAsia="Times New Roman" w:cs="Times New Roman"/>
      <w:b/>
      <w:bCs/>
      <w:sz w:val="28"/>
      <w:szCs w:val="28"/>
      <w:lang w:val="fr-FR" w:eastAsia="en-US" w:bidi="ar-SA"/>
    </w:rPr>
  </w:style>
  <w:style w:styleId="Heading8" w:type="paragraph">
    <w:name w:val="Heading 8"/>
    <w:basedOn w:val="Normal"/>
    <w:uiPriority w:val="1"/>
    <w:qFormat/>
    <w:pPr>
      <w:ind w:left="897" w:hanging="757"/>
      <w:outlineLvl w:val="8"/>
    </w:pPr>
    <w:rPr>
      <w:rFonts w:ascii="Times New Roman" w:hAnsi="Times New Roman" w:eastAsia="Times New Roman" w:cs="Times New Roman"/>
      <w:b/>
      <w:bCs/>
      <w:sz w:val="26"/>
      <w:szCs w:val="26"/>
      <w:lang w:val="fr-FR" w:eastAsia="en-US" w:bidi="ar-SA"/>
    </w:rPr>
  </w:style>
  <w:style w:styleId="Heading9" w:type="paragraph">
    <w:name w:val="Heading 9"/>
    <w:basedOn w:val="Normal"/>
    <w:uiPriority w:val="1"/>
    <w:qFormat/>
    <w:pPr>
      <w:ind w:left="861" w:hanging="360"/>
      <w:outlineLvl w:val="9"/>
    </w:pPr>
    <w:rPr>
      <w:rFonts w:ascii="Times New Roman" w:hAnsi="Times New Roman" w:eastAsia="Times New Roman" w:cs="Times New Roman"/>
      <w:b/>
      <w:bCs/>
      <w:sz w:val="24"/>
      <w:szCs w:val="24"/>
      <w:lang w:val="fr-FR" w:eastAsia="en-US" w:bidi="ar-SA"/>
    </w:rPr>
  </w:style>
  <w:style w:styleId="ListParagraph" w:type="paragraph">
    <w:name w:val="List Paragraph"/>
    <w:basedOn w:val="Normal"/>
    <w:uiPriority w:val="1"/>
    <w:qFormat/>
    <w:pPr>
      <w:ind w:left="861" w:hanging="360"/>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ind w:left="110"/>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hyperlink" Target="file://localhost/C:/Users/HP/Desktop/rapport/Rapport.docx%23_Toc202476044" TargetMode="External"/><Relationship Id="rId10" Type="http://schemas.openxmlformats.org/officeDocument/2006/relationships/hyperlink" Target="file://localhost/C:/Users/HP/Desktop/rapport/Rapport.docx%23_Toc202476045" TargetMode="External"/><Relationship Id="rId11" Type="http://schemas.openxmlformats.org/officeDocument/2006/relationships/hyperlink" Target="file://localhost/C:/Users/HP/Desktop/rapport/Rapport.docx%23_Toc202476076" TargetMode="External"/><Relationship Id="rId12" Type="http://schemas.openxmlformats.org/officeDocument/2006/relationships/hyperlink" Target="file://localhost/C:/Users/HP/Desktop/rapport/Rapport.docx%23_Toc202476077" TargetMode="External"/><Relationship Id="rId13" Type="http://schemas.openxmlformats.org/officeDocument/2006/relationships/hyperlink" Target="file://localhost/C:/Users/HP/Desktop/rapport/Rapport.docx%23_Toc202476078" TargetMode="External"/><Relationship Id="rId14" Type="http://schemas.openxmlformats.org/officeDocument/2006/relationships/hyperlink" Target="file://localhost/C:/Users/HP/Desktop/rapport/Rapport.docx%23_Toc202476097" TargetMode="External"/><Relationship Id="rId15" Type="http://schemas.openxmlformats.org/officeDocument/2006/relationships/hyperlink" Target="file://localhost/C:/Users/HP/Desktop/rapport/Rapport.docx%23_Toc202476098" TargetMode="External"/><Relationship Id="rId16" Type="http://schemas.openxmlformats.org/officeDocument/2006/relationships/hyperlink" Target="file://localhost/C:/Users/HP/Desktop/rapport/Rapport.docx%23_Toc202476138" TargetMode="External"/><Relationship Id="rId17" Type="http://schemas.openxmlformats.org/officeDocument/2006/relationships/hyperlink" Target="file://localhost/C:/Users/HP/Desktop/rapport/Rapport.docx%23_Toc202476139" TargetMode="External"/><Relationship Id="rId18" Type="http://schemas.openxmlformats.org/officeDocument/2006/relationships/hyperlink" Target="file://localhost/C:/Users/HP/Desktop/rapport/Rapport.docx%23_Toc202476157" TargetMode="External"/><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oter" Target="footer1.xml"/><Relationship Id="rId23" Type="http://schemas.openxmlformats.org/officeDocument/2006/relationships/image" Target="media/image5.jpeg"/><Relationship Id="rId24" Type="http://schemas.openxmlformats.org/officeDocument/2006/relationships/image" Target="media/image6.png"/><Relationship Id="rId25" Type="http://schemas.openxmlformats.org/officeDocument/2006/relationships/image" Target="media/image7.jpeg"/><Relationship Id="rId26" Type="http://schemas.openxmlformats.org/officeDocument/2006/relationships/image" Target="media/image8.jpeg"/><Relationship Id="rId27" Type="http://schemas.openxmlformats.org/officeDocument/2006/relationships/image" Target="media/image9.jpeg"/><Relationship Id="rId28" Type="http://schemas.openxmlformats.org/officeDocument/2006/relationships/image" Target="media/image10.jpeg"/><Relationship Id="rId29" Type="http://schemas.openxmlformats.org/officeDocument/2006/relationships/header" Target="header4.xml"/><Relationship Id="rId30" Type="http://schemas.openxmlformats.org/officeDocument/2006/relationships/footer" Target="footer2.xml"/><Relationship Id="rId31" Type="http://schemas.openxmlformats.org/officeDocument/2006/relationships/header" Target="header5.xml"/><Relationship Id="rId32" Type="http://schemas.openxmlformats.org/officeDocument/2006/relationships/footer" Target="footer3.xml"/><Relationship Id="rId33" Type="http://schemas.openxmlformats.org/officeDocument/2006/relationships/header" Target="header6.xml"/><Relationship Id="rId34" Type="http://schemas.openxmlformats.org/officeDocument/2006/relationships/footer" Target="footer4.xml"/><Relationship Id="rId35" Type="http://schemas.openxmlformats.org/officeDocument/2006/relationships/image" Target="media/image11.jpeg"/><Relationship Id="rId36" Type="http://schemas.openxmlformats.org/officeDocument/2006/relationships/header" Target="header7.xml"/><Relationship Id="rId37" Type="http://schemas.openxmlformats.org/officeDocument/2006/relationships/footer" Target="footer5.xml"/><Relationship Id="rId38" Type="http://schemas.openxmlformats.org/officeDocument/2006/relationships/header" Target="header8.xml"/><Relationship Id="rId39" Type="http://schemas.openxmlformats.org/officeDocument/2006/relationships/footer" Target="footer6.xml"/><Relationship Id="rId40" Type="http://schemas.openxmlformats.org/officeDocument/2006/relationships/image" Target="media/image12.jpeg"/><Relationship Id="rId41" Type="http://schemas.openxmlformats.org/officeDocument/2006/relationships/header" Target="header9.xml"/><Relationship Id="rId42" Type="http://schemas.openxmlformats.org/officeDocument/2006/relationships/footer" Target="footer7.xml"/><Relationship Id="rId43" Type="http://schemas.openxmlformats.org/officeDocument/2006/relationships/image" Target="media/image13.jpeg"/><Relationship Id="rId44" Type="http://schemas.openxmlformats.org/officeDocument/2006/relationships/image" Target="media/image14.jpeg"/><Relationship Id="rId45" Type="http://schemas.openxmlformats.org/officeDocument/2006/relationships/image" Target="media/image15.jpeg"/><Relationship Id="rId46" Type="http://schemas.openxmlformats.org/officeDocument/2006/relationships/image" Target="media/image16.jpeg"/><Relationship Id="rId47" Type="http://schemas.openxmlformats.org/officeDocument/2006/relationships/image" Target="media/image17.jpeg"/><Relationship Id="rId48" Type="http://schemas.openxmlformats.org/officeDocument/2006/relationships/image" Target="media/image18.jpeg"/><Relationship Id="rId49" Type="http://schemas.openxmlformats.org/officeDocument/2006/relationships/image" Target="media/image19.jpeg"/><Relationship Id="rId50" Type="http://schemas.openxmlformats.org/officeDocument/2006/relationships/image" Target="media/image20.png"/><Relationship Id="rId51" Type="http://schemas.openxmlformats.org/officeDocument/2006/relationships/image" Target="media/image21.jpeg"/><Relationship Id="rId52" Type="http://schemas.openxmlformats.org/officeDocument/2006/relationships/image" Target="media/image22.jpeg"/><Relationship Id="rId53" Type="http://schemas.openxmlformats.org/officeDocument/2006/relationships/image" Target="media/image23.jpeg"/><Relationship Id="rId54" Type="http://schemas.openxmlformats.org/officeDocument/2006/relationships/image" Target="media/image24.jpeg"/><Relationship Id="rId55" Type="http://schemas.openxmlformats.org/officeDocument/2006/relationships/image" Target="media/image25.png"/><Relationship Id="rId56" Type="http://schemas.openxmlformats.org/officeDocument/2006/relationships/image" Target="media/image26.jpeg"/><Relationship Id="rId57" Type="http://schemas.openxmlformats.org/officeDocument/2006/relationships/image" Target="media/image27.png"/><Relationship Id="rId58" Type="http://schemas.openxmlformats.org/officeDocument/2006/relationships/image" Target="media/image28.png"/><Relationship Id="rId59" Type="http://schemas.openxmlformats.org/officeDocument/2006/relationships/image" Target="media/image29.jpeg"/><Relationship Id="rId60" Type="http://schemas.openxmlformats.org/officeDocument/2006/relationships/image" Target="media/image30.png"/><Relationship Id="rId61" Type="http://schemas.openxmlformats.org/officeDocument/2006/relationships/header" Target="header10.xml"/><Relationship Id="rId62" Type="http://schemas.openxmlformats.org/officeDocument/2006/relationships/footer" Target="footer8.xml"/><Relationship Id="rId63" Type="http://schemas.openxmlformats.org/officeDocument/2006/relationships/image" Target="media/image31.jpeg"/><Relationship Id="rId64" Type="http://schemas.openxmlformats.org/officeDocument/2006/relationships/header" Target="header11.xml"/><Relationship Id="rId65" Type="http://schemas.openxmlformats.org/officeDocument/2006/relationships/footer" Target="footer9.xml"/><Relationship Id="rId66" Type="http://schemas.openxmlformats.org/officeDocument/2006/relationships/image" Target="media/image32.png"/><Relationship Id="rId67" Type="http://schemas.openxmlformats.org/officeDocument/2006/relationships/image" Target="media/image33.png"/><Relationship Id="rId68" Type="http://schemas.openxmlformats.org/officeDocument/2006/relationships/image" Target="media/image34.jpeg"/><Relationship Id="rId69" Type="http://schemas.openxmlformats.org/officeDocument/2006/relationships/header" Target="header12.xml"/><Relationship Id="rId70" Type="http://schemas.openxmlformats.org/officeDocument/2006/relationships/footer" Target="footer10.xml"/><Relationship Id="rId71" Type="http://schemas.openxmlformats.org/officeDocument/2006/relationships/header" Target="header13.xml"/><Relationship Id="rId72" Type="http://schemas.openxmlformats.org/officeDocument/2006/relationships/footer" Target="footer11.xml"/><Relationship Id="rId73" Type="http://schemas.openxmlformats.org/officeDocument/2006/relationships/hyperlink" Target="http://www.stir.com.tn/fr/page.php?r=1&amp;sr=2&amp;ssr" TargetMode="External"/><Relationship Id="rId74" Type="http://schemas.openxmlformats.org/officeDocument/2006/relationships/hyperlink" Target="http://www.ecopact.tn/sites/default/files/2022-05/023_Annexe-23-Rapport-STIR-" TargetMode="External"/><Relationship Id="rId75" Type="http://schemas.openxmlformats.org/officeDocument/2006/relationships/hyperlink" Target="http://www.stir.com.tn/fr/page.php?ssr=3&amp;r=2&amp;sr=6" TargetMode="External"/><Relationship Id="rId76" Type="http://schemas.openxmlformats.org/officeDocument/2006/relationships/hyperlink" Target="http://www.stir.com.tn/fr/page.php?ssr=4&amp;r=2&amp;sr=6" TargetMode="External"/><Relationship Id="rId77" Type="http://schemas.openxmlformats.org/officeDocument/2006/relationships/hyperlink" Target="http://www.stir.com.tn/fr/page.php?ssr=8&amp;r=2&amp;sr=5" TargetMode="External"/><Relationship Id="rId78" Type="http://schemas.openxmlformats.org/officeDocument/2006/relationships/hyperlink" Target="http://ter-en.com/fr/princip/nil" TargetMode="External"/><Relationship Id="rId79" Type="http://schemas.openxmlformats.org/officeDocument/2006/relationships/hyperlink" Target="http://www.flux-process-pumps.com/fr/produits/pompes-centrifuges-" TargetMode="External"/><Relationship Id="rId80" Type="http://schemas.openxmlformats.org/officeDocument/2006/relationships/header" Target="header14.xml"/><Relationship Id="rId81" Type="http://schemas.openxmlformats.org/officeDocument/2006/relationships/footer" Target="footer12.xml"/><Relationship Id="rId82" Type="http://schemas.openxmlformats.org/officeDocument/2006/relationships/hyperlink" Target="http://www.alldatasheet.com/datasheet-pdf/pdf/73692/MAXIM/MAX6675.html" TargetMode="External"/><Relationship Id="rId83" Type="http://schemas.openxmlformats.org/officeDocument/2006/relationships/hyperlink" Target="http://www.alldatasheet.fr/category/index.jsp?components=K-" TargetMode="External"/><Relationship Id="rId84" Type="http://schemas.openxmlformats.org/officeDocument/2006/relationships/hyperlink" Target="http://www.alldatasheet.com/datasheet-pdf/download/1950432/JOY-IT/KY-" TargetMode="External"/><Relationship Id="rId85" Type="http://schemas.openxmlformats.org/officeDocument/2006/relationships/hyperlink" Target="http://www.espressif.com/sites/default/files/documentation/esp32-" TargetMode="External"/><Relationship Id="rId86" Type="http://schemas.openxmlformats.org/officeDocument/2006/relationships/header" Target="header15.xml"/><Relationship Id="rId87" Type="http://schemas.openxmlformats.org/officeDocument/2006/relationships/footer" Target="footer13.xml"/><Relationship Id="rId8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dcterms:created xsi:type="dcterms:W3CDTF">2025-12-14T16:55:56Z</dcterms:created>
  <dcterms:modified xsi:type="dcterms:W3CDTF">2025-12-14T16:55:56Z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2025-07-03T00:00:00Z</vt:filetime>
  </property>
  <property fmtid="{D5CDD505-2E9C-101B-9397-08002B2CF9AE}" pid="3" name="Creator">
    <vt:lpwstr>Microsoft® Word 2016</vt:lpwstr>
  </property>
  <property fmtid="{D5CDD505-2E9C-101B-9397-08002B2CF9AE}" pid="4" name="LastSaved">
    <vt:filetime>2025-12-14T00:00:00Z</vt:filetime>
  </property>
  <property fmtid="{D5CDD505-2E9C-101B-9397-08002B2CF9AE}" pid="5" name="Producer">
    <vt:lpwstr>www.ilovepdf.com</vt:lpwstr>
  </property>
</Properties>
</file>