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649" w:rsidRPr="00635667" w:rsidRDefault="00D334B6" w:rsidP="00635667">
      <w:pPr>
        <w:jc w:val="center"/>
        <w:rPr>
          <w:rFonts w:cs="PT Bold Heading" w:hint="cs"/>
          <w:sz w:val="36"/>
          <w:szCs w:val="36"/>
          <w:rtl/>
          <w:lang w:bidi="ar-EG"/>
        </w:rPr>
      </w:pPr>
      <w:r w:rsidRPr="00D334B6">
        <w:rPr>
          <w:rFonts w:cs="Fanan"/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3896F7" wp14:editId="7004446A">
                <wp:simplePos x="0" y="0"/>
                <wp:positionH relativeFrom="column">
                  <wp:posOffset>4467225</wp:posOffset>
                </wp:positionH>
                <wp:positionV relativeFrom="paragraph">
                  <wp:posOffset>8578215</wp:posOffset>
                </wp:positionV>
                <wp:extent cx="202247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2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4B6" w:rsidRPr="00D334B6" w:rsidRDefault="00D334B6" w:rsidP="00D334B6">
                            <w:pPr>
                              <w:spacing w:after="0" w:line="240" w:lineRule="auto"/>
                              <w:rPr>
                                <w:rFonts w:cs="PT Bold Heading"/>
                                <w:sz w:val="28"/>
                                <w:szCs w:val="28"/>
                                <w:rtl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>عقيد/</w:t>
                            </w:r>
                          </w:p>
                          <w:p w:rsidR="00D334B6" w:rsidRPr="00D334B6" w:rsidRDefault="00D334B6" w:rsidP="00D334B6">
                            <w:pPr>
                              <w:spacing w:after="0" w:line="240" w:lineRule="auto"/>
                              <w:ind w:firstLine="591"/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>أحمد أبو زيد</w:t>
                            </w:r>
                          </w:p>
                          <w:p w:rsidR="00D334B6" w:rsidRPr="00D334B6" w:rsidRDefault="00D334B6" w:rsidP="00D334B6">
                            <w:pPr>
                              <w:spacing w:after="0" w:line="240" w:lineRule="auto"/>
                              <w:ind w:firstLine="166"/>
                              <w:rPr>
                                <w:rFonts w:cs="PT Bold Heading"/>
                                <w:sz w:val="28"/>
                                <w:szCs w:val="28"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>مدير إدارة الشئون الإدارية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3896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1.75pt;margin-top:675.45pt;width:159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" filled="f" stroked="f">
                <v:textbox style="mso-fit-shape-to-text:t">
                  <w:txbxContent>
                    <w:p w:rsidR="00D334B6" w:rsidRPr="00D334B6" w:rsidRDefault="00D334B6" w:rsidP="00D334B6">
                      <w:pPr>
                        <w:spacing w:after="0" w:line="240" w:lineRule="auto"/>
                        <w:rPr>
                          <w:rFonts w:cs="PT Bold Heading"/>
                          <w:sz w:val="28"/>
                          <w:szCs w:val="28"/>
                          <w:rtl/>
                        </w:rPr>
                      </w:pPr>
                      <w:r w:rsidRPr="00D334B6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عقيد/</w:t>
                      </w:r>
                    </w:p>
                    <w:p w:rsidR="00D334B6" w:rsidRPr="00D334B6" w:rsidRDefault="00D334B6" w:rsidP="00D334B6">
                      <w:pPr>
                        <w:spacing w:after="0" w:line="240" w:lineRule="auto"/>
                        <w:ind w:firstLine="591"/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</w:pPr>
                      <w:r w:rsidRPr="00D334B6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أحمد أبو زيد</w:t>
                      </w:r>
                    </w:p>
                    <w:p w:rsidR="00D334B6" w:rsidRPr="00D334B6" w:rsidRDefault="00D334B6" w:rsidP="00D334B6">
                      <w:pPr>
                        <w:spacing w:after="0" w:line="240" w:lineRule="auto"/>
                        <w:ind w:firstLine="166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D334B6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مدير إدارة الشئون الإدارية</w:t>
                      </w:r>
                    </w:p>
                  </w:txbxContent>
                </v:textbox>
              </v:shape>
            </w:pict>
          </mc:Fallback>
        </mc:AlternateContent>
      </w:r>
      <w:r w:rsidR="00635667" w:rsidRPr="00635667">
        <w:rPr>
          <w:rFonts w:cs="PT Bold Heading" w:hint="cs"/>
          <w:sz w:val="36"/>
          <w:szCs w:val="36"/>
          <w:rtl/>
          <w:lang w:bidi="ar-EG"/>
        </w:rPr>
        <w:t>كشف خدمات ضباط منوبي الإدارة عن شهر يناير 2026م</w:t>
      </w:r>
    </w:p>
    <w:tbl>
      <w:tblPr>
        <w:tblStyle w:val="TableGrid"/>
        <w:tblpPr w:vertAnchor="text" w:horzAnchor="page" w:tblpXSpec="center" w:tblpY="1"/>
        <w:bidiVisual/>
        <w:tblW w:w="10764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1418"/>
        <w:gridCol w:w="1559"/>
        <w:gridCol w:w="1403"/>
        <w:gridCol w:w="3748"/>
        <w:gridCol w:w="1923"/>
      </w:tblGrid>
      <w:tr w:rsidR="00635667" w:rsidRPr="00635667" w:rsidTr="00635667">
        <w:tc>
          <w:tcPr>
            <w:tcW w:w="713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jc w:val="center"/>
              <w:rPr>
                <w:rFonts w:cs="PT Bold Heading" w:hint="cs"/>
                <w:sz w:val="24"/>
                <w:szCs w:val="24"/>
                <w:rtl/>
                <w:lang w:bidi="ar-EG"/>
              </w:rPr>
            </w:pPr>
            <w:r w:rsidRPr="00635667">
              <w:rPr>
                <w:rFonts w:cs="PT Bold Heading" w:hint="cs"/>
                <w:sz w:val="24"/>
                <w:szCs w:val="24"/>
                <w:rtl/>
                <w:lang w:bidi="ar-EG"/>
              </w:rPr>
              <w:t>م</w:t>
            </w:r>
          </w:p>
        </w:tc>
        <w:tc>
          <w:tcPr>
            <w:tcW w:w="1418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jc w:val="center"/>
              <w:rPr>
                <w:rFonts w:cs="PT Bold Heading" w:hint="cs"/>
                <w:sz w:val="24"/>
                <w:szCs w:val="24"/>
                <w:rtl/>
                <w:lang w:bidi="ar-EG"/>
              </w:rPr>
            </w:pPr>
            <w:r w:rsidRPr="00635667">
              <w:rPr>
                <w:rFonts w:cs="PT Bold Heading" w:hint="cs"/>
                <w:sz w:val="24"/>
                <w:szCs w:val="24"/>
                <w:rtl/>
                <w:lang w:bidi="ar-EG"/>
              </w:rPr>
              <w:t xml:space="preserve">اليوم 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jc w:val="center"/>
              <w:rPr>
                <w:rFonts w:cs="PT Bold Heading" w:hint="cs"/>
                <w:sz w:val="24"/>
                <w:szCs w:val="24"/>
                <w:rtl/>
                <w:lang w:bidi="ar-EG"/>
              </w:rPr>
            </w:pPr>
            <w:r w:rsidRPr="00635667">
              <w:rPr>
                <w:rFonts w:cs="PT Bold Heading" w:hint="cs"/>
                <w:sz w:val="24"/>
                <w:szCs w:val="24"/>
                <w:rtl/>
                <w:lang w:bidi="ar-EG"/>
              </w:rPr>
              <w:t>التاريخ</w:t>
            </w:r>
          </w:p>
        </w:tc>
        <w:tc>
          <w:tcPr>
            <w:tcW w:w="1403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jc w:val="center"/>
              <w:rPr>
                <w:rFonts w:cs="PT Bold Heading" w:hint="cs"/>
                <w:sz w:val="24"/>
                <w:szCs w:val="24"/>
                <w:rtl/>
                <w:lang w:bidi="ar-EG"/>
              </w:rPr>
            </w:pPr>
            <w:r w:rsidRPr="00635667">
              <w:rPr>
                <w:rFonts w:cs="PT Bold Heading" w:hint="cs"/>
                <w:sz w:val="24"/>
                <w:szCs w:val="24"/>
                <w:rtl/>
                <w:lang w:bidi="ar-EG"/>
              </w:rPr>
              <w:t>الرتبة</w:t>
            </w:r>
          </w:p>
        </w:tc>
        <w:tc>
          <w:tcPr>
            <w:tcW w:w="3748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jc w:val="center"/>
              <w:rPr>
                <w:rFonts w:cs="PT Bold Heading" w:hint="cs"/>
                <w:sz w:val="24"/>
                <w:szCs w:val="24"/>
                <w:rtl/>
                <w:lang w:bidi="ar-EG"/>
              </w:rPr>
            </w:pPr>
            <w:r w:rsidRPr="00635667">
              <w:rPr>
                <w:rFonts w:cs="PT Bold Heading" w:hint="cs"/>
                <w:sz w:val="24"/>
                <w:szCs w:val="24"/>
                <w:rtl/>
                <w:lang w:bidi="ar-EG"/>
              </w:rPr>
              <w:t>الاسم</w:t>
            </w:r>
          </w:p>
        </w:tc>
        <w:tc>
          <w:tcPr>
            <w:tcW w:w="1923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jc w:val="center"/>
              <w:rPr>
                <w:rFonts w:cs="PT Bold Heading" w:hint="cs"/>
                <w:sz w:val="24"/>
                <w:szCs w:val="24"/>
                <w:rtl/>
                <w:lang w:bidi="ar-EG"/>
              </w:rPr>
            </w:pPr>
            <w:r w:rsidRPr="00635667">
              <w:rPr>
                <w:rFonts w:cs="PT Bold Heading" w:hint="cs"/>
                <w:sz w:val="24"/>
                <w:szCs w:val="24"/>
                <w:rtl/>
                <w:lang w:bidi="ar-EG"/>
              </w:rPr>
              <w:t>التوقيع</w:t>
            </w:r>
          </w:p>
        </w:tc>
      </w:tr>
      <w:tr w:rsidR="00635667" w:rsidRPr="00635667" w:rsidTr="00635667">
        <w:tc>
          <w:tcPr>
            <w:tcW w:w="713" w:type="dxa"/>
            <w:tcBorders>
              <w:top w:val="thinThickSmallGap" w:sz="2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الجمعة</w:t>
            </w:r>
          </w:p>
        </w:tc>
        <w:tc>
          <w:tcPr>
            <w:tcW w:w="1559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thinThickSmallGap" w:sz="2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الأحد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الأثنين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الأربعاء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الجمعة</w:t>
            </w:r>
          </w:p>
        </w:tc>
        <w:tc>
          <w:tcPr>
            <w:tcW w:w="1559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thinThickSmallGap" w:sz="2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الأحد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الأثنين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الأربعاء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الجمعة</w:t>
            </w:r>
          </w:p>
        </w:tc>
        <w:tc>
          <w:tcPr>
            <w:tcW w:w="1559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thinThickSmallGap" w:sz="2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الأحد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الأثنين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الأربعاء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الجمعة</w:t>
            </w:r>
          </w:p>
        </w:tc>
        <w:tc>
          <w:tcPr>
            <w:tcW w:w="1559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thinThickSmallGap" w:sz="2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1559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thinThickSmallGap" w:sz="2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الأحد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الأثنين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الثلاثاء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الأربعاء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الخميس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bookmarkStart w:id="0" w:name="_GoBack"/>
            <w:bookmarkEnd w:id="0"/>
          </w:p>
        </w:tc>
        <w:tc>
          <w:tcPr>
            <w:tcW w:w="3748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 xml:space="preserve">الجمعة </w:t>
            </w:r>
          </w:p>
        </w:tc>
        <w:tc>
          <w:tcPr>
            <w:tcW w:w="1559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double" w:sz="4" w:space="0" w:color="auto"/>
              <w:bottom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35667" w:rsidRPr="00635667" w:rsidTr="00635667">
        <w:tc>
          <w:tcPr>
            <w:tcW w:w="713" w:type="dxa"/>
            <w:tcBorders>
              <w:top w:val="thinThickSmallGap" w:sz="24" w:space="0" w:color="auto"/>
            </w:tcBorders>
            <w:shd w:val="clear" w:color="auto" w:fill="BFBFBF" w:themeFill="background1" w:themeFillShade="BF"/>
          </w:tcPr>
          <w:p w:rsidR="00635667" w:rsidRPr="00635667" w:rsidRDefault="00635667" w:rsidP="00635667">
            <w:pPr>
              <w:pStyle w:val="ListParagraph"/>
              <w:numPr>
                <w:ilvl w:val="0"/>
                <w:numId w:val="1"/>
              </w:numPr>
              <w:ind w:firstLine="79"/>
              <w:jc w:val="center"/>
              <w:rPr>
                <w:rFonts w:cs="Sultan bold" w:hint="cs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8" w:type="dxa"/>
            <w:tcBorders>
              <w:top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  <w:r w:rsidRPr="00D334B6"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  <w:t>السبت</w:t>
            </w:r>
          </w:p>
        </w:tc>
        <w:tc>
          <w:tcPr>
            <w:tcW w:w="1559" w:type="dxa"/>
            <w:tcBorders>
              <w:top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03" w:type="dxa"/>
            <w:tcBorders>
              <w:top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748" w:type="dxa"/>
            <w:tcBorders>
              <w:top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23" w:type="dxa"/>
            <w:tcBorders>
              <w:top w:val="thinThickSmallGap" w:sz="24" w:space="0" w:color="auto"/>
            </w:tcBorders>
          </w:tcPr>
          <w:p w:rsidR="00635667" w:rsidRPr="00D334B6" w:rsidRDefault="00635667" w:rsidP="00635667">
            <w:pPr>
              <w:jc w:val="center"/>
              <w:rPr>
                <w:rFonts w:cs="Fanan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:rsidR="00635667" w:rsidRDefault="00D334B6" w:rsidP="00635667">
      <w:pPr>
        <w:jc w:val="center"/>
        <w:rPr>
          <w:rFonts w:hint="cs"/>
          <w:lang w:bidi="ar-EG"/>
        </w:rPr>
      </w:pPr>
      <w:r w:rsidRPr="00D334B6">
        <w:rPr>
          <w:rFonts w:cs="Fanan"/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07FDEE" wp14:editId="3BA57E3C">
                <wp:simplePos x="0" y="0"/>
                <wp:positionH relativeFrom="column">
                  <wp:posOffset>1295400</wp:posOffset>
                </wp:positionH>
                <wp:positionV relativeFrom="paragraph">
                  <wp:posOffset>8552815</wp:posOffset>
                </wp:positionV>
                <wp:extent cx="3038475" cy="113347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1133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4B6" w:rsidRPr="00D334B6" w:rsidRDefault="00D334B6" w:rsidP="00D334B6">
                            <w:pPr>
                              <w:spacing w:after="0" w:line="240" w:lineRule="auto"/>
                              <w:ind w:firstLine="82"/>
                              <w:rPr>
                                <w:rFonts w:cs="PT Bold Heading"/>
                                <w:sz w:val="32"/>
                                <w:szCs w:val="32"/>
                                <w:rtl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32"/>
                                <w:szCs w:val="32"/>
                                <w:rtl/>
                              </w:rPr>
                              <w:t>لواء/</w:t>
                            </w:r>
                          </w:p>
                          <w:p w:rsidR="00D334B6" w:rsidRPr="00D334B6" w:rsidRDefault="00D334B6" w:rsidP="00D334B6">
                            <w:pPr>
                              <w:spacing w:after="0" w:line="240" w:lineRule="auto"/>
                              <w:ind w:firstLine="941"/>
                              <w:rPr>
                                <w:rFonts w:cs="PT Bold Heading"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32"/>
                                <w:szCs w:val="32"/>
                                <w:rtl/>
                              </w:rPr>
                              <w:t>منصور عبدالوهاب</w:t>
                            </w:r>
                          </w:p>
                          <w:p w:rsidR="00D334B6" w:rsidRPr="00D334B6" w:rsidRDefault="00D334B6" w:rsidP="00D334B6">
                            <w:pPr>
                              <w:spacing w:after="0" w:line="240" w:lineRule="auto"/>
                              <w:ind w:firstLine="166"/>
                              <w:rPr>
                                <w:rFonts w:cs="PT Bold Heading"/>
                                <w:sz w:val="32"/>
                                <w:szCs w:val="32"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32"/>
                                <w:szCs w:val="32"/>
                                <w:rtl/>
                              </w:rPr>
                              <w:t>مدير</w:t>
                            </w:r>
                            <w:r w:rsidRPr="00D334B6">
                              <w:rPr>
                                <w:rFonts w:cs="PT Bold Heading" w:hint="cs"/>
                                <w:sz w:val="32"/>
                                <w:szCs w:val="32"/>
                                <w:rtl/>
                              </w:rPr>
                              <w:t xml:space="preserve"> الإدارة </w:t>
                            </w:r>
                            <w:r w:rsidRPr="00D334B6">
                              <w:rPr>
                                <w:rFonts w:cs="PT Bold Heading" w:hint="cs"/>
                                <w:sz w:val="32"/>
                                <w:szCs w:val="32"/>
                                <w:rtl/>
                              </w:rPr>
                              <w:t xml:space="preserve">العامة للمساعدات </w:t>
                            </w:r>
                            <w:r w:rsidRPr="00D334B6">
                              <w:rPr>
                                <w:rFonts w:cs="PT Bold Heading" w:hint="cs"/>
                                <w:sz w:val="32"/>
                                <w:szCs w:val="32"/>
                                <w:rtl/>
                              </w:rPr>
                              <w:t>والمالية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7FDEE" id="_x0000_s1027" type="#_x0000_t202" style="position:absolute;left:0;text-align:left;margin-left:102pt;margin-top:673.45pt;width:239.25pt;height:8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" filled="f" stroked="f">
                <v:textbox>
                  <w:txbxContent>
                    <w:p w:rsidR="00D334B6" w:rsidRPr="00D334B6" w:rsidRDefault="00D334B6" w:rsidP="00D334B6">
                      <w:pPr>
                        <w:spacing w:after="0" w:line="240" w:lineRule="auto"/>
                        <w:ind w:firstLine="82"/>
                        <w:rPr>
                          <w:rFonts w:cs="PT Bold Heading"/>
                          <w:sz w:val="32"/>
                          <w:szCs w:val="32"/>
                          <w:rtl/>
                        </w:rPr>
                      </w:pPr>
                      <w:r w:rsidRPr="00D334B6">
                        <w:rPr>
                          <w:rFonts w:cs="PT Bold Heading" w:hint="cs"/>
                          <w:sz w:val="32"/>
                          <w:szCs w:val="32"/>
                          <w:rtl/>
                        </w:rPr>
                        <w:t>لواء/</w:t>
                      </w:r>
                    </w:p>
                    <w:p w:rsidR="00D334B6" w:rsidRPr="00D334B6" w:rsidRDefault="00D334B6" w:rsidP="00D334B6">
                      <w:pPr>
                        <w:spacing w:after="0" w:line="240" w:lineRule="auto"/>
                        <w:ind w:firstLine="941"/>
                        <w:rPr>
                          <w:rFonts w:cs="PT Bold Heading" w:hint="cs"/>
                          <w:sz w:val="32"/>
                          <w:szCs w:val="32"/>
                          <w:rtl/>
                        </w:rPr>
                      </w:pPr>
                      <w:r w:rsidRPr="00D334B6">
                        <w:rPr>
                          <w:rFonts w:cs="PT Bold Heading" w:hint="cs"/>
                          <w:sz w:val="32"/>
                          <w:szCs w:val="32"/>
                          <w:rtl/>
                        </w:rPr>
                        <w:t>منصور عبدالوهاب</w:t>
                      </w:r>
                    </w:p>
                    <w:p w:rsidR="00D334B6" w:rsidRPr="00D334B6" w:rsidRDefault="00D334B6" w:rsidP="00D334B6">
                      <w:pPr>
                        <w:spacing w:after="0" w:line="240" w:lineRule="auto"/>
                        <w:ind w:firstLine="166"/>
                        <w:rPr>
                          <w:rFonts w:cs="PT Bold Heading"/>
                          <w:sz w:val="32"/>
                          <w:szCs w:val="32"/>
                        </w:rPr>
                      </w:pPr>
                      <w:r w:rsidRPr="00D334B6">
                        <w:rPr>
                          <w:rFonts w:cs="PT Bold Heading" w:hint="cs"/>
                          <w:sz w:val="32"/>
                          <w:szCs w:val="32"/>
                          <w:rtl/>
                        </w:rPr>
                        <w:t>مدير</w:t>
                      </w:r>
                      <w:r w:rsidRPr="00D334B6">
                        <w:rPr>
                          <w:rFonts w:cs="PT Bold Heading" w:hint="cs"/>
                          <w:sz w:val="32"/>
                          <w:szCs w:val="32"/>
                          <w:rtl/>
                        </w:rPr>
                        <w:t xml:space="preserve"> الإدارة </w:t>
                      </w:r>
                      <w:r w:rsidRPr="00D334B6">
                        <w:rPr>
                          <w:rFonts w:cs="PT Bold Heading" w:hint="cs"/>
                          <w:sz w:val="32"/>
                          <w:szCs w:val="32"/>
                          <w:rtl/>
                        </w:rPr>
                        <w:t xml:space="preserve">العامة للمساعدات </w:t>
                      </w:r>
                      <w:r w:rsidRPr="00D334B6">
                        <w:rPr>
                          <w:rFonts w:cs="PT Bold Heading" w:hint="cs"/>
                          <w:sz w:val="32"/>
                          <w:szCs w:val="32"/>
                          <w:rtl/>
                        </w:rPr>
                        <w:t>والمالية</w:t>
                      </w:r>
                    </w:p>
                  </w:txbxContent>
                </v:textbox>
              </v:shape>
            </w:pict>
          </mc:Fallback>
        </mc:AlternateContent>
      </w:r>
      <w:r w:rsidRPr="00D334B6">
        <w:rPr>
          <w:rFonts w:cs="Fanan"/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FEBD4B" wp14:editId="4EB0A8DB">
                <wp:simplePos x="0" y="0"/>
                <wp:positionH relativeFrom="column">
                  <wp:posOffset>-828675</wp:posOffset>
                </wp:positionH>
                <wp:positionV relativeFrom="paragraph">
                  <wp:posOffset>8123555</wp:posOffset>
                </wp:positionV>
                <wp:extent cx="2752725" cy="10001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4B6" w:rsidRPr="00D334B6" w:rsidRDefault="00D334B6" w:rsidP="00D334B6">
                            <w:pPr>
                              <w:spacing w:after="0" w:line="240" w:lineRule="auto"/>
                              <w:ind w:firstLine="66"/>
                              <w:rPr>
                                <w:rFonts w:cs="PT Bold Heading"/>
                                <w:sz w:val="28"/>
                                <w:szCs w:val="28"/>
                                <w:rtl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>لواء</w:t>
                            </w:r>
                            <w:r w:rsidRPr="00D334B6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</w:p>
                          <w:p w:rsidR="00D334B6" w:rsidRPr="00D334B6" w:rsidRDefault="00D334B6" w:rsidP="00D334B6">
                            <w:pPr>
                              <w:spacing w:after="0" w:line="240" w:lineRule="auto"/>
                              <w:ind w:firstLine="1200"/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>وائل عبدالمحسن</w:t>
                            </w:r>
                          </w:p>
                          <w:p w:rsidR="00D334B6" w:rsidRPr="00D334B6" w:rsidRDefault="00D334B6" w:rsidP="00D334B6">
                            <w:pPr>
                              <w:spacing w:after="0" w:line="240" w:lineRule="auto"/>
                              <w:ind w:firstLine="166"/>
                              <w:rPr>
                                <w:rFonts w:cs="PT Bold Heading"/>
                                <w:sz w:val="28"/>
                                <w:szCs w:val="28"/>
                              </w:rPr>
                            </w:pPr>
                            <w:r w:rsidRPr="00D334B6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>وكيل الإدارة للشئون الإدارية والمالية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EBD4B" id="_x0000_s1028" type="#_x0000_t202" style="position:absolute;left:0;text-align:left;margin-left:-65.25pt;margin-top:639.65pt;width:216.75pt;height:78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" filled="f" stroked="f">
                <v:textbox>
                  <w:txbxContent>
                    <w:p w:rsidR="00D334B6" w:rsidRPr="00D334B6" w:rsidRDefault="00D334B6" w:rsidP="00D334B6">
                      <w:pPr>
                        <w:spacing w:after="0" w:line="240" w:lineRule="auto"/>
                        <w:ind w:firstLine="66"/>
                        <w:rPr>
                          <w:rFonts w:cs="PT Bold Heading"/>
                          <w:sz w:val="28"/>
                          <w:szCs w:val="28"/>
                          <w:rtl/>
                        </w:rPr>
                      </w:pPr>
                      <w:r w:rsidRPr="00D334B6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لواء</w:t>
                      </w:r>
                      <w:r w:rsidRPr="00D334B6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/</w:t>
                      </w:r>
                    </w:p>
                    <w:p w:rsidR="00D334B6" w:rsidRPr="00D334B6" w:rsidRDefault="00D334B6" w:rsidP="00D334B6">
                      <w:pPr>
                        <w:spacing w:after="0" w:line="240" w:lineRule="auto"/>
                        <w:ind w:firstLine="1200"/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</w:pPr>
                      <w:r w:rsidRPr="00D334B6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وائل عبدالمحسن</w:t>
                      </w:r>
                    </w:p>
                    <w:p w:rsidR="00D334B6" w:rsidRPr="00D334B6" w:rsidRDefault="00D334B6" w:rsidP="00D334B6">
                      <w:pPr>
                        <w:spacing w:after="0" w:line="240" w:lineRule="auto"/>
                        <w:ind w:firstLine="166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D334B6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وكيل الإدارة للشئون الإدارية والمالية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5667" w:rsidSect="00635667">
      <w:pgSz w:w="11906" w:h="16838"/>
      <w:pgMar w:top="426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R HEAD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D861FE"/>
    <w:multiLevelType w:val="hybridMultilevel"/>
    <w:tmpl w:val="2CDEB578"/>
    <w:lvl w:ilvl="0" w:tplc="12824A78">
      <w:start w:val="1"/>
      <w:numFmt w:val="decimal"/>
      <w:lvlText w:val="%1"/>
      <w:lvlJc w:val="left"/>
      <w:pPr>
        <w:ind w:left="57" w:firstLine="113"/>
      </w:pPr>
      <w:rPr>
        <w:rFonts w:cs="SKR HEAD1" w:hint="cs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667"/>
    <w:rsid w:val="004D2640"/>
    <w:rsid w:val="00635667"/>
    <w:rsid w:val="00B77649"/>
    <w:rsid w:val="00D3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8B37F7"/>
  <w15:chartTrackingRefBased/>
  <w15:docId w15:val="{B7D90331-A9DD-4A43-9917-4F1BD4A2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</dc:creator>
  <cp:keywords/>
  <dc:description/>
  <cp:lastModifiedBy>Eyad</cp:lastModifiedBy>
  <cp:revision>1</cp:revision>
  <dcterms:created xsi:type="dcterms:W3CDTF">2025-12-24T23:48:00Z</dcterms:created>
  <dcterms:modified xsi:type="dcterms:W3CDTF">2025-12-25T00:05:00Z</dcterms:modified>
</cp:coreProperties>
</file>