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21"/>
          <w:szCs w:val="21"/>
        </w:rPr>
      </w:pPr>
      <w:bookmarkStart w:id="0" w:name="_Hlk102188427"/>
      <w:bookmarkEnd w:id="0"/>
      <w:r>
        <w:drawing>
          <wp:anchor distT="0" distB="0" distL="114300" distR="114300" simplePos="0" relativeHeight="251660288" behindDoc="1" locked="0" layoutInCell="1" allowOverlap="1">
            <wp:simplePos x="0" y="0"/>
            <wp:positionH relativeFrom="column">
              <wp:posOffset>-1002030</wp:posOffset>
            </wp:positionH>
            <wp:positionV relativeFrom="paragraph">
              <wp:posOffset>-1441450</wp:posOffset>
            </wp:positionV>
            <wp:extent cx="8002905" cy="112261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8002828" cy="11225961"/>
                    </a:xfrm>
                    <a:prstGeom prst="rect">
                      <a:avLst/>
                    </a:prstGeom>
                    <a:noFill/>
                    <a:ln>
                      <a:noFill/>
                    </a:ln>
                  </pic:spPr>
                </pic:pic>
              </a:graphicData>
            </a:graphic>
          </wp:anchor>
        </w:drawing>
      </w:r>
    </w:p>
    <w:p>
      <w:pPr>
        <w:rPr>
          <w:b/>
          <w:bCs/>
          <w:sz w:val="21"/>
          <w:szCs w:val="21"/>
        </w:rPr>
      </w:pPr>
    </w:p>
    <w:p>
      <w:pPr>
        <w:rPr>
          <w:b/>
          <w:bCs/>
          <w:sz w:val="21"/>
          <w:szCs w:val="21"/>
        </w:rPr>
      </w:pPr>
    </w:p>
    <w:p>
      <w:pPr>
        <w:rPr>
          <w:b/>
          <w:bCs/>
          <w:sz w:val="21"/>
          <w:szCs w:val="21"/>
        </w:rPr>
      </w:pPr>
    </w:p>
    <w:p>
      <w:pPr>
        <w:rPr>
          <w:b/>
          <w:bCs/>
          <w:sz w:val="21"/>
          <w:szCs w:val="21"/>
        </w:rPr>
      </w:pPr>
      <w:r>
        <w:rPr>
          <w:b/>
          <w:bCs/>
          <w:sz w:val="21"/>
          <w:szCs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5715</wp:posOffset>
                </wp:positionV>
                <wp:extent cx="3803650" cy="23336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03904" cy="2333549"/>
                        </a:xfrm>
                        <a:prstGeom prst="rect">
                          <a:avLst/>
                        </a:prstGeom>
                        <a:noFill/>
                        <a:ln w="6350">
                          <a:noFill/>
                        </a:ln>
                      </wps:spPr>
                      <wps:txbx>
                        <w:txbxContent>
                          <w:p>
                            <w:pPr>
                              <w:pStyle w:val="21"/>
                              <w:rPr>
                                <w:color w:val="FFFFFF" w:themeColor="background1"/>
                                <w:sz w:val="36"/>
                                <w:szCs w:val="36"/>
                                <w14:textFill>
                                  <w14:solidFill>
                                    <w14:schemeClr w14:val="bg1"/>
                                  </w14:solidFill>
                                </w14:textFill>
                              </w:rPr>
                            </w:pPr>
                            <w:r>
                              <w:rPr>
                                <w:color w:val="FFFFFF" w:themeColor="background1"/>
                                <w:sz w:val="36"/>
                                <w:szCs w:val="36"/>
                                <w14:textFill>
                                  <w14:solidFill>
                                    <w14:schemeClr w14:val="bg1"/>
                                  </w14:solidFill>
                                </w14:textFill>
                              </w:rPr>
                              <w:t>An Automated Optical Character Recognition of Handwritten English Letters using Decision Trees &amp;Random Forests</w:t>
                            </w:r>
                            <w:r>
                              <w:rPr>
                                <w:color w:val="FFFFFF" w:themeColor="background1"/>
                                <w:sz w:val="56"/>
                                <w:szCs w:val="56"/>
                                <w14:textFill>
                                  <w14:solidFill>
                                    <w14:schemeClr w14:val="bg1"/>
                                  </w14:solidFill>
                                </w14:textFill>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0.45pt;height:183.75pt;width:299.5pt;mso-position-horizontal:center;mso-position-horizontal-relative:margin;z-index:251661312;mso-width-relative:page;mso-height-relative:page;" filled="f" stroked="f" coordsize="21600,21600" o:gfxdata="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cXA4zXAAAABQEAAA8AAAAAAAAAAQAgAAAAIgAAAGRycy9kb3ducmV2LnhtbFBLAQIU&#10;ABQAAAAIAIdO4kDLUnVsLQIAAGgEAAAOAAAAAAAAAAEAIAAAACYBAABkcnMvZTJvRG9jLnhtbFBL&#10;BQYAAAAABgAGAFkBAADFBQAAAAA=&#10;">
                <v:fill on="f" focussize="0,0"/>
                <v:stroke on="f" weight="0.5pt"/>
                <v:imagedata o:title=""/>
                <o:lock v:ext="edit" aspectratio="f"/>
                <v:textbox>
                  <w:txbxContent>
                    <w:p>
                      <w:pPr>
                        <w:pStyle w:val="21"/>
                        <w:rPr>
                          <w:color w:val="FFFFFF" w:themeColor="background1"/>
                          <w:sz w:val="36"/>
                          <w:szCs w:val="36"/>
                          <w14:textFill>
                            <w14:solidFill>
                              <w14:schemeClr w14:val="bg1"/>
                            </w14:solidFill>
                          </w14:textFill>
                        </w:rPr>
                      </w:pPr>
                      <w:r>
                        <w:rPr>
                          <w:color w:val="FFFFFF" w:themeColor="background1"/>
                          <w:sz w:val="36"/>
                          <w:szCs w:val="36"/>
                          <w14:textFill>
                            <w14:solidFill>
                              <w14:schemeClr w14:val="bg1"/>
                            </w14:solidFill>
                          </w14:textFill>
                        </w:rPr>
                        <w:t>An Automated Optical Character Recognition of Handwritten English Letters using Decision Trees &amp;Random Forests</w:t>
                      </w:r>
                      <w:r>
                        <w:rPr>
                          <w:color w:val="FFFFFF" w:themeColor="background1"/>
                          <w:sz w:val="56"/>
                          <w:szCs w:val="56"/>
                          <w14:textFill>
                            <w14:solidFill>
                              <w14:schemeClr w14:val="bg1"/>
                            </w14:solidFill>
                          </w14:textFill>
                        </w:rPr>
                        <w:t>.</w:t>
                      </w:r>
                    </w:p>
                    <w:p/>
                  </w:txbxContent>
                </v:textbox>
              </v:shape>
            </w:pict>
          </mc:Fallback>
        </mc:AlternateContent>
      </w:r>
    </w:p>
    <w:p>
      <w:pPr>
        <w:rPr>
          <w:b/>
          <w:bCs/>
          <w:sz w:val="21"/>
          <w:szCs w:val="21"/>
        </w:rPr>
      </w:pPr>
    </w:p>
    <w:p>
      <w:pPr>
        <w:rPr>
          <w:b/>
          <w:bCs/>
          <w:sz w:val="21"/>
          <w:szCs w:val="21"/>
        </w:rPr>
      </w:pPr>
    </w:p>
    <w:p>
      <w:pPr>
        <w:rPr>
          <w:b/>
          <w:bCs/>
          <w:sz w:val="21"/>
          <w:szCs w:val="21"/>
        </w:rPr>
      </w:pPr>
    </w:p>
    <w:p>
      <w:pPr>
        <w:rPr>
          <w:b/>
          <w:bCs/>
          <w:sz w:val="21"/>
          <w:szCs w:val="21"/>
        </w:rPr>
      </w:pPr>
    </w:p>
    <w:p>
      <w:pPr>
        <w:rPr>
          <w:b/>
          <w:bCs/>
          <w:sz w:val="21"/>
          <w:szCs w:val="21"/>
        </w:rPr>
      </w:pPr>
    </w:p>
    <w:p>
      <w:pPr>
        <w:rPr>
          <w:b/>
          <w:bCs/>
          <w:sz w:val="21"/>
          <w:szCs w:val="21"/>
        </w:rPr>
      </w:pPr>
    </w:p>
    <w:p>
      <w:pPr>
        <w:rPr>
          <w:b/>
          <w:bCs/>
          <w:sz w:val="21"/>
          <w:szCs w:val="21"/>
        </w:rPr>
      </w:pPr>
    </w:p>
    <w:p>
      <w:pPr>
        <w:rPr>
          <w:b/>
          <w:bCs/>
          <w:sz w:val="21"/>
          <w:szCs w:val="21"/>
        </w:rPr>
      </w:pPr>
    </w:p>
    <w:p>
      <w:pPr>
        <w:rPr>
          <w:b/>
          <w:bCs/>
          <w:sz w:val="21"/>
          <w:szCs w:val="21"/>
        </w:rPr>
      </w:pPr>
    </w:p>
    <w:p>
      <w:pPr>
        <w:rPr>
          <w:b/>
          <w:bCs/>
          <w:sz w:val="21"/>
          <w:szCs w:val="21"/>
        </w:rPr>
      </w:pPr>
    </w:p>
    <w:p>
      <w:pPr>
        <w:rPr>
          <w:b/>
          <w:bCs/>
          <w:sz w:val="21"/>
          <w:szCs w:val="21"/>
        </w:rPr>
      </w:pPr>
    </w:p>
    <w:p>
      <w:pPr>
        <w:rPr>
          <w:b/>
          <w:bCs/>
          <w:sz w:val="21"/>
          <w:szCs w:val="21"/>
        </w:rPr>
      </w:pPr>
    </w:p>
    <w:p>
      <w:pPr>
        <w:rPr>
          <w:b/>
          <w:bCs/>
          <w:sz w:val="21"/>
          <w:szCs w:val="21"/>
        </w:rPr>
      </w:pPr>
    </w:p>
    <w:p>
      <w:pPr>
        <w:rPr>
          <w:b/>
          <w:bCs/>
          <w:sz w:val="21"/>
          <w:szCs w:val="21"/>
        </w:rPr>
      </w:pPr>
    </w:p>
    <w:p>
      <w:pPr>
        <w:rPr>
          <w:b/>
          <w:bCs/>
          <w:sz w:val="21"/>
          <w:szCs w:val="21"/>
        </w:rPr>
      </w:pPr>
    </w:p>
    <w:p>
      <w:pPr>
        <w:pStyle w:val="21"/>
        <w:jc w:val="left"/>
      </w:pPr>
    </w:p>
    <w:p>
      <w:pPr>
        <w:spacing w:after="160"/>
        <w:rPr>
          <w:rFonts w:ascii="Walbaum Display SemiBold"/>
          <w:color w:val="86328B"/>
          <w:sz w:val="72"/>
          <w:szCs w:val="72"/>
        </w:rPr>
      </w:pPr>
      <w:r>
        <w:br w:type="page"/>
      </w:r>
    </w:p>
    <w:p>
      <w:pPr>
        <w:pStyle w:val="52"/>
      </w:pPr>
    </w:p>
    <w:sdt>
      <w:sdtPr>
        <w:id w:val="549127487"/>
        <w:docPartObj>
          <w:docPartGallery w:val="Table of Contents"/>
          <w:docPartUnique/>
        </w:docPartObj>
      </w:sdtPr>
      <w:sdtEndPr>
        <w:rPr>
          <w:rFonts w:ascii="News Gothic MT" w:hAnsiTheme="minorHAnsi" w:eastAsiaTheme="minorHAnsi" w:cstheme="minorBidi"/>
          <w:b/>
          <w:bCs/>
          <w:color w:val="000000" w:themeColor="text1"/>
          <w:sz w:val="24"/>
          <w:szCs w:val="24"/>
          <w14:textFill>
            <w14:solidFill>
              <w14:schemeClr w14:val="tx1"/>
            </w14:solidFill>
          </w14:textFill>
        </w:rPr>
      </w:sdtEndPr>
      <w:sdtContent>
        <w:p>
          <w:pPr>
            <w:pStyle w:val="52"/>
          </w:pPr>
          <w:r>
            <w:t>Contents</w:t>
          </w:r>
        </w:p>
        <w:p>
          <w:pPr>
            <w:pStyle w:val="22"/>
            <w:tabs>
              <w:tab w:val="right" w:leader="dot" w:pos="9350"/>
            </w:tabs>
            <w:rPr>
              <w:rFonts w:hAnsi="Franklin Gothic Book" w:eastAsiaTheme="minorEastAsia"/>
              <w:color w:val="auto"/>
            </w:rPr>
          </w:pPr>
          <w:r>
            <w:fldChar w:fldCharType="begin"/>
          </w:r>
          <w:r>
            <w:instrText xml:space="preserve"> TOC \o "1-3" \h \z \u </w:instrText>
          </w:r>
          <w:r>
            <w:fldChar w:fldCharType="separate"/>
          </w:r>
          <w:r>
            <w:fldChar w:fldCharType="begin"/>
          </w:r>
          <w:r>
            <w:instrText xml:space="preserve"> HYPERLINK \l "_Toc121515029" </w:instrText>
          </w:r>
          <w:r>
            <w:fldChar w:fldCharType="separate"/>
          </w:r>
          <w:r>
            <w:rPr>
              <w:rStyle w:val="18"/>
              <w:rFonts w:hAnsi="Franklin Gothic Book"/>
              <w:lang w:val="en-AU"/>
            </w:rPr>
            <w:t>Cover Sheet</w:t>
          </w:r>
          <w:r>
            <w:rPr>
              <w:rFonts w:hAnsi="Franklin Gothic Book"/>
            </w:rPr>
            <w:tab/>
          </w:r>
          <w:r>
            <w:rPr>
              <w:rFonts w:hAnsi="Franklin Gothic Book"/>
            </w:rPr>
            <w:fldChar w:fldCharType="begin"/>
          </w:r>
          <w:r>
            <w:rPr>
              <w:rFonts w:hAnsi="Franklin Gothic Book"/>
            </w:rPr>
            <w:instrText xml:space="preserve"> PAGEREF _Toc121515029 \h </w:instrText>
          </w:r>
          <w:r>
            <w:rPr>
              <w:rFonts w:hAnsi="Franklin Gothic Book"/>
            </w:rPr>
            <w:fldChar w:fldCharType="separate"/>
          </w:r>
          <w:r>
            <w:rPr>
              <w:rFonts w:hAnsi="Franklin Gothic Book"/>
            </w:rPr>
            <w:t>2</w:t>
          </w:r>
          <w:r>
            <w:rPr>
              <w:rFonts w:hAnsi="Franklin Gothic Book"/>
            </w:rPr>
            <w:fldChar w:fldCharType="end"/>
          </w:r>
          <w:r>
            <w:rPr>
              <w:rFonts w:hAnsi="Franklin Gothic Book"/>
            </w:rPr>
            <w:fldChar w:fldCharType="end"/>
          </w:r>
        </w:p>
        <w:p>
          <w:pPr>
            <w:pStyle w:val="22"/>
            <w:tabs>
              <w:tab w:val="right" w:leader="dot" w:pos="9350"/>
            </w:tabs>
            <w:rPr>
              <w:rFonts w:hAnsi="Franklin Gothic Book" w:eastAsiaTheme="minorEastAsia"/>
              <w:color w:val="auto"/>
            </w:rPr>
          </w:pPr>
          <w:r>
            <w:fldChar w:fldCharType="begin"/>
          </w:r>
          <w:r>
            <w:instrText xml:space="preserve"> HYPERLINK \l "_Toc121515030" </w:instrText>
          </w:r>
          <w:r>
            <w:fldChar w:fldCharType="separate"/>
          </w:r>
          <w:r>
            <w:rPr>
              <w:rStyle w:val="18"/>
              <w:rFonts w:hAnsi="Franklin Gothic Book"/>
            </w:rPr>
            <w:t>Overview</w:t>
          </w:r>
          <w:r>
            <w:rPr>
              <w:rFonts w:hAnsi="Franklin Gothic Book"/>
            </w:rPr>
            <w:tab/>
          </w:r>
          <w:r>
            <w:rPr>
              <w:rFonts w:hAnsi="Franklin Gothic Book"/>
            </w:rPr>
            <w:fldChar w:fldCharType="begin"/>
          </w:r>
          <w:r>
            <w:rPr>
              <w:rFonts w:hAnsi="Franklin Gothic Book"/>
            </w:rPr>
            <w:instrText xml:space="preserve"> PAGEREF _Toc121515030 \h </w:instrText>
          </w:r>
          <w:r>
            <w:rPr>
              <w:rFonts w:hAnsi="Franklin Gothic Book"/>
            </w:rPr>
            <w:fldChar w:fldCharType="separate"/>
          </w:r>
          <w:r>
            <w:rPr>
              <w:rFonts w:hAnsi="Franklin Gothic Book"/>
            </w:rPr>
            <w:t>3</w:t>
          </w:r>
          <w:r>
            <w:rPr>
              <w:rFonts w:hAnsi="Franklin Gothic Book"/>
            </w:rPr>
            <w:fldChar w:fldCharType="end"/>
          </w:r>
          <w:r>
            <w:rPr>
              <w:rFonts w:hAnsi="Franklin Gothic Book"/>
            </w:rPr>
            <w:fldChar w:fldCharType="end"/>
          </w:r>
        </w:p>
        <w:p>
          <w:pPr>
            <w:pStyle w:val="22"/>
            <w:tabs>
              <w:tab w:val="right" w:leader="dot" w:pos="9350"/>
            </w:tabs>
            <w:rPr>
              <w:rFonts w:hAnsi="Franklin Gothic Book" w:eastAsiaTheme="minorEastAsia"/>
              <w:color w:val="auto"/>
            </w:rPr>
          </w:pPr>
          <w:r>
            <w:fldChar w:fldCharType="begin"/>
          </w:r>
          <w:r>
            <w:instrText xml:space="preserve"> HYPERLINK \l "_Toc121515031" </w:instrText>
          </w:r>
          <w:r>
            <w:fldChar w:fldCharType="separate"/>
          </w:r>
          <w:r>
            <w:rPr>
              <w:rStyle w:val="18"/>
              <w:rFonts w:hAnsi="Franklin Gothic Book"/>
            </w:rPr>
            <w:t>Similar applications</w:t>
          </w:r>
          <w:r>
            <w:rPr>
              <w:rFonts w:hAnsi="Franklin Gothic Book"/>
            </w:rPr>
            <w:tab/>
          </w:r>
          <w:r>
            <w:rPr>
              <w:rFonts w:hAnsi="Franklin Gothic Book"/>
            </w:rPr>
            <w:fldChar w:fldCharType="begin"/>
          </w:r>
          <w:r>
            <w:rPr>
              <w:rFonts w:hAnsi="Franklin Gothic Book"/>
            </w:rPr>
            <w:instrText xml:space="preserve"> PAGEREF _Toc121515031 \h </w:instrText>
          </w:r>
          <w:r>
            <w:rPr>
              <w:rFonts w:hAnsi="Franklin Gothic Book"/>
            </w:rPr>
            <w:fldChar w:fldCharType="separate"/>
          </w:r>
          <w:r>
            <w:rPr>
              <w:rFonts w:hAnsi="Franklin Gothic Book"/>
            </w:rPr>
            <w:t>3</w:t>
          </w:r>
          <w:r>
            <w:rPr>
              <w:rFonts w:hAnsi="Franklin Gothic Book"/>
            </w:rPr>
            <w:fldChar w:fldCharType="end"/>
          </w:r>
          <w:r>
            <w:rPr>
              <w:rFonts w:hAnsi="Franklin Gothic Book"/>
            </w:rPr>
            <w:fldChar w:fldCharType="end"/>
          </w:r>
        </w:p>
        <w:p>
          <w:pPr>
            <w:pStyle w:val="22"/>
            <w:tabs>
              <w:tab w:val="right" w:leader="dot" w:pos="9350"/>
            </w:tabs>
            <w:rPr>
              <w:rFonts w:hint="default" w:hAnsi="Franklin Gothic Book" w:eastAsiaTheme="minorEastAsia"/>
              <w:color w:val="auto"/>
              <w:lang w:val="en-US"/>
            </w:rPr>
          </w:pPr>
          <w:r>
            <w:fldChar w:fldCharType="begin"/>
          </w:r>
          <w:r>
            <w:instrText xml:space="preserve"> HYPERLINK \l "_Toc121515032" </w:instrText>
          </w:r>
          <w:r>
            <w:fldChar w:fldCharType="separate"/>
          </w:r>
          <w:r>
            <w:rPr>
              <w:rStyle w:val="18"/>
              <w:rFonts w:hAnsi="Franklin Gothic Book"/>
            </w:rPr>
            <w:t>literature review</w:t>
          </w:r>
          <w:r>
            <w:rPr>
              <w:rFonts w:hAnsi="Franklin Gothic Book"/>
            </w:rPr>
            <w:tab/>
          </w:r>
          <w:r>
            <w:rPr>
              <w:rFonts w:hAnsi="Franklin Gothic Book"/>
            </w:rPr>
            <w:fldChar w:fldCharType="end"/>
          </w:r>
          <w:r>
            <w:rPr>
              <w:rFonts w:hint="default" w:hAnsi="Franklin Gothic Book"/>
              <w:lang w:val="en-US"/>
            </w:rPr>
            <w:t>5</w:t>
          </w:r>
        </w:p>
        <w:p>
          <w:pPr>
            <w:pStyle w:val="22"/>
            <w:tabs>
              <w:tab w:val="right" w:leader="dot" w:pos="9350"/>
            </w:tabs>
            <w:rPr>
              <w:rFonts w:hint="default" w:hAnsi="Franklin Gothic Book"/>
              <w:lang w:val="en-US"/>
            </w:rPr>
          </w:pPr>
          <w:r>
            <w:fldChar w:fldCharType="begin"/>
          </w:r>
          <w:r>
            <w:instrText xml:space="preserve"> HYPERLINK \l "_Toc121515033" </w:instrText>
          </w:r>
          <w:r>
            <w:fldChar w:fldCharType="separate"/>
          </w:r>
          <w:r>
            <w:rPr>
              <w:rStyle w:val="18"/>
              <w:rFonts w:hAnsi="Franklin Gothic Book"/>
            </w:rPr>
            <w:t>The Dataset</w:t>
          </w:r>
          <w:r>
            <w:rPr>
              <w:rFonts w:hAnsi="Franklin Gothic Book"/>
            </w:rPr>
            <w:tab/>
          </w:r>
          <w:r>
            <w:rPr>
              <w:rFonts w:hAnsi="Franklin Gothic Book"/>
            </w:rPr>
            <w:fldChar w:fldCharType="end"/>
          </w:r>
          <w:r>
            <w:rPr>
              <w:rFonts w:hint="default" w:hAnsi="Franklin Gothic Book"/>
              <w:lang w:val="en-US"/>
            </w:rPr>
            <w:t>8</w:t>
          </w:r>
        </w:p>
        <w:p>
          <w:pPr>
            <w:pStyle w:val="22"/>
            <w:tabs>
              <w:tab w:val="right" w:leader="dot" w:pos="9350"/>
            </w:tabs>
            <w:rPr>
              <w:rFonts w:hint="default" w:hAnsi="Franklin Gothic Book"/>
              <w:lang w:val="en-US"/>
            </w:rPr>
          </w:pPr>
          <w:r>
            <w:rPr>
              <w:rFonts w:hint="default" w:hAnsi="Franklin Gothic Book"/>
              <w:lang w:val="en-US"/>
            </w:rPr>
            <w:t>Applied Algorithms .........................................................................................................................8</w:t>
          </w:r>
        </w:p>
        <w:p>
          <w:pPr>
            <w:pStyle w:val="22"/>
            <w:tabs>
              <w:tab w:val="right" w:leader="dot" w:pos="9350"/>
            </w:tabs>
            <w:rPr>
              <w:rFonts w:hint="default" w:hAnsi="Franklin Gothic Book"/>
              <w:lang w:val="en-US"/>
            </w:rPr>
          </w:pPr>
          <w:r>
            <w:rPr>
              <w:rFonts w:hint="default" w:hAnsi="Franklin Gothic Book"/>
              <w:lang w:val="en-US"/>
            </w:rPr>
            <w:t>Experiments &amp; Results ..................................................................................................................9</w:t>
          </w:r>
        </w:p>
        <w:p>
          <w:pPr>
            <w:pStyle w:val="22"/>
            <w:tabs>
              <w:tab w:val="right" w:leader="dot" w:pos="9350"/>
            </w:tabs>
            <w:rPr>
              <w:rFonts w:hint="default" w:hAnsi="Franklin Gothic Book"/>
              <w:lang w:val="en-US"/>
            </w:rPr>
          </w:pPr>
          <w:r>
            <w:rPr>
              <w:rFonts w:hint="default" w:hAnsi="Franklin Gothic Book"/>
              <w:lang w:val="en-US"/>
            </w:rPr>
            <w:t>Analysis &amp; Discussion &amp; Concolusion ........................................................................................11</w:t>
          </w:r>
        </w:p>
        <w:p>
          <w:pPr>
            <w:pStyle w:val="22"/>
            <w:tabs>
              <w:tab w:val="right" w:leader="dot" w:pos="9350"/>
            </w:tabs>
            <w:rPr>
              <w:rFonts w:hint="default" w:hAnsi="Franklin Gothic Book"/>
              <w:lang w:val="en-US"/>
            </w:rPr>
          </w:pPr>
          <w:r>
            <w:fldChar w:fldCharType="begin"/>
          </w:r>
          <w:r>
            <w:instrText xml:space="preserve"> HYPERLINK \l "_Toc121515034" </w:instrText>
          </w:r>
          <w:r>
            <w:fldChar w:fldCharType="separate"/>
          </w:r>
          <w:r>
            <w:rPr>
              <w:rFonts w:hint="default"/>
              <w:lang w:val="en-US"/>
            </w:rPr>
            <w:t>D</w:t>
          </w:r>
          <w:r>
            <w:rPr>
              <w:rStyle w:val="18"/>
              <w:rFonts w:hAnsi="Franklin Gothic Book"/>
            </w:rPr>
            <w:t>iagram</w:t>
          </w:r>
          <w:r>
            <w:rPr>
              <w:rStyle w:val="18"/>
              <w:rFonts w:hint="default" w:hAnsi="Franklin Gothic Book"/>
              <w:lang w:val="en-US"/>
            </w:rPr>
            <w:t>s</w:t>
          </w:r>
          <w:r>
            <w:rPr>
              <w:rFonts w:hAnsi="Franklin Gothic Book"/>
            </w:rPr>
            <w:tab/>
          </w:r>
          <w:r>
            <w:rPr>
              <w:rFonts w:hint="default" w:hAnsi="Franklin Gothic Book"/>
              <w:lang w:val="en-US"/>
            </w:rPr>
            <w:t>1</w:t>
          </w:r>
          <w:r>
            <w:rPr>
              <w:rFonts w:hAnsi="Franklin Gothic Book"/>
            </w:rPr>
            <w:fldChar w:fldCharType="end"/>
          </w:r>
          <w:r>
            <w:rPr>
              <w:rFonts w:hint="default" w:hAnsi="Franklin Gothic Book"/>
              <w:lang w:val="en-US"/>
            </w:rPr>
            <w:t>3</w:t>
          </w:r>
        </w:p>
        <w:p>
          <w:pPr>
            <w:rPr>
              <w:rFonts w:hint="default"/>
              <w:lang w:val="en-US"/>
            </w:rPr>
          </w:pPr>
        </w:p>
        <w:p>
          <w:r>
            <w:rPr>
              <w:b/>
              <w:bCs/>
            </w:rPr>
            <w:fldChar w:fldCharType="end"/>
          </w:r>
        </w:p>
      </w:sdtContent>
    </w:sdt>
    <w:p>
      <w:pPr>
        <w:spacing w:after="160"/>
        <w:rPr>
          <w:rFonts w:ascii="Walbaum Display SemiBold"/>
          <w:color w:val="86328B"/>
          <w:sz w:val="72"/>
          <w:szCs w:val="72"/>
        </w:rPr>
      </w:pPr>
    </w:p>
    <w:p>
      <w:pPr>
        <w:spacing w:after="160"/>
        <w:rPr>
          <w:rFonts w:ascii="Walbaum Display SemiBold"/>
          <w:color w:val="86328B"/>
          <w:sz w:val="72"/>
          <w:szCs w:val="72"/>
        </w:rPr>
      </w:pPr>
    </w:p>
    <w:p>
      <w:pPr>
        <w:spacing w:after="160"/>
        <w:rPr>
          <w:rFonts w:ascii="Walbaum Display SemiBold"/>
          <w:color w:val="86328B"/>
          <w:sz w:val="72"/>
          <w:szCs w:val="72"/>
        </w:rPr>
      </w:pPr>
    </w:p>
    <w:p>
      <w:pPr>
        <w:spacing w:after="160"/>
        <w:rPr>
          <w:rFonts w:ascii="Walbaum Display SemiBold"/>
          <w:color w:val="86328B"/>
          <w:sz w:val="72"/>
          <w:szCs w:val="72"/>
        </w:rPr>
      </w:pPr>
    </w:p>
    <w:p>
      <w:pPr>
        <w:rPr>
          <w:color w:val="FFFFFF" w:themeColor="background1"/>
          <w14:textFill>
            <w14:solidFill>
              <w14:schemeClr w14:val="bg1"/>
            </w14:solidFill>
          </w14:textFill>
        </w:rPr>
      </w:pPr>
      <w:r>
        <w:rPr>
          <w:b/>
          <w:bCs/>
          <w:color w:val="FFFFFF" w:themeColor="background1"/>
          <w:sz w:val="21"/>
          <w:szCs w:val="21"/>
          <w14:textFill>
            <w14:solidFill>
              <w14:schemeClr w14:val="bg1"/>
            </w14:solidFill>
          </w14:textFill>
        </w:rPr>
        <w:t>Artificial Intelligence</w:t>
      </w:r>
    </w:p>
    <w:p>
      <w:pPr>
        <w:jc w:val="both"/>
        <w:rPr>
          <w:rFonts w:ascii="Georgia" w:hAnsi="Georgia"/>
          <w:b/>
          <w:bCs/>
          <w:lang w:val="en-AU"/>
        </w:rPr>
      </w:pPr>
    </w:p>
    <w:p>
      <w:pPr>
        <w:jc w:val="both"/>
        <w:rPr>
          <w:rFonts w:ascii="Georgia" w:hAnsi="Georgia"/>
          <w:b/>
          <w:bCs/>
          <w:lang w:val="en-AU"/>
        </w:rPr>
      </w:pPr>
    </w:p>
    <w:p>
      <w:pPr>
        <w:jc w:val="both"/>
        <w:rPr>
          <w:rFonts w:ascii="Georgia" w:hAnsi="Georgia"/>
          <w:b/>
          <w:bCs/>
          <w:lang w:val="en-AU"/>
        </w:rPr>
      </w:pPr>
    </w:p>
    <w:p>
      <w:pPr>
        <w:jc w:val="both"/>
        <w:rPr>
          <w:rFonts w:ascii="Georgia" w:hAnsi="Georgia"/>
          <w:b/>
          <w:bCs/>
          <w:lang w:val="en-AU"/>
        </w:rPr>
      </w:pPr>
    </w:p>
    <w:p>
      <w:pPr>
        <w:jc w:val="both"/>
        <w:rPr>
          <w:rFonts w:ascii="Georgia" w:hAnsi="Georgia"/>
          <w:b/>
          <w:bCs/>
          <w:lang w:val="en-AU"/>
        </w:rPr>
      </w:pPr>
    </w:p>
    <w:p>
      <w:pPr>
        <w:jc w:val="both"/>
        <w:rPr>
          <w:rFonts w:ascii="Georgia" w:hAnsi="Georgia"/>
          <w:b/>
          <w:bCs/>
          <w:lang w:val="en-AU"/>
        </w:rPr>
      </w:pPr>
    </w:p>
    <w:p>
      <w:pPr>
        <w:jc w:val="both"/>
        <w:rPr>
          <w:rFonts w:ascii="Georgia" w:hAnsi="Georgia"/>
          <w:b/>
          <w:bCs/>
          <w:lang w:val="en-AU"/>
        </w:rPr>
      </w:pPr>
    </w:p>
    <w:p>
      <w:pPr>
        <w:pStyle w:val="2"/>
        <w:rPr>
          <w:lang w:val="en-AU"/>
        </w:rPr>
      </w:pPr>
      <w:bookmarkStart w:id="1" w:name="_Toc121515029"/>
      <w:r>
        <w:rPr>
          <w:lang w:val="en-AU"/>
        </w:rPr>
        <w:t>Cover Sheet</w:t>
      </w:r>
      <w:bookmarkEnd w:id="1"/>
    </w:p>
    <w:p>
      <w:pPr>
        <w:jc w:val="both"/>
        <w:rPr>
          <w:rFonts w:ascii="Georgia" w:hAnsi="Georgia"/>
          <w:b/>
          <w:bCs/>
          <w:lang w:val="en-AU"/>
        </w:rPr>
      </w:pPr>
      <w:r>
        <w:rPr>
          <w:rFonts w:ascii="Georgia" w:hAnsi="Georgia"/>
          <w:b/>
          <w:bCs/>
          <w:lang w:val="en-AU"/>
        </w:rPr>
        <w:t>Project Name: An Automated Optical Character Recognition of Handwritten English Letters using Decision Trees&amp; Random Forests.</w:t>
      </w:r>
    </w:p>
    <w:p>
      <w:pPr>
        <w:jc w:val="both"/>
        <w:rPr>
          <w:rFonts w:ascii="Georgia" w:hAnsi="Georgia"/>
          <w:b/>
          <w:bCs/>
          <w:lang w:val="en-AU"/>
        </w:rPr>
      </w:pPr>
      <w:r>
        <w:rPr>
          <w:rFonts w:ascii="Georgia" w:hAnsi="Georgia"/>
          <w:b/>
          <w:bCs/>
          <w:lang w:val="en-AU"/>
        </w:rPr>
        <w:t xml:space="preserve">Team Information </w:t>
      </w:r>
      <w:r>
        <w:rPr>
          <w:rFonts w:ascii="Georgia" w:hAnsi="Georgia"/>
          <w:b/>
          <w:bCs/>
          <w:i/>
          <w:iCs/>
          <w:color w:val="FF0000"/>
          <w:lang w:val="en-AU"/>
        </w:rPr>
        <w:t>(typed not handwritten, except for the attendance signature)</w:t>
      </w:r>
      <w:r>
        <w:rPr>
          <w:rFonts w:ascii="Georgia" w:hAnsi="Georgia"/>
          <w:b/>
          <w:bCs/>
          <w:lang w:val="en-AU"/>
        </w:rPr>
        <w:t>:</w:t>
      </w:r>
    </w:p>
    <w:tbl>
      <w:tblPr>
        <w:tblStyle w:val="12"/>
        <w:tblpPr w:leftFromText="180" w:rightFromText="180" w:bottomFromText="200" w:vertAnchor="text" w:tblpXSpec="center" w:tblpY="1"/>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
        <w:gridCol w:w="2036"/>
        <w:gridCol w:w="3039"/>
        <w:gridCol w:w="3016"/>
        <w:gridCol w:w="1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199"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spacing w:line="240" w:lineRule="auto"/>
              <w:jc w:val="both"/>
              <w:rPr>
                <w:rFonts w:ascii="Georgia" w:hAnsi="Georgia"/>
                <w:lang w:val="en-AU"/>
              </w:rPr>
            </w:pPr>
          </w:p>
        </w:tc>
        <w:tc>
          <w:tcPr>
            <w:tcW w:w="1063"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spacing w:after="0" w:line="240" w:lineRule="auto"/>
              <w:jc w:val="center"/>
              <w:rPr>
                <w:rFonts w:ascii="Georgia" w:hAnsi="Georgia"/>
                <w:b/>
                <w:bCs/>
                <w:color w:val="FF0000"/>
                <w:lang w:val="en-AU"/>
              </w:rPr>
            </w:pPr>
            <w:r>
              <w:rPr>
                <w:rFonts w:ascii="Georgia" w:hAnsi="Georgia"/>
                <w:b/>
                <w:bCs/>
                <w:lang w:val="en-AU"/>
              </w:rPr>
              <w:t>ID</w:t>
            </w:r>
          </w:p>
          <w:p>
            <w:pPr>
              <w:spacing w:after="0" w:line="240" w:lineRule="auto"/>
              <w:jc w:val="center"/>
              <w:rPr>
                <w:rFonts w:ascii="Georgia" w:hAnsi="Georgia"/>
                <w:b/>
                <w:bCs/>
                <w:color w:val="auto"/>
                <w:lang w:val="en-AU"/>
              </w:rPr>
            </w:pPr>
            <w:r>
              <w:rPr>
                <w:rFonts w:ascii="Georgia" w:hAnsi="Georgia"/>
                <w:b/>
                <w:bCs/>
                <w:color w:val="FF0000"/>
                <w:lang w:val="en-AU"/>
              </w:rPr>
              <w:t>[Ordered by ID]</w:t>
            </w:r>
          </w:p>
        </w:tc>
        <w:tc>
          <w:tcPr>
            <w:tcW w:w="1587"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spacing w:after="0" w:line="240" w:lineRule="auto"/>
              <w:jc w:val="center"/>
              <w:rPr>
                <w:rFonts w:ascii="Georgia" w:hAnsi="Georgia"/>
                <w:b/>
                <w:bCs/>
                <w:lang w:val="en-AU"/>
              </w:rPr>
            </w:pPr>
            <w:r>
              <w:rPr>
                <w:rFonts w:ascii="Georgia" w:hAnsi="Georgia"/>
                <w:b/>
                <w:bCs/>
                <w:lang w:val="en-AU"/>
              </w:rPr>
              <w:t>Full Name</w:t>
            </w:r>
          </w:p>
          <w:p>
            <w:pPr>
              <w:spacing w:after="0" w:line="240" w:lineRule="auto"/>
              <w:jc w:val="center"/>
              <w:rPr>
                <w:rFonts w:ascii="Georgia" w:hAnsi="Georgia"/>
                <w:b/>
                <w:bCs/>
                <w:lang w:val="en-AU"/>
              </w:rPr>
            </w:pPr>
            <w:r>
              <w:rPr>
                <w:rFonts w:ascii="Georgia" w:hAnsi="Georgia"/>
                <w:b/>
                <w:bCs/>
                <w:color w:val="FF0000"/>
                <w:lang w:val="en-AU"/>
              </w:rPr>
              <w:t>[In Arabic]</w:t>
            </w:r>
          </w:p>
        </w:tc>
        <w:tc>
          <w:tcPr>
            <w:tcW w:w="1575"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spacing w:after="0" w:line="240" w:lineRule="auto"/>
              <w:jc w:val="center"/>
              <w:rPr>
                <w:rFonts w:ascii="Georgia" w:hAnsi="Georgia"/>
                <w:b/>
                <w:bCs/>
                <w:lang w:val="en-AU"/>
              </w:rPr>
            </w:pPr>
            <w:r>
              <w:rPr>
                <w:rFonts w:ascii="Georgia" w:hAnsi="Georgia"/>
                <w:b/>
                <w:bCs/>
                <w:lang w:val="en-AU"/>
              </w:rPr>
              <w:t>Attendance</w:t>
            </w:r>
          </w:p>
          <w:p>
            <w:pPr>
              <w:spacing w:after="0" w:line="240" w:lineRule="auto"/>
              <w:jc w:val="center"/>
              <w:rPr>
                <w:rFonts w:ascii="Georgia" w:hAnsi="Georgia"/>
                <w:b/>
                <w:bCs/>
                <w:lang w:val="en-AU"/>
              </w:rPr>
            </w:pPr>
            <w:r>
              <w:rPr>
                <w:rFonts w:ascii="Georgia" w:hAnsi="Georgia"/>
                <w:b/>
                <w:bCs/>
                <w:color w:val="FF0000"/>
                <w:lang w:val="en-AU"/>
              </w:rPr>
              <w:t>[Handwritten Signature]</w:t>
            </w:r>
          </w:p>
        </w:tc>
        <w:tc>
          <w:tcPr>
            <w:tcW w:w="576"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spacing w:after="0" w:line="240" w:lineRule="auto"/>
              <w:jc w:val="center"/>
              <w:rPr>
                <w:rFonts w:ascii="Georgia" w:hAnsi="Georgia"/>
                <w:b/>
                <w:bCs/>
                <w:lang w:val="en-AU"/>
              </w:rPr>
            </w:pPr>
            <w:r>
              <w:rPr>
                <w:rFonts w:ascii="Georgia" w:hAnsi="Georgia"/>
                <w:b/>
                <w:bCs/>
                <w:lang w:val="en-AU"/>
              </w:rPr>
              <w:t>Final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99" w:type="pct"/>
            <w:tcBorders>
              <w:top w:val="single" w:color="auto" w:sz="4" w:space="0"/>
              <w:left w:val="single" w:color="auto" w:sz="4" w:space="0"/>
              <w:bottom w:val="single" w:color="auto" w:sz="4" w:space="0"/>
              <w:right w:val="single" w:color="auto" w:sz="4" w:space="0"/>
            </w:tcBorders>
            <w:vAlign w:val="center"/>
          </w:tcPr>
          <w:p>
            <w:pPr>
              <w:spacing w:after="0" w:line="240" w:lineRule="auto"/>
              <w:jc w:val="both"/>
              <w:rPr>
                <w:rFonts w:ascii="Georgia" w:hAnsi="Georgia"/>
                <w:b/>
                <w:bCs/>
                <w:lang w:val="en-AU"/>
              </w:rPr>
            </w:pPr>
            <w:r>
              <w:rPr>
                <w:rFonts w:ascii="Georgia" w:hAnsi="Georgia"/>
                <w:b/>
                <w:bCs/>
                <w:lang w:val="en-AU"/>
              </w:rPr>
              <w:t>1</w:t>
            </w:r>
          </w:p>
        </w:tc>
        <w:tc>
          <w:tcPr>
            <w:tcW w:w="1063"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rPr>
            </w:pPr>
            <w:r>
              <w:rPr>
                <w:rFonts w:ascii="Georgia" w:hAnsi="Georgia"/>
              </w:rPr>
              <w:t>202000172</w:t>
            </w:r>
          </w:p>
        </w:tc>
        <w:tc>
          <w:tcPr>
            <w:tcW w:w="1587"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rtl/>
                <w:lang w:val="en-AU" w:bidi="ar-EG"/>
              </w:rPr>
            </w:pPr>
            <w:r>
              <w:rPr>
                <w:rFonts w:ascii="Georgia" w:hAnsi="Georgia" w:cs="Arial"/>
                <w:rtl/>
                <w:lang w:val="en-AU" w:bidi="ar-EG"/>
              </w:rPr>
              <w:t>اياد امين احمد احمد الفار</w:t>
            </w:r>
          </w:p>
        </w:tc>
        <w:tc>
          <w:tcPr>
            <w:tcW w:w="1575"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c>
          <w:tcPr>
            <w:tcW w:w="576"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99" w:type="pct"/>
            <w:tcBorders>
              <w:top w:val="single" w:color="auto" w:sz="4" w:space="0"/>
              <w:left w:val="single" w:color="auto" w:sz="4" w:space="0"/>
              <w:bottom w:val="single" w:color="auto" w:sz="4" w:space="0"/>
              <w:right w:val="single" w:color="auto" w:sz="4" w:space="0"/>
            </w:tcBorders>
            <w:vAlign w:val="center"/>
          </w:tcPr>
          <w:p>
            <w:pPr>
              <w:spacing w:after="0" w:line="240" w:lineRule="auto"/>
              <w:jc w:val="both"/>
              <w:rPr>
                <w:rFonts w:ascii="Georgia" w:hAnsi="Georgia"/>
                <w:b/>
                <w:bCs/>
                <w:lang w:val="en-AU"/>
              </w:rPr>
            </w:pPr>
            <w:r>
              <w:rPr>
                <w:rFonts w:ascii="Georgia" w:hAnsi="Georgia"/>
                <w:b/>
                <w:bCs/>
                <w:lang w:val="en-AU"/>
              </w:rPr>
              <w:t>2</w:t>
            </w:r>
          </w:p>
        </w:tc>
        <w:tc>
          <w:tcPr>
            <w:tcW w:w="1063"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r>
              <w:rPr>
                <w:rFonts w:ascii="Georgia" w:hAnsi="Georgia"/>
                <w:lang w:val="en-AU"/>
              </w:rPr>
              <w:t>202000574</w:t>
            </w:r>
          </w:p>
        </w:tc>
        <w:tc>
          <w:tcPr>
            <w:tcW w:w="1587"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r>
              <w:rPr>
                <w:rFonts w:ascii="Georgia" w:hAnsi="Georgia" w:cs="Arial"/>
                <w:rtl/>
                <w:lang w:val="en-AU"/>
              </w:rPr>
              <w:t>علي محمود حمزه محمد</w:t>
            </w:r>
          </w:p>
        </w:tc>
        <w:tc>
          <w:tcPr>
            <w:tcW w:w="1575"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c>
          <w:tcPr>
            <w:tcW w:w="576"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99" w:type="pct"/>
            <w:tcBorders>
              <w:top w:val="single" w:color="auto" w:sz="4" w:space="0"/>
              <w:left w:val="single" w:color="auto" w:sz="4" w:space="0"/>
              <w:bottom w:val="single" w:color="auto" w:sz="4" w:space="0"/>
              <w:right w:val="single" w:color="auto" w:sz="4" w:space="0"/>
            </w:tcBorders>
            <w:vAlign w:val="center"/>
          </w:tcPr>
          <w:p>
            <w:pPr>
              <w:spacing w:after="0" w:line="240" w:lineRule="auto"/>
              <w:jc w:val="both"/>
              <w:rPr>
                <w:rFonts w:ascii="Georgia" w:hAnsi="Georgia"/>
                <w:b/>
                <w:bCs/>
                <w:lang w:val="en-AU"/>
              </w:rPr>
            </w:pPr>
            <w:r>
              <w:rPr>
                <w:rFonts w:ascii="Georgia" w:hAnsi="Georgia"/>
                <w:b/>
                <w:bCs/>
                <w:lang w:val="en-AU"/>
              </w:rPr>
              <w:t>3</w:t>
            </w:r>
          </w:p>
        </w:tc>
        <w:tc>
          <w:tcPr>
            <w:tcW w:w="1063"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r>
              <w:rPr>
                <w:rFonts w:ascii="Georgia" w:hAnsi="Georgia"/>
                <w:lang w:val="en-AU"/>
              </w:rPr>
              <w:t>202001070</w:t>
            </w:r>
          </w:p>
        </w:tc>
        <w:tc>
          <w:tcPr>
            <w:tcW w:w="1587"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r>
              <w:rPr>
                <w:rFonts w:ascii="Georgia" w:hAnsi="Georgia" w:cs="Arial"/>
                <w:rtl/>
                <w:lang w:val="en-AU"/>
              </w:rPr>
              <w:t>يوسف ابراهيم احمد</w:t>
            </w:r>
          </w:p>
        </w:tc>
        <w:tc>
          <w:tcPr>
            <w:tcW w:w="1575"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c>
          <w:tcPr>
            <w:tcW w:w="576"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99" w:type="pct"/>
            <w:tcBorders>
              <w:top w:val="single" w:color="auto" w:sz="4" w:space="0"/>
              <w:left w:val="single" w:color="auto" w:sz="4" w:space="0"/>
              <w:bottom w:val="single" w:color="auto" w:sz="4" w:space="0"/>
              <w:right w:val="single" w:color="auto" w:sz="4" w:space="0"/>
            </w:tcBorders>
            <w:vAlign w:val="center"/>
          </w:tcPr>
          <w:p>
            <w:pPr>
              <w:spacing w:after="0" w:line="240" w:lineRule="auto"/>
              <w:jc w:val="both"/>
              <w:rPr>
                <w:rFonts w:ascii="Georgia" w:hAnsi="Georgia"/>
                <w:b/>
                <w:bCs/>
                <w:lang w:val="en-AU"/>
              </w:rPr>
            </w:pPr>
            <w:r>
              <w:rPr>
                <w:rFonts w:ascii="Georgia" w:hAnsi="Georgia"/>
                <w:b/>
                <w:bCs/>
                <w:lang w:val="en-AU"/>
              </w:rPr>
              <w:t>4</w:t>
            </w:r>
          </w:p>
        </w:tc>
        <w:tc>
          <w:tcPr>
            <w:tcW w:w="1063"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r>
              <w:rPr>
                <w:rFonts w:ascii="Georgia" w:hAnsi="Georgia"/>
                <w:lang w:val="en-AU"/>
              </w:rPr>
              <w:t>202000719</w:t>
            </w:r>
          </w:p>
        </w:tc>
        <w:tc>
          <w:tcPr>
            <w:tcW w:w="1587"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r>
              <w:rPr>
                <w:rFonts w:ascii="Georgia" w:hAnsi="Georgia" w:cs="Arial"/>
                <w:rtl/>
                <w:lang w:val="en-AU"/>
              </w:rPr>
              <w:t>محمد احمد احمد مجاهد</w:t>
            </w:r>
          </w:p>
        </w:tc>
        <w:tc>
          <w:tcPr>
            <w:tcW w:w="1575"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c>
          <w:tcPr>
            <w:tcW w:w="576"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99" w:type="pct"/>
            <w:tcBorders>
              <w:top w:val="single" w:color="auto" w:sz="4" w:space="0"/>
              <w:left w:val="single" w:color="auto" w:sz="4" w:space="0"/>
              <w:bottom w:val="single" w:color="auto" w:sz="4" w:space="0"/>
              <w:right w:val="single" w:color="auto" w:sz="4" w:space="0"/>
            </w:tcBorders>
            <w:vAlign w:val="center"/>
          </w:tcPr>
          <w:p>
            <w:pPr>
              <w:spacing w:after="0" w:line="240" w:lineRule="auto"/>
              <w:jc w:val="both"/>
              <w:rPr>
                <w:rFonts w:ascii="Georgia" w:hAnsi="Georgia"/>
                <w:b/>
                <w:bCs/>
                <w:lang w:val="en-AU"/>
              </w:rPr>
            </w:pPr>
            <w:r>
              <w:rPr>
                <w:rFonts w:ascii="Georgia" w:hAnsi="Georgia"/>
                <w:b/>
                <w:bCs/>
                <w:lang w:val="en-AU"/>
              </w:rPr>
              <w:t>5</w:t>
            </w:r>
          </w:p>
        </w:tc>
        <w:tc>
          <w:tcPr>
            <w:tcW w:w="1063"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rPr>
            </w:pPr>
            <w:r>
              <w:rPr>
                <w:rFonts w:ascii="Georgia" w:hAnsi="Georgia" w:cs="Arial"/>
                <w:rtl/>
              </w:rPr>
              <w:t>202000655</w:t>
            </w:r>
          </w:p>
        </w:tc>
        <w:tc>
          <w:tcPr>
            <w:tcW w:w="1587"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r>
              <w:rPr>
                <w:rFonts w:ascii="Georgia" w:hAnsi="Georgia" w:cs="Arial"/>
                <w:rtl/>
                <w:lang w:val="en-AU"/>
              </w:rPr>
              <w:t>كارين اسامة العبد حنا</w:t>
            </w:r>
          </w:p>
        </w:tc>
        <w:tc>
          <w:tcPr>
            <w:tcW w:w="1575"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c>
          <w:tcPr>
            <w:tcW w:w="576"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99" w:type="pct"/>
            <w:tcBorders>
              <w:top w:val="single" w:color="auto" w:sz="4" w:space="0"/>
              <w:left w:val="single" w:color="auto" w:sz="4" w:space="0"/>
              <w:bottom w:val="single" w:color="auto" w:sz="4" w:space="0"/>
              <w:right w:val="single" w:color="auto" w:sz="4" w:space="0"/>
            </w:tcBorders>
            <w:vAlign w:val="center"/>
          </w:tcPr>
          <w:p>
            <w:pPr>
              <w:spacing w:after="0" w:line="240" w:lineRule="auto"/>
              <w:jc w:val="both"/>
              <w:rPr>
                <w:rFonts w:ascii="Georgia" w:hAnsi="Georgia"/>
                <w:b/>
                <w:bCs/>
                <w:lang w:val="en-AU"/>
              </w:rPr>
            </w:pPr>
            <w:r>
              <w:rPr>
                <w:rFonts w:ascii="Georgia" w:hAnsi="Georgia"/>
                <w:b/>
                <w:bCs/>
                <w:lang w:val="en-AU"/>
              </w:rPr>
              <w:t>6</w:t>
            </w:r>
          </w:p>
        </w:tc>
        <w:tc>
          <w:tcPr>
            <w:tcW w:w="1063"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r>
              <w:rPr>
                <w:rFonts w:ascii="Georgia" w:hAnsi="Georgia"/>
              </w:rPr>
              <w:t>202000612</w:t>
            </w:r>
          </w:p>
        </w:tc>
        <w:tc>
          <w:tcPr>
            <w:tcW w:w="1587"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r>
              <w:rPr>
                <w:rFonts w:ascii="Georgia" w:hAnsi="Georgia" w:cs="Arial"/>
                <w:rtl/>
                <w:lang w:val="en-AU"/>
              </w:rPr>
              <w:t>عمر نادر محمد نبيه</w:t>
            </w:r>
          </w:p>
        </w:tc>
        <w:tc>
          <w:tcPr>
            <w:tcW w:w="1575"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c>
          <w:tcPr>
            <w:tcW w:w="576" w:type="pct"/>
            <w:tcBorders>
              <w:top w:val="single" w:color="auto" w:sz="4" w:space="0"/>
              <w:left w:val="single" w:color="auto" w:sz="4" w:space="0"/>
              <w:bottom w:val="single" w:color="auto" w:sz="4" w:space="0"/>
              <w:right w:val="single" w:color="auto" w:sz="4" w:space="0"/>
            </w:tcBorders>
            <w:vAlign w:val="center"/>
          </w:tcPr>
          <w:p>
            <w:pPr>
              <w:spacing w:line="240" w:lineRule="auto"/>
              <w:jc w:val="both"/>
              <w:rPr>
                <w:rFonts w:ascii="Georgia" w:hAnsi="Georgia"/>
                <w:lang w:val="en-AU"/>
              </w:rPr>
            </w:pPr>
          </w:p>
        </w:tc>
      </w:tr>
    </w:tbl>
    <w:p>
      <w:pPr>
        <w:pStyle w:val="52"/>
        <w:rPr>
          <w:rFonts w:hint="default"/>
          <w:b/>
          <w:bCs/>
          <w:color w:val="auto"/>
          <w:lang w:val="en-US"/>
        </w:rPr>
      </w:pPr>
      <w:r>
        <w:rPr>
          <w:rFonts w:hint="default"/>
          <w:b/>
          <w:bCs/>
          <w:color w:val="auto"/>
          <w:lang w:val="en-US"/>
        </w:rPr>
        <w:t>Project link:</w:t>
      </w:r>
    </w:p>
    <w:p>
      <w:pPr>
        <w:pStyle w:val="52"/>
        <w:rPr>
          <w:b/>
          <w:bCs/>
          <w:color w:val="0000FF"/>
          <w:sz w:val="28"/>
          <w:szCs w:val="28"/>
        </w:rPr>
      </w:pPr>
      <w:r>
        <w:rPr>
          <w:rFonts w:hint="default"/>
          <w:b/>
          <w:bCs/>
          <w:color w:val="0000FF"/>
          <w:sz w:val="28"/>
          <w:szCs w:val="28"/>
        </w:rPr>
        <w:t>shorturl.at/jqJLS</w:t>
      </w:r>
    </w:p>
    <w:p>
      <w:pPr>
        <w:spacing w:after="160"/>
        <w:rPr>
          <w:rFonts w:ascii="Walbaum Display SemiBold"/>
          <w:color w:val="86328B"/>
          <w:sz w:val="72"/>
          <w:szCs w:val="72"/>
        </w:rPr>
      </w:pPr>
    </w:p>
    <w:p>
      <w:pPr>
        <w:pStyle w:val="33"/>
        <w:ind w:left="720" w:firstLine="0"/>
      </w:pPr>
      <w:bookmarkStart w:id="2" w:name="_Hlk102094795"/>
    </w:p>
    <w:p>
      <w:pPr>
        <w:pStyle w:val="33"/>
        <w:ind w:left="720" w:firstLine="0"/>
      </w:pPr>
    </w:p>
    <w:p>
      <w:pPr>
        <w:pStyle w:val="33"/>
        <w:ind w:left="720" w:firstLine="0"/>
      </w:pPr>
    </w:p>
    <w:p>
      <w:pPr>
        <w:pStyle w:val="33"/>
        <w:ind w:left="720" w:firstLine="0"/>
      </w:pPr>
    </w:p>
    <w:p>
      <w:pPr>
        <w:pStyle w:val="33"/>
        <w:ind w:left="720" w:firstLine="0"/>
      </w:pPr>
    </w:p>
    <w:p>
      <w:pPr>
        <w:pStyle w:val="33"/>
        <w:ind w:left="720" w:firstLine="0"/>
      </w:pPr>
    </w:p>
    <w:p>
      <w:pPr>
        <w:pStyle w:val="33"/>
        <w:ind w:left="720" w:firstLine="0"/>
      </w:pPr>
    </w:p>
    <w:p>
      <w:pPr>
        <w:pStyle w:val="33"/>
        <w:ind w:left="0" w:leftChars="0" w:firstLine="0" w:firstLineChars="0"/>
      </w:pPr>
    </w:p>
    <w:bookmarkEnd w:id="2"/>
    <w:p>
      <w:pPr>
        <w:pStyle w:val="2"/>
      </w:pPr>
      <w:bookmarkStart w:id="3" w:name="_Toc121515030"/>
      <w:bookmarkStart w:id="4" w:name="_Hlk121494484"/>
      <w:r>
        <w:t>Overview</w:t>
      </w:r>
      <w:bookmarkEnd w:id="3"/>
    </w:p>
    <w:bookmarkEnd w:id="4"/>
    <w:p>
      <w:pPr>
        <w:rPr>
          <w:rFonts w:hint="default" w:ascii="Helvetica" w:hAnsi="Helvetica"/>
          <w:color w:val="2E3338"/>
          <w:sz w:val="23"/>
          <w:szCs w:val="23"/>
          <w:lang w:val="en-US"/>
        </w:rPr>
      </w:pPr>
      <w:r>
        <w:rPr>
          <w:rFonts w:ascii="Helvetica" w:hAnsi="Helvetica"/>
          <w:color w:val="2E3338"/>
          <w:sz w:val="23"/>
          <w:szCs w:val="23"/>
        </w:rPr>
        <w:t>In this paper a detailed review of Handwritten Character Recognition is presented. Some features of human beings are unique to individuals like iris, fingerprint, DNA etc. Handwriting is one such feature which is different for each human being and it has been proven scientifically. In Handwritten Character Recognition (HCR) the task is to identify the characters written by humans and convert it into digital text. Handwritten Character Recognition is a field where plenty of research has been done but still there is scope in terms of improving accuracy and efficiency. Digitizing manually written text is very useful in today's world as it makes information readily available anywhere and anytime. Digitized text can be used for commercial purposes and it is more safe and environment friendly as compared to manual text</w:t>
      </w:r>
      <w:r>
        <w:rPr>
          <w:rFonts w:hint="default" w:ascii="Helvetica" w:hAnsi="Helvetica"/>
          <w:color w:val="2E3338"/>
          <w:sz w:val="23"/>
          <w:szCs w:val="23"/>
          <w:lang w:val="en-US"/>
        </w:rPr>
        <w:t>.</w:t>
      </w:r>
    </w:p>
    <w:p>
      <w:pPr>
        <w:keepNext/>
        <w:spacing w:before="480" w:after="80"/>
        <w:jc w:val="center"/>
        <w:outlineLvl w:val="0"/>
        <w:rPr>
          <w:rFonts w:ascii="Walbaum Display SemiBold"/>
          <w:color w:val="86328B"/>
          <w:sz w:val="42"/>
          <w:szCs w:val="42"/>
        </w:rPr>
      </w:pPr>
      <w:bookmarkStart w:id="5" w:name="_Toc121515031"/>
      <w:r>
        <w:rPr>
          <w:rFonts w:ascii="Walbaum Display SemiBold"/>
          <w:color w:val="86328B"/>
          <w:sz w:val="42"/>
          <w:szCs w:val="42"/>
        </w:rPr>
        <w:t>Similar applications</w:t>
      </w:r>
      <w:bookmarkEnd w:id="5"/>
    </w:p>
    <w:p>
      <w:r>
        <w:drawing>
          <wp:anchor distT="0" distB="0" distL="114300" distR="114300" simplePos="0" relativeHeight="251662336" behindDoc="0" locked="0" layoutInCell="1" allowOverlap="1">
            <wp:simplePos x="0" y="0"/>
            <wp:positionH relativeFrom="column">
              <wp:posOffset>1803400</wp:posOffset>
            </wp:positionH>
            <wp:positionV relativeFrom="paragraph">
              <wp:posOffset>78740</wp:posOffset>
            </wp:positionV>
            <wp:extent cx="692150" cy="6921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2150" cy="692150"/>
                    </a:xfrm>
                    <a:prstGeom prst="rect">
                      <a:avLst/>
                    </a:prstGeom>
                    <a:noFill/>
                    <a:ln>
                      <a:noFill/>
                    </a:ln>
                  </pic:spPr>
                </pic:pic>
              </a:graphicData>
            </a:graphic>
          </wp:anchor>
        </w:drawing>
      </w:r>
    </w:p>
    <w:p>
      <w:pPr>
        <w:rPr>
          <w:rFonts w:hint="default" w:asciiTheme="majorHAnsi" w:hAnsiTheme="majorHAnsi" w:cstheme="majorHAnsi"/>
          <w:b/>
          <w:bCs/>
          <w:sz w:val="28"/>
          <w:szCs w:val="28"/>
          <w:lang w:val="en-US"/>
        </w:rPr>
      </w:pPr>
      <w:r>
        <w:rPr>
          <w:rFonts w:asciiTheme="majorHAnsi" w:hAnsiTheme="majorHAnsi" w:cstheme="majorHAnsi"/>
          <w:b/>
          <w:bCs/>
          <w:sz w:val="28"/>
          <w:szCs w:val="28"/>
        </w:rPr>
        <w:t>1. Microsoft OneNote</w:t>
      </w:r>
      <w:r>
        <w:rPr>
          <w:rFonts w:hint="default" w:asciiTheme="majorHAnsi" w:hAnsiTheme="majorHAnsi" w:cstheme="majorHAnsi"/>
          <w:b/>
          <w:bCs/>
          <w:sz w:val="28"/>
          <w:szCs w:val="28"/>
          <w:lang w:val="en-US"/>
        </w:rPr>
        <w:t xml:space="preserve"> :</w:t>
      </w:r>
    </w:p>
    <w:p>
      <w:pPr>
        <w:spacing w:line="240" w:lineRule="auto"/>
        <w:rPr>
          <w:rFonts w:hint="default" w:ascii="Arial" w:hAnsi="Arial" w:cs="Arial"/>
          <w:sz w:val="22"/>
          <w:szCs w:val="22"/>
        </w:rPr>
      </w:pPr>
      <w:r>
        <w:rPr>
          <w:rFonts w:hint="default" w:ascii="Arial" w:hAnsi="Arial" w:cs="Arial"/>
          <w:sz w:val="22"/>
          <w:szCs w:val="22"/>
        </w:rPr>
        <w:t>Converts legible handwriting into text. Download the OneNote mobile app for free through Apple’s App Store or Google Play or get the stand-alone desktop app for Windows PCs and Macs. However, you’ll get OneNote’s full functionality as part of the broader Microsoft 365 office productivity suite on Windows devices.</w:t>
      </w:r>
    </w:p>
    <w:p>
      <w:pPr>
        <w:spacing w:line="240" w:lineRule="auto"/>
        <w:rPr>
          <w:rFonts w:hint="default" w:ascii="Arial" w:hAnsi="Arial" w:cs="Arial"/>
          <w:sz w:val="22"/>
          <w:szCs w:val="22"/>
        </w:rPr>
      </w:pPr>
      <w:r>
        <w:rPr>
          <w:rFonts w:hint="default" w:ascii="Arial" w:hAnsi="Arial" w:cs="Arial"/>
          <w:sz w:val="22"/>
          <w:szCs w:val="22"/>
        </w:rPr>
        <w:t xml:space="preserve">OneNote supports drag-and-drop text boxes and accepts stylus inputs. You can also use it to take a photograph of handwritten content before parsing it into a text document. As you’d expect, as part of the Microsoft 365 platform, OneNote relies on cloud-based storage and access. </w:t>
      </w:r>
    </w:p>
    <w:p>
      <w:pPr>
        <w:spacing w:line="240" w:lineRule="auto"/>
        <w:rPr>
          <w:rFonts w:hint="default" w:ascii="Arial" w:hAnsi="Arial" w:cs="Arial"/>
          <w:sz w:val="22"/>
          <w:szCs w:val="22"/>
        </w:rPr>
      </w:pPr>
      <w:r>
        <w:rPr>
          <w:rFonts w:hint="default" w:ascii="Arial" w:hAnsi="Arial" w:cs="Arial"/>
          <w:sz w:val="22"/>
          <w:szCs w:val="22"/>
        </w:rPr>
        <w:t>Unlike some apps in this list, OneNote supports internal linking and version histories. It’s a surprisingly powerful tool once you get into advanced features like on-page content positioning and the ability to translate parts of a page rather than automatically translating the whole thing. Speaking of translation, OneNote supports 35 languages.</w:t>
      </w:r>
    </w:p>
    <w:p>
      <w:pPr>
        <w:spacing w:line="240" w:lineRule="auto"/>
        <w:rPr>
          <w:rFonts w:hint="default" w:ascii="Arial" w:hAnsi="Arial" w:cs="Arial"/>
          <w:sz w:val="22"/>
          <w:szCs w:val="22"/>
        </w:rPr>
      </w:pPr>
      <w:bookmarkStart w:id="8" w:name="_GoBack"/>
      <w:r>
        <w:rPr>
          <w:rFonts w:hint="default" w:ascii="Arial" w:hAnsi="Arial" w:cs="Arial"/>
          <w:sz w:val="22"/>
          <w:szCs w:val="22"/>
        </w:rPr>
        <w:t>Features and functions:</w:t>
      </w:r>
    </w:p>
    <w:p>
      <w:pPr>
        <w:spacing w:line="240" w:lineRule="auto"/>
        <w:rPr>
          <w:rFonts w:hint="default" w:ascii="Arial" w:hAnsi="Arial" w:cs="Arial"/>
          <w:sz w:val="22"/>
          <w:szCs w:val="22"/>
        </w:rPr>
      </w:pPr>
      <w:r>
        <w:rPr>
          <w:rFonts w:hint="default" w:ascii="Arial" w:hAnsi="Arial" w:cs="Arial"/>
          <w:sz w:val="22"/>
          <w:szCs w:val="22"/>
        </w:rPr>
        <w:t>1)</w:t>
      </w:r>
      <w:r>
        <w:rPr>
          <w:rFonts w:hint="default" w:ascii="Arial" w:hAnsi="Arial" w:cs="Arial"/>
          <w:sz w:val="22"/>
          <w:szCs w:val="22"/>
        </w:rPr>
        <w:tab/>
      </w:r>
      <w:r>
        <w:rPr>
          <w:rFonts w:hint="default" w:ascii="Arial" w:hAnsi="Arial" w:cs="Arial"/>
          <w:sz w:val="22"/>
          <w:szCs w:val="22"/>
        </w:rPr>
        <w:t>Type information in your notebook or insert it from other apps and web pages.</w:t>
      </w:r>
    </w:p>
    <w:p>
      <w:pPr>
        <w:spacing w:line="240" w:lineRule="auto"/>
        <w:jc w:val="both"/>
        <w:rPr>
          <w:rFonts w:hint="default" w:ascii="Arial" w:hAnsi="Arial" w:cs="Arial"/>
          <w:sz w:val="22"/>
          <w:szCs w:val="22"/>
        </w:rPr>
      </w:pPr>
      <w:r>
        <w:rPr>
          <w:rFonts w:hint="default" w:ascii="Arial" w:hAnsi="Arial" w:cs="Arial"/>
          <w:sz w:val="22"/>
          <w:szCs w:val="22"/>
        </w:rPr>
        <w:t>2)</w:t>
      </w:r>
      <w:r>
        <w:rPr>
          <w:rFonts w:hint="default" w:ascii="Arial" w:hAnsi="Arial" w:cs="Arial"/>
          <w:sz w:val="22"/>
          <w:szCs w:val="22"/>
        </w:rPr>
        <w:tab/>
      </w:r>
      <w:r>
        <w:rPr>
          <w:rFonts w:hint="default" w:ascii="Arial" w:hAnsi="Arial" w:cs="Arial"/>
          <w:sz w:val="22"/>
          <w:szCs w:val="22"/>
        </w:rPr>
        <w:t>Take handwritten notes or draw your ideas.</w:t>
      </w:r>
    </w:p>
    <w:p>
      <w:pPr>
        <w:spacing w:line="240" w:lineRule="auto"/>
        <w:jc w:val="both"/>
        <w:rPr>
          <w:rFonts w:hint="default" w:ascii="Arial" w:hAnsi="Arial" w:cs="Arial"/>
          <w:sz w:val="22"/>
          <w:szCs w:val="22"/>
        </w:rPr>
      </w:pPr>
      <w:r>
        <w:rPr>
          <w:rFonts w:hint="default" w:ascii="Arial" w:hAnsi="Arial" w:cs="Arial"/>
          <w:sz w:val="22"/>
          <w:szCs w:val="22"/>
        </w:rPr>
        <w:t>3)</w:t>
      </w:r>
      <w:r>
        <w:rPr>
          <w:rFonts w:hint="default" w:ascii="Arial" w:hAnsi="Arial" w:cs="Arial"/>
          <w:sz w:val="22"/>
          <w:szCs w:val="22"/>
        </w:rPr>
        <w:tab/>
      </w:r>
      <w:r>
        <w:rPr>
          <w:rFonts w:hint="default" w:ascii="Arial" w:hAnsi="Arial" w:cs="Arial"/>
          <w:sz w:val="22"/>
          <w:szCs w:val="22"/>
        </w:rPr>
        <w:t>Use highlighting and tags for easy follow-up.</w:t>
      </w:r>
    </w:p>
    <w:p>
      <w:pPr>
        <w:spacing w:line="240" w:lineRule="auto"/>
        <w:jc w:val="both"/>
        <w:rPr>
          <w:rFonts w:hint="default" w:ascii="Arial" w:hAnsi="Arial" w:cs="Arial"/>
          <w:sz w:val="22"/>
          <w:szCs w:val="22"/>
        </w:rPr>
      </w:pPr>
      <w:r>
        <w:rPr>
          <w:rFonts w:hint="default" w:ascii="Arial" w:hAnsi="Arial" w:cs="Arial"/>
          <w:sz w:val="22"/>
          <w:szCs w:val="22"/>
        </w:rPr>
        <w:t>4)</w:t>
      </w:r>
      <w:r>
        <w:rPr>
          <w:rFonts w:hint="default" w:ascii="Arial" w:hAnsi="Arial" w:cs="Arial"/>
          <w:sz w:val="22"/>
          <w:szCs w:val="22"/>
        </w:rPr>
        <w:tab/>
      </w:r>
      <w:r>
        <w:rPr>
          <w:rFonts w:hint="default" w:ascii="Arial" w:hAnsi="Arial" w:cs="Arial"/>
          <w:sz w:val="22"/>
          <w:szCs w:val="22"/>
        </w:rPr>
        <w:t>Share notebooks to collaborate with others.</w:t>
      </w:r>
    </w:p>
    <w:p>
      <w:pPr>
        <w:spacing w:line="240" w:lineRule="auto"/>
        <w:jc w:val="both"/>
        <w:rPr>
          <w:rFonts w:hint="default" w:ascii="Arial" w:hAnsi="Arial" w:cs="Arial"/>
          <w:sz w:val="22"/>
          <w:szCs w:val="22"/>
        </w:rPr>
      </w:pPr>
      <w:r>
        <w:rPr>
          <w:rFonts w:hint="default" w:ascii="Arial" w:hAnsi="Arial" w:cs="Arial"/>
          <w:sz w:val="22"/>
          <w:szCs w:val="22"/>
        </w:rPr>
        <w:t>5)</w:t>
      </w:r>
      <w:r>
        <w:rPr>
          <w:rFonts w:hint="default" w:ascii="Arial" w:hAnsi="Arial" w:cs="Arial"/>
          <w:sz w:val="22"/>
          <w:szCs w:val="22"/>
        </w:rPr>
        <w:tab/>
      </w:r>
      <w:r>
        <w:rPr>
          <w:rFonts w:hint="default" w:ascii="Arial" w:hAnsi="Arial" w:cs="Arial"/>
          <w:sz w:val="22"/>
          <w:szCs w:val="22"/>
        </w:rPr>
        <w:t>Access your notebooks from any device.</w:t>
      </w:r>
    </w:p>
    <w:bookmarkEnd w:id="8"/>
    <w:p>
      <w:r>
        <w:rPr>
          <w:rFonts w:asciiTheme="majorHAnsi" w:hAnsiTheme="majorHAnsi" w:cstheme="majorHAnsi"/>
        </w:rPr>
        <w:drawing>
          <wp:anchor distT="0" distB="0" distL="114300" distR="114300" simplePos="0" relativeHeight="251664384" behindDoc="0" locked="0" layoutInCell="1" allowOverlap="1">
            <wp:simplePos x="0" y="0"/>
            <wp:positionH relativeFrom="column">
              <wp:posOffset>1466215</wp:posOffset>
            </wp:positionH>
            <wp:positionV relativeFrom="paragraph">
              <wp:posOffset>248920</wp:posOffset>
            </wp:positionV>
            <wp:extent cx="1055370" cy="552450"/>
            <wp:effectExtent l="0" t="0" r="11430" b="1143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55370" cy="552450"/>
                    </a:xfrm>
                    <a:prstGeom prst="rect">
                      <a:avLst/>
                    </a:prstGeom>
                    <a:noFill/>
                    <a:ln>
                      <a:noFill/>
                    </a:ln>
                  </pic:spPr>
                </pic:pic>
              </a:graphicData>
            </a:graphic>
          </wp:anchor>
        </w:drawing>
      </w:r>
    </w:p>
    <w:p>
      <w:pPr>
        <w:rPr>
          <w:rFonts w:asciiTheme="majorHAnsi" w:hAnsiTheme="majorHAnsi" w:cstheme="majorHAnsi"/>
          <w:b/>
          <w:bCs/>
          <w:sz w:val="28"/>
          <w:szCs w:val="28"/>
        </w:rPr>
      </w:pPr>
      <w:r>
        <w:rPr>
          <w:rFonts w:asciiTheme="majorHAnsi" w:hAnsiTheme="majorHAnsi" w:cstheme="majorHAnsi"/>
          <w:b/>
          <w:bCs/>
          <w:sz w:val="28"/>
          <w:szCs w:val="28"/>
        </w:rPr>
        <w:t>2. MyScript Nebo</w:t>
      </w:r>
    </w:p>
    <w:p>
      <w:pPr>
        <w:rPr>
          <w:rFonts w:hint="default" w:ascii="Arial" w:hAnsi="Arial" w:cs="Arial"/>
          <w:sz w:val="22"/>
          <w:szCs w:val="22"/>
        </w:rPr>
      </w:pPr>
      <w:r>
        <w:rPr>
          <w:rFonts w:hint="default" w:ascii="Arial" w:hAnsi="Arial" w:cs="Arial"/>
          <w:sz w:val="22"/>
          <w:szCs w:val="22"/>
        </w:rPr>
        <w:t>MyScript Nebo is designed specifically to use with tablets, including the Apple iPad , and newer Android devices with a stylus like Samsung’s S Pen.</w:t>
      </w:r>
    </w:p>
    <w:p>
      <w:pPr>
        <w:rPr>
          <w:rFonts w:hint="default" w:ascii="Arial" w:hAnsi="Arial" w:cs="Arial"/>
          <w:sz w:val="22"/>
          <w:szCs w:val="22"/>
        </w:rPr>
      </w:pPr>
      <w:r>
        <w:rPr>
          <w:rFonts w:hint="default" w:ascii="Arial" w:hAnsi="Arial" w:cs="Arial"/>
          <w:sz w:val="22"/>
          <w:szCs w:val="22"/>
        </w:rPr>
        <w:t>Nebo uses its interactive ink tech to facilitate writing, drawing and formatting notes. It also converts text into shareable documents. Recent updates facilitate better performance with math objects and bring overall note-management improvements. A new library lets you view notebooks and collections in a side panel so you can rearrange documents via drag-and-drop functionality. An enhanced search engine covers your entire library.</w:t>
      </w:r>
    </w:p>
    <w:p>
      <w:pPr>
        <w:rPr>
          <w:rFonts w:hint="default" w:ascii="Arial" w:hAnsi="Arial" w:cs="Arial"/>
          <w:sz w:val="22"/>
          <w:szCs w:val="22"/>
        </w:rPr>
      </w:pPr>
      <w:r>
        <w:rPr>
          <w:rFonts w:hint="default" w:ascii="Arial" w:hAnsi="Arial" w:cs="Arial"/>
          <w:sz w:val="22"/>
          <w:szCs w:val="22"/>
        </w:rPr>
        <w:t>Along with editing and formatting in an impressive 65 languages, you can sketch; annotate images; create editable equations; adjust type size and device orientation; organize notes in pages, notebooks and folders; and search, store and sync with Dropbox. You can export documents in text, Word, PDF and HTML formats. You can also copy, paste and edit diagrams to use in PowerPoint.</w:t>
      </w:r>
    </w:p>
    <w:p>
      <w:pPr>
        <w:rPr>
          <w:rFonts w:hint="default" w:ascii="Arial" w:hAnsi="Arial" w:cs="Arial"/>
          <w:sz w:val="22"/>
          <w:szCs w:val="22"/>
        </w:rPr>
      </w:pPr>
    </w:p>
    <w:p>
      <w:pPr>
        <w:rPr>
          <w:rFonts w:hint="default" w:ascii="Arial" w:hAnsi="Arial" w:cs="Arial"/>
          <w:sz w:val="22"/>
          <w:szCs w:val="22"/>
        </w:rPr>
      </w:pPr>
      <w:r>
        <w:rPr>
          <w:rFonts w:hint="default" w:ascii="Arial" w:hAnsi="Arial" w:cs="Arial"/>
          <w:sz w:val="22"/>
          <w:szCs w:val="22"/>
        </w:rPr>
        <w:t>Features and functions:</w:t>
      </w:r>
    </w:p>
    <w:p>
      <w:pPr>
        <w:rPr>
          <w:rFonts w:hint="default" w:ascii="Arial" w:hAnsi="Arial" w:cs="Arial"/>
          <w:sz w:val="22"/>
          <w:szCs w:val="22"/>
        </w:rPr>
      </w:pPr>
      <w:r>
        <w:rPr>
          <w:rFonts w:hint="default" w:ascii="Arial" w:hAnsi="Arial" w:cs="Arial"/>
          <w:sz w:val="22"/>
          <w:szCs w:val="22"/>
          <w:lang w:val="en-US"/>
        </w:rPr>
        <w:t>1-</w:t>
      </w:r>
      <w:r>
        <w:rPr>
          <w:rFonts w:hint="default" w:ascii="Arial" w:hAnsi="Arial" w:cs="Arial"/>
          <w:sz w:val="22"/>
          <w:szCs w:val="22"/>
        </w:rPr>
        <w:t>variety of papers and pens</w:t>
      </w:r>
    </w:p>
    <w:p>
      <w:pPr>
        <w:rPr>
          <w:rFonts w:hint="default" w:ascii="Arial" w:hAnsi="Arial" w:cs="Arial"/>
          <w:sz w:val="22"/>
          <w:szCs w:val="22"/>
        </w:rPr>
      </w:pPr>
      <w:r>
        <w:rPr>
          <w:rFonts w:hint="default" w:ascii="Arial" w:hAnsi="Arial" w:cs="Arial"/>
          <w:sz w:val="22"/>
          <w:szCs w:val="22"/>
          <w:lang w:val="en-US"/>
        </w:rPr>
        <w:t>2</w:t>
      </w:r>
      <w:r>
        <w:rPr>
          <w:rFonts w:hint="default" w:ascii="Arial" w:hAnsi="Arial" w:cs="Arial"/>
          <w:sz w:val="22"/>
          <w:szCs w:val="22"/>
        </w:rPr>
        <w:t>-PDF annotation</w:t>
      </w:r>
    </w:p>
    <w:p>
      <w:pPr>
        <w:rPr>
          <w:rFonts w:hint="default" w:ascii="Arial" w:hAnsi="Arial" w:cs="Arial"/>
          <w:sz w:val="22"/>
          <w:szCs w:val="22"/>
        </w:rPr>
      </w:pPr>
      <w:r>
        <w:rPr>
          <w:rFonts w:hint="default" w:ascii="Arial" w:hAnsi="Arial" w:cs="Arial"/>
          <w:sz w:val="22"/>
          <w:szCs w:val="22"/>
          <w:lang w:val="en-US"/>
        </w:rPr>
        <w:t>3</w:t>
      </w:r>
      <w:r>
        <w:rPr>
          <w:rFonts w:hint="default" w:ascii="Arial" w:hAnsi="Arial" w:cs="Arial"/>
          <w:sz w:val="22"/>
          <w:szCs w:val="22"/>
        </w:rPr>
        <w:t>-digital scrap</w:t>
      </w:r>
      <w:r>
        <w:rPr>
          <w:rFonts w:hint="default" w:ascii="Arial" w:hAnsi="Arial" w:cs="Arial"/>
          <w:sz w:val="22"/>
          <w:szCs w:val="22"/>
          <w:lang w:val="en-US"/>
        </w:rPr>
        <w:t xml:space="preserve"> </w:t>
      </w:r>
      <w:r>
        <w:rPr>
          <w:rFonts w:hint="default" w:ascii="Arial" w:hAnsi="Arial" w:cs="Arial"/>
          <w:sz w:val="22"/>
          <w:szCs w:val="22"/>
        </w:rPr>
        <w:t>booking</w:t>
      </w:r>
    </w:p>
    <w:p>
      <w:pPr>
        <w:rPr>
          <w:rFonts w:hint="default" w:ascii="Arial" w:hAnsi="Arial" w:cs="Arial"/>
          <w:sz w:val="22"/>
          <w:szCs w:val="22"/>
        </w:rPr>
      </w:pPr>
      <w:r>
        <w:rPr>
          <w:rFonts w:hint="default" w:ascii="Arial" w:hAnsi="Arial" w:cs="Arial"/>
          <w:sz w:val="22"/>
          <w:szCs w:val="22"/>
          <w:lang w:val="en-US"/>
        </w:rPr>
        <w:t>4</w:t>
      </w:r>
      <w:r>
        <w:rPr>
          <w:rFonts w:hint="default" w:ascii="Arial" w:hAnsi="Arial" w:cs="Arial"/>
          <w:sz w:val="22"/>
          <w:szCs w:val="22"/>
        </w:rPr>
        <w:t>-Voice memos</w:t>
      </w:r>
    </w:p>
    <w:p/>
    <w:p/>
    <w:p/>
    <w:p/>
    <w:p/>
    <w:p/>
    <w:p/>
    <w:p>
      <w:pPr>
        <w:autoSpaceDE w:val="0"/>
        <w:autoSpaceDN w:val="0"/>
        <w:adjustRightInd w:val="0"/>
        <w:spacing w:after="0" w:line="240" w:lineRule="auto"/>
        <w:rPr>
          <w:rFonts w:ascii="Times New Roman,BoldItalic" w:hAnsi="Times New Roman,BoldItalic" w:cs="Times New Roman,BoldItalic"/>
          <w:b/>
          <w:bCs/>
          <w:i/>
          <w:iCs/>
          <w:color w:val="auto"/>
          <w:sz w:val="40"/>
          <w:szCs w:val="40"/>
        </w:rPr>
      </w:pPr>
      <w:r>
        <w:rPr>
          <w:rFonts w:ascii="Times New Roman" w:hAnsi="Times New Roman" w:cs="Times New Roman"/>
          <w:b/>
          <w:bCs/>
          <w:i/>
          <w:iCs/>
          <w:color w:val="auto"/>
          <w:sz w:val="40"/>
          <w:szCs w:val="40"/>
        </w:rPr>
        <w:t>Abstract:</w:t>
      </w:r>
    </w:p>
    <w:p>
      <w:pPr>
        <w:autoSpaceDE w:val="0"/>
        <w:autoSpaceDN w:val="0"/>
        <w:adjustRightInd w:val="0"/>
        <w:spacing w:after="0" w:line="240" w:lineRule="auto"/>
        <w:rPr>
          <w:rFonts w:hint="default" w:ascii="Times New Roman" w:hAnsi="Times New Roman" w:cs="Times New Roman"/>
          <w:b/>
          <w:bCs/>
          <w:i/>
          <w:iCs/>
          <w:color w:val="auto"/>
          <w:sz w:val="28"/>
          <w:szCs w:val="28"/>
          <w:lang w:val="en-US"/>
        </w:rPr>
      </w:pPr>
      <w:r>
        <w:rPr>
          <w:rFonts w:ascii="Times New Roman,BoldItalic" w:hAnsi="Times New Roman,BoldItalic" w:cs="Times New Roman,BoldItalic"/>
          <w:b/>
          <w:bCs/>
          <w:i/>
          <w:iCs/>
          <w:color w:val="auto"/>
          <w:sz w:val="21"/>
          <w:szCs w:val="21"/>
        </w:rPr>
        <w:t xml:space="preserve"> </w:t>
      </w:r>
      <w:r>
        <w:rPr>
          <w:rFonts w:ascii="Times New Roman" w:hAnsi="Times New Roman" w:cs="Times New Roman"/>
          <w:b/>
          <w:bCs/>
          <w:i/>
          <w:iCs/>
          <w:color w:val="auto"/>
          <w:sz w:val="28"/>
          <w:szCs w:val="28"/>
        </w:rPr>
        <w:t>Optical Character Recognition is a</w:t>
      </w:r>
      <w:r>
        <w:rPr>
          <w:rFonts w:hint="default" w:ascii="Times New Roman" w:hAnsi="Times New Roman" w:cs="Times New Roman"/>
          <w:b/>
          <w:bCs/>
          <w:i/>
          <w:iCs/>
          <w:color w:val="auto"/>
          <w:sz w:val="28"/>
          <w:szCs w:val="28"/>
          <w:lang w:val="en-US"/>
        </w:rPr>
        <w:t xml:space="preserve">n </w:t>
      </w:r>
      <w:r>
        <w:rPr>
          <w:rFonts w:ascii="Times New Roman" w:hAnsi="Times New Roman" w:cs="Times New Roman"/>
          <w:b/>
          <w:bCs/>
          <w:i/>
          <w:iCs/>
          <w:color w:val="auto"/>
          <w:sz w:val="28"/>
          <w:szCs w:val="28"/>
        </w:rPr>
        <w:t xml:space="preserve">application. This paper combines the functionality of Optical Character Recognition. The objective is to develop </w:t>
      </w:r>
      <w:r>
        <w:rPr>
          <w:rFonts w:hint="default" w:ascii="Times New Roman" w:hAnsi="Times New Roman" w:cs="Times New Roman"/>
          <w:b/>
          <w:bCs/>
          <w:i/>
          <w:iCs/>
          <w:color w:val="auto"/>
          <w:sz w:val="28"/>
          <w:szCs w:val="28"/>
          <w:lang w:val="en-US"/>
        </w:rPr>
        <w:t xml:space="preserve">an </w:t>
      </w:r>
      <w:r>
        <w:rPr>
          <w:rFonts w:ascii="Times New Roman" w:hAnsi="Times New Roman" w:cs="Times New Roman"/>
          <w:b/>
          <w:bCs/>
          <w:i/>
          <w:iCs/>
          <w:color w:val="auto"/>
          <w:sz w:val="28"/>
          <w:szCs w:val="28"/>
        </w:rPr>
        <w:t xml:space="preserve">application which performs image to </w:t>
      </w:r>
      <w:r>
        <w:rPr>
          <w:rFonts w:hint="default" w:ascii="Times New Roman" w:hAnsi="Times New Roman" w:cs="Times New Roman"/>
          <w:b/>
          <w:bCs/>
          <w:i/>
          <w:iCs/>
          <w:color w:val="auto"/>
          <w:sz w:val="28"/>
          <w:szCs w:val="28"/>
          <w:lang w:val="en-US"/>
        </w:rPr>
        <w:t xml:space="preserve">editable character </w:t>
      </w:r>
      <w:r>
        <w:rPr>
          <w:rFonts w:ascii="Times New Roman" w:hAnsi="Times New Roman" w:cs="Times New Roman"/>
          <w:b/>
          <w:bCs/>
          <w:i/>
          <w:iCs/>
          <w:color w:val="auto"/>
          <w:sz w:val="28"/>
          <w:szCs w:val="28"/>
        </w:rPr>
        <w:t>system. The OCR takes image as the input, gets text from that image and then converts it into speech. This system can be useful in various applications like banking, legal industry, other industries, and home and office automation. It mainly designed for people who are unable to read any type of text documents. In this paper, the character recognition method is presented by using OCR technology</w:t>
      </w:r>
      <w:r>
        <w:rPr>
          <w:rFonts w:hint="default" w:ascii="Times New Roman" w:hAnsi="Times New Roman" w:cs="Times New Roman"/>
          <w:b/>
          <w:bCs/>
          <w:i/>
          <w:iCs/>
          <w:color w:val="auto"/>
          <w:sz w:val="28"/>
          <w:szCs w:val="28"/>
          <w:lang w:val="en-US"/>
        </w:rPr>
        <w:t xml:space="preserve"> with random forests</w:t>
      </w:r>
    </w:p>
    <w:p>
      <w:pPr>
        <w:autoSpaceDE w:val="0"/>
        <w:autoSpaceDN w:val="0"/>
        <w:adjustRightInd w:val="0"/>
        <w:spacing w:after="0" w:line="240" w:lineRule="auto"/>
        <w:rPr>
          <w:rFonts w:ascii="Times New Roman" w:hAnsi="Times New Roman" w:cs="Times New Roman"/>
          <w:color w:val="FF0000"/>
          <w:sz w:val="44"/>
          <w:szCs w:val="44"/>
        </w:rPr>
      </w:pPr>
    </w:p>
    <w:p>
      <w:pPr>
        <w:keepNext/>
        <w:spacing w:before="480" w:after="80"/>
        <w:jc w:val="center"/>
        <w:outlineLvl w:val="0"/>
        <w:rPr>
          <w:rFonts w:ascii="Walbaum Display SemiBold"/>
          <w:color w:val="86328B"/>
          <w:sz w:val="42"/>
          <w:szCs w:val="42"/>
        </w:rPr>
      </w:pPr>
      <w:bookmarkStart w:id="6" w:name="_Toc121515032"/>
      <w:r>
        <w:rPr>
          <w:rFonts w:ascii="Walbaum Display SemiBold"/>
          <w:color w:val="86328B"/>
          <w:sz w:val="42"/>
          <w:szCs w:val="42"/>
        </w:rPr>
        <w:t>literature review</w:t>
      </w:r>
      <w:bookmarkEnd w:id="6"/>
    </w:p>
    <w:p>
      <w:pPr>
        <w:autoSpaceDE w:val="0"/>
        <w:autoSpaceDN w:val="0"/>
        <w:adjustRightInd w:val="0"/>
        <w:spacing w:after="0" w:line="240" w:lineRule="auto"/>
        <w:rPr>
          <w:rFonts w:ascii="Times New Roman" w:hAnsi="Times New Roman" w:cs="Times New Roman"/>
          <w:color w:val="FF0000"/>
          <w:sz w:val="52"/>
          <w:szCs w:val="52"/>
        </w:rPr>
      </w:pPr>
    </w:p>
    <w:p>
      <w:pPr>
        <w:autoSpaceDE w:val="0"/>
        <w:autoSpaceDN w:val="0"/>
        <w:adjustRightInd w:val="0"/>
        <w:spacing w:after="0" w:line="240" w:lineRule="auto"/>
        <w:rPr>
          <w:rFonts w:hint="default" w:ascii="Times New Roman" w:hAnsi="Times New Roman"/>
          <w:color w:val="auto"/>
          <w:sz w:val="32"/>
          <w:szCs w:val="32"/>
          <w:lang w:val="en-US"/>
        </w:rPr>
      </w:pPr>
      <w:r>
        <w:rPr>
          <w:rFonts w:hint="default" w:ascii="Times New Roman" w:hAnsi="Times New Roman" w:cs="Times New Roman"/>
          <w:color w:val="auto"/>
          <w:sz w:val="32"/>
          <w:szCs w:val="32"/>
          <w:lang w:val="en-US"/>
        </w:rPr>
        <w:t xml:space="preserve">-OCR is the </w:t>
      </w:r>
      <w:r>
        <w:rPr>
          <w:rFonts w:hint="default" w:ascii="Times New Roman" w:hAnsi="Times New Roman"/>
          <w:color w:val="auto"/>
          <w:sz w:val="32"/>
          <w:szCs w:val="32"/>
          <w:lang w:val="en-US"/>
        </w:rPr>
        <w:t>acronym for  Optical Character Recognition , which is used for transform images that contain characters to editable characters and that is widely used in a lot of fields , text recognition is very important and it uses character recognition because it transfers text to list of characters and then it apply character recognition to them with a lot of more algorithms like fuzzy logic , words matrix and others.</w:t>
      </w:r>
    </w:p>
    <w:p>
      <w:pPr>
        <w:autoSpaceDE w:val="0"/>
        <w:autoSpaceDN w:val="0"/>
        <w:adjustRightInd w:val="0"/>
        <w:spacing w:after="0" w:line="240" w:lineRule="auto"/>
        <w:rPr>
          <w:rFonts w:hint="default" w:ascii="Times New Roman" w:hAnsi="Times New Roman"/>
          <w:color w:val="auto"/>
          <w:sz w:val="32"/>
          <w:szCs w:val="32"/>
          <w:lang w:val="en-US"/>
        </w:rPr>
      </w:pPr>
    </w:p>
    <w:p>
      <w:pPr>
        <w:autoSpaceDE w:val="0"/>
        <w:autoSpaceDN w:val="0"/>
        <w:adjustRightInd w:val="0"/>
        <w:spacing w:after="0" w:line="240" w:lineRule="auto"/>
        <w:rPr>
          <w:rFonts w:hint="default" w:ascii="Times New Roman" w:hAnsi="Times New Roman"/>
          <w:color w:val="auto"/>
          <w:sz w:val="32"/>
          <w:szCs w:val="32"/>
          <w:lang w:val="en-US"/>
        </w:rPr>
      </w:pPr>
      <w:r>
        <w:rPr>
          <w:rFonts w:hint="default" w:ascii="Times New Roman" w:hAnsi="Times New Roman"/>
          <w:color w:val="auto"/>
          <w:sz w:val="32"/>
          <w:szCs w:val="32"/>
          <w:lang w:val="en-US"/>
        </w:rPr>
        <w:t>-OCR is challenging as everyone has its own font and as there is a similarity between characters like ( ‘0’ , ‘o‘, ‘O’ ) and ( ‘i’ , ‘l’ , ‘I’ , ‘1’) and a lot of others.</w:t>
      </w:r>
    </w:p>
    <w:p>
      <w:pPr>
        <w:autoSpaceDE w:val="0"/>
        <w:autoSpaceDN w:val="0"/>
        <w:adjustRightInd w:val="0"/>
        <w:spacing w:after="0" w:line="240" w:lineRule="auto"/>
        <w:rPr>
          <w:rFonts w:hint="default" w:ascii="Times New Roman" w:hAnsi="Times New Roman"/>
          <w:color w:val="auto"/>
          <w:sz w:val="32"/>
          <w:szCs w:val="32"/>
          <w:lang w:val="en-US"/>
        </w:rPr>
      </w:pPr>
      <w:r>
        <w:rPr>
          <w:rFonts w:hint="default" w:ascii="Times New Roman" w:hAnsi="Times New Roman"/>
          <w:color w:val="auto"/>
          <w:sz w:val="32"/>
          <w:szCs w:val="32"/>
          <w:lang w:val="en-US"/>
        </w:rPr>
        <w:t>The problem of single character recognition that it was over-fitting and lower accuracy because of similar characters.</w:t>
      </w:r>
    </w:p>
    <w:p>
      <w:pPr>
        <w:autoSpaceDE w:val="0"/>
        <w:autoSpaceDN w:val="0"/>
        <w:adjustRightInd w:val="0"/>
        <w:spacing w:after="0" w:line="240" w:lineRule="auto"/>
        <w:rPr>
          <w:rFonts w:hint="default" w:ascii="Times New Roman" w:hAnsi="Times New Roman"/>
          <w:color w:val="auto"/>
          <w:sz w:val="32"/>
          <w:szCs w:val="32"/>
          <w:lang w:val="en-US"/>
        </w:rPr>
      </w:pPr>
    </w:p>
    <w:p>
      <w:pPr>
        <w:autoSpaceDE w:val="0"/>
        <w:autoSpaceDN w:val="0"/>
        <w:adjustRightInd w:val="0"/>
        <w:spacing w:after="0" w:line="240" w:lineRule="auto"/>
        <w:rPr>
          <w:rFonts w:hint="default" w:ascii="Times New Roman" w:hAnsi="Times New Roman"/>
          <w:color w:val="auto"/>
          <w:sz w:val="32"/>
          <w:szCs w:val="32"/>
          <w:lang w:val="en-US"/>
        </w:rPr>
      </w:pPr>
      <w:r>
        <w:rPr>
          <w:rFonts w:hint="default" w:ascii="Times New Roman" w:hAnsi="Times New Roman"/>
          <w:color w:val="auto"/>
          <w:sz w:val="32"/>
          <w:szCs w:val="32"/>
          <w:lang w:val="en-US"/>
        </w:rPr>
        <w:t>-Random forest technique is one of the best models used for character recognition as it is accurate because of its algorithmic structure which is composed of many trees and takes the votes of them to choose the class ( character ).</w:t>
      </w:r>
    </w:p>
    <w:p>
      <w:pPr>
        <w:autoSpaceDE w:val="0"/>
        <w:autoSpaceDN w:val="0"/>
        <w:adjustRightInd w:val="0"/>
        <w:spacing w:after="0" w:line="240" w:lineRule="auto"/>
        <w:rPr>
          <w:rFonts w:hint="default" w:ascii="Times New Roman" w:hAnsi="Times New Roman"/>
          <w:color w:val="auto"/>
          <w:sz w:val="32"/>
          <w:szCs w:val="32"/>
          <w:lang w:val="en-US"/>
        </w:rPr>
      </w:pPr>
    </w:p>
    <w:p>
      <w:pPr>
        <w:autoSpaceDE w:val="0"/>
        <w:autoSpaceDN w:val="0"/>
        <w:adjustRightInd w:val="0"/>
        <w:spacing w:after="0" w:line="240" w:lineRule="auto"/>
        <w:rPr>
          <w:rFonts w:hint="default" w:ascii="Times New Roman" w:hAnsi="Times New Roman"/>
          <w:color w:val="auto"/>
          <w:sz w:val="32"/>
          <w:szCs w:val="32"/>
          <w:lang w:val="en-US"/>
        </w:rPr>
      </w:pPr>
    </w:p>
    <w:p>
      <w:pPr>
        <w:autoSpaceDE w:val="0"/>
        <w:autoSpaceDN w:val="0"/>
        <w:adjustRightInd w:val="0"/>
        <w:spacing w:after="0" w:line="240" w:lineRule="auto"/>
        <w:rPr>
          <w:rFonts w:hint="default" w:ascii="Times New Roman" w:hAnsi="Times New Roman"/>
          <w:color w:val="auto"/>
          <w:sz w:val="32"/>
          <w:szCs w:val="32"/>
          <w:lang w:val="en-US"/>
        </w:rPr>
      </w:pPr>
      <w:r>
        <w:rPr>
          <w:rFonts w:hint="default" w:ascii="Times New Roman" w:hAnsi="Times New Roman"/>
          <w:color w:val="auto"/>
          <w:sz w:val="32"/>
          <w:szCs w:val="32"/>
          <w:lang w:val="en-US"/>
        </w:rPr>
        <w:t>- What everyone needs is to achieve best accuracy with the lowest samples that simulates most of characters with every shape.</w:t>
      </w:r>
    </w:p>
    <w:p>
      <w:pPr>
        <w:autoSpaceDE w:val="0"/>
        <w:autoSpaceDN w:val="0"/>
        <w:adjustRightInd w:val="0"/>
        <w:spacing w:after="0" w:line="240" w:lineRule="auto"/>
        <w:rPr>
          <w:rFonts w:hint="default" w:ascii="Times New Roman" w:hAnsi="Times New Roman"/>
          <w:color w:val="auto"/>
          <w:sz w:val="32"/>
          <w:szCs w:val="32"/>
          <w:lang w:val="en-US"/>
        </w:rPr>
      </w:pPr>
    </w:p>
    <w:p>
      <w:pPr>
        <w:autoSpaceDE w:val="0"/>
        <w:autoSpaceDN w:val="0"/>
        <w:adjustRightInd w:val="0"/>
        <w:spacing w:after="0" w:line="240" w:lineRule="auto"/>
        <w:rPr>
          <w:rFonts w:hint="default" w:ascii="Times New Roman" w:hAnsi="Times New Roman"/>
          <w:color w:val="auto"/>
          <w:sz w:val="32"/>
          <w:szCs w:val="32"/>
          <w:lang w:val="en-US"/>
        </w:rPr>
      </w:pPr>
      <w:r>
        <w:rPr>
          <w:rFonts w:hint="default" w:ascii="Times New Roman" w:hAnsi="Times New Roman"/>
          <w:color w:val="auto"/>
          <w:sz w:val="32"/>
          <w:szCs w:val="32"/>
          <w:lang w:val="en-US"/>
        </w:rPr>
        <w:t>- Most of the time the handwritten characters contains noise and it needs to be removed to not affect the model , luckily random forest is better that decision tree in that case , because random forest is less sensitive to outliers.</w:t>
      </w:r>
    </w:p>
    <w:p>
      <w:pPr>
        <w:autoSpaceDE w:val="0"/>
        <w:autoSpaceDN w:val="0"/>
        <w:adjustRightInd w:val="0"/>
        <w:spacing w:after="0" w:line="240" w:lineRule="auto"/>
        <w:rPr>
          <w:rFonts w:hint="default" w:ascii="Times New Roman" w:hAnsi="Times New Roman"/>
          <w:color w:val="auto"/>
          <w:sz w:val="32"/>
          <w:szCs w:val="32"/>
          <w:lang w:val="en-US"/>
        </w:rPr>
      </w:pPr>
    </w:p>
    <w:p>
      <w:pPr>
        <w:autoSpaceDE w:val="0"/>
        <w:autoSpaceDN w:val="0"/>
        <w:adjustRightInd w:val="0"/>
        <w:spacing w:after="0" w:line="240" w:lineRule="auto"/>
        <w:rPr>
          <w:rFonts w:hint="default" w:ascii="Times New Roman" w:hAnsi="Times New Roman"/>
          <w:color w:val="auto"/>
          <w:sz w:val="32"/>
          <w:szCs w:val="32"/>
          <w:lang w:val="en-US"/>
        </w:rPr>
      </w:pPr>
      <w:r>
        <w:rPr>
          <w:rFonts w:hint="default" w:ascii="Times New Roman" w:hAnsi="Times New Roman"/>
          <w:color w:val="auto"/>
          <w:sz w:val="32"/>
          <w:szCs w:val="32"/>
          <w:lang w:val="en-US"/>
        </w:rPr>
        <w:t>- OCR is very important as it is used in a lot of  important fields like:</w:t>
      </w:r>
    </w:p>
    <w:p>
      <w:pPr>
        <w:autoSpaceDE w:val="0"/>
        <w:autoSpaceDN w:val="0"/>
        <w:adjustRightInd w:val="0"/>
        <w:spacing w:after="0" w:line="240" w:lineRule="auto"/>
        <w:rPr>
          <w:rFonts w:hint="default" w:ascii="Times New Roman" w:hAnsi="Times New Roman"/>
          <w:color w:val="auto"/>
          <w:sz w:val="32"/>
          <w:szCs w:val="32"/>
          <w:lang w:val="en-US"/>
        </w:rPr>
      </w:pPr>
    </w:p>
    <w:p>
      <w:pPr>
        <w:autoSpaceDE w:val="0"/>
        <w:autoSpaceDN w:val="0"/>
        <w:adjustRightInd w:val="0"/>
        <w:spacing w:after="0" w:line="240" w:lineRule="auto"/>
        <w:rPr>
          <w:rFonts w:ascii="Times New Roman" w:hAnsi="Times New Roman" w:cs="Times New Roman"/>
          <w:b/>
          <w:bCs/>
          <w:i/>
          <w:iCs/>
          <w:color w:val="auto"/>
          <w:sz w:val="36"/>
          <w:szCs w:val="36"/>
        </w:rPr>
      </w:pPr>
      <w:r>
        <w:rPr>
          <w:rFonts w:ascii="Times New Roman" w:hAnsi="Times New Roman" w:cs="Times New Roman"/>
          <w:b/>
          <w:bCs/>
          <w:i/>
          <w:iCs/>
          <w:color w:val="auto"/>
          <w:sz w:val="40"/>
          <w:szCs w:val="40"/>
        </w:rPr>
        <w:t>a) Text Analysis &amp; Detection:</w:t>
      </w:r>
    </w:p>
    <w:p>
      <w:pPr>
        <w:autoSpaceDE w:val="0"/>
        <w:autoSpaceDN w:val="0"/>
        <w:adjustRightInd w:val="0"/>
        <w:spacing w:after="0" w:line="240" w:lineRule="auto"/>
        <w:rPr>
          <w:rFonts w:ascii="Times New Roman" w:hAnsi="Times New Roman" w:cs="Times New Roman"/>
          <w:color w:val="auto"/>
          <w:sz w:val="32"/>
          <w:szCs w:val="32"/>
        </w:rPr>
      </w:pPr>
      <w:r>
        <w:rPr>
          <w:rFonts w:ascii="Times New Roman" w:hAnsi="Times New Roman" w:cs="Times New Roman"/>
          <w:color w:val="auto"/>
          <w:sz w:val="32"/>
          <w:szCs w:val="32"/>
        </w:rPr>
        <w:t>The Text Analysis is part of pre</w:t>
      </w:r>
      <w:r>
        <w:rPr>
          <w:rFonts w:hint="default" w:ascii="Times New Roman" w:hAnsi="Times New Roman" w:cs="Times New Roman"/>
          <w:color w:val="auto"/>
          <w:sz w:val="32"/>
          <w:szCs w:val="32"/>
          <w:lang w:val="en-US"/>
        </w:rPr>
        <w:t>-</w:t>
      </w:r>
      <w:r>
        <w:rPr>
          <w:rFonts w:ascii="Times New Roman" w:hAnsi="Times New Roman" w:cs="Times New Roman"/>
          <w:color w:val="auto"/>
          <w:sz w:val="32"/>
          <w:szCs w:val="32"/>
        </w:rPr>
        <w:t>processing. It analyzes the</w:t>
      </w:r>
    </w:p>
    <w:p>
      <w:pPr>
        <w:autoSpaceDE w:val="0"/>
        <w:autoSpaceDN w:val="0"/>
        <w:adjustRightInd w:val="0"/>
        <w:spacing w:after="0" w:line="240" w:lineRule="auto"/>
        <w:rPr>
          <w:rFonts w:ascii="Times New Roman" w:hAnsi="Times New Roman" w:cs="Times New Roman"/>
          <w:color w:val="auto"/>
          <w:sz w:val="32"/>
          <w:szCs w:val="32"/>
        </w:rPr>
      </w:pPr>
      <w:r>
        <w:rPr>
          <w:rFonts w:ascii="Times New Roman" w:hAnsi="Times New Roman" w:cs="Times New Roman"/>
          <w:color w:val="auto"/>
          <w:sz w:val="32"/>
          <w:szCs w:val="32"/>
        </w:rPr>
        <w:t>input text and organizes into manageable list of words. Then it</w:t>
      </w:r>
    </w:p>
    <w:p>
      <w:pPr>
        <w:autoSpaceDE w:val="0"/>
        <w:autoSpaceDN w:val="0"/>
        <w:adjustRightInd w:val="0"/>
        <w:spacing w:after="0" w:line="240" w:lineRule="auto"/>
        <w:rPr>
          <w:rFonts w:ascii="Times New Roman" w:hAnsi="Times New Roman" w:cs="Times New Roman"/>
          <w:color w:val="auto"/>
          <w:sz w:val="32"/>
          <w:szCs w:val="32"/>
        </w:rPr>
      </w:pPr>
      <w:r>
        <w:rPr>
          <w:rFonts w:ascii="Times New Roman" w:hAnsi="Times New Roman" w:cs="Times New Roman"/>
          <w:color w:val="auto"/>
          <w:sz w:val="32"/>
          <w:szCs w:val="32"/>
        </w:rPr>
        <w:t>transforms them into full text. Text detection localizes the text</w:t>
      </w:r>
    </w:p>
    <w:p>
      <w:pPr>
        <w:autoSpaceDE w:val="0"/>
        <w:autoSpaceDN w:val="0"/>
        <w:adjustRightInd w:val="0"/>
        <w:spacing w:after="0" w:line="240" w:lineRule="auto"/>
        <w:rPr>
          <w:rFonts w:ascii="Times New Roman" w:hAnsi="Times New Roman" w:cs="Times New Roman"/>
          <w:color w:val="auto"/>
          <w:sz w:val="32"/>
          <w:szCs w:val="32"/>
        </w:rPr>
      </w:pPr>
      <w:r>
        <w:rPr>
          <w:rFonts w:ascii="Times New Roman" w:hAnsi="Times New Roman" w:cs="Times New Roman"/>
          <w:color w:val="auto"/>
          <w:sz w:val="32"/>
          <w:szCs w:val="32"/>
        </w:rPr>
        <w:t>areas from printed documents.</w:t>
      </w:r>
    </w:p>
    <w:p>
      <w:pPr>
        <w:autoSpaceDE w:val="0"/>
        <w:autoSpaceDN w:val="0"/>
        <w:adjustRightInd w:val="0"/>
        <w:spacing w:after="0" w:line="240" w:lineRule="auto"/>
        <w:rPr>
          <w:rFonts w:ascii="Times New Roman" w:hAnsi="Times New Roman" w:cs="Times New Roman"/>
          <w:color w:val="auto"/>
          <w:sz w:val="32"/>
          <w:szCs w:val="32"/>
        </w:rPr>
      </w:pPr>
    </w:p>
    <w:p>
      <w:pPr>
        <w:autoSpaceDE w:val="0"/>
        <w:autoSpaceDN w:val="0"/>
        <w:adjustRightInd w:val="0"/>
        <w:spacing w:after="0" w:line="240" w:lineRule="auto"/>
        <w:rPr>
          <w:rFonts w:ascii="Times New Roman" w:hAnsi="Times New Roman" w:cs="Times New Roman"/>
          <w:b/>
          <w:bCs/>
          <w:i/>
          <w:iCs/>
          <w:color w:val="auto"/>
          <w:sz w:val="40"/>
          <w:szCs w:val="40"/>
        </w:rPr>
      </w:pPr>
      <w:r>
        <w:rPr>
          <w:rFonts w:ascii="Times New Roman" w:hAnsi="Times New Roman" w:cs="Times New Roman"/>
          <w:b/>
          <w:bCs/>
          <w:i/>
          <w:iCs/>
          <w:color w:val="auto"/>
          <w:sz w:val="40"/>
          <w:szCs w:val="40"/>
        </w:rPr>
        <w:t xml:space="preserve">b) </w:t>
      </w:r>
      <w:r>
        <w:rPr>
          <w:rFonts w:hint="default" w:ascii="Times New Roman" w:hAnsi="Times New Roman" w:cs="Times New Roman"/>
          <w:b/>
          <w:bCs/>
          <w:i/>
          <w:iCs/>
          <w:color w:val="auto"/>
          <w:sz w:val="40"/>
          <w:szCs w:val="40"/>
          <w:lang w:val="en-US"/>
        </w:rPr>
        <w:t>Legal industry</w:t>
      </w:r>
      <w:r>
        <w:rPr>
          <w:rFonts w:ascii="Times New Roman" w:hAnsi="Times New Roman" w:cs="Times New Roman"/>
          <w:b/>
          <w:bCs/>
          <w:i/>
          <w:iCs/>
          <w:color w:val="auto"/>
          <w:sz w:val="40"/>
          <w:szCs w:val="40"/>
        </w:rPr>
        <w:t>:</w:t>
      </w:r>
    </w:p>
    <w:p>
      <w:pPr>
        <w:autoSpaceDE w:val="0"/>
        <w:autoSpaceDN w:val="0"/>
        <w:adjustRightInd w:val="0"/>
        <w:spacing w:after="0" w:line="240" w:lineRule="auto"/>
        <w:rPr>
          <w:rFonts w:hint="default" w:ascii="Times New Roman" w:hAnsi="Times New Roman" w:cs="Times New Roman"/>
          <w:color w:val="auto"/>
          <w:sz w:val="32"/>
          <w:szCs w:val="32"/>
          <w:lang w:val="en-US"/>
        </w:rPr>
      </w:pPr>
      <w:r>
        <w:rPr>
          <w:rFonts w:hint="default" w:ascii="Times New Roman" w:hAnsi="Times New Roman" w:cs="Times New Roman"/>
          <w:color w:val="auto"/>
          <w:sz w:val="32"/>
          <w:szCs w:val="32"/>
          <w:lang w:val="en-US"/>
        </w:rPr>
        <w:t xml:space="preserve">it is used a lot in legal industry as most of evidence needs to be saved in papers after edits , OCR makes it easier as it makes images of characters to be editable </w:t>
      </w:r>
    </w:p>
    <w:p>
      <w:pPr>
        <w:autoSpaceDE w:val="0"/>
        <w:autoSpaceDN w:val="0"/>
        <w:adjustRightInd w:val="0"/>
        <w:spacing w:after="0" w:line="240" w:lineRule="auto"/>
        <w:rPr>
          <w:rFonts w:hint="default" w:ascii="Times New Roman" w:hAnsi="Times New Roman" w:cs="Times New Roman"/>
          <w:color w:val="auto"/>
          <w:sz w:val="32"/>
          <w:szCs w:val="32"/>
          <w:lang w:val="en-US"/>
        </w:rPr>
      </w:pPr>
    </w:p>
    <w:p>
      <w:pPr>
        <w:autoSpaceDE w:val="0"/>
        <w:autoSpaceDN w:val="0"/>
        <w:adjustRightInd w:val="0"/>
        <w:spacing w:after="0" w:line="240" w:lineRule="auto"/>
        <w:rPr>
          <w:rFonts w:hint="default" w:ascii="Times New Roman" w:hAnsi="Times New Roman" w:cs="Times New Roman"/>
          <w:b/>
          <w:bCs/>
          <w:i/>
          <w:iCs/>
          <w:color w:val="auto"/>
          <w:sz w:val="40"/>
          <w:szCs w:val="40"/>
          <w:lang w:val="en-US"/>
        </w:rPr>
      </w:pPr>
      <w:r>
        <w:rPr>
          <w:rFonts w:ascii="Times New Roman" w:hAnsi="Times New Roman" w:cs="Times New Roman"/>
          <w:b/>
          <w:bCs/>
          <w:i/>
          <w:iCs/>
          <w:color w:val="auto"/>
          <w:sz w:val="40"/>
          <w:szCs w:val="40"/>
        </w:rPr>
        <w:t xml:space="preserve">c) </w:t>
      </w:r>
      <w:r>
        <w:rPr>
          <w:rFonts w:hint="default" w:ascii="Times New Roman" w:hAnsi="Times New Roman" w:cs="Times New Roman"/>
          <w:b/>
          <w:bCs/>
          <w:i/>
          <w:iCs/>
          <w:color w:val="auto"/>
          <w:sz w:val="40"/>
          <w:szCs w:val="40"/>
          <w:lang w:val="en-US"/>
        </w:rPr>
        <w:t>Historic documents saver:</w:t>
      </w:r>
    </w:p>
    <w:p>
      <w:pPr>
        <w:autoSpaceDE w:val="0"/>
        <w:autoSpaceDN w:val="0"/>
        <w:adjustRightInd w:val="0"/>
        <w:spacing w:after="0" w:line="240" w:lineRule="auto"/>
        <w:rPr>
          <w:rFonts w:ascii="Times New Roman" w:hAnsi="Times New Roman" w:cs="Times New Roman"/>
          <w:color w:val="auto"/>
          <w:sz w:val="32"/>
          <w:szCs w:val="32"/>
        </w:rPr>
      </w:pPr>
      <w:r>
        <w:rPr>
          <w:rFonts w:ascii="Times New Roman" w:hAnsi="Times New Roman" w:cs="Times New Roman"/>
          <w:color w:val="auto"/>
          <w:sz w:val="32"/>
          <w:szCs w:val="32"/>
        </w:rPr>
        <w:t>It provides phonetic alphabets. The grapheme to phoneme</w:t>
      </w:r>
    </w:p>
    <w:p>
      <w:pPr>
        <w:autoSpaceDE w:val="0"/>
        <w:autoSpaceDN w:val="0"/>
        <w:adjustRightInd w:val="0"/>
        <w:spacing w:after="0" w:line="240" w:lineRule="auto"/>
        <w:rPr>
          <w:rFonts w:ascii="Times New Roman" w:hAnsi="Times New Roman" w:cs="Times New Roman"/>
          <w:color w:val="auto"/>
          <w:sz w:val="32"/>
          <w:szCs w:val="32"/>
        </w:rPr>
      </w:pPr>
      <w:r>
        <w:rPr>
          <w:rFonts w:ascii="Times New Roman" w:hAnsi="Times New Roman" w:cs="Times New Roman"/>
          <w:color w:val="auto"/>
          <w:sz w:val="32"/>
          <w:szCs w:val="32"/>
        </w:rPr>
        <w:t>conversion is done. It is actually a conversion of</w:t>
      </w:r>
    </w:p>
    <w:p>
      <w:pPr>
        <w:autoSpaceDE w:val="0"/>
        <w:autoSpaceDN w:val="0"/>
        <w:adjustRightInd w:val="0"/>
        <w:spacing w:after="0" w:line="240" w:lineRule="auto"/>
        <w:rPr>
          <w:rFonts w:ascii="Times New Roman" w:hAnsi="Times New Roman" w:cs="Times New Roman"/>
          <w:color w:val="auto"/>
          <w:sz w:val="32"/>
          <w:szCs w:val="32"/>
          <w:rtl/>
        </w:rPr>
      </w:pPr>
      <w:r>
        <w:rPr>
          <w:rFonts w:ascii="Times New Roman" w:hAnsi="Times New Roman" w:cs="Times New Roman"/>
          <w:color w:val="auto"/>
          <w:sz w:val="32"/>
          <w:szCs w:val="32"/>
        </w:rPr>
        <w:t>orthographical symbols into phonological symbols.</w:t>
      </w:r>
    </w:p>
    <w:p>
      <w:pPr>
        <w:autoSpaceDE w:val="0"/>
        <w:autoSpaceDN w:val="0"/>
        <w:adjustRightInd w:val="0"/>
        <w:spacing w:after="0" w:line="240" w:lineRule="auto"/>
        <w:rPr>
          <w:rFonts w:ascii="Times New Roman" w:hAnsi="Times New Roman" w:cs="Times New Roman"/>
          <w:color w:val="auto"/>
          <w:sz w:val="32"/>
          <w:szCs w:val="32"/>
          <w:rtl/>
        </w:rPr>
      </w:pPr>
    </w:p>
    <w:p>
      <w:pPr>
        <w:autoSpaceDE w:val="0"/>
        <w:autoSpaceDN w:val="0"/>
        <w:adjustRightInd w:val="0"/>
        <w:spacing w:after="0" w:line="240" w:lineRule="auto"/>
        <w:rPr>
          <w:rFonts w:ascii="Times New Roman" w:hAnsi="Times New Roman" w:cs="Times New Roman"/>
          <w:color w:val="auto"/>
          <w:rtl/>
        </w:rPr>
      </w:pPr>
    </w:p>
    <w:p>
      <w:pPr>
        <w:autoSpaceDE w:val="0"/>
        <w:autoSpaceDN w:val="0"/>
        <w:adjustRightInd w:val="0"/>
        <w:spacing w:after="0" w:line="240" w:lineRule="auto"/>
        <w:rPr>
          <w:rFonts w:ascii="Times New Roman" w:hAnsi="Times New Roman" w:cs="Times New Roman"/>
          <w:color w:val="auto"/>
          <w:rtl/>
        </w:rPr>
      </w:pPr>
    </w:p>
    <w:p>
      <w:pPr>
        <w:autoSpaceDE w:val="0"/>
        <w:autoSpaceDN w:val="0"/>
        <w:adjustRightInd w:val="0"/>
        <w:spacing w:after="0" w:line="240" w:lineRule="auto"/>
        <w:rPr>
          <w:rFonts w:ascii="Times New Roman" w:hAnsi="Times New Roman" w:cs="Times New Roman"/>
          <w:color w:val="auto"/>
          <w:rtl/>
        </w:rPr>
      </w:pPr>
    </w:p>
    <w:p>
      <w:pPr>
        <w:autoSpaceDE w:val="0"/>
        <w:autoSpaceDN w:val="0"/>
        <w:adjustRightInd w:val="0"/>
        <w:spacing w:after="0" w:line="240" w:lineRule="auto"/>
        <w:rPr>
          <w:rFonts w:ascii="Times New Roman" w:hAnsi="Times New Roman" w:cs="Times New Roman"/>
          <w:color w:val="auto"/>
          <w:rtl/>
        </w:rPr>
      </w:pPr>
    </w:p>
    <w:p>
      <w:pPr>
        <w:autoSpaceDE w:val="0"/>
        <w:autoSpaceDN w:val="0"/>
        <w:adjustRightInd w:val="0"/>
        <w:spacing w:after="0" w:line="240" w:lineRule="auto"/>
        <w:rPr>
          <w:rFonts w:ascii="Times New Roman" w:hAnsi="Times New Roman" w:cs="Times New Roman"/>
          <w:color w:val="auto"/>
          <w:rtl/>
        </w:rPr>
      </w:pPr>
    </w:p>
    <w:p>
      <w:pPr>
        <w:autoSpaceDE w:val="0"/>
        <w:autoSpaceDN w:val="0"/>
        <w:adjustRightInd w:val="0"/>
        <w:spacing w:after="0" w:line="240" w:lineRule="auto"/>
        <w:rPr>
          <w:rFonts w:ascii="Times New Roman" w:hAnsi="Times New Roman" w:cs="Times New Roman"/>
          <w:color w:val="auto"/>
          <w:rtl/>
        </w:rPr>
      </w:pPr>
    </w:p>
    <w:p>
      <w:pPr>
        <w:autoSpaceDE w:val="0"/>
        <w:autoSpaceDN w:val="0"/>
        <w:adjustRightInd w:val="0"/>
        <w:spacing w:after="0" w:line="240" w:lineRule="auto"/>
        <w:rPr>
          <w:rFonts w:ascii="Times New Roman" w:hAnsi="Times New Roman" w:cs="Times New Roman"/>
          <w:color w:val="auto"/>
          <w:rtl/>
        </w:rPr>
      </w:pPr>
    </w:p>
    <w:p>
      <w:pPr>
        <w:autoSpaceDE w:val="0"/>
        <w:autoSpaceDN w:val="0"/>
        <w:adjustRightInd w:val="0"/>
        <w:spacing w:after="0" w:line="240" w:lineRule="auto"/>
        <w:rPr>
          <w:rFonts w:ascii="Times New Roman" w:hAnsi="Times New Roman" w:cs="Times New Roman"/>
          <w:color w:val="auto"/>
          <w:rtl/>
        </w:rPr>
      </w:pPr>
    </w:p>
    <w:p>
      <w:pPr>
        <w:autoSpaceDE w:val="0"/>
        <w:autoSpaceDN w:val="0"/>
        <w:adjustRightInd w:val="0"/>
        <w:spacing w:after="0" w:line="240" w:lineRule="auto"/>
        <w:rPr>
          <w:rFonts w:ascii="Times New Roman" w:hAnsi="Times New Roman" w:cs="Times New Roman"/>
          <w:color w:val="auto"/>
          <w:rtl/>
        </w:rPr>
      </w:pPr>
    </w:p>
    <w:p>
      <w:pPr>
        <w:autoSpaceDE w:val="0"/>
        <w:autoSpaceDN w:val="0"/>
        <w:adjustRightInd w:val="0"/>
        <w:spacing w:after="0" w:line="240" w:lineRule="auto"/>
        <w:rPr>
          <w:rFonts w:ascii="Times New Roman" w:hAnsi="Times New Roman" w:cs="Times New Roman"/>
          <w:color w:val="FF0000"/>
          <w:sz w:val="40"/>
          <w:szCs w:val="40"/>
          <w:lang w:bidi="ar-EG"/>
        </w:rPr>
      </w:pPr>
    </w:p>
    <w:p>
      <w:pPr>
        <w:autoSpaceDE w:val="0"/>
        <w:autoSpaceDN w:val="0"/>
        <w:adjustRightInd w:val="0"/>
        <w:spacing w:after="0" w:line="240" w:lineRule="auto"/>
        <w:rPr>
          <w:rFonts w:ascii="Times New Roman" w:hAnsi="Times New Roman" w:cs="Times New Roman"/>
          <w:color w:val="FF0000"/>
          <w:sz w:val="40"/>
          <w:szCs w:val="40"/>
          <w:lang w:bidi="ar-EG"/>
        </w:rPr>
      </w:pPr>
      <w:r>
        <w:rPr>
          <w:rFonts w:ascii="Times New Roman" w:hAnsi="Times New Roman" w:cs="Times New Roman"/>
          <w:color w:val="FF0000"/>
          <w:sz w:val="40"/>
          <w:szCs w:val="40"/>
          <w:lang w:bidi="ar-EG"/>
        </w:rPr>
        <w:t>Resources:</w:t>
      </w:r>
    </w:p>
    <w:p>
      <w:pPr>
        <w:autoSpaceDE w:val="0"/>
        <w:autoSpaceDN w:val="0"/>
        <w:adjustRightInd w:val="0"/>
        <w:spacing w:after="0" w:line="240" w:lineRule="auto"/>
        <w:rPr>
          <w:rFonts w:hint="default" w:ascii="Times New Roman" w:hAnsi="Times New Roman"/>
          <w:color w:val="0000FF"/>
          <w:sz w:val="20"/>
          <w:szCs w:val="20"/>
          <w:u w:val="single"/>
        </w:rPr>
      </w:pPr>
      <w:r>
        <w:rPr>
          <w:rFonts w:hint="default" w:ascii="Times New Roman" w:hAnsi="Times New Roman" w:cs="Times New Roman"/>
          <w:color w:val="auto"/>
          <w:sz w:val="32"/>
          <w:szCs w:val="32"/>
          <w:lang w:val="en-US"/>
        </w:rPr>
        <w:t>1) Optical character recognition</w:t>
      </w:r>
    </w:p>
    <w:p>
      <w:pPr>
        <w:autoSpaceDE w:val="0"/>
        <w:autoSpaceDN w:val="0"/>
        <w:adjustRightInd w:val="0"/>
        <w:spacing w:after="0" w:line="240" w:lineRule="auto"/>
        <w:rPr>
          <w:rFonts w:hint="default" w:ascii="Times New Roman" w:hAnsi="Times New Roman" w:cs="Times New Roman"/>
          <w:color w:val="FF0000"/>
          <w:sz w:val="40"/>
          <w:szCs w:val="40"/>
          <w:lang w:val="en-US" w:bidi="ar-EG"/>
        </w:rPr>
      </w:pPr>
    </w:p>
    <w:p>
      <w:pPr>
        <w:autoSpaceDE w:val="0"/>
        <w:autoSpaceDN w:val="0"/>
        <w:adjustRightInd w:val="0"/>
        <w:spacing w:after="0" w:line="240" w:lineRule="auto"/>
        <w:rPr>
          <w:rStyle w:val="18"/>
          <w:rFonts w:ascii="Times New Roman" w:hAnsi="Times New Roman" w:cs="Times New Roman"/>
          <w:color w:val="0000FF"/>
          <w:sz w:val="20"/>
          <w:szCs w:val="20"/>
        </w:rPr>
      </w:pPr>
      <w:r>
        <w:rPr>
          <w:rFonts w:ascii="Times New Roman" w:hAnsi="Times New Roman" w:cs="Times New Roman"/>
          <w:color w:val="0000FF"/>
          <w:sz w:val="20"/>
          <w:szCs w:val="20"/>
          <w:u w:val="single"/>
        </w:rPr>
        <w:fldChar w:fldCharType="begin"/>
      </w:r>
      <w:r>
        <w:rPr>
          <w:rFonts w:ascii="Times New Roman" w:hAnsi="Times New Roman" w:cs="Times New Roman"/>
          <w:color w:val="0000FF"/>
          <w:sz w:val="20"/>
          <w:szCs w:val="20"/>
          <w:u w:val="single"/>
        </w:rPr>
        <w:instrText xml:space="preserve"> HYPERLINK "https://citeseerx.ist.psu.edu/document?repid=rep1&amp;type=pdf&amp;doi=6a4b4f04d5ce3c3592832eb40c23cc8fc5a9131e" \o "OCR" </w:instrText>
      </w:r>
      <w:r>
        <w:rPr>
          <w:rFonts w:ascii="Times New Roman" w:hAnsi="Times New Roman" w:cs="Times New Roman"/>
          <w:color w:val="0000FF"/>
          <w:sz w:val="20"/>
          <w:szCs w:val="20"/>
          <w:u w:val="single"/>
        </w:rPr>
        <w:fldChar w:fldCharType="separate"/>
      </w:r>
      <w:r>
        <w:rPr>
          <w:rStyle w:val="18"/>
          <w:rFonts w:ascii="Times New Roman" w:hAnsi="Times New Roman" w:cs="Times New Roman"/>
          <w:color w:val="0000FF"/>
          <w:sz w:val="20"/>
          <w:szCs w:val="20"/>
        </w:rPr>
        <w:t>https://citeseerx.ist.psu.edu/document?repid=rep1&amp;type=pdf&amp;doi=6a4b4f04d5ce3c3592832eb40c23cc8fc5a9131e</w:t>
      </w:r>
    </w:p>
    <w:p>
      <w:pPr>
        <w:autoSpaceDE w:val="0"/>
        <w:autoSpaceDN w:val="0"/>
        <w:adjustRightInd w:val="0"/>
        <w:spacing w:after="0" w:line="240" w:lineRule="auto"/>
        <w:rPr>
          <w:rFonts w:ascii="Times New Roman" w:hAnsi="Times New Roman" w:cs="Times New Roman"/>
          <w:color w:val="0000FF"/>
          <w:sz w:val="20"/>
          <w:szCs w:val="20"/>
          <w:u w:val="single"/>
        </w:rPr>
      </w:pPr>
      <w:r>
        <w:rPr>
          <w:rFonts w:ascii="Times New Roman" w:hAnsi="Times New Roman" w:cs="Times New Roman"/>
          <w:color w:val="0000FF"/>
          <w:sz w:val="20"/>
          <w:szCs w:val="20"/>
          <w:u w:val="single"/>
        </w:rPr>
        <w:fldChar w:fldCharType="end"/>
      </w:r>
    </w:p>
    <w:p>
      <w:pPr>
        <w:autoSpaceDE w:val="0"/>
        <w:autoSpaceDN w:val="0"/>
        <w:adjustRightInd w:val="0"/>
        <w:spacing w:after="0" w:line="240" w:lineRule="auto"/>
        <w:rPr>
          <w:rFonts w:ascii="Times New Roman" w:hAnsi="Times New Roman" w:cs="Times New Roman"/>
          <w:color w:val="auto"/>
          <w:sz w:val="32"/>
          <w:szCs w:val="32"/>
        </w:rPr>
      </w:pPr>
    </w:p>
    <w:p>
      <w:pPr>
        <w:autoSpaceDE w:val="0"/>
        <w:autoSpaceDN w:val="0"/>
        <w:adjustRightInd w:val="0"/>
        <w:spacing w:after="0" w:line="240" w:lineRule="auto"/>
        <w:rPr>
          <w:rFonts w:hint="default" w:ascii="Times New Roman" w:hAnsi="Times New Roman" w:cs="Times New Roman"/>
          <w:color w:val="FF0000"/>
          <w:sz w:val="40"/>
          <w:szCs w:val="40"/>
          <w:lang w:val="en-US" w:bidi="ar-EG"/>
        </w:rPr>
      </w:pPr>
      <w:r>
        <w:rPr>
          <w:rFonts w:hint="default" w:ascii="Times New Roman" w:hAnsi="Times New Roman" w:cs="Times New Roman"/>
          <w:color w:val="auto"/>
          <w:sz w:val="32"/>
          <w:szCs w:val="32"/>
          <w:lang w:val="en-US"/>
        </w:rPr>
        <w:t>2)  Random forests and decision trees</w:t>
      </w:r>
    </w:p>
    <w:p>
      <w:pPr>
        <w:autoSpaceDE w:val="0"/>
        <w:autoSpaceDN w:val="0"/>
        <w:adjustRightInd w:val="0"/>
        <w:spacing w:after="0" w:line="240" w:lineRule="auto"/>
        <w:rPr>
          <w:rFonts w:ascii="Times New Roman" w:hAnsi="Times New Roman" w:cs="Times New Roman"/>
          <w:color w:val="0000FF"/>
          <w:sz w:val="20"/>
          <w:szCs w:val="20"/>
          <w:u w:val="single"/>
        </w:rPr>
      </w:pPr>
    </w:p>
    <w:p>
      <w:pPr>
        <w:autoSpaceDE w:val="0"/>
        <w:autoSpaceDN w:val="0"/>
        <w:adjustRightInd w:val="0"/>
        <w:spacing w:after="0" w:line="240" w:lineRule="auto"/>
        <w:rPr>
          <w:rFonts w:hint="default" w:ascii="Times New Roman" w:hAnsi="Times New Roman"/>
          <w:color w:val="0000FF"/>
          <w:sz w:val="20"/>
          <w:szCs w:val="20"/>
          <w:u w:val="single"/>
        </w:rPr>
      </w:pPr>
      <w:r>
        <w:rPr>
          <w:rFonts w:hint="default" w:ascii="Times New Roman" w:hAnsi="Times New Roman"/>
          <w:color w:val="0000FF"/>
          <w:sz w:val="20"/>
          <w:szCs w:val="20"/>
          <w:u w:val="single"/>
        </w:rPr>
        <w:fldChar w:fldCharType="begin"/>
      </w:r>
      <w:r>
        <w:rPr>
          <w:rFonts w:hint="default" w:ascii="Times New Roman" w:hAnsi="Times New Roman"/>
          <w:color w:val="0000FF"/>
          <w:sz w:val="20"/>
          <w:szCs w:val="20"/>
          <w:u w:val="single"/>
        </w:rPr>
        <w:instrText xml:space="preserve"> HYPERLINK "https://www.uetpeshawar.edu.pk/TRP-G/Dr.Nasir-Ahmad-TRP/Journals/2012/Random%20Forests%20and%20Decision%20Trees.pdf" </w:instrText>
      </w:r>
      <w:r>
        <w:rPr>
          <w:rFonts w:hint="default" w:ascii="Times New Roman" w:hAnsi="Times New Roman"/>
          <w:color w:val="0000FF"/>
          <w:sz w:val="20"/>
          <w:szCs w:val="20"/>
          <w:u w:val="single"/>
        </w:rPr>
        <w:fldChar w:fldCharType="separate"/>
      </w:r>
      <w:r>
        <w:rPr>
          <w:rStyle w:val="18"/>
          <w:rFonts w:hint="default" w:ascii="Times New Roman" w:hAnsi="Times New Roman"/>
          <w:color w:val="0000FF"/>
          <w:sz w:val="20"/>
          <w:szCs w:val="20"/>
        </w:rPr>
        <w:t>https://www.uetpeshawar.edu.pk/TRP-G/Dr.Nasir-Ahmad-TRP/Journals/2012/Random%20Forests%20and%20Decision%20Trees.pdf</w:t>
      </w:r>
      <w:r>
        <w:rPr>
          <w:rFonts w:hint="default" w:ascii="Times New Roman" w:hAnsi="Times New Roman"/>
          <w:color w:val="0000FF"/>
          <w:sz w:val="20"/>
          <w:szCs w:val="20"/>
          <w:u w:val="single"/>
        </w:rPr>
        <w:fldChar w:fldCharType="end"/>
      </w:r>
    </w:p>
    <w:p>
      <w:pPr>
        <w:autoSpaceDE w:val="0"/>
        <w:autoSpaceDN w:val="0"/>
        <w:adjustRightInd w:val="0"/>
        <w:spacing w:after="0" w:line="240" w:lineRule="auto"/>
        <w:rPr>
          <w:rFonts w:hint="default" w:ascii="Times New Roman" w:hAnsi="Times New Roman"/>
          <w:color w:val="0000FF"/>
          <w:sz w:val="20"/>
          <w:szCs w:val="20"/>
          <w:u w:val="single"/>
        </w:rPr>
      </w:pPr>
    </w:p>
    <w:p>
      <w:pPr>
        <w:autoSpaceDE w:val="0"/>
        <w:autoSpaceDN w:val="0"/>
        <w:adjustRightInd w:val="0"/>
        <w:spacing w:after="0" w:line="240" w:lineRule="auto"/>
        <w:rPr>
          <w:rFonts w:hint="default" w:ascii="Times New Roman" w:hAnsi="Times New Roman"/>
          <w:color w:val="0000FF"/>
          <w:sz w:val="20"/>
          <w:szCs w:val="20"/>
          <w:u w:val="single"/>
        </w:rPr>
      </w:pPr>
    </w:p>
    <w:p>
      <w:pPr>
        <w:autoSpaceDE w:val="0"/>
        <w:autoSpaceDN w:val="0"/>
        <w:adjustRightInd w:val="0"/>
        <w:spacing w:after="0" w:line="240" w:lineRule="auto"/>
        <w:rPr>
          <w:rFonts w:hint="default" w:ascii="Times New Roman" w:hAnsi="Times New Roman" w:cs="Times New Roman"/>
          <w:color w:val="FF0000"/>
          <w:sz w:val="40"/>
          <w:szCs w:val="40"/>
          <w:lang w:val="en-US" w:bidi="ar-EG"/>
        </w:rPr>
      </w:pPr>
      <w:r>
        <w:rPr>
          <w:rFonts w:hint="default" w:ascii="Times New Roman" w:hAnsi="Times New Roman" w:cs="Times New Roman"/>
          <w:color w:val="auto"/>
          <w:sz w:val="32"/>
          <w:szCs w:val="32"/>
          <w:lang w:val="en-US"/>
        </w:rPr>
        <w:t>3) Optical character recognition techniques</w:t>
      </w:r>
    </w:p>
    <w:p>
      <w:pPr>
        <w:autoSpaceDE w:val="0"/>
        <w:autoSpaceDN w:val="0"/>
        <w:adjustRightInd w:val="0"/>
        <w:spacing w:after="0" w:line="240" w:lineRule="auto"/>
        <w:rPr>
          <w:rFonts w:hint="default" w:ascii="Times New Roman" w:hAnsi="Times New Roman"/>
          <w:color w:val="0000FF"/>
          <w:sz w:val="20"/>
          <w:szCs w:val="20"/>
          <w:u w:val="single"/>
        </w:rPr>
      </w:pPr>
    </w:p>
    <w:p>
      <w:pPr>
        <w:autoSpaceDE w:val="0"/>
        <w:autoSpaceDN w:val="0"/>
        <w:adjustRightInd w:val="0"/>
        <w:spacing w:after="0" w:line="240" w:lineRule="auto"/>
        <w:rPr>
          <w:rFonts w:hint="default" w:ascii="Times New Roman" w:hAnsi="Times New Roman"/>
          <w:color w:val="0000FF"/>
          <w:sz w:val="20"/>
          <w:szCs w:val="20"/>
          <w:u w:val="single"/>
        </w:rPr>
      </w:pPr>
      <w:r>
        <w:rPr>
          <w:rFonts w:hint="default" w:ascii="Times New Roman" w:hAnsi="Times New Roman"/>
          <w:color w:val="0000FF"/>
          <w:sz w:val="20"/>
          <w:szCs w:val="20"/>
          <w:u w:val="single"/>
        </w:rPr>
        <w:t>https://citeseerx.ist.psu.edu/document?repid=rep1&amp;type=pdf&amp;doi=375e6f94bb9039f3df4fa2a625f11ac59db3629f</w:t>
      </w:r>
    </w:p>
    <w:p>
      <w:pPr>
        <w:autoSpaceDE w:val="0"/>
        <w:autoSpaceDN w:val="0"/>
        <w:adjustRightInd w:val="0"/>
        <w:spacing w:after="0" w:line="240" w:lineRule="auto"/>
        <w:rPr>
          <w:rFonts w:hint="default" w:ascii="Times New Roman" w:hAnsi="Times New Roman"/>
          <w:color w:val="0000FF"/>
          <w:sz w:val="20"/>
          <w:szCs w:val="20"/>
          <w:u w:val="single"/>
        </w:rPr>
      </w:pPr>
    </w:p>
    <w:p>
      <w:pPr>
        <w:autoSpaceDE w:val="0"/>
        <w:autoSpaceDN w:val="0"/>
        <w:adjustRightInd w:val="0"/>
        <w:spacing w:after="0" w:line="240" w:lineRule="auto"/>
        <w:rPr>
          <w:rFonts w:hint="default" w:ascii="Times New Roman" w:hAnsi="Times New Roman" w:cs="Times New Roman"/>
          <w:color w:val="FF0000"/>
          <w:sz w:val="40"/>
          <w:szCs w:val="40"/>
          <w:lang w:val="en-US" w:bidi="ar-EG"/>
        </w:rPr>
      </w:pPr>
      <w:r>
        <w:rPr>
          <w:rFonts w:hint="default" w:ascii="Times New Roman" w:hAnsi="Times New Roman" w:cs="Times New Roman"/>
          <w:color w:val="auto"/>
          <w:sz w:val="32"/>
          <w:szCs w:val="32"/>
          <w:lang w:val="en-US"/>
        </w:rPr>
        <w:t>4) Isolated arabic characters OCR</w:t>
      </w:r>
    </w:p>
    <w:p>
      <w:pPr>
        <w:autoSpaceDE w:val="0"/>
        <w:autoSpaceDN w:val="0"/>
        <w:adjustRightInd w:val="0"/>
        <w:spacing w:after="0" w:line="240" w:lineRule="auto"/>
        <w:rPr>
          <w:rFonts w:hint="default" w:ascii="Times New Roman" w:hAnsi="Times New Roman"/>
          <w:color w:val="0000FF"/>
          <w:sz w:val="20"/>
          <w:szCs w:val="20"/>
          <w:u w:val="single"/>
        </w:rPr>
      </w:pPr>
    </w:p>
    <w:p>
      <w:pPr>
        <w:autoSpaceDE w:val="0"/>
        <w:autoSpaceDN w:val="0"/>
        <w:adjustRightInd w:val="0"/>
        <w:spacing w:after="0" w:line="240" w:lineRule="auto"/>
        <w:rPr>
          <w:rFonts w:hint="default" w:ascii="Times New Roman" w:hAnsi="Times New Roman"/>
          <w:color w:val="0000FF"/>
          <w:sz w:val="20"/>
          <w:szCs w:val="20"/>
          <w:u w:val="single"/>
        </w:rPr>
      </w:pPr>
      <w:r>
        <w:rPr>
          <w:rFonts w:hint="default" w:ascii="Times New Roman" w:hAnsi="Times New Roman"/>
          <w:color w:val="0000FF"/>
          <w:sz w:val="20"/>
          <w:szCs w:val="20"/>
          <w:u w:val="single"/>
        </w:rPr>
        <w:t>https://link.springer.com/content/pdf/10.1007/978-3-319-13461-1_2.pdf?pdf=inline%20link</w:t>
      </w:r>
    </w:p>
    <w:p>
      <w:pPr>
        <w:autoSpaceDE w:val="0"/>
        <w:autoSpaceDN w:val="0"/>
        <w:adjustRightInd w:val="0"/>
        <w:spacing w:after="0" w:line="240" w:lineRule="auto"/>
        <w:rPr>
          <w:rFonts w:hint="default" w:ascii="Times New Roman" w:hAnsi="Times New Roman"/>
          <w:color w:val="0000FF"/>
          <w:sz w:val="20"/>
          <w:szCs w:val="20"/>
          <w:u w:val="single"/>
        </w:rPr>
      </w:pPr>
    </w:p>
    <w:p>
      <w:pPr>
        <w:autoSpaceDE w:val="0"/>
        <w:autoSpaceDN w:val="0"/>
        <w:adjustRightInd w:val="0"/>
        <w:spacing w:after="0" w:line="240" w:lineRule="auto"/>
        <w:rPr>
          <w:rFonts w:hint="default" w:ascii="Times New Roman" w:hAnsi="Times New Roman"/>
          <w:color w:val="0000FF"/>
          <w:sz w:val="20"/>
          <w:szCs w:val="20"/>
          <w:u w:val="single"/>
        </w:rPr>
      </w:pPr>
    </w:p>
    <w:p>
      <w:pPr>
        <w:autoSpaceDE w:val="0"/>
        <w:autoSpaceDN w:val="0"/>
        <w:adjustRightInd w:val="0"/>
        <w:spacing w:after="0" w:line="240" w:lineRule="auto"/>
        <w:rPr>
          <w:rFonts w:hint="default" w:ascii="Times New Roman" w:hAnsi="Times New Roman"/>
          <w:color w:val="0000FF"/>
          <w:sz w:val="20"/>
          <w:szCs w:val="20"/>
          <w:u w:val="single"/>
          <w:lang w:val="en-US"/>
        </w:rPr>
      </w:pPr>
      <w:r>
        <w:rPr>
          <w:rFonts w:hint="default" w:ascii="Times New Roman" w:hAnsi="Times New Roman" w:cs="Times New Roman"/>
          <w:color w:val="auto"/>
          <w:sz w:val="32"/>
          <w:szCs w:val="32"/>
          <w:lang w:val="en-US"/>
        </w:rPr>
        <w:t>5) Springers EMNIST</w:t>
      </w:r>
    </w:p>
    <w:p>
      <w:pPr>
        <w:autoSpaceDE w:val="0"/>
        <w:autoSpaceDN w:val="0"/>
        <w:adjustRightInd w:val="0"/>
        <w:spacing w:after="0" w:line="240" w:lineRule="auto"/>
        <w:rPr>
          <w:rFonts w:hint="default" w:ascii="Times New Roman" w:hAnsi="Times New Roman"/>
          <w:color w:val="0000FF"/>
          <w:sz w:val="20"/>
          <w:szCs w:val="20"/>
          <w:u w:val="single"/>
        </w:rPr>
      </w:pPr>
    </w:p>
    <w:p>
      <w:pPr>
        <w:autoSpaceDE w:val="0"/>
        <w:autoSpaceDN w:val="0"/>
        <w:adjustRightInd w:val="0"/>
        <w:spacing w:after="0" w:line="240" w:lineRule="auto"/>
        <w:rPr>
          <w:rFonts w:ascii="Times New Roman" w:hAnsi="Times New Roman" w:cs="Times New Roman"/>
          <w:color w:val="0000FF"/>
          <w:sz w:val="20"/>
          <w:szCs w:val="20"/>
          <w:u w:val="single"/>
        </w:rPr>
      </w:pPr>
      <w:r>
        <w:rPr>
          <w:rFonts w:hint="default" w:ascii="Times New Roman" w:hAnsi="Times New Roman"/>
          <w:color w:val="0000FF"/>
          <w:sz w:val="20"/>
          <w:szCs w:val="20"/>
          <w:u w:val="single"/>
        </w:rPr>
        <w:t>https://link.springer.com/chapter/10.1007/978-3-030-43192-1_73</w:t>
      </w: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p>
    <w:p>
      <w:pPr>
        <w:keepNext/>
        <w:spacing w:before="480" w:after="80"/>
        <w:jc w:val="center"/>
        <w:outlineLvl w:val="0"/>
        <w:rPr>
          <w:rFonts w:hint="default" w:ascii="Walbaum Display SemiBold"/>
          <w:color w:val="86328B"/>
          <w:sz w:val="42"/>
          <w:szCs w:val="42"/>
          <w:lang w:val="en-US"/>
        </w:rPr>
      </w:pPr>
      <w:bookmarkStart w:id="7" w:name="_Toc121515033"/>
      <w:r>
        <w:rPr>
          <w:rFonts w:ascii="Walbaum Display SemiBold"/>
          <w:color w:val="86328B"/>
          <w:sz w:val="42"/>
          <w:szCs w:val="42"/>
        </w:rPr>
        <w:t>The Dataset</w:t>
      </w:r>
      <w:bookmarkEnd w:id="7"/>
      <w:r>
        <w:rPr>
          <w:rFonts w:ascii="Walbaum Display SemiBold"/>
          <w:color w:val="86328B"/>
          <w:sz w:val="42"/>
          <w:szCs w:val="42"/>
        </w:rPr>
        <w:t xml:space="preserve"> </w:t>
      </w:r>
      <w:r>
        <w:rPr>
          <w:rFonts w:hint="default" w:ascii="Walbaum Display SemiBold"/>
          <w:color w:val="86328B"/>
          <w:sz w:val="42"/>
          <w:szCs w:val="42"/>
          <w:lang w:val="en-US"/>
        </w:rPr>
        <w:t>&amp; Proposed solution</w:t>
      </w:r>
    </w:p>
    <w:p>
      <w:pPr>
        <w:keepNext/>
        <w:spacing w:before="480" w:after="80"/>
        <w:jc w:val="both"/>
        <w:outlineLvl w:val="0"/>
        <w:rPr>
          <w:rFonts w:hint="default" w:ascii="Times New Roman" w:hAnsi="Times New Roman" w:cs="Times New Roman"/>
          <w:color w:val="FF0000"/>
          <w:sz w:val="40"/>
          <w:szCs w:val="40"/>
          <w:lang w:val="en-US"/>
        </w:rPr>
      </w:pPr>
      <w:r>
        <w:rPr>
          <w:rFonts w:hint="default" w:ascii="Times New Roman" w:hAnsi="Times New Roman" w:cs="Times New Roman"/>
          <w:color w:val="FF0000"/>
          <w:sz w:val="40"/>
          <w:szCs w:val="40"/>
          <w:lang w:val="en-US"/>
        </w:rPr>
        <w:t>Proposed solution:</w:t>
      </w:r>
    </w:p>
    <w:p>
      <w:pPr>
        <w:keepNext/>
        <w:spacing w:before="480" w:after="80"/>
        <w:jc w:val="both"/>
        <w:outlineLvl w:val="0"/>
        <w:rPr>
          <w:rFonts w:hint="default" w:ascii="Walbaum Display SemiBold"/>
          <w:b w:val="0"/>
          <w:bCs w:val="0"/>
          <w:i w:val="0"/>
          <w:iCs w:val="0"/>
          <w:color w:val="auto"/>
          <w:sz w:val="28"/>
          <w:szCs w:val="28"/>
          <w:lang w:val="en-US"/>
        </w:rPr>
      </w:pPr>
    </w:p>
    <w:p>
      <w:pPr>
        <w:autoSpaceDE w:val="0"/>
        <w:autoSpaceDN w:val="0"/>
        <w:adjustRightInd w:val="0"/>
        <w:spacing w:after="0" w:line="240" w:lineRule="auto"/>
        <w:rPr>
          <w:rFonts w:hint="default" w:ascii="Times New Roman" w:hAnsi="Times New Roman" w:cs="Times New Roman"/>
          <w:color w:val="FF0000"/>
          <w:sz w:val="40"/>
          <w:szCs w:val="40"/>
          <w:lang w:val="en-US"/>
        </w:rPr>
      </w:pPr>
      <w:r>
        <w:rPr>
          <w:rFonts w:hint="default" w:ascii="Walbaum Display SemiBold"/>
          <w:color w:val="86328B"/>
          <w:sz w:val="42"/>
          <w:szCs w:val="42"/>
          <w:lang w:val="en-US"/>
        </w:rPr>
        <w:drawing>
          <wp:inline distT="0" distB="0" distL="114300" distR="114300">
            <wp:extent cx="5937250" cy="5371465"/>
            <wp:effectExtent l="0" t="0" r="6350" b="8255"/>
            <wp:docPr id="16" name="Picture 16" descr="Untitled_Diagram.drawi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_Diagram.drawio_5"/>
                    <pic:cNvPicPr>
                      <a:picLocks noChangeAspect="1"/>
                    </pic:cNvPicPr>
                  </pic:nvPicPr>
                  <pic:blipFill>
                    <a:blip r:embed="rId10"/>
                    <a:stretch>
                      <a:fillRect/>
                    </a:stretch>
                  </pic:blipFill>
                  <pic:spPr>
                    <a:xfrm>
                      <a:off x="0" y="0"/>
                      <a:ext cx="5937250" cy="5371465"/>
                    </a:xfrm>
                    <a:prstGeom prst="rect">
                      <a:avLst/>
                    </a:prstGeom>
                  </pic:spPr>
                </pic:pic>
              </a:graphicData>
            </a:graphic>
          </wp:inline>
        </w:drawing>
      </w:r>
    </w:p>
    <w:p>
      <w:pPr>
        <w:autoSpaceDE w:val="0"/>
        <w:autoSpaceDN w:val="0"/>
        <w:adjustRightInd w:val="0"/>
        <w:spacing w:after="0" w:line="240" w:lineRule="auto"/>
        <w:rPr>
          <w:rFonts w:ascii="Times New Roman" w:hAnsi="Times New Roman" w:cs="Times New Roman"/>
          <w:color w:val="FF0000"/>
          <w:sz w:val="40"/>
          <w:szCs w:val="40"/>
        </w:rPr>
      </w:pPr>
    </w:p>
    <w:p>
      <w:pPr>
        <w:autoSpaceDE w:val="0"/>
        <w:autoSpaceDN w:val="0"/>
        <w:adjustRightInd w:val="0"/>
        <w:spacing w:after="0" w:line="240" w:lineRule="auto"/>
        <w:rPr>
          <w:rFonts w:ascii="Times New Roman" w:hAnsi="Times New Roman" w:cs="Times New Roman"/>
          <w:color w:val="FF0000"/>
          <w:sz w:val="40"/>
          <w:szCs w:val="40"/>
        </w:rPr>
      </w:pPr>
    </w:p>
    <w:p>
      <w:pPr>
        <w:autoSpaceDE w:val="0"/>
        <w:autoSpaceDN w:val="0"/>
        <w:adjustRightInd w:val="0"/>
        <w:spacing w:after="0" w:line="240" w:lineRule="auto"/>
        <w:rPr>
          <w:rFonts w:ascii="Times New Roman" w:hAnsi="Times New Roman" w:cs="Times New Roman"/>
          <w:color w:val="FF0000"/>
          <w:sz w:val="40"/>
          <w:szCs w:val="40"/>
        </w:rPr>
      </w:pPr>
    </w:p>
    <w:p>
      <w:pPr>
        <w:autoSpaceDE w:val="0"/>
        <w:autoSpaceDN w:val="0"/>
        <w:adjustRightInd w:val="0"/>
        <w:spacing w:after="0" w:line="240" w:lineRule="auto"/>
        <w:rPr>
          <w:rFonts w:ascii="Times New Roman" w:hAnsi="Times New Roman" w:cs="Times New Roman"/>
          <w:color w:val="FF0000"/>
          <w:sz w:val="40"/>
          <w:szCs w:val="40"/>
        </w:rPr>
      </w:pPr>
    </w:p>
    <w:p>
      <w:pPr>
        <w:autoSpaceDE w:val="0"/>
        <w:autoSpaceDN w:val="0"/>
        <w:adjustRightInd w:val="0"/>
        <w:spacing w:after="0" w:line="240" w:lineRule="auto"/>
        <w:rPr>
          <w:rFonts w:ascii="Times New Roman" w:hAnsi="Times New Roman" w:cs="Times New Roman"/>
          <w:color w:val="FF0000"/>
          <w:sz w:val="40"/>
          <w:szCs w:val="40"/>
        </w:rPr>
      </w:pPr>
      <w:r>
        <w:rPr>
          <w:rFonts w:ascii="Times New Roman" w:hAnsi="Times New Roman" w:cs="Times New Roman"/>
          <w:color w:val="FF0000"/>
          <w:sz w:val="40"/>
          <w:szCs w:val="40"/>
        </w:rPr>
        <w:t>The Dataset employed:</w:t>
      </w: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rPr>
          <w:rFonts w:ascii="Times New Roman" w:hAnsi="Times New Roman" w:cs="Times New Roman"/>
          <w:color w:val="auto"/>
        </w:rPr>
      </w:pPr>
      <w:r>
        <w:rPr>
          <w:rFonts w:ascii="Times New Roman" w:hAnsi="Times New Roman" w:cs="Times New Roman"/>
          <w:color w:val="auto"/>
        </w:rPr>
        <w:t>resource:</w:t>
      </w:r>
    </w:p>
    <w:p>
      <w:pPr>
        <w:autoSpaceDE w:val="0"/>
        <w:autoSpaceDN w:val="0"/>
        <w:adjustRightInd w:val="0"/>
        <w:spacing w:after="0" w:line="240" w:lineRule="auto"/>
        <w:rPr>
          <w:rFonts w:ascii="SimSun" w:hAnsi="SimSun" w:eastAsia="SimSun" w:cs="SimSun"/>
          <w:sz w:val="18"/>
          <w:szCs w:val="18"/>
        </w:rPr>
      </w:pPr>
      <w:r>
        <w:rPr>
          <w:rFonts w:ascii="Times New Roman" w:hAnsi="Times New Roman" w:cs="Times New Roman"/>
          <w:color w:val="auto"/>
          <w:sz w:val="18"/>
          <w:szCs w:val="18"/>
        </w:rPr>
        <w:t xml:space="preserve"> </w:t>
      </w:r>
      <w:r>
        <w:rPr>
          <w:rFonts w:ascii="SimSun" w:hAnsi="SimSun" w:eastAsia="SimSun" w:cs="SimSun"/>
          <w:sz w:val="18"/>
          <w:szCs w:val="18"/>
        </w:rPr>
        <w:fldChar w:fldCharType="begin"/>
      </w:r>
      <w:r>
        <w:rPr>
          <w:rFonts w:ascii="SimSun" w:hAnsi="SimSun" w:eastAsia="SimSun" w:cs="SimSun"/>
          <w:sz w:val="18"/>
          <w:szCs w:val="18"/>
        </w:rPr>
        <w:instrText xml:space="preserve"> HYPERLINK "https://www.kaggle.com/datasets/crawford/emnist" </w:instrText>
      </w:r>
      <w:r>
        <w:rPr>
          <w:rFonts w:ascii="SimSun" w:hAnsi="SimSun" w:eastAsia="SimSun" w:cs="SimSun"/>
          <w:sz w:val="18"/>
          <w:szCs w:val="18"/>
        </w:rPr>
        <w:fldChar w:fldCharType="separate"/>
      </w:r>
      <w:r>
        <w:rPr>
          <w:rStyle w:val="18"/>
          <w:rFonts w:ascii="SimSun" w:hAnsi="SimSun" w:eastAsia="SimSun" w:cs="SimSun"/>
          <w:sz w:val="18"/>
          <w:szCs w:val="18"/>
        </w:rPr>
        <w:t>EMNIST (Extended MNIST) | Kaggle</w:t>
      </w:r>
      <w:r>
        <w:rPr>
          <w:rFonts w:ascii="SimSun" w:hAnsi="SimSun" w:eastAsia="SimSun" w:cs="SimSun"/>
          <w:sz w:val="18"/>
          <w:szCs w:val="18"/>
        </w:rPr>
        <w:fldChar w:fldCharType="end"/>
      </w:r>
    </w:p>
    <w:p>
      <w:pPr>
        <w:autoSpaceDE w:val="0"/>
        <w:autoSpaceDN w:val="0"/>
        <w:adjustRightInd w:val="0"/>
        <w:spacing w:after="0" w:line="240" w:lineRule="auto"/>
        <w:rPr>
          <w:rFonts w:ascii="Times New Roman" w:hAnsi="Times New Roman" w:cs="Times New Roman"/>
          <w:color w:val="auto"/>
          <w:sz w:val="18"/>
          <w:szCs w:val="18"/>
        </w:rPr>
      </w:pPr>
      <w:r>
        <w:rPr>
          <w:sz w:val="18"/>
          <w:szCs w:val="18"/>
        </w:rPr>
        <w:fldChar w:fldCharType="begin"/>
      </w:r>
      <w:r>
        <w:rPr>
          <w:sz w:val="18"/>
          <w:szCs w:val="18"/>
        </w:rPr>
        <w:instrText xml:space="preserve"> HYPERLINK "https://www.kaggle.com/datasets/crawford/emnist?select=emnist-balanced-train.csv" </w:instrText>
      </w:r>
      <w:r>
        <w:rPr>
          <w:sz w:val="18"/>
          <w:szCs w:val="18"/>
        </w:rPr>
        <w:fldChar w:fldCharType="separate"/>
      </w:r>
      <w:r>
        <w:rPr>
          <w:rStyle w:val="18"/>
          <w:rFonts w:ascii="Times New Roman" w:hAnsi="Times New Roman" w:cs="Times New Roman"/>
          <w:sz w:val="18"/>
          <w:szCs w:val="18"/>
        </w:rPr>
        <w:t>https://www.kaggle.com/datasets/crawford/emnist?select=emnist-balanced-train.csv</w:t>
      </w:r>
      <w:r>
        <w:rPr>
          <w:rStyle w:val="18"/>
          <w:rFonts w:ascii="Times New Roman" w:hAnsi="Times New Roman" w:cs="Times New Roman"/>
          <w:sz w:val="18"/>
          <w:szCs w:val="18"/>
        </w:rPr>
        <w:fldChar w:fldCharType="end"/>
      </w:r>
    </w:p>
    <w:p>
      <w:pPr>
        <w:autoSpaceDE w:val="0"/>
        <w:autoSpaceDN w:val="0"/>
        <w:adjustRightInd w:val="0"/>
        <w:spacing w:after="0" w:line="240" w:lineRule="auto"/>
        <w:rPr>
          <w:rFonts w:ascii="SimSun" w:hAnsi="SimSun" w:eastAsia="SimSun" w:cs="SimSun"/>
          <w:sz w:val="18"/>
          <w:szCs w:val="18"/>
        </w:rPr>
      </w:pPr>
      <w:r>
        <w:rPr>
          <w:rFonts w:ascii="SimSun" w:hAnsi="SimSun" w:eastAsia="SimSun" w:cs="SimSun"/>
          <w:sz w:val="18"/>
          <w:szCs w:val="18"/>
        </w:rPr>
        <w:fldChar w:fldCharType="begin"/>
      </w:r>
      <w:r>
        <w:rPr>
          <w:rFonts w:ascii="SimSun" w:hAnsi="SimSun" w:eastAsia="SimSun" w:cs="SimSun"/>
          <w:sz w:val="18"/>
          <w:szCs w:val="18"/>
        </w:rPr>
        <w:instrText xml:space="preserve"> HYPERLINK "https://www.kaggle.com/datasets/crawford/emnist?select=emnist-balanced-test.csv" </w:instrText>
      </w:r>
      <w:r>
        <w:rPr>
          <w:rFonts w:ascii="SimSun" w:hAnsi="SimSun" w:eastAsia="SimSun" w:cs="SimSun"/>
          <w:sz w:val="18"/>
          <w:szCs w:val="18"/>
        </w:rPr>
        <w:fldChar w:fldCharType="separate"/>
      </w:r>
      <w:r>
        <w:rPr>
          <w:rStyle w:val="18"/>
          <w:rFonts w:ascii="SimSun" w:hAnsi="SimSun" w:eastAsia="SimSun" w:cs="SimSun"/>
          <w:sz w:val="18"/>
          <w:szCs w:val="18"/>
        </w:rPr>
        <w:t>EMNIST (Extended MNIST) | Kaggle</w:t>
      </w:r>
      <w:r>
        <w:rPr>
          <w:rFonts w:ascii="SimSun" w:hAnsi="SimSun" w:eastAsia="SimSun" w:cs="SimSun"/>
          <w:sz w:val="18"/>
          <w:szCs w:val="18"/>
        </w:rPr>
        <w:fldChar w:fldCharType="end"/>
      </w:r>
    </w:p>
    <w:p>
      <w:pPr>
        <w:autoSpaceDE w:val="0"/>
        <w:autoSpaceDN w:val="0"/>
        <w:adjustRightInd w:val="0"/>
        <w:spacing w:after="0" w:line="240" w:lineRule="auto"/>
        <w:rPr>
          <w:rFonts w:ascii="SimSun" w:hAnsi="SimSun" w:eastAsia="SimSun" w:cs="SimSun"/>
          <w:sz w:val="18"/>
          <w:szCs w:val="18"/>
        </w:rPr>
      </w:pPr>
      <w:r>
        <w:rPr>
          <w:rFonts w:ascii="SimSun" w:hAnsi="SimSun" w:eastAsia="SimSun" w:cs="SimSun"/>
          <w:sz w:val="18"/>
          <w:szCs w:val="18"/>
        </w:rPr>
        <w:fldChar w:fldCharType="begin"/>
      </w:r>
      <w:r>
        <w:rPr>
          <w:rFonts w:ascii="SimSun" w:hAnsi="SimSun" w:eastAsia="SimSun" w:cs="SimSun"/>
          <w:sz w:val="18"/>
          <w:szCs w:val="18"/>
        </w:rPr>
        <w:instrText xml:space="preserve"> HYPERLINK "https://www.kaggle.com/datasets/crawford/emnist?select=emnist-balanced-mapping.txt" </w:instrText>
      </w:r>
      <w:r>
        <w:rPr>
          <w:rFonts w:ascii="SimSun" w:hAnsi="SimSun" w:eastAsia="SimSun" w:cs="SimSun"/>
          <w:sz w:val="18"/>
          <w:szCs w:val="18"/>
        </w:rPr>
        <w:fldChar w:fldCharType="separate"/>
      </w:r>
      <w:r>
        <w:rPr>
          <w:rStyle w:val="14"/>
          <w:rFonts w:ascii="SimSun" w:hAnsi="SimSun" w:eastAsia="SimSun" w:cs="SimSun"/>
          <w:sz w:val="18"/>
          <w:szCs w:val="18"/>
        </w:rPr>
        <w:t>EMNIST (Extended MNIST) | Kaggle</w:t>
      </w:r>
      <w:r>
        <w:rPr>
          <w:rFonts w:ascii="SimSun" w:hAnsi="SimSun" w:eastAsia="SimSun" w:cs="SimSun"/>
          <w:sz w:val="18"/>
          <w:szCs w:val="18"/>
        </w:rPr>
        <w:fldChar w:fldCharType="end"/>
      </w:r>
    </w:p>
    <w:p>
      <w:pPr>
        <w:autoSpaceDE w:val="0"/>
        <w:autoSpaceDN w:val="0"/>
        <w:adjustRightInd w:val="0"/>
        <w:spacing w:after="0" w:line="240" w:lineRule="auto"/>
        <w:ind w:left="2160" w:leftChars="0" w:firstLine="720" w:firstLineChars="0"/>
        <w:rPr>
          <w:rFonts w:hint="default" w:ascii="Walbaum Display SemiBold"/>
          <w:color w:val="86328B"/>
          <w:sz w:val="42"/>
          <w:szCs w:val="42"/>
          <w:lang w:val="en-US"/>
        </w:rPr>
      </w:pPr>
      <w:r>
        <w:rPr>
          <w:rFonts w:hint="default" w:ascii="Walbaum Display SemiBold"/>
          <w:color w:val="86328B"/>
          <w:sz w:val="42"/>
          <w:szCs w:val="42"/>
          <w:lang w:val="en-US"/>
        </w:rPr>
        <w:t>Applied Algorithms</w:t>
      </w:r>
    </w:p>
    <w:p>
      <w:pPr>
        <w:autoSpaceDE w:val="0"/>
        <w:autoSpaceDN w:val="0"/>
        <w:adjustRightInd w:val="0"/>
        <w:spacing w:after="0" w:line="240" w:lineRule="auto"/>
        <w:rPr>
          <w:rFonts w:hint="default" w:ascii="Walbaum Display SemiBold"/>
          <w:b/>
          <w:bCs/>
          <w:i/>
          <w:iCs/>
          <w:color w:val="auto"/>
          <w:sz w:val="32"/>
          <w:szCs w:val="32"/>
          <w:lang w:val="en-US"/>
        </w:rPr>
      </w:pPr>
      <w:r>
        <w:rPr>
          <w:rFonts w:hint="default" w:ascii="Walbaum Display SemiBold"/>
          <w:b/>
          <w:bCs/>
          <w:i/>
          <w:iCs/>
          <w:color w:val="auto"/>
          <w:sz w:val="32"/>
          <w:szCs w:val="32"/>
          <w:lang w:val="en-US"/>
        </w:rPr>
        <w:t>Decision Tree Classifier:</w:t>
      </w:r>
    </w:p>
    <w:p>
      <w:pPr>
        <w:autoSpaceDE w:val="0"/>
        <w:autoSpaceDN w:val="0"/>
        <w:adjustRightInd w:val="0"/>
        <w:spacing w:after="0" w:line="240" w:lineRule="auto"/>
        <w:rPr>
          <w:rFonts w:hint="default" w:ascii="Walbaum Display SemiBold"/>
          <w:b/>
          <w:bCs/>
          <w:i/>
          <w:iCs/>
          <w:color w:val="auto"/>
          <w:sz w:val="32"/>
          <w:szCs w:val="32"/>
          <w:lang w:val="en-US"/>
        </w:rPr>
      </w:pPr>
      <w:r>
        <w:rPr>
          <w:rFonts w:hint="default" w:ascii="Walbaum Display SemiBold"/>
          <w:b w:val="0"/>
          <w:bCs w:val="0"/>
          <w:i w:val="0"/>
          <w:iCs w:val="0"/>
          <w:color w:val="auto"/>
          <w:sz w:val="28"/>
          <w:szCs w:val="28"/>
          <w:lang w:val="en-US"/>
        </w:rPr>
        <w:t>It is one tree contained from maximum number of important futures.</w:t>
      </w:r>
    </w:p>
    <w:p>
      <w:pPr>
        <w:autoSpaceDE w:val="0"/>
        <w:autoSpaceDN w:val="0"/>
        <w:adjustRightInd w:val="0"/>
        <w:spacing w:after="0" w:line="240" w:lineRule="auto"/>
        <w:rPr>
          <w:rFonts w:hint="default" w:ascii="Walbaum Display SemiBold"/>
          <w:b/>
          <w:bCs/>
          <w:i/>
          <w:iCs/>
          <w:color w:val="auto"/>
          <w:sz w:val="36"/>
          <w:szCs w:val="36"/>
          <w:lang w:val="en-US"/>
        </w:rPr>
      </w:pPr>
    </w:p>
    <w:p>
      <w:pPr>
        <w:autoSpaceDE w:val="0"/>
        <w:autoSpaceDN w:val="0"/>
        <w:adjustRightInd w:val="0"/>
        <w:spacing w:after="0" w:line="240" w:lineRule="auto"/>
        <w:rPr>
          <w:rFonts w:hint="default" w:ascii="Walbaum Display SemiBold"/>
          <w:b/>
          <w:bCs/>
          <w:i/>
          <w:iCs/>
          <w:color w:val="auto"/>
          <w:sz w:val="28"/>
          <w:szCs w:val="28"/>
          <w:lang w:val="en-US"/>
        </w:rPr>
      </w:pPr>
      <w:r>
        <w:rPr>
          <w:rFonts w:hint="default" w:ascii="Walbaum Display SemiBold"/>
          <w:b/>
          <w:bCs/>
          <w:i/>
          <w:iCs/>
          <w:color w:val="auto"/>
          <w:sz w:val="32"/>
          <w:szCs w:val="32"/>
          <w:lang w:val="en-US"/>
        </w:rPr>
        <w:t>Random Forest Classifier:</w:t>
      </w:r>
    </w:p>
    <w:p>
      <w:pPr>
        <w:autoSpaceDE w:val="0"/>
        <w:autoSpaceDN w:val="0"/>
        <w:adjustRightInd w:val="0"/>
        <w:spacing w:after="0" w:line="240" w:lineRule="auto"/>
        <w:rPr>
          <w:rFonts w:hint="default" w:ascii="Walbaum Display SemiBold"/>
          <w:b w:val="0"/>
          <w:bCs w:val="0"/>
          <w:i w:val="0"/>
          <w:iCs w:val="0"/>
          <w:color w:val="auto"/>
          <w:sz w:val="24"/>
          <w:szCs w:val="24"/>
          <w:lang w:val="en-US"/>
        </w:rPr>
      </w:pPr>
      <w:r>
        <w:rPr>
          <w:rFonts w:hint="default" w:ascii="Walbaum Display SemiBold"/>
          <w:b w:val="0"/>
          <w:bCs w:val="0"/>
          <w:i w:val="0"/>
          <w:iCs w:val="0"/>
          <w:color w:val="auto"/>
          <w:sz w:val="24"/>
          <w:szCs w:val="24"/>
          <w:lang w:val="en-US"/>
        </w:rPr>
        <w:t xml:space="preserve">It is a forest contains multiple random decision trees , </w:t>
      </w:r>
    </w:p>
    <w:p>
      <w:pPr>
        <w:autoSpaceDE w:val="0"/>
        <w:autoSpaceDN w:val="0"/>
        <w:adjustRightInd w:val="0"/>
        <w:spacing w:after="0" w:line="240" w:lineRule="auto"/>
        <w:rPr>
          <w:rFonts w:hint="default" w:ascii="Walbaum Display SemiBold"/>
          <w:b w:val="0"/>
          <w:bCs w:val="0"/>
          <w:i w:val="0"/>
          <w:iCs w:val="0"/>
          <w:color w:val="auto"/>
          <w:sz w:val="24"/>
          <w:szCs w:val="24"/>
          <w:lang w:val="en-US"/>
        </w:rPr>
      </w:pPr>
      <w:r>
        <w:rPr>
          <w:rFonts w:hint="default" w:ascii="Walbaum Display SemiBold"/>
          <w:b w:val="0"/>
          <w:bCs w:val="0"/>
          <w:i w:val="0"/>
          <w:iCs w:val="0"/>
          <w:color w:val="auto"/>
          <w:sz w:val="24"/>
          <w:szCs w:val="24"/>
          <w:lang w:val="en-US"/>
        </w:rPr>
        <w:t>Trees build in random forests as follows:</w:t>
      </w:r>
    </w:p>
    <w:p>
      <w:pPr>
        <w:autoSpaceDE w:val="0"/>
        <w:autoSpaceDN w:val="0"/>
        <w:adjustRightInd w:val="0"/>
        <w:spacing w:after="0" w:line="240" w:lineRule="auto"/>
        <w:rPr>
          <w:rFonts w:hint="default" w:ascii="Walbaum Display SemiBold"/>
          <w:b w:val="0"/>
          <w:bCs w:val="0"/>
          <w:i w:val="0"/>
          <w:iCs w:val="0"/>
          <w:color w:val="auto"/>
          <w:sz w:val="24"/>
          <w:szCs w:val="24"/>
          <w:lang w:val="en-US"/>
        </w:rPr>
      </w:pPr>
      <w:r>
        <w:rPr>
          <w:rFonts w:hint="default" w:ascii="Walbaum Display SemiBold"/>
          <w:b w:val="0"/>
          <w:bCs w:val="0"/>
          <w:i w:val="0"/>
          <w:iCs w:val="0"/>
          <w:color w:val="auto"/>
          <w:sz w:val="24"/>
          <w:szCs w:val="24"/>
          <w:lang w:val="en-US"/>
        </w:rPr>
        <w:t>- Let Training objects as D , Number of features as F</w:t>
      </w:r>
    </w:p>
    <w:p>
      <w:pPr>
        <w:autoSpaceDE w:val="0"/>
        <w:autoSpaceDN w:val="0"/>
        <w:adjustRightInd w:val="0"/>
        <w:spacing w:after="0" w:line="240" w:lineRule="auto"/>
        <w:ind w:left="240" w:hanging="240" w:hangingChars="100"/>
        <w:rPr>
          <w:rFonts w:hint="default" w:ascii="Walbaum Display SemiBold"/>
          <w:b w:val="0"/>
          <w:bCs w:val="0"/>
          <w:i w:val="0"/>
          <w:iCs w:val="0"/>
          <w:color w:val="auto"/>
          <w:sz w:val="24"/>
          <w:szCs w:val="24"/>
          <w:lang w:val="en-US"/>
        </w:rPr>
      </w:pPr>
      <w:r>
        <w:rPr>
          <w:rFonts w:hint="default" w:ascii="Walbaum Display SemiBold"/>
          <w:b w:val="0"/>
          <w:bCs w:val="0"/>
          <w:i w:val="0"/>
          <w:iCs w:val="0"/>
          <w:color w:val="auto"/>
          <w:sz w:val="24"/>
          <w:szCs w:val="24"/>
          <w:lang w:val="en-US"/>
        </w:rPr>
        <w:t xml:space="preserve">- Training of each tree is by choosing D from training objects  , and f (where f &lt;&lt; F ) </w:t>
      </w:r>
    </w:p>
    <w:p>
      <w:pPr>
        <w:autoSpaceDE w:val="0"/>
        <w:autoSpaceDN w:val="0"/>
        <w:adjustRightInd w:val="0"/>
        <w:spacing w:after="0" w:line="240" w:lineRule="auto"/>
        <w:rPr>
          <w:rFonts w:hint="default" w:ascii="Walbaum Display SemiBold"/>
          <w:b w:val="0"/>
          <w:bCs w:val="0"/>
          <w:i w:val="0"/>
          <w:iCs w:val="0"/>
          <w:color w:val="auto"/>
          <w:sz w:val="24"/>
          <w:szCs w:val="24"/>
          <w:lang w:val="en-US"/>
        </w:rPr>
      </w:pPr>
      <w:r>
        <w:rPr>
          <w:rFonts w:hint="default" w:ascii="Walbaum Display SemiBold"/>
          <w:b w:val="0"/>
          <w:bCs w:val="0"/>
          <w:i w:val="0"/>
          <w:iCs w:val="0"/>
          <w:color w:val="auto"/>
          <w:sz w:val="24"/>
          <w:szCs w:val="24"/>
          <w:lang w:val="en-US"/>
        </w:rPr>
        <w:t>from features randomly</w:t>
      </w:r>
    </w:p>
    <w:p>
      <w:pPr>
        <w:autoSpaceDE w:val="0"/>
        <w:autoSpaceDN w:val="0"/>
        <w:adjustRightInd w:val="0"/>
        <w:spacing w:after="0" w:line="240" w:lineRule="auto"/>
        <w:rPr>
          <w:rFonts w:hint="default" w:ascii="Walbaum Display SemiBold"/>
          <w:b w:val="0"/>
          <w:bCs w:val="0"/>
          <w:i w:val="0"/>
          <w:iCs w:val="0"/>
          <w:color w:val="auto"/>
          <w:sz w:val="24"/>
          <w:szCs w:val="24"/>
          <w:lang w:val="en-US"/>
        </w:rPr>
      </w:pPr>
      <w:r>
        <w:rPr>
          <w:rFonts w:hint="default" w:ascii="Walbaum Display SemiBold"/>
          <w:b w:val="0"/>
          <w:bCs w:val="0"/>
          <w:i w:val="0"/>
          <w:iCs w:val="0"/>
          <w:color w:val="auto"/>
          <w:sz w:val="24"/>
          <w:szCs w:val="24"/>
          <w:lang w:val="en-US"/>
        </w:rPr>
        <w:t>- Each tree build largest set of questions</w:t>
      </w:r>
    </w:p>
    <w:p>
      <w:pPr>
        <w:autoSpaceDE w:val="0"/>
        <w:autoSpaceDN w:val="0"/>
        <w:adjustRightInd w:val="0"/>
        <w:spacing w:after="0" w:line="240" w:lineRule="auto"/>
        <w:rPr>
          <w:rFonts w:hint="default" w:ascii="Walbaum Display SemiBold"/>
          <w:b w:val="0"/>
          <w:bCs w:val="0"/>
          <w:i w:val="0"/>
          <w:iCs w:val="0"/>
          <w:color w:val="auto"/>
          <w:sz w:val="24"/>
          <w:szCs w:val="24"/>
          <w:lang w:val="en-US"/>
        </w:rPr>
      </w:pPr>
      <w:r>
        <w:rPr>
          <w:rFonts w:hint="default" w:ascii="Walbaum Display SemiBold"/>
          <w:b w:val="0"/>
          <w:bCs w:val="0"/>
          <w:i w:val="0"/>
          <w:iCs w:val="0"/>
          <w:color w:val="auto"/>
          <w:sz w:val="24"/>
          <w:szCs w:val="24"/>
          <w:lang w:val="en-US"/>
        </w:rPr>
        <w:t>- Every tree classify the test data</w:t>
      </w:r>
    </w:p>
    <w:p>
      <w:pPr>
        <w:autoSpaceDE w:val="0"/>
        <w:autoSpaceDN w:val="0"/>
        <w:adjustRightInd w:val="0"/>
        <w:spacing w:after="0" w:line="240" w:lineRule="auto"/>
        <w:rPr>
          <w:rFonts w:hint="default" w:ascii="Walbaum Display SemiBold"/>
          <w:b w:val="0"/>
          <w:bCs w:val="0"/>
          <w:i w:val="0"/>
          <w:iCs w:val="0"/>
          <w:color w:val="auto"/>
          <w:sz w:val="24"/>
          <w:szCs w:val="24"/>
          <w:lang w:val="en-US"/>
        </w:rPr>
      </w:pPr>
      <w:r>
        <w:rPr>
          <w:rFonts w:hint="default" w:ascii="Walbaum Display SemiBold"/>
          <w:b w:val="0"/>
          <w:bCs w:val="0"/>
          <w:i w:val="0"/>
          <w:iCs w:val="0"/>
          <w:color w:val="auto"/>
          <w:sz w:val="24"/>
          <w:szCs w:val="24"/>
          <w:lang w:val="en-US"/>
        </w:rPr>
        <w:t>- The forest choose the majority of votes as the predicted result</w:t>
      </w:r>
    </w:p>
    <w:p>
      <w:pPr>
        <w:autoSpaceDE w:val="0"/>
        <w:autoSpaceDN w:val="0"/>
        <w:adjustRightInd w:val="0"/>
        <w:spacing w:after="0" w:line="240" w:lineRule="auto"/>
        <w:rPr>
          <w:rFonts w:hint="default" w:ascii="Times New Roman" w:hAnsi="Times New Roman" w:cs="Times New Roman"/>
          <w:color w:val="auto"/>
          <w:lang w:val="en-US"/>
        </w:rPr>
      </w:pPr>
    </w:p>
    <w:p>
      <w:pPr>
        <w:autoSpaceDE w:val="0"/>
        <w:autoSpaceDN w:val="0"/>
        <w:adjustRightInd w:val="0"/>
        <w:spacing w:after="0" w:line="240" w:lineRule="auto"/>
        <w:rPr>
          <w:rFonts w:hint="default" w:ascii="Times New Roman" w:hAnsi="Times New Roman" w:cs="Times New Roman"/>
          <w:color w:val="auto"/>
          <w:lang w:val="en-US"/>
        </w:rPr>
      </w:pPr>
      <w:r>
        <w:rPr>
          <w:rFonts w:hint="default" w:ascii="Walbaum Display SemiBold"/>
          <w:color w:val="86328B"/>
          <w:sz w:val="42"/>
          <w:szCs w:val="42"/>
          <w:lang w:val="en-US"/>
        </w:rPr>
        <w:drawing>
          <wp:inline distT="0" distB="0" distL="114300" distR="114300">
            <wp:extent cx="5939790" cy="1252855"/>
            <wp:effectExtent l="0" t="0" r="3810" b="12065"/>
            <wp:docPr id="20" name="Picture 20" descr="WhatsApp Image 2022-12-18 at 12.12.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2-12-18 at 12.12.41 AM"/>
                    <pic:cNvPicPr>
                      <a:picLocks noChangeAspect="1"/>
                    </pic:cNvPicPr>
                  </pic:nvPicPr>
                  <pic:blipFill>
                    <a:blip r:embed="rId11"/>
                    <a:stretch>
                      <a:fillRect/>
                    </a:stretch>
                  </pic:blipFill>
                  <pic:spPr>
                    <a:xfrm>
                      <a:off x="0" y="0"/>
                      <a:ext cx="5939790" cy="1252855"/>
                    </a:xfrm>
                    <a:prstGeom prst="rect">
                      <a:avLst/>
                    </a:prstGeom>
                  </pic:spPr>
                </pic:pic>
              </a:graphicData>
            </a:graphic>
          </wp:inline>
        </w:drawing>
      </w:r>
    </w:p>
    <w:p>
      <w:pPr>
        <w:autoSpaceDE w:val="0"/>
        <w:autoSpaceDN w:val="0"/>
        <w:adjustRightInd w:val="0"/>
        <w:spacing w:after="0" w:line="240" w:lineRule="auto"/>
        <w:rPr>
          <w:rFonts w:hint="default" w:ascii="Times New Roman" w:hAnsi="Times New Roman" w:cs="Times New Roman"/>
          <w:color w:val="auto"/>
          <w:lang w:val="en-US"/>
        </w:rPr>
      </w:pPr>
    </w:p>
    <w:p>
      <w:pPr>
        <w:autoSpaceDE w:val="0"/>
        <w:autoSpaceDN w:val="0"/>
        <w:adjustRightInd w:val="0"/>
        <w:spacing w:after="0" w:line="240" w:lineRule="auto"/>
        <w:rPr>
          <w:rFonts w:ascii="Times New Roman" w:hAnsi="Times New Roman" w:cs="Times New Roman"/>
          <w:color w:val="auto"/>
        </w:rPr>
      </w:pPr>
    </w:p>
    <w:p>
      <w:pPr>
        <w:autoSpaceDE w:val="0"/>
        <w:autoSpaceDN w:val="0"/>
        <w:adjustRightInd w:val="0"/>
        <w:spacing w:after="0" w:line="240" w:lineRule="auto"/>
        <w:jc w:val="center"/>
        <w:rPr>
          <w:rFonts w:hint="default" w:ascii="Walbaum Display SemiBold"/>
          <w:color w:val="86328B"/>
          <w:sz w:val="42"/>
          <w:szCs w:val="42"/>
          <w:lang w:val="en-US"/>
        </w:rPr>
      </w:pPr>
      <w:r>
        <w:rPr>
          <w:rFonts w:hint="default" w:ascii="Walbaum Display SemiBold"/>
          <w:color w:val="86328B"/>
          <w:sz w:val="42"/>
          <w:szCs w:val="42"/>
          <w:lang w:val="en-US"/>
        </w:rPr>
        <w:t>Experiments &amp; Results</w:t>
      </w:r>
    </w:p>
    <w:p>
      <w:pPr>
        <w:autoSpaceDE w:val="0"/>
        <w:autoSpaceDN w:val="0"/>
        <w:adjustRightInd w:val="0"/>
        <w:spacing w:after="0" w:line="240" w:lineRule="auto"/>
        <w:jc w:val="center"/>
        <w:rPr>
          <w:rFonts w:hint="default" w:ascii="Walbaum Display SemiBold"/>
          <w:color w:val="86328B"/>
          <w:sz w:val="42"/>
          <w:szCs w:val="42"/>
          <w:lang w:val="en-US"/>
        </w:rPr>
      </w:pPr>
    </w:p>
    <w:p>
      <w:pPr>
        <w:autoSpaceDE w:val="0"/>
        <w:autoSpaceDN w:val="0"/>
        <w:adjustRightInd w:val="0"/>
        <w:spacing w:after="0" w:line="240" w:lineRule="auto"/>
        <w:jc w:val="both"/>
        <w:rPr>
          <w:rFonts w:hint="default" w:ascii="Walbaum Display SemiBold"/>
          <w:color w:val="auto"/>
          <w:sz w:val="42"/>
          <w:szCs w:val="42"/>
          <w:lang w:val="en-US"/>
        </w:rPr>
      </w:pPr>
      <w:r>
        <w:rPr>
          <w:rFonts w:hint="default" w:ascii="Walbaum Display SemiBold"/>
          <w:color w:val="auto"/>
          <w:sz w:val="42"/>
          <w:szCs w:val="42"/>
          <w:lang w:val="en-US"/>
        </w:rPr>
        <w:t>Experiments:</w:t>
      </w:r>
    </w:p>
    <w:p>
      <w:pPr>
        <w:autoSpaceDE w:val="0"/>
        <w:autoSpaceDN w:val="0"/>
        <w:adjustRightInd w:val="0"/>
        <w:spacing w:after="0" w:line="240" w:lineRule="auto"/>
        <w:jc w:val="both"/>
        <w:rPr>
          <w:rFonts w:hint="default" w:ascii="Walbaum Display SemiBold"/>
          <w:color w:val="auto"/>
          <w:sz w:val="28"/>
          <w:szCs w:val="28"/>
          <w:lang w:val="en-US"/>
        </w:rPr>
      </w:pPr>
      <w:r>
        <w:rPr>
          <w:rFonts w:hint="default" w:ascii="Walbaum Display SemiBold"/>
          <w:color w:val="auto"/>
          <w:sz w:val="28"/>
          <w:szCs w:val="28"/>
          <w:lang w:val="en-US"/>
        </w:rPr>
        <w:t>We have tried Random forest and Decision tree , since Random forest was significantly better than Decision tree , we tuned the parameters with grid search and cross validating until we achieved accuracy about 80.5% from 76.7% which is a lot better.</w:t>
      </w:r>
    </w:p>
    <w:p>
      <w:pPr>
        <w:autoSpaceDE w:val="0"/>
        <w:autoSpaceDN w:val="0"/>
        <w:adjustRightInd w:val="0"/>
        <w:spacing w:after="0" w:line="240" w:lineRule="auto"/>
        <w:jc w:val="both"/>
        <w:rPr>
          <w:rFonts w:hint="default" w:ascii="Walbaum Display SemiBold"/>
          <w:color w:val="auto"/>
          <w:sz w:val="28"/>
          <w:szCs w:val="28"/>
          <w:lang w:val="en-US"/>
        </w:rPr>
      </w:pPr>
      <w:r>
        <w:rPr>
          <w:rFonts w:hint="default" w:ascii="Walbaum Display SemiBold"/>
          <w:color w:val="auto"/>
          <w:sz w:val="28"/>
          <w:szCs w:val="28"/>
          <w:lang w:val="en-US"/>
        </w:rPr>
        <w:t>We found that the accuracy after deployed is very good but the drawback of the accuracy is due to characters that are similar in pixels.</w:t>
      </w:r>
    </w:p>
    <w:p>
      <w:pPr>
        <w:autoSpaceDE w:val="0"/>
        <w:autoSpaceDN w:val="0"/>
        <w:adjustRightInd w:val="0"/>
        <w:spacing w:after="0" w:line="240" w:lineRule="auto"/>
        <w:jc w:val="both"/>
        <w:rPr>
          <w:rFonts w:hint="default" w:ascii="Walbaum Display SemiBold"/>
          <w:color w:val="auto"/>
          <w:sz w:val="28"/>
          <w:szCs w:val="28"/>
          <w:lang w:val="en-US"/>
        </w:rPr>
      </w:pPr>
    </w:p>
    <w:p>
      <w:pPr>
        <w:autoSpaceDE w:val="0"/>
        <w:autoSpaceDN w:val="0"/>
        <w:adjustRightInd w:val="0"/>
        <w:spacing w:after="0" w:line="240" w:lineRule="auto"/>
        <w:jc w:val="both"/>
        <w:rPr>
          <w:rFonts w:hint="default" w:ascii="Walbaum Display SemiBold"/>
          <w:color w:val="auto"/>
          <w:sz w:val="42"/>
          <w:szCs w:val="42"/>
          <w:lang w:val="en-US"/>
        </w:rPr>
      </w:pPr>
      <w:r>
        <w:rPr>
          <w:rFonts w:hint="default" w:ascii="Walbaum Display SemiBold"/>
          <w:color w:val="auto"/>
          <w:sz w:val="42"/>
          <w:szCs w:val="42"/>
          <w:lang w:val="en-US"/>
        </w:rPr>
        <w:t>Results:</w:t>
      </w:r>
    </w:p>
    <w:p>
      <w:pPr>
        <w:autoSpaceDE w:val="0"/>
        <w:autoSpaceDN w:val="0"/>
        <w:adjustRightInd w:val="0"/>
        <w:spacing w:after="0" w:line="240" w:lineRule="auto"/>
        <w:jc w:val="both"/>
        <w:rPr>
          <w:rFonts w:hint="default" w:ascii="Walbaum Display SemiBold"/>
          <w:color w:val="auto"/>
          <w:sz w:val="42"/>
          <w:szCs w:val="42"/>
          <w:lang w:val="en-US"/>
        </w:rPr>
      </w:pPr>
    </w:p>
    <w:p>
      <w:pPr>
        <w:autoSpaceDE w:val="0"/>
        <w:autoSpaceDN w:val="0"/>
        <w:adjustRightInd w:val="0"/>
        <w:spacing w:after="0" w:line="240" w:lineRule="auto"/>
        <w:jc w:val="left"/>
        <w:rPr>
          <w:rFonts w:hint="default" w:ascii="Walbaum Display SemiBold"/>
          <w:b/>
          <w:bCs/>
          <w:color w:val="auto"/>
          <w:sz w:val="32"/>
          <w:szCs w:val="32"/>
          <w:lang w:val="en-US"/>
        </w:rPr>
      </w:pPr>
      <w:r>
        <w:rPr>
          <w:rFonts w:hint="default" w:ascii="Walbaum Display SemiBold"/>
          <w:b/>
          <w:bCs/>
          <w:color w:val="auto"/>
          <w:sz w:val="32"/>
          <w:szCs w:val="32"/>
          <w:lang w:val="en-US"/>
        </w:rPr>
        <w:t>- Decision Tree</w:t>
      </w:r>
    </w:p>
    <w:p>
      <w:pPr>
        <w:autoSpaceDE w:val="0"/>
        <w:autoSpaceDN w:val="0"/>
        <w:adjustRightInd w:val="0"/>
        <w:spacing w:after="0" w:line="240" w:lineRule="auto"/>
        <w:jc w:val="left"/>
        <w:rPr>
          <w:rFonts w:hint="default" w:ascii="Walbaum Display SemiBold"/>
          <w:color w:val="auto"/>
          <w:sz w:val="28"/>
          <w:szCs w:val="28"/>
          <w:lang w:val="en-US"/>
        </w:rPr>
      </w:pPr>
      <w:r>
        <w:rPr>
          <w:rFonts w:hint="default" w:ascii="Walbaum Display SemiBold"/>
          <w:color w:val="auto"/>
          <w:sz w:val="28"/>
          <w:szCs w:val="28"/>
          <w:lang w:val="en-US"/>
        </w:rPr>
        <w:t>The First Algorithm applied is Decision Tree , by using the many different values of the decision tree model parameters , we got 60% test accuracy of the model.</w:t>
      </w:r>
    </w:p>
    <w:p>
      <w:pPr>
        <w:autoSpaceDE w:val="0"/>
        <w:autoSpaceDN w:val="0"/>
        <w:adjustRightInd w:val="0"/>
        <w:spacing w:after="0" w:line="240" w:lineRule="auto"/>
        <w:jc w:val="left"/>
      </w:pPr>
      <w:r>
        <w:drawing>
          <wp:inline distT="0" distB="0" distL="114300" distR="114300">
            <wp:extent cx="5149215" cy="3919220"/>
            <wp:effectExtent l="0" t="0" r="1905" b="1270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5149215" cy="3919220"/>
                    </a:xfrm>
                    <a:prstGeom prst="rect">
                      <a:avLst/>
                    </a:prstGeom>
                    <a:noFill/>
                    <a:ln>
                      <a:noFill/>
                    </a:ln>
                  </pic:spPr>
                </pic:pic>
              </a:graphicData>
            </a:graphic>
          </wp:inline>
        </w:drawing>
      </w:r>
    </w:p>
    <w:p>
      <w:pPr>
        <w:autoSpaceDE w:val="0"/>
        <w:autoSpaceDN w:val="0"/>
        <w:adjustRightInd w:val="0"/>
        <w:spacing w:after="0" w:line="240" w:lineRule="auto"/>
        <w:jc w:val="left"/>
      </w:pPr>
    </w:p>
    <w:p>
      <w:pPr>
        <w:autoSpaceDE w:val="0"/>
        <w:autoSpaceDN w:val="0"/>
        <w:adjustRightInd w:val="0"/>
        <w:spacing w:after="0" w:line="240" w:lineRule="auto"/>
        <w:jc w:val="left"/>
      </w:pPr>
    </w:p>
    <w:p>
      <w:pPr>
        <w:autoSpaceDE w:val="0"/>
        <w:autoSpaceDN w:val="0"/>
        <w:adjustRightInd w:val="0"/>
        <w:spacing w:after="0" w:line="240" w:lineRule="auto"/>
        <w:jc w:val="left"/>
        <w:rPr>
          <w:rFonts w:hint="default" w:ascii="Walbaum Display SemiBold"/>
          <w:b/>
          <w:bCs/>
          <w:color w:val="auto"/>
          <w:sz w:val="32"/>
          <w:szCs w:val="32"/>
          <w:lang w:val="en-US"/>
        </w:rPr>
      </w:pPr>
    </w:p>
    <w:p>
      <w:pPr>
        <w:autoSpaceDE w:val="0"/>
        <w:autoSpaceDN w:val="0"/>
        <w:adjustRightInd w:val="0"/>
        <w:spacing w:after="0" w:line="240" w:lineRule="auto"/>
        <w:jc w:val="left"/>
        <w:rPr>
          <w:rFonts w:hint="default" w:ascii="Walbaum Display SemiBold"/>
          <w:b/>
          <w:bCs/>
          <w:color w:val="auto"/>
          <w:sz w:val="32"/>
          <w:szCs w:val="32"/>
          <w:lang w:val="en-US"/>
        </w:rPr>
      </w:pPr>
    </w:p>
    <w:p>
      <w:pPr>
        <w:autoSpaceDE w:val="0"/>
        <w:autoSpaceDN w:val="0"/>
        <w:adjustRightInd w:val="0"/>
        <w:spacing w:after="0" w:line="240" w:lineRule="auto"/>
        <w:jc w:val="left"/>
        <w:rPr>
          <w:rFonts w:hint="default" w:ascii="Walbaum Display SemiBold"/>
          <w:b/>
          <w:bCs/>
          <w:color w:val="auto"/>
          <w:sz w:val="32"/>
          <w:szCs w:val="32"/>
          <w:lang w:val="en-US"/>
        </w:rPr>
      </w:pPr>
    </w:p>
    <w:p>
      <w:pPr>
        <w:autoSpaceDE w:val="0"/>
        <w:autoSpaceDN w:val="0"/>
        <w:adjustRightInd w:val="0"/>
        <w:spacing w:after="0" w:line="240" w:lineRule="auto"/>
        <w:jc w:val="left"/>
        <w:rPr>
          <w:rFonts w:hint="default" w:ascii="Walbaum Display SemiBold"/>
          <w:b/>
          <w:bCs/>
          <w:color w:val="auto"/>
          <w:sz w:val="32"/>
          <w:szCs w:val="32"/>
          <w:lang w:val="en-US"/>
        </w:rPr>
      </w:pPr>
    </w:p>
    <w:p>
      <w:pPr>
        <w:autoSpaceDE w:val="0"/>
        <w:autoSpaceDN w:val="0"/>
        <w:adjustRightInd w:val="0"/>
        <w:spacing w:after="0" w:line="240" w:lineRule="auto"/>
        <w:jc w:val="left"/>
        <w:rPr>
          <w:rFonts w:hint="default" w:ascii="Walbaum Display SemiBold"/>
          <w:b/>
          <w:bCs/>
          <w:color w:val="auto"/>
          <w:sz w:val="32"/>
          <w:szCs w:val="32"/>
          <w:lang w:val="en-US"/>
        </w:rPr>
      </w:pPr>
    </w:p>
    <w:p>
      <w:pPr>
        <w:autoSpaceDE w:val="0"/>
        <w:autoSpaceDN w:val="0"/>
        <w:adjustRightInd w:val="0"/>
        <w:spacing w:after="0" w:line="240" w:lineRule="auto"/>
        <w:jc w:val="left"/>
        <w:rPr>
          <w:rFonts w:hint="default" w:ascii="Walbaum Display SemiBold"/>
          <w:b/>
          <w:bCs/>
          <w:color w:val="auto"/>
          <w:sz w:val="32"/>
          <w:szCs w:val="32"/>
          <w:lang w:val="en-US"/>
        </w:rPr>
      </w:pPr>
    </w:p>
    <w:p>
      <w:pPr>
        <w:autoSpaceDE w:val="0"/>
        <w:autoSpaceDN w:val="0"/>
        <w:adjustRightInd w:val="0"/>
        <w:spacing w:after="0" w:line="240" w:lineRule="auto"/>
        <w:jc w:val="left"/>
        <w:rPr>
          <w:rFonts w:hint="default" w:ascii="Walbaum Display SemiBold"/>
          <w:b/>
          <w:bCs/>
          <w:color w:val="auto"/>
          <w:sz w:val="32"/>
          <w:szCs w:val="32"/>
          <w:lang w:val="en-US"/>
        </w:rPr>
      </w:pPr>
    </w:p>
    <w:p>
      <w:pPr>
        <w:autoSpaceDE w:val="0"/>
        <w:autoSpaceDN w:val="0"/>
        <w:adjustRightInd w:val="0"/>
        <w:spacing w:after="0" w:line="240" w:lineRule="auto"/>
        <w:jc w:val="left"/>
        <w:rPr>
          <w:rFonts w:hint="default" w:ascii="Walbaum Display SemiBold"/>
          <w:b/>
          <w:bCs/>
          <w:color w:val="auto"/>
          <w:sz w:val="32"/>
          <w:szCs w:val="32"/>
          <w:lang w:val="en-US"/>
        </w:rPr>
      </w:pPr>
    </w:p>
    <w:p>
      <w:pPr>
        <w:autoSpaceDE w:val="0"/>
        <w:autoSpaceDN w:val="0"/>
        <w:adjustRightInd w:val="0"/>
        <w:spacing w:after="0" w:line="240" w:lineRule="auto"/>
        <w:jc w:val="left"/>
        <w:rPr>
          <w:rFonts w:hint="default" w:ascii="Walbaum Display SemiBold"/>
          <w:b/>
          <w:bCs/>
          <w:color w:val="auto"/>
          <w:sz w:val="32"/>
          <w:szCs w:val="32"/>
          <w:lang w:val="en-US"/>
        </w:rPr>
      </w:pPr>
    </w:p>
    <w:p>
      <w:pPr>
        <w:autoSpaceDE w:val="0"/>
        <w:autoSpaceDN w:val="0"/>
        <w:adjustRightInd w:val="0"/>
        <w:spacing w:after="0" w:line="240" w:lineRule="auto"/>
        <w:jc w:val="left"/>
        <w:rPr>
          <w:rFonts w:hint="default" w:ascii="Walbaum Display SemiBold"/>
          <w:b/>
          <w:bCs/>
          <w:color w:val="auto"/>
          <w:sz w:val="32"/>
          <w:szCs w:val="32"/>
          <w:lang w:val="en-US"/>
        </w:rPr>
      </w:pPr>
      <w:r>
        <w:rPr>
          <w:rFonts w:hint="default" w:ascii="Walbaum Display SemiBold"/>
          <w:b/>
          <w:bCs/>
          <w:color w:val="auto"/>
          <w:sz w:val="32"/>
          <w:szCs w:val="32"/>
          <w:lang w:val="en-US"/>
        </w:rPr>
        <w:t>- Random Forest</w:t>
      </w:r>
    </w:p>
    <w:p>
      <w:pPr>
        <w:autoSpaceDE w:val="0"/>
        <w:autoSpaceDN w:val="0"/>
        <w:adjustRightInd w:val="0"/>
        <w:spacing w:after="0" w:line="240" w:lineRule="auto"/>
        <w:jc w:val="left"/>
        <w:rPr>
          <w:rFonts w:hint="default" w:ascii="Walbaum Display SemiBold"/>
          <w:color w:val="auto"/>
          <w:sz w:val="28"/>
          <w:szCs w:val="28"/>
          <w:lang w:val="en-US"/>
        </w:rPr>
      </w:pPr>
      <w:r>
        <w:rPr>
          <w:rFonts w:hint="default" w:ascii="Walbaum Display SemiBold"/>
          <w:color w:val="auto"/>
          <w:sz w:val="28"/>
          <w:szCs w:val="28"/>
          <w:lang w:val="en-US"/>
        </w:rPr>
        <w:t>The Second Algorithm applied is Random Forest , by using the default values of the random forest model parameters , we got ¬ 76% accuracy of the model , and after many experiments on tuning the values with grid search and cross validation and k folds , the best result we achieved was test accuracy to 80.8%</w:t>
      </w:r>
    </w:p>
    <w:p>
      <w:pPr>
        <w:autoSpaceDE w:val="0"/>
        <w:autoSpaceDN w:val="0"/>
        <w:adjustRightInd w:val="0"/>
        <w:spacing w:after="0" w:line="240" w:lineRule="auto"/>
        <w:jc w:val="left"/>
        <w:rPr>
          <w:rFonts w:hint="default" w:ascii="Walbaum Display SemiBold"/>
          <w:color w:val="auto"/>
          <w:sz w:val="28"/>
          <w:szCs w:val="28"/>
          <w:lang w:val="en-US"/>
        </w:rPr>
      </w:pPr>
      <w:r>
        <w:rPr>
          <w:rFonts w:hint="default" w:ascii="Walbaum Display SemiBold"/>
          <w:color w:val="auto"/>
          <w:sz w:val="28"/>
          <w:szCs w:val="28"/>
          <w:lang w:val="en-US"/>
        </w:rPr>
        <w:t>which is a lot better since the accuracy is low because similar pixels characters as shown in confusion matrix.</w:t>
      </w:r>
    </w:p>
    <w:p>
      <w:pPr>
        <w:autoSpaceDE w:val="0"/>
        <w:autoSpaceDN w:val="0"/>
        <w:adjustRightInd w:val="0"/>
        <w:spacing w:after="0" w:line="240" w:lineRule="auto"/>
        <w:jc w:val="left"/>
        <w:rPr>
          <w:rFonts w:hint="default" w:ascii="Walbaum Display SemiBold"/>
          <w:color w:val="auto"/>
          <w:sz w:val="32"/>
          <w:szCs w:val="32"/>
          <w:lang w:val="en-US"/>
        </w:rPr>
      </w:pPr>
    </w:p>
    <w:p>
      <w:pPr>
        <w:autoSpaceDE w:val="0"/>
        <w:autoSpaceDN w:val="0"/>
        <w:adjustRightInd w:val="0"/>
        <w:spacing w:after="0" w:line="240" w:lineRule="auto"/>
        <w:jc w:val="left"/>
        <w:rPr>
          <w:rFonts w:hint="default" w:ascii="Walbaum Display SemiBold"/>
          <w:color w:val="auto"/>
          <w:sz w:val="32"/>
          <w:szCs w:val="32"/>
          <w:lang w:val="en-US"/>
        </w:rPr>
      </w:pPr>
      <w:r>
        <w:rPr>
          <w:rFonts w:hint="default" w:ascii="Walbaum Display SemiBold"/>
          <w:color w:val="auto"/>
          <w:sz w:val="32"/>
          <w:szCs w:val="32"/>
          <w:lang w:val="en-US"/>
        </w:rPr>
        <w:tab/>
      </w:r>
      <w:r>
        <w:drawing>
          <wp:inline distT="0" distB="0" distL="114300" distR="114300">
            <wp:extent cx="4718050" cy="4443730"/>
            <wp:effectExtent l="0" t="0" r="6350" b="635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3"/>
                    <a:stretch>
                      <a:fillRect/>
                    </a:stretch>
                  </pic:blipFill>
                  <pic:spPr>
                    <a:xfrm>
                      <a:off x="0" y="0"/>
                      <a:ext cx="4718050" cy="4443730"/>
                    </a:xfrm>
                    <a:prstGeom prst="rect">
                      <a:avLst/>
                    </a:prstGeom>
                    <a:noFill/>
                    <a:ln>
                      <a:noFill/>
                    </a:ln>
                  </pic:spPr>
                </pic:pic>
              </a:graphicData>
            </a:graphic>
          </wp:inline>
        </w:drawing>
      </w:r>
    </w:p>
    <w:p>
      <w:pPr>
        <w:autoSpaceDE w:val="0"/>
        <w:autoSpaceDN w:val="0"/>
        <w:adjustRightInd w:val="0"/>
        <w:spacing w:after="0" w:line="240" w:lineRule="auto"/>
        <w:jc w:val="left"/>
        <w:rPr>
          <w:rFonts w:hint="default" w:ascii="Walbaum Display SemiBold"/>
          <w:color w:val="auto"/>
          <w:sz w:val="32"/>
          <w:szCs w:val="32"/>
          <w:lang w:val="en-US"/>
        </w:rPr>
      </w:pPr>
    </w:p>
    <w:p>
      <w:pPr>
        <w:autoSpaceDE w:val="0"/>
        <w:autoSpaceDN w:val="0"/>
        <w:adjustRightInd w:val="0"/>
        <w:spacing w:after="0" w:line="240" w:lineRule="auto"/>
        <w:jc w:val="center"/>
        <w:rPr>
          <w:rFonts w:hint="default" w:ascii="Walbaum Display SemiBold"/>
          <w:color w:val="86328B"/>
          <w:sz w:val="42"/>
          <w:szCs w:val="42"/>
          <w:lang w:val="en-US"/>
        </w:rPr>
      </w:pPr>
    </w:p>
    <w:p>
      <w:pPr>
        <w:autoSpaceDE w:val="0"/>
        <w:autoSpaceDN w:val="0"/>
        <w:adjustRightInd w:val="0"/>
        <w:spacing w:after="0" w:line="240" w:lineRule="auto"/>
        <w:jc w:val="center"/>
        <w:rPr>
          <w:rFonts w:hint="default" w:ascii="Walbaum Display SemiBold"/>
          <w:color w:val="86328B"/>
          <w:sz w:val="42"/>
          <w:szCs w:val="42"/>
          <w:lang w:val="en-US"/>
        </w:rPr>
      </w:pPr>
    </w:p>
    <w:p>
      <w:pPr>
        <w:autoSpaceDE w:val="0"/>
        <w:autoSpaceDN w:val="0"/>
        <w:adjustRightInd w:val="0"/>
        <w:spacing w:after="0" w:line="240" w:lineRule="auto"/>
        <w:jc w:val="center"/>
        <w:rPr>
          <w:rFonts w:hint="default" w:ascii="Walbaum Display SemiBold"/>
          <w:color w:val="86328B"/>
          <w:sz w:val="42"/>
          <w:szCs w:val="42"/>
          <w:lang w:val="en-US"/>
        </w:rPr>
      </w:pPr>
    </w:p>
    <w:p>
      <w:pPr>
        <w:autoSpaceDE w:val="0"/>
        <w:autoSpaceDN w:val="0"/>
        <w:adjustRightInd w:val="0"/>
        <w:spacing w:after="0" w:line="240" w:lineRule="auto"/>
        <w:jc w:val="center"/>
        <w:rPr>
          <w:rFonts w:hint="default" w:ascii="Walbaum Display SemiBold"/>
          <w:color w:val="86328B"/>
          <w:sz w:val="42"/>
          <w:szCs w:val="42"/>
          <w:lang w:val="en-US"/>
        </w:rPr>
      </w:pPr>
    </w:p>
    <w:p>
      <w:pPr>
        <w:autoSpaceDE w:val="0"/>
        <w:autoSpaceDN w:val="0"/>
        <w:adjustRightInd w:val="0"/>
        <w:spacing w:after="0" w:line="240" w:lineRule="auto"/>
        <w:jc w:val="both"/>
        <w:rPr>
          <w:rFonts w:hint="default" w:ascii="Walbaum Display SemiBold"/>
          <w:color w:val="86328B"/>
          <w:sz w:val="42"/>
          <w:szCs w:val="42"/>
          <w:lang w:val="en-US"/>
        </w:rPr>
      </w:pPr>
    </w:p>
    <w:p>
      <w:pPr>
        <w:autoSpaceDE w:val="0"/>
        <w:autoSpaceDN w:val="0"/>
        <w:adjustRightInd w:val="0"/>
        <w:spacing w:after="0" w:line="240" w:lineRule="auto"/>
        <w:jc w:val="center"/>
        <w:rPr>
          <w:rFonts w:hint="default" w:ascii="Walbaum Display SemiBold"/>
          <w:color w:val="86328B"/>
          <w:sz w:val="42"/>
          <w:szCs w:val="42"/>
          <w:lang w:val="en-US"/>
        </w:rPr>
      </w:pPr>
      <w:r>
        <w:rPr>
          <w:rFonts w:hint="default" w:ascii="Walbaum Display SemiBold"/>
          <w:color w:val="86328B"/>
          <w:sz w:val="42"/>
          <w:szCs w:val="42"/>
          <w:lang w:val="en-US"/>
        </w:rPr>
        <w:t>Analysis, Discussion, and Future Work</w:t>
      </w:r>
    </w:p>
    <w:p>
      <w:pPr>
        <w:autoSpaceDE w:val="0"/>
        <w:autoSpaceDN w:val="0"/>
        <w:adjustRightInd w:val="0"/>
        <w:spacing w:after="0" w:line="240" w:lineRule="auto"/>
        <w:jc w:val="center"/>
        <w:rPr>
          <w:rFonts w:hint="default" w:ascii="Walbaum Display SemiBold"/>
          <w:color w:val="86328B"/>
          <w:sz w:val="42"/>
          <w:szCs w:val="42"/>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r>
        <w:rPr>
          <w:rFonts w:hint="default" w:ascii="Walbaum Display SemiBold"/>
          <w:b/>
          <w:bCs/>
          <w:i/>
          <w:iCs/>
          <w:color w:val="auto"/>
          <w:sz w:val="36"/>
          <w:szCs w:val="36"/>
          <w:lang w:val="en-US"/>
        </w:rPr>
        <w:t>- Analysis of the results, what are the insights?</w:t>
      </w:r>
    </w:p>
    <w:p>
      <w:pPr>
        <w:autoSpaceDE w:val="0"/>
        <w:autoSpaceDN w:val="0"/>
        <w:adjustRightInd w:val="0"/>
        <w:spacing w:after="0" w:line="240" w:lineRule="auto"/>
        <w:jc w:val="left"/>
        <w:rPr>
          <w:rFonts w:hint="default" w:ascii="Walbaum Display SemiBold"/>
          <w:b w:val="0"/>
          <w:bCs w:val="0"/>
          <w:i w:val="0"/>
          <w:iCs w:val="0"/>
          <w:color w:val="auto"/>
          <w:sz w:val="36"/>
          <w:szCs w:val="36"/>
          <w:lang w:val="en-US"/>
        </w:rPr>
      </w:pPr>
    </w:p>
    <w:p>
      <w:pPr>
        <w:autoSpaceDE w:val="0"/>
        <w:autoSpaceDN w:val="0"/>
        <w:adjustRightInd w:val="0"/>
        <w:spacing w:after="0" w:line="240" w:lineRule="auto"/>
        <w:jc w:val="left"/>
        <w:rPr>
          <w:rFonts w:hint="default" w:ascii="Walbaum Display SemiBold"/>
          <w:b w:val="0"/>
          <w:bCs w:val="0"/>
          <w:i w:val="0"/>
          <w:iCs w:val="0"/>
          <w:color w:val="auto"/>
          <w:sz w:val="28"/>
          <w:szCs w:val="28"/>
          <w:lang w:val="en-US"/>
        </w:rPr>
      </w:pPr>
      <w:r>
        <w:rPr>
          <w:rFonts w:hint="default" w:ascii="Walbaum Display SemiBold"/>
          <w:b w:val="0"/>
          <w:bCs w:val="0"/>
          <w:i w:val="0"/>
          <w:iCs w:val="0"/>
          <w:color w:val="auto"/>
          <w:sz w:val="28"/>
          <w:szCs w:val="28"/>
          <w:lang w:val="en-US"/>
        </w:rPr>
        <w:t>Overall Random forest algorithm was better than Decision tree and that’s was obvious in this data-set because of the shape of it , and because Decision trees is more sensitive to outliers</w:t>
      </w:r>
    </w:p>
    <w:p>
      <w:pPr>
        <w:autoSpaceDE w:val="0"/>
        <w:autoSpaceDN w:val="0"/>
        <w:adjustRightInd w:val="0"/>
        <w:spacing w:after="0" w:line="240" w:lineRule="auto"/>
        <w:jc w:val="left"/>
        <w:rPr>
          <w:rFonts w:hint="default" w:ascii="Walbaum Display SemiBold"/>
          <w:b w:val="0"/>
          <w:bCs w:val="0"/>
          <w:i w:val="0"/>
          <w:iCs w:val="0"/>
          <w:color w:val="auto"/>
          <w:sz w:val="36"/>
          <w:szCs w:val="36"/>
          <w:lang w:val="en-US"/>
        </w:rPr>
      </w:pPr>
    </w:p>
    <w:p>
      <w:pPr>
        <w:autoSpaceDE w:val="0"/>
        <w:autoSpaceDN w:val="0"/>
        <w:adjustRightInd w:val="0"/>
        <w:spacing w:after="0" w:line="240" w:lineRule="auto"/>
        <w:jc w:val="left"/>
        <w:rPr>
          <w:rFonts w:hint="default" w:ascii="Walbaum Display SemiBold"/>
          <w:b w:val="0"/>
          <w:bCs w:val="0"/>
          <w:i w:val="0"/>
          <w:iCs w:val="0"/>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r>
        <w:rPr>
          <w:rFonts w:hint="default" w:ascii="Walbaum Display SemiBold"/>
          <w:b/>
          <w:bCs/>
          <w:i/>
          <w:iCs/>
          <w:color w:val="auto"/>
          <w:sz w:val="36"/>
          <w:szCs w:val="36"/>
          <w:lang w:val="en-US"/>
        </w:rPr>
        <w:t>- What are the advantages / disadvantages?</w:t>
      </w:r>
    </w:p>
    <w:tbl>
      <w:tblPr>
        <w:tblStyle w:val="20"/>
        <w:tblpPr w:leftFromText="180" w:rightFromText="180" w:vertAnchor="text" w:horzAnchor="page" w:tblpX="1434" w:tblpY="863"/>
        <w:tblOverlap w:val="never"/>
        <w:tblW w:w="9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00"/>
        <w:gridCol w:w="4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trPr>
        <w:tc>
          <w:tcPr>
            <w:tcW w:w="4900" w:type="dxa"/>
            <w:vAlign w:val="top"/>
          </w:tcPr>
          <w:p>
            <w:pPr>
              <w:spacing w:after="0" w:line="240" w:lineRule="auto"/>
              <w:jc w:val="center"/>
              <w:rPr>
                <w:rFonts w:hint="default" w:ascii="Arial" w:hAnsi="Arial" w:cs="Arial" w:eastAsiaTheme="minorHAnsi"/>
                <w:color w:val="000000" w:themeColor="text1"/>
                <w:sz w:val="32"/>
                <w:szCs w:val="32"/>
                <w:lang w:val="en-US" w:eastAsia="en-US" w:bidi="ar-SA"/>
                <w14:textFill>
                  <w14:solidFill>
                    <w14:schemeClr w14:val="tx1"/>
                  </w14:solidFill>
                </w14:textFill>
              </w:rPr>
            </w:pPr>
            <w:r>
              <w:rPr>
                <w:rFonts w:hint="default" w:ascii="Arial" w:hAnsi="Arial" w:cs="Arial"/>
                <w:b/>
                <w:bCs/>
                <w:sz w:val="40"/>
                <w:szCs w:val="40"/>
              </w:rPr>
              <w:t>Decision Tree</w:t>
            </w:r>
          </w:p>
        </w:tc>
        <w:tc>
          <w:tcPr>
            <w:tcW w:w="4900" w:type="dxa"/>
            <w:vAlign w:val="top"/>
          </w:tcPr>
          <w:p>
            <w:pPr>
              <w:spacing w:after="0" w:line="240" w:lineRule="auto"/>
              <w:jc w:val="center"/>
              <w:rPr>
                <w:rFonts w:hint="default" w:ascii="Arial" w:hAnsi="Arial" w:cs="Arial" w:eastAsiaTheme="minorHAnsi"/>
                <w:b/>
                <w:bCs/>
                <w:color w:val="000000" w:themeColor="text1"/>
                <w:sz w:val="40"/>
                <w:szCs w:val="40"/>
                <w:lang w:val="en-US" w:eastAsia="en-US" w:bidi="ar-SA"/>
                <w14:textFill>
                  <w14:solidFill>
                    <w14:schemeClr w14:val="tx1"/>
                  </w14:solidFill>
                </w14:textFill>
              </w:rPr>
            </w:pPr>
            <w:r>
              <w:rPr>
                <w:rFonts w:hint="default" w:ascii="Arial" w:hAnsi="Arial" w:cs="Arial"/>
                <w:b/>
                <w:bCs/>
                <w:sz w:val="40"/>
                <w:szCs w:val="40"/>
              </w:rPr>
              <w:t>Random F</w:t>
            </w:r>
            <w:r>
              <w:rPr>
                <w:rFonts w:hint="default" w:ascii="Arial" w:hAnsi="Arial" w:cs="Arial"/>
                <w:b/>
                <w:bCs/>
                <w:sz w:val="40"/>
                <w:szCs w:val="40"/>
                <w:lang w:val="en-US"/>
              </w:rPr>
              <w:t>o</w:t>
            </w:r>
            <w:r>
              <w:rPr>
                <w:rFonts w:hint="default" w:ascii="Arial" w:hAnsi="Arial" w:cs="Arial"/>
                <w:b/>
                <w:bCs/>
                <w:sz w:val="40"/>
                <w:szCs w:val="40"/>
              </w:rPr>
              <w:t>r</w:t>
            </w:r>
            <w:r>
              <w:rPr>
                <w:rFonts w:hint="default" w:ascii="Arial" w:hAnsi="Arial" w:cs="Arial"/>
                <w:b/>
                <w:bCs/>
                <w:sz w:val="40"/>
                <w:szCs w:val="40"/>
                <w:lang w:val="en-US"/>
              </w:rPr>
              <w:t>e</w:t>
            </w:r>
            <w:r>
              <w:rPr>
                <w:rFonts w:hint="default" w:ascii="Arial" w:hAnsi="Arial" w:cs="Arial"/>
                <w:b/>
                <w:bCs/>
                <w:sz w:val="40"/>
                <w:szCs w:val="40"/>
              </w:rPr>
              <w:t>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4900" w:type="dxa"/>
            <w:vAlign w:val="top"/>
          </w:tcPr>
          <w:p>
            <w:pPr>
              <w:pStyle w:val="33"/>
              <w:numPr>
                <w:ilvl w:val="0"/>
                <w:numId w:val="1"/>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Very over fitted</w:t>
            </w:r>
          </w:p>
        </w:tc>
        <w:tc>
          <w:tcPr>
            <w:tcW w:w="4900" w:type="dxa"/>
            <w:vAlign w:val="top"/>
          </w:tcPr>
          <w:p>
            <w:pPr>
              <w:pStyle w:val="33"/>
              <w:numPr>
                <w:ilvl w:val="0"/>
                <w:numId w:val="2"/>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 xml:space="preserve"> A bit over fitted to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4900" w:type="dxa"/>
            <w:vAlign w:val="top"/>
          </w:tcPr>
          <w:p>
            <w:pPr>
              <w:pStyle w:val="33"/>
              <w:numPr>
                <w:ilvl w:val="0"/>
                <w:numId w:val="1"/>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Bad overall accuracy</w:t>
            </w:r>
          </w:p>
        </w:tc>
        <w:tc>
          <w:tcPr>
            <w:tcW w:w="4900" w:type="dxa"/>
            <w:vAlign w:val="top"/>
          </w:tcPr>
          <w:p>
            <w:pPr>
              <w:pStyle w:val="33"/>
              <w:numPr>
                <w:ilvl w:val="0"/>
                <w:numId w:val="2"/>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Reasonable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4900" w:type="dxa"/>
            <w:vAlign w:val="top"/>
          </w:tcPr>
          <w:p>
            <w:pPr>
              <w:pStyle w:val="33"/>
              <w:numPr>
                <w:ilvl w:val="0"/>
                <w:numId w:val="1"/>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Not very bad after deployment</w:t>
            </w:r>
          </w:p>
        </w:tc>
        <w:tc>
          <w:tcPr>
            <w:tcW w:w="4900" w:type="dxa"/>
            <w:vAlign w:val="top"/>
          </w:tcPr>
          <w:p>
            <w:pPr>
              <w:pStyle w:val="33"/>
              <w:numPr>
                <w:ilvl w:val="0"/>
                <w:numId w:val="2"/>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Very good after deployment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4900" w:type="dxa"/>
            <w:vAlign w:val="top"/>
          </w:tcPr>
          <w:p>
            <w:pPr>
              <w:pStyle w:val="33"/>
              <w:numPr>
                <w:ilvl w:val="0"/>
                <w:numId w:val="1"/>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Fitted very fast as it is one tree</w:t>
            </w:r>
          </w:p>
        </w:tc>
        <w:tc>
          <w:tcPr>
            <w:tcW w:w="4900" w:type="dxa"/>
            <w:vAlign w:val="top"/>
          </w:tcPr>
          <w:p>
            <w:pPr>
              <w:pStyle w:val="33"/>
              <w:numPr>
                <w:ilvl w:val="0"/>
                <w:numId w:val="2"/>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A lot of time, resources to fit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4900" w:type="dxa"/>
            <w:vAlign w:val="top"/>
          </w:tcPr>
          <w:p>
            <w:pPr>
              <w:pStyle w:val="33"/>
              <w:numPr>
                <w:ilvl w:val="0"/>
                <w:numId w:val="1"/>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Playing with depth only under-over fit</w:t>
            </w:r>
          </w:p>
        </w:tc>
        <w:tc>
          <w:tcPr>
            <w:tcW w:w="4900" w:type="dxa"/>
            <w:vAlign w:val="top"/>
          </w:tcPr>
          <w:p>
            <w:pPr>
              <w:pStyle w:val="33"/>
              <w:numPr>
                <w:ilvl w:val="0"/>
                <w:numId w:val="2"/>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Playing with the numbers, depth found a sweet spot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3" w:hRule="atLeast"/>
        </w:trPr>
        <w:tc>
          <w:tcPr>
            <w:tcW w:w="4900" w:type="dxa"/>
            <w:vAlign w:val="top"/>
          </w:tcPr>
          <w:p>
            <w:pPr>
              <w:pStyle w:val="33"/>
              <w:numPr>
                <w:ilvl w:val="0"/>
                <w:numId w:val="1"/>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Overall, not a good model for data in that shape</w:t>
            </w:r>
          </w:p>
        </w:tc>
        <w:tc>
          <w:tcPr>
            <w:tcW w:w="4900" w:type="dxa"/>
            <w:vAlign w:val="top"/>
          </w:tcPr>
          <w:p>
            <w:pPr>
              <w:pStyle w:val="33"/>
              <w:numPr>
                <w:ilvl w:val="0"/>
                <w:numId w:val="2"/>
              </w:numPr>
              <w:spacing w:after="0" w:line="240" w:lineRule="auto"/>
              <w:ind w:left="720" w:leftChars="0" w:hanging="360" w:firstLineChars="0"/>
              <w:rPr>
                <w:rFonts w:hint="default" w:ascii="Walbaum Display SemiBold"/>
                <w:b/>
                <w:bCs/>
                <w:i/>
                <w:iCs/>
                <w:color w:val="auto"/>
                <w:sz w:val="36"/>
                <w:szCs w:val="36"/>
                <w:vertAlign w:val="baseline"/>
                <w:lang w:val="en-US"/>
              </w:rPr>
            </w:pPr>
            <w:r>
              <w:rPr>
                <w:rFonts w:hint="default" w:ascii="Arial" w:hAnsi="Arial" w:cs="Arial"/>
                <w:sz w:val="32"/>
                <w:szCs w:val="32"/>
              </w:rPr>
              <w:t xml:space="preserve">Overall, a good model </w:t>
            </w:r>
          </w:p>
        </w:tc>
      </w:tr>
    </w:tbl>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val="0"/>
          <w:bCs w:val="0"/>
          <w:i/>
          <w:iCs/>
          <w:color w:val="auto"/>
          <w:sz w:val="36"/>
          <w:szCs w:val="36"/>
          <w:lang w:val="en-US"/>
        </w:rPr>
      </w:pPr>
    </w:p>
    <w:p>
      <w:pPr>
        <w:autoSpaceDE w:val="0"/>
        <w:autoSpaceDN w:val="0"/>
        <w:adjustRightInd w:val="0"/>
        <w:spacing w:after="0" w:line="240" w:lineRule="auto"/>
        <w:jc w:val="left"/>
        <w:rPr>
          <w:rFonts w:hint="default" w:ascii="Walbaum Display SemiBold"/>
          <w:b w:val="0"/>
          <w:bCs w:val="0"/>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r>
        <w:rPr>
          <w:rFonts w:hint="default" w:ascii="Walbaum Display SemiBold"/>
          <w:b/>
          <w:bCs/>
          <w:i/>
          <w:iCs/>
          <w:color w:val="auto"/>
          <w:sz w:val="36"/>
          <w:szCs w:val="36"/>
          <w:lang w:val="en-US"/>
        </w:rPr>
        <w:t>- Why did the algorithm behave in such a way? What might be the future modifications you’d like to try when solving this problem?</w:t>
      </w:r>
    </w:p>
    <w:p>
      <w:pPr>
        <w:autoSpaceDE w:val="0"/>
        <w:autoSpaceDN w:val="0"/>
        <w:adjustRightInd w:val="0"/>
        <w:spacing w:after="0" w:line="240" w:lineRule="auto"/>
        <w:jc w:val="left"/>
        <w:rPr>
          <w:rFonts w:hint="default" w:ascii="Walbaum Display SemiBold"/>
          <w:b w:val="0"/>
          <w:bCs w:val="0"/>
          <w:i w:val="0"/>
          <w:iCs w:val="0"/>
          <w:color w:val="auto"/>
          <w:sz w:val="28"/>
          <w:szCs w:val="28"/>
          <w:lang w:val="en-US"/>
        </w:rPr>
      </w:pPr>
    </w:p>
    <w:p>
      <w:pPr>
        <w:autoSpaceDE w:val="0"/>
        <w:autoSpaceDN w:val="0"/>
        <w:adjustRightInd w:val="0"/>
        <w:spacing w:after="0" w:line="240" w:lineRule="auto"/>
        <w:jc w:val="left"/>
        <w:rPr>
          <w:rFonts w:hint="default" w:ascii="Walbaum Display SemiBold"/>
          <w:b w:val="0"/>
          <w:bCs w:val="0"/>
          <w:i w:val="0"/>
          <w:iCs w:val="0"/>
          <w:color w:val="auto"/>
          <w:sz w:val="28"/>
          <w:szCs w:val="28"/>
          <w:lang w:val="en-US"/>
        </w:rPr>
      </w:pPr>
      <w:r>
        <w:rPr>
          <w:rFonts w:hint="default" w:ascii="Walbaum Display SemiBold"/>
          <w:b w:val="0"/>
          <w:bCs w:val="0"/>
          <w:i w:val="0"/>
          <w:iCs w:val="0"/>
          <w:color w:val="auto"/>
          <w:sz w:val="28"/>
          <w:szCs w:val="28"/>
          <w:lang w:val="en-US"/>
        </w:rPr>
        <w:t>The algorithms behaved that way because it takes images as pixels , since a lot of characters have a lot of matched pixels , it becomes difficult for the algorithm to predict that characters which decreased the accuracy.</w:t>
      </w:r>
    </w:p>
    <w:p>
      <w:pPr>
        <w:autoSpaceDE w:val="0"/>
        <w:autoSpaceDN w:val="0"/>
        <w:adjustRightInd w:val="0"/>
        <w:spacing w:after="0" w:line="240" w:lineRule="auto"/>
        <w:jc w:val="left"/>
        <w:rPr>
          <w:rFonts w:hint="default" w:ascii="Walbaum Display SemiBold"/>
          <w:b w:val="0"/>
          <w:bCs w:val="0"/>
          <w:i w:val="0"/>
          <w:iCs w:val="0"/>
          <w:color w:val="auto"/>
          <w:sz w:val="28"/>
          <w:szCs w:val="28"/>
          <w:lang w:val="en-US"/>
        </w:rPr>
      </w:pPr>
    </w:p>
    <w:p>
      <w:pPr>
        <w:autoSpaceDE w:val="0"/>
        <w:autoSpaceDN w:val="0"/>
        <w:adjustRightInd w:val="0"/>
        <w:spacing w:after="0" w:line="240" w:lineRule="auto"/>
        <w:jc w:val="left"/>
        <w:rPr>
          <w:rFonts w:hint="default" w:ascii="Walbaum Display SemiBold"/>
          <w:b w:val="0"/>
          <w:bCs w:val="0"/>
          <w:i w:val="0"/>
          <w:iCs w:val="0"/>
          <w:color w:val="auto"/>
          <w:sz w:val="28"/>
          <w:szCs w:val="28"/>
          <w:lang w:val="en-US"/>
        </w:rPr>
      </w:pPr>
      <w:r>
        <w:rPr>
          <w:rFonts w:hint="default" w:ascii="Walbaum Display SemiBold"/>
          <w:b w:val="0"/>
          <w:bCs w:val="0"/>
          <w:i w:val="0"/>
          <w:iCs w:val="0"/>
          <w:color w:val="auto"/>
          <w:sz w:val="28"/>
          <w:szCs w:val="28"/>
          <w:lang w:val="en-US"/>
        </w:rPr>
        <w:t>Some future modifications that will increase accuracy is that using a word (bag of characters that have meaning) and predict the pixels of them with CNN , that will make model predict similar characters easily because that there’s a word like ( ‘more , More’ , but no ‘mOre’  or ‘m0re’ ) so it may be will a better solution.</w:t>
      </w:r>
    </w:p>
    <w:p>
      <w:pPr>
        <w:autoSpaceDE w:val="0"/>
        <w:autoSpaceDN w:val="0"/>
        <w:adjustRightInd w:val="0"/>
        <w:spacing w:after="0" w:line="240" w:lineRule="auto"/>
        <w:jc w:val="left"/>
        <w:rPr>
          <w:rFonts w:hint="default" w:ascii="Walbaum Display SemiBold"/>
          <w:b w:val="0"/>
          <w:bCs w:val="0"/>
          <w:i w:val="0"/>
          <w:iCs w:val="0"/>
          <w:color w:val="auto"/>
          <w:sz w:val="28"/>
          <w:szCs w:val="28"/>
          <w:lang w:val="en-US"/>
        </w:rPr>
      </w:pPr>
    </w:p>
    <w:p>
      <w:pPr>
        <w:autoSpaceDE w:val="0"/>
        <w:autoSpaceDN w:val="0"/>
        <w:adjustRightInd w:val="0"/>
        <w:spacing w:after="0" w:line="240" w:lineRule="auto"/>
        <w:jc w:val="left"/>
        <w:rPr>
          <w:rFonts w:hint="default" w:ascii="Walbaum Display SemiBold"/>
          <w:b w:val="0"/>
          <w:bCs w:val="0"/>
          <w:i w:val="0"/>
          <w:iCs w:val="0"/>
          <w:color w:val="auto"/>
          <w:sz w:val="28"/>
          <w:szCs w:val="28"/>
          <w:lang w:val="en-US"/>
        </w:rPr>
      </w:pPr>
    </w:p>
    <w:p>
      <w:pPr>
        <w:autoSpaceDE w:val="0"/>
        <w:autoSpaceDN w:val="0"/>
        <w:adjustRightInd w:val="0"/>
        <w:spacing w:after="0" w:line="240" w:lineRule="auto"/>
        <w:jc w:val="left"/>
        <w:rPr>
          <w:rFonts w:hint="default" w:ascii="Walbaum Display SemiBold"/>
          <w:b w:val="0"/>
          <w:bCs w:val="0"/>
          <w:i w:val="0"/>
          <w:iCs w:val="0"/>
          <w:color w:val="auto"/>
          <w:sz w:val="28"/>
          <w:szCs w:val="28"/>
          <w:lang w:val="en-US"/>
        </w:rPr>
      </w:pPr>
    </w:p>
    <w:p>
      <w:pPr>
        <w:autoSpaceDE w:val="0"/>
        <w:autoSpaceDN w:val="0"/>
        <w:adjustRightInd w:val="0"/>
        <w:spacing w:after="0" w:line="240" w:lineRule="auto"/>
        <w:jc w:val="left"/>
        <w:rPr>
          <w:rFonts w:hint="default" w:ascii="Walbaum Display SemiBold"/>
          <w:b w:val="0"/>
          <w:bCs w:val="0"/>
          <w:i w:val="0"/>
          <w:iCs w:val="0"/>
          <w:color w:val="auto"/>
          <w:sz w:val="28"/>
          <w:szCs w:val="28"/>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r>
        <w:rPr>
          <w:rFonts w:hint="default" w:ascii="Walbaum Display SemiBold"/>
          <w:b/>
          <w:bCs/>
          <w:i/>
          <w:iCs/>
          <w:color w:val="auto"/>
          <w:sz w:val="36"/>
          <w:szCs w:val="36"/>
          <w:lang w:val="en-US"/>
        </w:rPr>
        <w:t>Development platform:</w:t>
      </w:r>
    </w:p>
    <w:p>
      <w:pPr>
        <w:autoSpaceDE w:val="0"/>
        <w:autoSpaceDN w:val="0"/>
        <w:adjustRightInd w:val="0"/>
        <w:spacing w:after="0" w:line="240" w:lineRule="auto"/>
        <w:jc w:val="left"/>
        <w:rPr>
          <w:rFonts w:hint="default" w:ascii="Walbaum Display SemiBold"/>
          <w:b w:val="0"/>
          <w:bCs w:val="0"/>
          <w:i/>
          <w:iCs/>
          <w:color w:val="auto"/>
          <w:sz w:val="32"/>
          <w:szCs w:val="32"/>
          <w:lang w:val="en-US"/>
        </w:rPr>
      </w:pPr>
      <w:r>
        <w:rPr>
          <w:rFonts w:hint="default" w:ascii="Walbaum Display SemiBold"/>
          <w:b w:val="0"/>
          <w:bCs w:val="0"/>
          <w:i/>
          <w:iCs/>
          <w:color w:val="auto"/>
          <w:sz w:val="32"/>
          <w:szCs w:val="32"/>
          <w:lang w:val="en-US"/>
        </w:rPr>
        <w:t>Tools: Anaconda , Jupyter Notebook , Jupyter lab , diagrams .</w:t>
      </w:r>
    </w:p>
    <w:p>
      <w:pPr>
        <w:autoSpaceDE w:val="0"/>
        <w:autoSpaceDN w:val="0"/>
        <w:adjustRightInd w:val="0"/>
        <w:spacing w:after="0" w:line="240" w:lineRule="auto"/>
        <w:jc w:val="left"/>
        <w:rPr>
          <w:rFonts w:hint="default" w:ascii="Walbaum Display SemiBold"/>
          <w:b w:val="0"/>
          <w:bCs w:val="0"/>
          <w:i/>
          <w:iCs/>
          <w:color w:val="auto"/>
          <w:sz w:val="32"/>
          <w:szCs w:val="32"/>
          <w:lang w:val="en-US"/>
        </w:rPr>
      </w:pPr>
    </w:p>
    <w:p>
      <w:pPr>
        <w:autoSpaceDE w:val="0"/>
        <w:autoSpaceDN w:val="0"/>
        <w:adjustRightInd w:val="0"/>
        <w:spacing w:after="0" w:line="240" w:lineRule="auto"/>
        <w:jc w:val="left"/>
        <w:rPr>
          <w:rFonts w:hint="default" w:ascii="Walbaum Display SemiBold"/>
          <w:b w:val="0"/>
          <w:bCs w:val="0"/>
          <w:i/>
          <w:iCs/>
          <w:color w:val="auto"/>
          <w:sz w:val="32"/>
          <w:szCs w:val="32"/>
          <w:lang w:val="en-US"/>
        </w:rPr>
      </w:pPr>
      <w:r>
        <w:rPr>
          <w:rFonts w:hint="default" w:ascii="Walbaum Display SemiBold"/>
          <w:b w:val="0"/>
          <w:bCs w:val="0"/>
          <w:i/>
          <w:iCs/>
          <w:color w:val="auto"/>
          <w:sz w:val="32"/>
          <w:szCs w:val="32"/>
          <w:lang w:val="en-US"/>
        </w:rPr>
        <w:t>Programming Languages : Python.</w:t>
      </w:r>
    </w:p>
    <w:p>
      <w:pPr>
        <w:autoSpaceDE w:val="0"/>
        <w:autoSpaceDN w:val="0"/>
        <w:adjustRightInd w:val="0"/>
        <w:spacing w:after="0" w:line="240" w:lineRule="auto"/>
        <w:jc w:val="left"/>
        <w:rPr>
          <w:rFonts w:hint="default" w:ascii="Walbaum Display SemiBold"/>
          <w:b w:val="0"/>
          <w:bCs w:val="0"/>
          <w:i/>
          <w:iCs/>
          <w:color w:val="auto"/>
          <w:sz w:val="32"/>
          <w:szCs w:val="32"/>
          <w:lang w:val="en-US"/>
        </w:rPr>
      </w:pPr>
    </w:p>
    <w:p>
      <w:pPr>
        <w:autoSpaceDE w:val="0"/>
        <w:autoSpaceDN w:val="0"/>
        <w:adjustRightInd w:val="0"/>
        <w:spacing w:after="0" w:line="240" w:lineRule="auto"/>
        <w:jc w:val="left"/>
        <w:rPr>
          <w:rFonts w:hint="default" w:ascii="Walbaum Display SemiBold"/>
          <w:b w:val="0"/>
          <w:bCs w:val="0"/>
          <w:i/>
          <w:iCs/>
          <w:color w:val="auto"/>
          <w:sz w:val="32"/>
          <w:szCs w:val="32"/>
          <w:lang w:val="en-US"/>
        </w:rPr>
      </w:pPr>
      <w:r>
        <w:rPr>
          <w:rFonts w:hint="default" w:ascii="Walbaum Display SemiBold"/>
          <w:b w:val="0"/>
          <w:bCs w:val="0"/>
          <w:i/>
          <w:iCs/>
          <w:color w:val="auto"/>
          <w:sz w:val="32"/>
          <w:szCs w:val="32"/>
          <w:lang w:val="en-US"/>
        </w:rPr>
        <w:t xml:space="preserve">Python Libraries : pandas, numpy , matplotlib ,seaborn , cv2  , </w:t>
      </w:r>
    </w:p>
    <w:p>
      <w:pPr>
        <w:autoSpaceDE w:val="0"/>
        <w:autoSpaceDN w:val="0"/>
        <w:adjustRightInd w:val="0"/>
        <w:spacing w:after="0" w:line="240" w:lineRule="auto"/>
        <w:jc w:val="left"/>
        <w:rPr>
          <w:rFonts w:hint="default" w:ascii="Walbaum Display SemiBold"/>
          <w:b w:val="0"/>
          <w:bCs w:val="0"/>
          <w:i/>
          <w:iCs/>
          <w:color w:val="auto"/>
          <w:sz w:val="32"/>
          <w:szCs w:val="32"/>
          <w:lang w:val="en-US"/>
        </w:rPr>
      </w:pPr>
      <w:r>
        <w:rPr>
          <w:rFonts w:hint="default" w:ascii="Walbaum Display SemiBold"/>
          <w:b w:val="0"/>
          <w:bCs w:val="0"/>
          <w:i/>
          <w:iCs/>
          <w:color w:val="auto"/>
          <w:sz w:val="32"/>
          <w:szCs w:val="32"/>
          <w:lang w:val="en-US"/>
        </w:rPr>
        <w:t>sci-kit learn ,pickle , tkinter , pillow.</w:t>
      </w: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left"/>
        <w:rPr>
          <w:rFonts w:hint="default" w:ascii="Walbaum Display SemiBold"/>
          <w:b/>
          <w:bCs/>
          <w:i/>
          <w:iCs/>
          <w:color w:val="auto"/>
          <w:sz w:val="36"/>
          <w:szCs w:val="36"/>
          <w:lang w:val="en-US"/>
        </w:rPr>
      </w:pPr>
    </w:p>
    <w:p>
      <w:pPr>
        <w:autoSpaceDE w:val="0"/>
        <w:autoSpaceDN w:val="0"/>
        <w:adjustRightInd w:val="0"/>
        <w:spacing w:after="0" w:line="240" w:lineRule="auto"/>
        <w:jc w:val="center"/>
        <w:rPr>
          <w:rFonts w:hint="default" w:ascii="Walbaum Display SemiBold"/>
          <w:color w:val="86328B"/>
          <w:sz w:val="42"/>
          <w:szCs w:val="42"/>
          <w:lang w:val="en-US"/>
        </w:rPr>
      </w:pPr>
      <w:r>
        <w:rPr>
          <w:rFonts w:hint="default" w:ascii="Walbaum Display SemiBold"/>
          <w:color w:val="86328B"/>
          <w:sz w:val="42"/>
          <w:szCs w:val="42"/>
          <w:lang w:val="en-US"/>
        </w:rPr>
        <w:t>Diagrams</w:t>
      </w:r>
    </w:p>
    <w:p>
      <w:pPr>
        <w:autoSpaceDE w:val="0"/>
        <w:autoSpaceDN w:val="0"/>
        <w:adjustRightInd w:val="0"/>
        <w:spacing w:after="0" w:line="240" w:lineRule="auto"/>
        <w:jc w:val="both"/>
        <w:rPr>
          <w:rFonts w:hint="default" w:ascii="Walbaum Display SemiBold"/>
          <w:color w:val="86328B"/>
          <w:sz w:val="42"/>
          <w:szCs w:val="42"/>
          <w:lang w:val="en-US"/>
        </w:rPr>
      </w:pPr>
    </w:p>
    <w:p>
      <w:pPr>
        <w:autoSpaceDE w:val="0"/>
        <w:autoSpaceDN w:val="0"/>
        <w:adjustRightInd w:val="0"/>
        <w:spacing w:after="0" w:line="240" w:lineRule="auto"/>
        <w:jc w:val="both"/>
        <w:rPr>
          <w:rFonts w:hint="default" w:ascii="Walbaum Display SemiBold"/>
          <w:color w:val="86328B"/>
          <w:sz w:val="42"/>
          <w:szCs w:val="42"/>
          <w:lang w:val="en-US"/>
        </w:rPr>
      </w:pPr>
      <w:r>
        <w:rPr>
          <w:rFonts w:hint="default" w:ascii="Walbaum Display SemiBold"/>
          <w:color w:val="0000FF"/>
          <w:sz w:val="42"/>
          <w:szCs w:val="42"/>
          <w:lang w:val="en-US"/>
        </w:rPr>
        <w:t>Activity diagram of the system</w:t>
      </w:r>
      <w:r>
        <w:rPr>
          <w:rFonts w:hint="default" w:ascii="Walbaum Display SemiBold"/>
          <w:color w:val="86328B"/>
          <w:sz w:val="42"/>
          <w:szCs w:val="42"/>
          <w:lang w:val="en-US"/>
        </w:rPr>
        <w:t>:</w:t>
      </w:r>
    </w:p>
    <w:p>
      <w:pPr>
        <w:autoSpaceDE w:val="0"/>
        <w:autoSpaceDN w:val="0"/>
        <w:adjustRightInd w:val="0"/>
        <w:spacing w:after="0" w:line="240" w:lineRule="auto"/>
        <w:jc w:val="both"/>
        <w:rPr>
          <w:rFonts w:hint="default" w:ascii="Walbaum Display SemiBold"/>
          <w:color w:val="0000FF"/>
          <w:sz w:val="42"/>
          <w:szCs w:val="42"/>
          <w:lang w:val="en-US"/>
        </w:rPr>
      </w:pPr>
      <w:r>
        <w:rPr>
          <w:rFonts w:hint="default" w:ascii="Walbaum Display SemiBold"/>
          <w:color w:val="86328B"/>
          <w:sz w:val="42"/>
          <w:szCs w:val="42"/>
          <w:lang w:val="en-US"/>
        </w:rPr>
        <w:drawing>
          <wp:inline distT="0" distB="0" distL="114300" distR="114300">
            <wp:extent cx="5651500" cy="6744335"/>
            <wp:effectExtent l="0" t="0" r="2540" b="6985"/>
            <wp:docPr id="17" name="Picture 17" descr="WhatsApp Image 2022-12-18 at 12.31.4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2-12-18 at 12.31.42 AM"/>
                    <pic:cNvPicPr>
                      <a:picLocks noChangeAspect="1"/>
                    </pic:cNvPicPr>
                  </pic:nvPicPr>
                  <pic:blipFill>
                    <a:blip r:embed="rId14"/>
                    <a:stretch>
                      <a:fillRect/>
                    </a:stretch>
                  </pic:blipFill>
                  <pic:spPr>
                    <a:xfrm>
                      <a:off x="0" y="0"/>
                      <a:ext cx="5651500" cy="6744335"/>
                    </a:xfrm>
                    <a:prstGeom prst="rect">
                      <a:avLst/>
                    </a:prstGeom>
                  </pic:spPr>
                </pic:pic>
              </a:graphicData>
            </a:graphic>
          </wp:inline>
        </w:drawing>
      </w:r>
    </w:p>
    <w:p>
      <w:pPr>
        <w:autoSpaceDE w:val="0"/>
        <w:autoSpaceDN w:val="0"/>
        <w:adjustRightInd w:val="0"/>
        <w:spacing w:after="0" w:line="240" w:lineRule="auto"/>
        <w:jc w:val="both"/>
        <w:rPr>
          <w:rFonts w:hint="default" w:ascii="Walbaum Display SemiBold"/>
          <w:color w:val="0000FF"/>
          <w:sz w:val="42"/>
          <w:szCs w:val="42"/>
          <w:lang w:val="en-US"/>
        </w:rPr>
      </w:pPr>
    </w:p>
    <w:p>
      <w:pPr>
        <w:autoSpaceDE w:val="0"/>
        <w:autoSpaceDN w:val="0"/>
        <w:adjustRightInd w:val="0"/>
        <w:spacing w:after="0" w:line="240" w:lineRule="auto"/>
        <w:jc w:val="both"/>
        <w:rPr>
          <w:rFonts w:hint="default" w:ascii="Walbaum Display SemiBold"/>
          <w:color w:val="86328B"/>
          <w:sz w:val="42"/>
          <w:szCs w:val="42"/>
          <w:lang w:val="en-US"/>
        </w:rPr>
      </w:pPr>
      <w:r>
        <w:rPr>
          <w:rFonts w:hint="default" w:ascii="Walbaum Display SemiBold"/>
          <w:color w:val="0000FF"/>
          <w:sz w:val="42"/>
          <w:szCs w:val="42"/>
          <w:lang w:val="en-US"/>
        </w:rPr>
        <w:t>Block diagram of the system</w:t>
      </w:r>
      <w:r>
        <w:rPr>
          <w:rFonts w:hint="default" w:ascii="Walbaum Display SemiBold"/>
          <w:color w:val="86328B"/>
          <w:sz w:val="42"/>
          <w:szCs w:val="42"/>
          <w:lang w:val="en-US"/>
        </w:rPr>
        <w:t>:</w:t>
      </w:r>
    </w:p>
    <w:p>
      <w:pPr>
        <w:autoSpaceDE w:val="0"/>
        <w:autoSpaceDN w:val="0"/>
        <w:adjustRightInd w:val="0"/>
        <w:spacing w:after="0" w:line="240" w:lineRule="auto"/>
        <w:jc w:val="both"/>
        <w:rPr>
          <w:rFonts w:hint="default" w:ascii="Walbaum Display SemiBold"/>
          <w:color w:val="86328B"/>
          <w:sz w:val="42"/>
          <w:szCs w:val="42"/>
          <w:lang w:val="en-US"/>
        </w:rPr>
      </w:pPr>
    </w:p>
    <w:p>
      <w:pPr>
        <w:autoSpaceDE w:val="0"/>
        <w:autoSpaceDN w:val="0"/>
        <w:adjustRightInd w:val="0"/>
        <w:spacing w:after="0" w:line="240" w:lineRule="auto"/>
        <w:jc w:val="both"/>
        <w:rPr>
          <w:rFonts w:hint="default" w:ascii="Walbaum Display SemiBold"/>
          <w:color w:val="86328B"/>
          <w:sz w:val="42"/>
          <w:szCs w:val="42"/>
          <w:lang w:val="en-US"/>
        </w:rPr>
      </w:pPr>
      <w:r>
        <w:rPr>
          <w:rFonts w:hint="default" w:ascii="Walbaum Display SemiBold"/>
          <w:color w:val="86328B"/>
          <w:sz w:val="42"/>
          <w:szCs w:val="42"/>
          <w:lang w:val="en-US"/>
        </w:rPr>
        <w:drawing>
          <wp:inline distT="0" distB="0" distL="114300" distR="114300">
            <wp:extent cx="5892800" cy="6756400"/>
            <wp:effectExtent l="0" t="0" r="5080" b="10160"/>
            <wp:docPr id="19" name="Picture 19" descr="WhatsApp Image 2022-12-17 at 11.54.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2-12-17 at 11.54.03 PM"/>
                    <pic:cNvPicPr>
                      <a:picLocks noChangeAspect="1"/>
                    </pic:cNvPicPr>
                  </pic:nvPicPr>
                  <pic:blipFill>
                    <a:blip r:embed="rId15"/>
                    <a:srcRect t="12942" r="-107" b="-374"/>
                    <a:stretch>
                      <a:fillRect/>
                    </a:stretch>
                  </pic:blipFill>
                  <pic:spPr>
                    <a:xfrm>
                      <a:off x="0" y="0"/>
                      <a:ext cx="5892800" cy="6756400"/>
                    </a:xfrm>
                    <a:prstGeom prst="rect">
                      <a:avLst/>
                    </a:prstGeom>
                  </pic:spPr>
                </pic:pic>
              </a:graphicData>
            </a:graphic>
          </wp:inline>
        </w:drawing>
      </w:r>
    </w:p>
    <w:p>
      <w:pPr>
        <w:autoSpaceDE w:val="0"/>
        <w:autoSpaceDN w:val="0"/>
        <w:adjustRightInd w:val="0"/>
        <w:spacing w:after="0" w:line="240" w:lineRule="auto"/>
        <w:jc w:val="both"/>
        <w:rPr>
          <w:rFonts w:hint="default" w:ascii="Walbaum Display SemiBold"/>
          <w:color w:val="86328B"/>
          <w:sz w:val="42"/>
          <w:szCs w:val="42"/>
          <w:lang w:val="en-US"/>
        </w:rPr>
      </w:pPr>
    </w:p>
    <w:p>
      <w:pPr>
        <w:autoSpaceDE w:val="0"/>
        <w:autoSpaceDN w:val="0"/>
        <w:adjustRightInd w:val="0"/>
        <w:spacing w:after="0" w:line="240" w:lineRule="auto"/>
        <w:jc w:val="both"/>
        <w:rPr>
          <w:rFonts w:hint="default" w:ascii="Walbaum Display SemiBold"/>
          <w:color w:val="0000FF"/>
          <w:sz w:val="42"/>
          <w:szCs w:val="42"/>
          <w:lang w:val="en-US"/>
        </w:rPr>
      </w:pPr>
    </w:p>
    <w:p>
      <w:pPr>
        <w:autoSpaceDE w:val="0"/>
        <w:autoSpaceDN w:val="0"/>
        <w:adjustRightInd w:val="0"/>
        <w:spacing w:after="0" w:line="240" w:lineRule="auto"/>
        <w:jc w:val="both"/>
        <w:rPr>
          <w:rFonts w:hint="default" w:ascii="Walbaum Display SemiBold"/>
          <w:color w:val="86328B"/>
          <w:sz w:val="42"/>
          <w:szCs w:val="42"/>
          <w:lang w:val="en-US"/>
        </w:rPr>
      </w:pPr>
      <w:r>
        <w:rPr>
          <w:rFonts w:hint="default" w:ascii="Walbaum Display SemiBold"/>
          <w:color w:val="0000FF"/>
          <w:sz w:val="42"/>
          <w:szCs w:val="42"/>
          <w:lang w:val="en-US"/>
        </w:rPr>
        <w:t>Decision Tree diagram</w:t>
      </w:r>
      <w:r>
        <w:rPr>
          <w:rFonts w:hint="default" w:ascii="Walbaum Display SemiBold"/>
          <w:color w:val="86328B"/>
          <w:sz w:val="42"/>
          <w:szCs w:val="42"/>
          <w:lang w:val="en-US"/>
        </w:rPr>
        <w:t>:</w:t>
      </w:r>
    </w:p>
    <w:p>
      <w:pPr>
        <w:autoSpaceDE w:val="0"/>
        <w:autoSpaceDN w:val="0"/>
        <w:adjustRightInd w:val="0"/>
        <w:spacing w:after="0" w:line="240" w:lineRule="auto"/>
        <w:jc w:val="both"/>
        <w:rPr>
          <w:rFonts w:hint="default" w:ascii="Walbaum Display SemiBold"/>
          <w:color w:val="86328B"/>
          <w:sz w:val="42"/>
          <w:szCs w:val="42"/>
          <w:lang w:val="en-US"/>
        </w:rPr>
      </w:pPr>
    </w:p>
    <w:p>
      <w:pPr>
        <w:autoSpaceDE w:val="0"/>
        <w:autoSpaceDN w:val="0"/>
        <w:adjustRightInd w:val="0"/>
        <w:spacing w:after="0" w:line="240" w:lineRule="auto"/>
        <w:jc w:val="both"/>
        <w:rPr>
          <w:rFonts w:hint="default" w:ascii="Walbaum Display SemiBold"/>
          <w:color w:val="86328B"/>
          <w:sz w:val="42"/>
          <w:szCs w:val="42"/>
          <w:lang w:val="en-US"/>
        </w:rPr>
      </w:pPr>
      <w:r>
        <w:rPr>
          <w:rFonts w:hint="default" w:ascii="Walbaum Display SemiBold"/>
          <w:color w:val="86328B"/>
          <w:sz w:val="42"/>
          <w:szCs w:val="42"/>
          <w:lang w:val="en-US"/>
        </w:rPr>
        <w:drawing>
          <wp:inline distT="0" distB="0" distL="114300" distR="114300">
            <wp:extent cx="6055995" cy="2740660"/>
            <wp:effectExtent l="0" t="0" r="9525" b="2540"/>
            <wp:docPr id="21" name="Picture 21" descr="WhatsApp Image 2022-12-18 at 12.48.1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2-12-18 at 12.48.19 AM"/>
                    <pic:cNvPicPr>
                      <a:picLocks noChangeAspect="1"/>
                    </pic:cNvPicPr>
                  </pic:nvPicPr>
                  <pic:blipFill>
                    <a:blip r:embed="rId16"/>
                    <a:stretch>
                      <a:fillRect/>
                    </a:stretch>
                  </pic:blipFill>
                  <pic:spPr>
                    <a:xfrm>
                      <a:off x="0" y="0"/>
                      <a:ext cx="6055995" cy="2740660"/>
                    </a:xfrm>
                    <a:prstGeom prst="rect">
                      <a:avLst/>
                    </a:prstGeom>
                  </pic:spPr>
                </pic:pic>
              </a:graphicData>
            </a:graphic>
          </wp:inline>
        </w:drawing>
      </w:r>
    </w:p>
    <w:p>
      <w:pPr>
        <w:autoSpaceDE w:val="0"/>
        <w:autoSpaceDN w:val="0"/>
        <w:adjustRightInd w:val="0"/>
        <w:spacing w:after="0" w:line="240" w:lineRule="auto"/>
        <w:jc w:val="both"/>
        <w:rPr>
          <w:rFonts w:hint="default" w:ascii="Walbaum Display SemiBold"/>
          <w:color w:val="86328B"/>
          <w:sz w:val="42"/>
          <w:szCs w:val="42"/>
          <w:lang w:val="en-US"/>
        </w:rPr>
      </w:pPr>
    </w:p>
    <w:p>
      <w:pPr>
        <w:bidi w:val="0"/>
        <w:rPr>
          <w:rFonts w:hint="default" w:ascii="Walbaum Display SemiBold"/>
          <w:color w:val="86328B"/>
          <w:sz w:val="42"/>
          <w:szCs w:val="42"/>
          <w:lang w:val="en-US"/>
        </w:rPr>
      </w:pPr>
      <w:r>
        <w:rPr>
          <w:rFonts w:hint="default" w:ascii="Walbaum Display SemiBold"/>
          <w:color w:val="0000FF"/>
          <w:sz w:val="42"/>
          <w:szCs w:val="42"/>
          <w:lang w:val="en-US"/>
        </w:rPr>
        <w:t>Random forest diagram</w:t>
      </w:r>
      <w:r>
        <w:rPr>
          <w:rFonts w:hint="default" w:ascii="Walbaum Display SemiBold"/>
          <w:color w:val="86328B"/>
          <w:sz w:val="42"/>
          <w:szCs w:val="42"/>
          <w:lang w:val="en-US"/>
        </w:rPr>
        <w:t>:</w:t>
      </w:r>
    </w:p>
    <w:p>
      <w:pPr>
        <w:autoSpaceDE w:val="0"/>
        <w:autoSpaceDN w:val="0"/>
        <w:adjustRightInd w:val="0"/>
        <w:spacing w:after="0" w:line="240" w:lineRule="auto"/>
        <w:jc w:val="both"/>
        <w:rPr>
          <w:rFonts w:hint="default" w:ascii="Walbaum Display SemiBold"/>
          <w:color w:val="86328B"/>
          <w:sz w:val="42"/>
          <w:szCs w:val="42"/>
          <w:lang w:val="en-US"/>
        </w:rPr>
      </w:pPr>
      <w:r>
        <w:rPr>
          <w:rFonts w:hint="default" w:ascii="Walbaum Display SemiBold"/>
          <w:color w:val="86328B"/>
          <w:sz w:val="42"/>
          <w:szCs w:val="42"/>
          <w:lang w:val="en-US"/>
        </w:rPr>
        <w:drawing>
          <wp:anchor distT="0" distB="0" distL="114300" distR="114300" simplePos="0" relativeHeight="251663360" behindDoc="0" locked="0" layoutInCell="1" allowOverlap="1">
            <wp:simplePos x="0" y="0"/>
            <wp:positionH relativeFrom="column">
              <wp:posOffset>660400</wp:posOffset>
            </wp:positionH>
            <wp:positionV relativeFrom="paragraph">
              <wp:posOffset>203835</wp:posOffset>
            </wp:positionV>
            <wp:extent cx="4549140" cy="3060700"/>
            <wp:effectExtent l="0" t="0" r="7620" b="2540"/>
            <wp:wrapNone/>
            <wp:docPr id="22" name="Picture 22" descr="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f"/>
                    <pic:cNvPicPr>
                      <a:picLocks noChangeAspect="1"/>
                    </pic:cNvPicPr>
                  </pic:nvPicPr>
                  <pic:blipFill>
                    <a:blip r:embed="rId17"/>
                    <a:srcRect l="768" t="12903" r="-768" b="-2603"/>
                    <a:stretch>
                      <a:fillRect/>
                    </a:stretch>
                  </pic:blipFill>
                  <pic:spPr>
                    <a:xfrm>
                      <a:off x="0" y="0"/>
                      <a:ext cx="4549140" cy="3060700"/>
                    </a:xfrm>
                    <a:prstGeom prst="rect">
                      <a:avLst/>
                    </a:prstGeom>
                  </pic:spPr>
                </pic:pic>
              </a:graphicData>
            </a:graphic>
          </wp:anchor>
        </w:drawing>
      </w:r>
    </w:p>
    <w:sectPr>
      <w:footerReference r:id="rId5" w:type="default"/>
      <w:pgSz w:w="12240" w:h="15840"/>
      <w:pgMar w:top="1440" w:right="1440" w:bottom="1440" w:left="1440" w:header="576" w:footer="288" w:gutter="0"/>
      <w:pgBorders w:offsetFrom="page">
        <w:top w:val="single" w:color="C00000" w:sz="4" w:space="24"/>
        <w:left w:val="single" w:color="C00000" w:sz="4" w:space="24"/>
        <w:bottom w:val="single" w:color="C00000" w:sz="4" w:space="24"/>
        <w:right w:val="single" w:color="C00000" w:sz="4" w:space="24"/>
      </w:pgBorders>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ews Gothic MT">
    <w:altName w:val="AMGDT"/>
    <w:panose1 w:val="00000000000000000000"/>
    <w:charset w:val="00"/>
    <w:family w:val="swiss"/>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Walbaum Display SemiBold">
    <w:altName w:val="Cambria"/>
    <w:panose1 w:val="00000000000000000000"/>
    <w:charset w:val="00"/>
    <w:family w:val="roman"/>
    <w:pitch w:val="default"/>
    <w:sig w:usb0="00000000"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 w:name="Franklin Gothic Book">
    <w:panose1 w:val="020B0503020102020204"/>
    <w:charset w:val="CC"/>
    <w:family w:val="swiss"/>
    <w:pitch w:val="default"/>
    <w:sig w:usb0="00000287" w:usb1="00000000" w:usb2="00000000" w:usb3="00000000" w:csb0="2000009F" w:csb1="DFD70000"/>
  </w:font>
  <w:font w:name="Calibri Light">
    <w:panose1 w:val="020F0302020204030204"/>
    <w:charset w:val="CC"/>
    <w:family w:val="swiss"/>
    <w:pitch w:val="default"/>
    <w:sig w:usb0="E4002EFF" w:usb1="C200247B" w:usb2="00000009" w:usb3="00000000" w:csb0="200001FF" w:csb1="00000000"/>
  </w:font>
  <w:font w:name="Georgia">
    <w:panose1 w:val="02040502050405020303"/>
    <w:charset w:val="CC"/>
    <w:family w:val="roman"/>
    <w:pitch w:val="default"/>
    <w:sig w:usb0="00000287" w:usb1="00000000" w:usb2="00000000" w:usb3="00000000" w:csb0="2000009F" w:csb1="00000000"/>
  </w:font>
  <w:font w:name="Helvetica">
    <w:altName w:val="Arial"/>
    <w:panose1 w:val="020B0604020202020204"/>
    <w:charset w:val="00"/>
    <w:family w:val="swiss"/>
    <w:pitch w:val="default"/>
    <w:sig w:usb0="00000000" w:usb1="00000000" w:usb2="00000009" w:usb3="00000000" w:csb0="000001FF" w:csb1="00000000"/>
  </w:font>
  <w:font w:name="Times New Roman,BoldItalic">
    <w:altName w:val="Times New Roman"/>
    <w:panose1 w:val="00000000000000000000"/>
    <w:charset w:val="CC"/>
    <w:family w:val="auto"/>
    <w:pitch w:val="default"/>
    <w:sig w:usb0="00000000" w:usb1="00000000" w:usb2="00000000" w:usb3="00000000" w:csb0="00000004"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color w:val="auto"/>
        <w:sz w:val="20"/>
        <w:szCs w:val="20"/>
      </w:rPr>
    </w:pPr>
    <w:sdt>
      <w:sdtPr>
        <w:rPr>
          <w:color w:val="auto"/>
        </w:rPr>
        <w:id w:val="1510013274"/>
        <w:docPartObj>
          <w:docPartGallery w:val="autotext"/>
        </w:docPartObj>
      </w:sdtPr>
      <w:sdtEndPr>
        <w:rPr>
          <w:color w:val="auto"/>
        </w:rPr>
      </w:sdtEndPr>
      <w:sdtContent>
        <w:r>
          <w:rPr>
            <w:sz w:val="20"/>
            <w:szCs w:val="20"/>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0" t="0" r="7620" b="2540"/>
                  <wp:wrapNone/>
                  <wp:docPr id="18" name="Isosceles Triangle 18"/>
                  <wp:cNvGraphicFramePr/>
                  <a:graphic xmlns:a="http://schemas.openxmlformats.org/drawingml/2006/main">
                    <a:graphicData uri="http://schemas.microsoft.com/office/word/2010/wordprocessingShape">
                      <wps:wsp>
                        <wps:cNvSpPr>
                          <a:spLocks noChangeArrowheads="1"/>
                        </wps:cNvSpPr>
                        <wps:spPr bwMode="auto">
                          <a:xfrm>
                            <a:off x="5647639" y="8002829"/>
                            <a:ext cx="2125980" cy="2054860"/>
                          </a:xfrm>
                          <a:prstGeom prst="triangle">
                            <a:avLst>
                              <a:gd name="adj" fmla="val 100000"/>
                            </a:avLst>
                          </a:prstGeom>
                          <a:solidFill>
                            <a:srgbClr val="C00000"/>
                          </a:solidFill>
                          <a:ln>
                            <a:noFill/>
                          </a:ln>
                        </wps:spPr>
                        <wps:txbx>
                          <w:txbxContent>
                            <w:p>
                              <w:pPr>
                                <w:jc w:val="center"/>
                                <w:rPr>
                                  <w:szCs w:val="72"/>
                                </w:rPr>
                              </w:pPr>
                              <w:r>
                                <w:rPr>
                                  <w:rFonts w:cs="Times New Roman" w:asciiTheme="minorHAnsi" w:eastAsiaTheme="minorEastAsia"/>
                                  <w:color w:val="auto"/>
                                  <w:sz w:val="22"/>
                                  <w:szCs w:val="22"/>
                                </w:rPr>
                                <w:fldChar w:fldCharType="begin"/>
                              </w:r>
                              <w:r>
                                <w:instrText xml:space="preserve"> PAGE    \* MERGEFORMAT </w:instrText>
                              </w:r>
                              <w:r>
                                <w:rPr>
                                  <w:rFonts w:cs="Times New Roman" w:asciiTheme="minorHAnsi" w:eastAsiaTheme="minorEastAsia"/>
                                  <w:color w:val="auto"/>
                                  <w:sz w:val="22"/>
                                  <w:szCs w:val="22"/>
                                </w:rPr>
                                <w:fldChar w:fldCharType="separate"/>
                              </w:r>
                              <w:r>
                                <w:rPr>
                                  <w:rFonts w:asciiTheme="majorHAnsi" w:hAnsiTheme="majorHAnsi" w:eastAsiaTheme="majorEastAsia" w:cstheme="majorBidi"/>
                                  <w:color w:val="FFFFFF" w:themeColor="background1"/>
                                  <w:sz w:val="72"/>
                                  <w:szCs w:val="72"/>
                                  <w14:textFill>
                                    <w14:solidFill>
                                      <w14:schemeClr w14:val="bg1"/>
                                    </w14:solidFill>
                                  </w14:textFill>
                                </w:rPr>
                                <w:t>2</w:t>
                              </w:r>
                              <w:r>
                                <w:rPr>
                                  <w:rFonts w:asciiTheme="majorHAnsi" w:hAnsiTheme="majorHAnsi" w:eastAsiaTheme="majorEastAsia" w:cstheme="majorBidi"/>
                                  <w:color w:val="FFFFFF" w:themeColor="background1"/>
                                  <w:sz w:val="72"/>
                                  <w:szCs w:val="72"/>
                                  <w14:textFill>
                                    <w14:solidFill>
                                      <w14:schemeClr w14:val="bg1"/>
                                    </w14:solidFill>
                                  </w14:textFill>
                                </w:rPr>
                                <w:fldChar w:fldCharType="end"/>
                              </w:r>
                            </w:p>
                          </w:txbxContent>
                        </wps:txbx>
                        <wps:bodyPr rot="0" vert="horz" wrap="square" lIns="91440" tIns="45720" rIns="91440" bIns="45720" anchor="t" anchorCtr="0" upright="1">
                          <a:noAutofit/>
                        </wps:bodyPr>
                      </wps:wsp>
                    </a:graphicData>
                  </a:graphic>
                </wp:anchor>
              </w:drawing>
            </mc:Choice>
            <mc:Fallback>
              <w:pict>
                <v:shape id="_x0000_s1026" o:spid="_x0000_s1026" o:spt="5" type="#_x0000_t5" style="position:absolute;left:0pt;height:161.8pt;width:167.4pt;mso-position-horizontal:right;mso-position-horizontal-relative:page;mso-position-vertical:bottom;mso-position-vertical-relative:page;z-index:251659264;mso-width-relative:page;mso-height-relative:page;" fillcolor="#C00000" filled="t" stroked="f" coordsize="21600,21600" o:gfxdata="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kL3XD1QAAAAUBAAAPAAAAAAAAAAEAIAAAACIAAABk&#10;cnMvZG93bnJldi54bWxQSwECFAAUAAAACACHTuJArbUgKUICAAB9BAAADgAAAAAAAAABACAAAAAk&#10;AQAAZHJzL2Uyb0RvYy54bWxQSwUGAAAAAAYABgBZAQAA2AUAAAAA&#10;" adj="21600">
                  <v:fill on="t" focussize="0,0"/>
                  <v:stroke on="f"/>
                  <v:imagedata o:title=""/>
                  <o:lock v:ext="edit" aspectratio="f"/>
                  <v:textbox>
                    <w:txbxContent>
                      <w:p>
                        <w:pPr>
                          <w:jc w:val="center"/>
                          <w:rPr>
                            <w:szCs w:val="72"/>
                          </w:rPr>
                        </w:pPr>
                        <w:r>
                          <w:rPr>
                            <w:rFonts w:cs="Times New Roman" w:asciiTheme="minorHAnsi" w:eastAsiaTheme="minorEastAsia"/>
                            <w:color w:val="auto"/>
                            <w:sz w:val="22"/>
                            <w:szCs w:val="22"/>
                          </w:rPr>
                          <w:fldChar w:fldCharType="begin"/>
                        </w:r>
                        <w:r>
                          <w:instrText xml:space="preserve"> PAGE    \* MERGEFORMAT </w:instrText>
                        </w:r>
                        <w:r>
                          <w:rPr>
                            <w:rFonts w:cs="Times New Roman" w:asciiTheme="minorHAnsi" w:eastAsiaTheme="minorEastAsia"/>
                            <w:color w:val="auto"/>
                            <w:sz w:val="22"/>
                            <w:szCs w:val="22"/>
                          </w:rPr>
                          <w:fldChar w:fldCharType="separate"/>
                        </w:r>
                        <w:r>
                          <w:rPr>
                            <w:rFonts w:asciiTheme="majorHAnsi" w:hAnsiTheme="majorHAnsi" w:eastAsiaTheme="majorEastAsia" w:cstheme="majorBidi"/>
                            <w:color w:val="FFFFFF" w:themeColor="background1"/>
                            <w:sz w:val="72"/>
                            <w:szCs w:val="72"/>
                            <w14:textFill>
                              <w14:solidFill>
                                <w14:schemeClr w14:val="bg1"/>
                              </w14:solidFill>
                            </w14:textFill>
                          </w:rPr>
                          <w:t>2</w:t>
                        </w:r>
                        <w:r>
                          <w:rPr>
                            <w:rFonts w:asciiTheme="majorHAnsi" w:hAnsiTheme="majorHAnsi" w:eastAsiaTheme="majorEastAsia" w:cstheme="majorBidi"/>
                            <w:color w:val="FFFFFF" w:themeColor="background1"/>
                            <w:sz w:val="72"/>
                            <w:szCs w:val="72"/>
                            <w14:textFill>
                              <w14:solidFill>
                                <w14:schemeClr w14:val="bg1"/>
                              </w14:solidFill>
                            </w14:textFill>
                          </w:rPr>
                          <w:fldChar w:fldCharType="end"/>
                        </w:r>
                      </w:p>
                    </w:txbxContent>
                  </v:textbox>
                </v:shape>
              </w:pict>
            </mc:Fallback>
          </mc:AlternateContent>
        </w:r>
        <w:r>
          <w:rPr>
            <w:b/>
            <w:bCs/>
            <w:color w:val="auto"/>
            <w:sz w:val="21"/>
            <w:szCs w:val="21"/>
          </w:rPr>
          <w:t xml:space="preserve"> Artificial Intelligence </w:t>
        </w:r>
      </w:sdtContent>
    </w:sdt>
    <w:r>
      <w:rPr>
        <w:color w:val="auto"/>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1926AC"/>
    <w:multiLevelType w:val="multilevel"/>
    <w:tmpl w:val="321926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6B478C1"/>
    <w:multiLevelType w:val="multilevel"/>
    <w:tmpl w:val="56B478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9BE2AF"/>
    <w:rsid w:val="00007044"/>
    <w:rsid w:val="00062CA9"/>
    <w:rsid w:val="00070661"/>
    <w:rsid w:val="0007157D"/>
    <w:rsid w:val="00091BBD"/>
    <w:rsid w:val="000B48BD"/>
    <w:rsid w:val="000C10CF"/>
    <w:rsid w:val="00100103"/>
    <w:rsid w:val="00100A4B"/>
    <w:rsid w:val="00102423"/>
    <w:rsid w:val="00117835"/>
    <w:rsid w:val="00120105"/>
    <w:rsid w:val="00123474"/>
    <w:rsid w:val="00125579"/>
    <w:rsid w:val="00135503"/>
    <w:rsid w:val="001726A0"/>
    <w:rsid w:val="00177430"/>
    <w:rsid w:val="001B01E0"/>
    <w:rsid w:val="001B79CE"/>
    <w:rsid w:val="001C3C5F"/>
    <w:rsid w:val="00221105"/>
    <w:rsid w:val="00272964"/>
    <w:rsid w:val="0029319A"/>
    <w:rsid w:val="002A24EB"/>
    <w:rsid w:val="002C0D5C"/>
    <w:rsid w:val="002D045D"/>
    <w:rsid w:val="002D30F0"/>
    <w:rsid w:val="002E41E3"/>
    <w:rsid w:val="002E783C"/>
    <w:rsid w:val="002F3049"/>
    <w:rsid w:val="00335CD4"/>
    <w:rsid w:val="003540C0"/>
    <w:rsid w:val="003B0DA0"/>
    <w:rsid w:val="0040242E"/>
    <w:rsid w:val="00423CB1"/>
    <w:rsid w:val="0042545D"/>
    <w:rsid w:val="00425AF3"/>
    <w:rsid w:val="00462B35"/>
    <w:rsid w:val="00467B8C"/>
    <w:rsid w:val="004724F7"/>
    <w:rsid w:val="00477193"/>
    <w:rsid w:val="004834AE"/>
    <w:rsid w:val="004B20A7"/>
    <w:rsid w:val="004D265E"/>
    <w:rsid w:val="00585B09"/>
    <w:rsid w:val="005A4196"/>
    <w:rsid w:val="005C790F"/>
    <w:rsid w:val="005E7B2A"/>
    <w:rsid w:val="005F4668"/>
    <w:rsid w:val="00623C20"/>
    <w:rsid w:val="00627DDA"/>
    <w:rsid w:val="00630660"/>
    <w:rsid w:val="00634F17"/>
    <w:rsid w:val="006664F3"/>
    <w:rsid w:val="006A3983"/>
    <w:rsid w:val="006B1836"/>
    <w:rsid w:val="006B4625"/>
    <w:rsid w:val="006C23DB"/>
    <w:rsid w:val="006E2336"/>
    <w:rsid w:val="00707A58"/>
    <w:rsid w:val="00757E7F"/>
    <w:rsid w:val="00780D51"/>
    <w:rsid w:val="00783EAF"/>
    <w:rsid w:val="00792C6A"/>
    <w:rsid w:val="007B7A8B"/>
    <w:rsid w:val="007C5D76"/>
    <w:rsid w:val="00804C62"/>
    <w:rsid w:val="008748BB"/>
    <w:rsid w:val="008773CA"/>
    <w:rsid w:val="0088097F"/>
    <w:rsid w:val="008A1855"/>
    <w:rsid w:val="008B3277"/>
    <w:rsid w:val="008E6B6E"/>
    <w:rsid w:val="008F52B2"/>
    <w:rsid w:val="00917D7F"/>
    <w:rsid w:val="00920F64"/>
    <w:rsid w:val="009243E3"/>
    <w:rsid w:val="009333EF"/>
    <w:rsid w:val="00937666"/>
    <w:rsid w:val="00946624"/>
    <w:rsid w:val="00955C79"/>
    <w:rsid w:val="00993DF2"/>
    <w:rsid w:val="00994900"/>
    <w:rsid w:val="00996B0C"/>
    <w:rsid w:val="009C6C52"/>
    <w:rsid w:val="009D3941"/>
    <w:rsid w:val="009D4C5A"/>
    <w:rsid w:val="009D77C8"/>
    <w:rsid w:val="009E547A"/>
    <w:rsid w:val="009E7911"/>
    <w:rsid w:val="00A014B0"/>
    <w:rsid w:val="00A21ED4"/>
    <w:rsid w:val="00A4530A"/>
    <w:rsid w:val="00A45A6E"/>
    <w:rsid w:val="00A5245B"/>
    <w:rsid w:val="00A56D59"/>
    <w:rsid w:val="00A72ADE"/>
    <w:rsid w:val="00AB24B9"/>
    <w:rsid w:val="00AB4672"/>
    <w:rsid w:val="00AC0394"/>
    <w:rsid w:val="00AE0DA8"/>
    <w:rsid w:val="00AF643E"/>
    <w:rsid w:val="00B608A5"/>
    <w:rsid w:val="00B6300A"/>
    <w:rsid w:val="00B84AEE"/>
    <w:rsid w:val="00B854C2"/>
    <w:rsid w:val="00B867BE"/>
    <w:rsid w:val="00C00BA6"/>
    <w:rsid w:val="00C21F83"/>
    <w:rsid w:val="00C675CE"/>
    <w:rsid w:val="00CC2664"/>
    <w:rsid w:val="00CE00F6"/>
    <w:rsid w:val="00D0201D"/>
    <w:rsid w:val="00D07AD4"/>
    <w:rsid w:val="00D3195D"/>
    <w:rsid w:val="00D35CD9"/>
    <w:rsid w:val="00D93909"/>
    <w:rsid w:val="00DB2C71"/>
    <w:rsid w:val="00DD6CB9"/>
    <w:rsid w:val="00DE7D26"/>
    <w:rsid w:val="00DF4BF2"/>
    <w:rsid w:val="00E12C42"/>
    <w:rsid w:val="00E13FD8"/>
    <w:rsid w:val="00E15B42"/>
    <w:rsid w:val="00E33431"/>
    <w:rsid w:val="00E37C14"/>
    <w:rsid w:val="00E5403B"/>
    <w:rsid w:val="00E543E2"/>
    <w:rsid w:val="00E66FBA"/>
    <w:rsid w:val="00E92130"/>
    <w:rsid w:val="00EB2633"/>
    <w:rsid w:val="00EB313D"/>
    <w:rsid w:val="00EC7BB1"/>
    <w:rsid w:val="00ED48D9"/>
    <w:rsid w:val="00EF3C8E"/>
    <w:rsid w:val="00EF5F7A"/>
    <w:rsid w:val="00F06A79"/>
    <w:rsid w:val="00F20088"/>
    <w:rsid w:val="00F47FC9"/>
    <w:rsid w:val="00F65874"/>
    <w:rsid w:val="00F7213E"/>
    <w:rsid w:val="00F857EB"/>
    <w:rsid w:val="00FB38C3"/>
    <w:rsid w:val="00FC506E"/>
    <w:rsid w:val="00FD3D4C"/>
    <w:rsid w:val="00FF1E61"/>
    <w:rsid w:val="0151A244"/>
    <w:rsid w:val="017DC034"/>
    <w:rsid w:val="0247D411"/>
    <w:rsid w:val="0251C46D"/>
    <w:rsid w:val="026AECCA"/>
    <w:rsid w:val="039DC55E"/>
    <w:rsid w:val="03AB9B9E"/>
    <w:rsid w:val="03ED94CE"/>
    <w:rsid w:val="04061596"/>
    <w:rsid w:val="04365FAC"/>
    <w:rsid w:val="04E157C1"/>
    <w:rsid w:val="04F0CAFA"/>
    <w:rsid w:val="056148C8"/>
    <w:rsid w:val="05930D8A"/>
    <w:rsid w:val="06251367"/>
    <w:rsid w:val="065C9F1F"/>
    <w:rsid w:val="06E93D76"/>
    <w:rsid w:val="072EDDEB"/>
    <w:rsid w:val="08CAAE4C"/>
    <w:rsid w:val="08DA2E4E"/>
    <w:rsid w:val="0A667EAD"/>
    <w:rsid w:val="0A84023B"/>
    <w:rsid w:val="0B301042"/>
    <w:rsid w:val="0B6B7C77"/>
    <w:rsid w:val="0C570BCF"/>
    <w:rsid w:val="0CBB68B8"/>
    <w:rsid w:val="0DA34C18"/>
    <w:rsid w:val="0EE8C0D0"/>
    <w:rsid w:val="0F791253"/>
    <w:rsid w:val="0F9BE2AF"/>
    <w:rsid w:val="0FB74664"/>
    <w:rsid w:val="101C1CE2"/>
    <w:rsid w:val="10D5C031"/>
    <w:rsid w:val="135D65FF"/>
    <w:rsid w:val="13728AF0"/>
    <w:rsid w:val="13C25F79"/>
    <w:rsid w:val="13E612F8"/>
    <w:rsid w:val="144B01D4"/>
    <w:rsid w:val="14DEE00E"/>
    <w:rsid w:val="15895F56"/>
    <w:rsid w:val="16934BEC"/>
    <w:rsid w:val="17F32433"/>
    <w:rsid w:val="1815F3F0"/>
    <w:rsid w:val="188D8169"/>
    <w:rsid w:val="19B1C451"/>
    <w:rsid w:val="19CAECAE"/>
    <w:rsid w:val="1AE2E024"/>
    <w:rsid w:val="1B1F366A"/>
    <w:rsid w:val="1B42B3CA"/>
    <w:rsid w:val="1C07A740"/>
    <w:rsid w:val="1C5217AA"/>
    <w:rsid w:val="1C5842FE"/>
    <w:rsid w:val="1CA42623"/>
    <w:rsid w:val="1D028D70"/>
    <w:rsid w:val="1D85134B"/>
    <w:rsid w:val="1DB1313B"/>
    <w:rsid w:val="1E56D72C"/>
    <w:rsid w:val="1E7B4518"/>
    <w:rsid w:val="1F05C311"/>
    <w:rsid w:val="1F3F4802"/>
    <w:rsid w:val="21A476EC"/>
    <w:rsid w:val="2214B1BE"/>
    <w:rsid w:val="2258846E"/>
    <w:rsid w:val="2412B925"/>
    <w:rsid w:val="25ED3CCA"/>
    <w:rsid w:val="26972BF7"/>
    <w:rsid w:val="276A3923"/>
    <w:rsid w:val="27B3637D"/>
    <w:rsid w:val="2835C015"/>
    <w:rsid w:val="2855228F"/>
    <w:rsid w:val="285DE645"/>
    <w:rsid w:val="288C433E"/>
    <w:rsid w:val="2924DD8C"/>
    <w:rsid w:val="29CECCB9"/>
    <w:rsid w:val="2B6BA602"/>
    <w:rsid w:val="2BC3E400"/>
    <w:rsid w:val="2C25B890"/>
    <w:rsid w:val="2C352BC9"/>
    <w:rsid w:val="2CB46BCB"/>
    <w:rsid w:val="2CF5A414"/>
    <w:rsid w:val="2D5FB461"/>
    <w:rsid w:val="2DF84EAF"/>
    <w:rsid w:val="2E614D94"/>
    <w:rsid w:val="2FFD1DF5"/>
    <w:rsid w:val="304878A7"/>
    <w:rsid w:val="3106E34D"/>
    <w:rsid w:val="316F6EBD"/>
    <w:rsid w:val="319EEF6C"/>
    <w:rsid w:val="32470AEB"/>
    <w:rsid w:val="325D6D61"/>
    <w:rsid w:val="330B3F1E"/>
    <w:rsid w:val="33DDEC2E"/>
    <w:rsid w:val="33F93DC2"/>
    <w:rsid w:val="34316A54"/>
    <w:rsid w:val="35032909"/>
    <w:rsid w:val="3666D204"/>
    <w:rsid w:val="3672608F"/>
    <w:rsid w:val="368B3FF0"/>
    <w:rsid w:val="369F47E6"/>
    <w:rsid w:val="36E3A627"/>
    <w:rsid w:val="377624D1"/>
    <w:rsid w:val="389EA9B1"/>
    <w:rsid w:val="39B60FF3"/>
    <w:rsid w:val="3AF45ACA"/>
    <w:rsid w:val="3B18D1FF"/>
    <w:rsid w:val="3C2CEC73"/>
    <w:rsid w:val="3C67123E"/>
    <w:rsid w:val="3E1317F5"/>
    <w:rsid w:val="3E3BEACD"/>
    <w:rsid w:val="3FAA000B"/>
    <w:rsid w:val="412ECC9D"/>
    <w:rsid w:val="41B71625"/>
    <w:rsid w:val="43B94562"/>
    <w:rsid w:val="43D9A29E"/>
    <w:rsid w:val="44223757"/>
    <w:rsid w:val="44666D5F"/>
    <w:rsid w:val="4469311C"/>
    <w:rsid w:val="44D665B2"/>
    <w:rsid w:val="45C99643"/>
    <w:rsid w:val="461E29DA"/>
    <w:rsid w:val="463F610D"/>
    <w:rsid w:val="46BD5936"/>
    <w:rsid w:val="479526AD"/>
    <w:rsid w:val="48592997"/>
    <w:rsid w:val="487250F9"/>
    <w:rsid w:val="48A39A01"/>
    <w:rsid w:val="49CCCB35"/>
    <w:rsid w:val="4B689B96"/>
    <w:rsid w:val="4CD9E2D4"/>
    <w:rsid w:val="4CEAC39C"/>
    <w:rsid w:val="4D046BF7"/>
    <w:rsid w:val="4D13725D"/>
    <w:rsid w:val="4D562C48"/>
    <w:rsid w:val="4DA50FBB"/>
    <w:rsid w:val="4DEB3FD4"/>
    <w:rsid w:val="4DF9C281"/>
    <w:rsid w:val="4ED624B5"/>
    <w:rsid w:val="4F9592E2"/>
    <w:rsid w:val="4FBAE196"/>
    <w:rsid w:val="50118396"/>
    <w:rsid w:val="50287633"/>
    <w:rsid w:val="502CAEC9"/>
    <w:rsid w:val="50643B7C"/>
    <w:rsid w:val="50C15829"/>
    <w:rsid w:val="50E79202"/>
    <w:rsid w:val="51170233"/>
    <w:rsid w:val="5122E096"/>
    <w:rsid w:val="524D4966"/>
    <w:rsid w:val="525D288A"/>
    <w:rsid w:val="52836263"/>
    <w:rsid w:val="5341F534"/>
    <w:rsid w:val="53939373"/>
    <w:rsid w:val="53D34F9F"/>
    <w:rsid w:val="546E1A0F"/>
    <w:rsid w:val="54DDC595"/>
    <w:rsid w:val="55001FEC"/>
    <w:rsid w:val="5503044A"/>
    <w:rsid w:val="55765FE3"/>
    <w:rsid w:val="561E77E9"/>
    <w:rsid w:val="568D2F01"/>
    <w:rsid w:val="56D104DD"/>
    <w:rsid w:val="56F2FC20"/>
    <w:rsid w:val="57877C6A"/>
    <w:rsid w:val="57B53AD3"/>
    <w:rsid w:val="58156657"/>
    <w:rsid w:val="584468F9"/>
    <w:rsid w:val="589F48A2"/>
    <w:rsid w:val="58F05C32"/>
    <w:rsid w:val="5909848F"/>
    <w:rsid w:val="598CA1E2"/>
    <w:rsid w:val="5BBFD1BA"/>
    <w:rsid w:val="5BC7762B"/>
    <w:rsid w:val="5C27FCF4"/>
    <w:rsid w:val="5C32322F"/>
    <w:rsid w:val="5C88ABF6"/>
    <w:rsid w:val="5CB84E77"/>
    <w:rsid w:val="5CC442A4"/>
    <w:rsid w:val="5DF071C3"/>
    <w:rsid w:val="5E1D0A9E"/>
    <w:rsid w:val="5E601305"/>
    <w:rsid w:val="5EA0AFA0"/>
    <w:rsid w:val="5F1BC087"/>
    <w:rsid w:val="5FC9F513"/>
    <w:rsid w:val="6069246F"/>
    <w:rsid w:val="60B790E8"/>
    <w:rsid w:val="61281285"/>
    <w:rsid w:val="6154AB60"/>
    <w:rsid w:val="634416AA"/>
    <w:rsid w:val="637420C3"/>
    <w:rsid w:val="65805D91"/>
    <w:rsid w:val="66ABC185"/>
    <w:rsid w:val="670513FE"/>
    <w:rsid w:val="67210898"/>
    <w:rsid w:val="6723512F"/>
    <w:rsid w:val="678CAEAD"/>
    <w:rsid w:val="68B019F1"/>
    <w:rsid w:val="69CD81A0"/>
    <w:rsid w:val="6A292E17"/>
    <w:rsid w:val="6BC4FE78"/>
    <w:rsid w:val="6BDE26D5"/>
    <w:rsid w:val="6C8D94E9"/>
    <w:rsid w:val="6D1B0309"/>
    <w:rsid w:val="6D8157DC"/>
    <w:rsid w:val="6E87CBB5"/>
    <w:rsid w:val="6E897577"/>
    <w:rsid w:val="6EE417B7"/>
    <w:rsid w:val="6EFC9F3A"/>
    <w:rsid w:val="6F15C797"/>
    <w:rsid w:val="705511D4"/>
    <w:rsid w:val="70986F9B"/>
    <w:rsid w:val="71DF5351"/>
    <w:rsid w:val="72B54FC8"/>
    <w:rsid w:val="72CF6154"/>
    <w:rsid w:val="7327760F"/>
    <w:rsid w:val="7345A14B"/>
    <w:rsid w:val="73D0105D"/>
    <w:rsid w:val="73F25435"/>
    <w:rsid w:val="73F6AF66"/>
    <w:rsid w:val="740410C5"/>
    <w:rsid w:val="7468BD56"/>
    <w:rsid w:val="7556BDD2"/>
    <w:rsid w:val="756BE0BE"/>
    <w:rsid w:val="758E2496"/>
    <w:rsid w:val="75BC58BF"/>
    <w:rsid w:val="761E4D8C"/>
    <w:rsid w:val="7624F72D"/>
    <w:rsid w:val="762D53F2"/>
    <w:rsid w:val="767BC06B"/>
    <w:rsid w:val="76C9D2D5"/>
    <w:rsid w:val="7710CC9A"/>
    <w:rsid w:val="7896956A"/>
    <w:rsid w:val="78A38180"/>
    <w:rsid w:val="78AC9CFB"/>
    <w:rsid w:val="78B4AB44"/>
    <w:rsid w:val="78BA1A27"/>
    <w:rsid w:val="7A017397"/>
    <w:rsid w:val="7A473F67"/>
    <w:rsid w:val="7B111843"/>
    <w:rsid w:val="7BFBAB45"/>
    <w:rsid w:val="7BFD661A"/>
    <w:rsid w:val="7C0C63ED"/>
    <w:rsid w:val="7C9C9576"/>
    <w:rsid w:val="7D3C5A19"/>
    <w:rsid w:val="7E295F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40" w:line="259" w:lineRule="auto"/>
    </w:pPr>
    <w:rPr>
      <w:rFonts w:ascii="News Gothic MT" w:hAnsiTheme="minorHAnsi" w:eastAsiaTheme="minorHAnsi" w:cstheme="minorBidi"/>
      <w:color w:val="000000" w:themeColor="text1"/>
      <w:sz w:val="24"/>
      <w:szCs w:val="24"/>
      <w:lang w:val="en-US" w:eastAsia="en-US" w:bidi="ar-SA"/>
      <w14:textFill>
        <w14:solidFill>
          <w14:schemeClr w14:val="tx1"/>
        </w14:solidFill>
      </w14:textFill>
    </w:rPr>
  </w:style>
  <w:style w:type="paragraph" w:styleId="2">
    <w:name w:val="heading 1"/>
    <w:basedOn w:val="1"/>
    <w:next w:val="1"/>
    <w:link w:val="34"/>
    <w:qFormat/>
    <w:uiPriority w:val="9"/>
    <w:pPr>
      <w:keepNext/>
      <w:spacing w:before="480" w:after="80"/>
      <w:jc w:val="center"/>
      <w:outlineLvl w:val="0"/>
    </w:pPr>
    <w:rPr>
      <w:rFonts w:ascii="Walbaum Display SemiBold"/>
      <w:color w:val="86328B"/>
      <w:sz w:val="42"/>
      <w:szCs w:val="42"/>
    </w:rPr>
  </w:style>
  <w:style w:type="paragraph" w:styleId="3">
    <w:name w:val="heading 2"/>
    <w:basedOn w:val="1"/>
    <w:next w:val="1"/>
    <w:link w:val="35"/>
    <w:unhideWhenUsed/>
    <w:qFormat/>
    <w:uiPriority w:val="9"/>
    <w:pPr>
      <w:keepNext/>
      <w:spacing w:before="240" w:after="80"/>
      <w:jc w:val="center"/>
      <w:outlineLvl w:val="1"/>
    </w:pPr>
    <w:rPr>
      <w:rFonts w:ascii="Walbaum Display SemiBold"/>
      <w:color w:val="86328B"/>
      <w:sz w:val="32"/>
      <w:szCs w:val="32"/>
    </w:rPr>
  </w:style>
  <w:style w:type="paragraph" w:styleId="4">
    <w:name w:val="heading 3"/>
    <w:basedOn w:val="1"/>
    <w:next w:val="1"/>
    <w:link w:val="36"/>
    <w:unhideWhenUsed/>
    <w:qFormat/>
    <w:uiPriority w:val="9"/>
    <w:pPr>
      <w:keepNext/>
      <w:spacing w:before="240" w:after="80"/>
      <w:jc w:val="center"/>
      <w:outlineLvl w:val="2"/>
    </w:pPr>
    <w:rPr>
      <w:rFonts w:ascii="Walbaum Display SemiBold"/>
      <w:color w:val="86328B"/>
      <w:sz w:val="30"/>
      <w:szCs w:val="30"/>
    </w:rPr>
  </w:style>
  <w:style w:type="paragraph" w:styleId="5">
    <w:name w:val="heading 4"/>
    <w:basedOn w:val="1"/>
    <w:next w:val="1"/>
    <w:link w:val="37"/>
    <w:unhideWhenUsed/>
    <w:qFormat/>
    <w:uiPriority w:val="9"/>
    <w:pPr>
      <w:keepNext/>
      <w:spacing w:before="240" w:after="80"/>
      <w:jc w:val="center"/>
      <w:outlineLvl w:val="3"/>
    </w:pPr>
    <w:rPr>
      <w:rFonts w:ascii="Walbaum Display SemiBold"/>
      <w:color w:val="86328B"/>
      <w:sz w:val="29"/>
      <w:szCs w:val="29"/>
    </w:rPr>
  </w:style>
  <w:style w:type="paragraph" w:styleId="6">
    <w:name w:val="heading 5"/>
    <w:basedOn w:val="1"/>
    <w:next w:val="1"/>
    <w:link w:val="38"/>
    <w:unhideWhenUsed/>
    <w:qFormat/>
    <w:uiPriority w:val="9"/>
    <w:pPr>
      <w:keepNext/>
      <w:spacing w:before="240" w:after="80"/>
      <w:jc w:val="center"/>
      <w:outlineLvl w:val="4"/>
    </w:pPr>
    <w:rPr>
      <w:rFonts w:ascii="Walbaum Display SemiBold"/>
      <w:color w:val="86328B"/>
      <w:sz w:val="28"/>
      <w:szCs w:val="28"/>
    </w:rPr>
  </w:style>
  <w:style w:type="paragraph" w:styleId="7">
    <w:name w:val="heading 6"/>
    <w:basedOn w:val="1"/>
    <w:next w:val="1"/>
    <w:link w:val="39"/>
    <w:unhideWhenUsed/>
    <w:qFormat/>
    <w:uiPriority w:val="9"/>
    <w:pPr>
      <w:keepNext/>
      <w:spacing w:before="240" w:after="80"/>
      <w:jc w:val="center"/>
      <w:outlineLvl w:val="5"/>
    </w:pPr>
    <w:rPr>
      <w:rFonts w:ascii="Walbaum Display SemiBold"/>
      <w:color w:val="86328B"/>
      <w:sz w:val="27"/>
      <w:szCs w:val="27"/>
    </w:rPr>
  </w:style>
  <w:style w:type="paragraph" w:styleId="8">
    <w:name w:val="heading 7"/>
    <w:basedOn w:val="1"/>
    <w:next w:val="1"/>
    <w:link w:val="40"/>
    <w:unhideWhenUsed/>
    <w:qFormat/>
    <w:uiPriority w:val="9"/>
    <w:pPr>
      <w:keepNext/>
      <w:spacing w:before="240" w:after="80"/>
      <w:jc w:val="center"/>
      <w:outlineLvl w:val="6"/>
    </w:pPr>
    <w:rPr>
      <w:rFonts w:ascii="Walbaum Display SemiBold"/>
      <w:color w:val="86328B"/>
      <w:sz w:val="26"/>
      <w:szCs w:val="26"/>
    </w:rPr>
  </w:style>
  <w:style w:type="paragraph" w:styleId="9">
    <w:name w:val="heading 8"/>
    <w:basedOn w:val="1"/>
    <w:next w:val="1"/>
    <w:link w:val="41"/>
    <w:unhideWhenUsed/>
    <w:qFormat/>
    <w:uiPriority w:val="9"/>
    <w:pPr>
      <w:keepNext/>
      <w:spacing w:before="240" w:after="80"/>
      <w:jc w:val="center"/>
      <w:outlineLvl w:val="7"/>
    </w:pPr>
    <w:rPr>
      <w:rFonts w:ascii="Walbaum Display SemiBold"/>
      <w:color w:val="86328B"/>
      <w:sz w:val="25"/>
      <w:szCs w:val="25"/>
    </w:rPr>
  </w:style>
  <w:style w:type="paragraph" w:styleId="10">
    <w:name w:val="heading 9"/>
    <w:basedOn w:val="1"/>
    <w:next w:val="1"/>
    <w:link w:val="42"/>
    <w:unhideWhenUsed/>
    <w:qFormat/>
    <w:uiPriority w:val="9"/>
    <w:pPr>
      <w:keepNext/>
      <w:spacing w:before="240" w:after="80"/>
      <w:jc w:val="center"/>
      <w:outlineLvl w:val="8"/>
    </w:pPr>
    <w:rPr>
      <w:rFonts w:ascii="Walbaum Display SemiBold"/>
      <w:color w:val="86328B"/>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endnote text"/>
    <w:basedOn w:val="1"/>
    <w:link w:val="47"/>
    <w:semiHidden/>
    <w:unhideWhenUsed/>
    <w:uiPriority w:val="99"/>
    <w:rPr>
      <w:rFonts w:ascii="Franklin Gothic Book"/>
      <w:sz w:val="20"/>
      <w:szCs w:val="20"/>
    </w:rPr>
  </w:style>
  <w:style w:type="character" w:styleId="14">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5">
    <w:name w:val="footer"/>
    <w:basedOn w:val="1"/>
    <w:link w:val="48"/>
    <w:unhideWhenUsed/>
    <w:uiPriority w:val="99"/>
    <w:pPr>
      <w:tabs>
        <w:tab w:val="center" w:pos="4680"/>
        <w:tab w:val="right" w:pos="9360"/>
      </w:tabs>
    </w:pPr>
    <w:rPr>
      <w:rFonts w:ascii="Franklin Gothic Book"/>
    </w:rPr>
  </w:style>
  <w:style w:type="paragraph" w:styleId="16">
    <w:name w:val="footnote text"/>
    <w:basedOn w:val="1"/>
    <w:link w:val="49"/>
    <w:semiHidden/>
    <w:unhideWhenUsed/>
    <w:qFormat/>
    <w:uiPriority w:val="99"/>
    <w:rPr>
      <w:rFonts w:ascii="Franklin Gothic Book"/>
      <w:sz w:val="20"/>
      <w:szCs w:val="20"/>
    </w:rPr>
  </w:style>
  <w:style w:type="paragraph" w:styleId="17">
    <w:name w:val="header"/>
    <w:basedOn w:val="1"/>
    <w:link w:val="50"/>
    <w:unhideWhenUsed/>
    <w:qFormat/>
    <w:uiPriority w:val="99"/>
    <w:pPr>
      <w:tabs>
        <w:tab w:val="center" w:pos="4680"/>
        <w:tab w:val="right" w:pos="9360"/>
      </w:tabs>
    </w:pPr>
    <w:rPr>
      <w:rFonts w:ascii="Franklin Gothic Book"/>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Subtitle"/>
    <w:basedOn w:val="1"/>
    <w:next w:val="1"/>
    <w:link w:val="44"/>
    <w:qFormat/>
    <w:uiPriority w:val="11"/>
    <w:pPr>
      <w:spacing w:after="480"/>
      <w:jc w:val="center"/>
    </w:pPr>
    <w:rPr>
      <w:rFonts w:ascii="Walbaum Display SemiBold"/>
      <w:sz w:val="46"/>
      <w:szCs w:val="46"/>
    </w:rPr>
  </w:style>
  <w:style w:type="table" w:styleId="20">
    <w:name w:val="Table Grid"/>
    <w:basedOn w:val="12"/>
    <w:qFormat/>
    <w:uiPriority w:val="39"/>
    <w:pPr>
      <w:spacing w:after="0" w:line="240" w:lineRule="auto"/>
    </w:pPr>
    <w:tblPr>
      <w:tblBorders>
        <w:top w:val="single" w:color="C00000" w:sz="4" w:space="0"/>
        <w:left w:val="single" w:color="C00000" w:sz="4" w:space="0"/>
        <w:bottom w:val="single" w:color="C00000" w:sz="4" w:space="0"/>
        <w:right w:val="single" w:color="C00000" w:sz="4" w:space="0"/>
        <w:insideH w:val="single" w:color="C00000" w:sz="4" w:space="0"/>
        <w:insideV w:val="single" w:color="C00000" w:sz="4" w:space="0"/>
      </w:tblBorders>
    </w:tblPr>
  </w:style>
  <w:style w:type="paragraph" w:styleId="21">
    <w:name w:val="Title"/>
    <w:basedOn w:val="1"/>
    <w:next w:val="1"/>
    <w:link w:val="43"/>
    <w:qFormat/>
    <w:uiPriority w:val="10"/>
    <w:pPr>
      <w:spacing w:after="160"/>
      <w:jc w:val="center"/>
    </w:pPr>
    <w:rPr>
      <w:rFonts w:ascii="Walbaum Display SemiBold"/>
      <w:color w:val="86328B"/>
      <w:sz w:val="72"/>
      <w:szCs w:val="72"/>
    </w:rPr>
  </w:style>
  <w:style w:type="paragraph" w:styleId="22">
    <w:name w:val="toc 1"/>
    <w:basedOn w:val="1"/>
    <w:next w:val="1"/>
    <w:unhideWhenUsed/>
    <w:qFormat/>
    <w:uiPriority w:val="39"/>
    <w:pPr>
      <w:spacing w:after="100"/>
    </w:pPr>
    <w:rPr>
      <w:rFonts w:ascii="Franklin Gothic Book"/>
    </w:rPr>
  </w:style>
  <w:style w:type="paragraph" w:styleId="23">
    <w:name w:val="toc 2"/>
    <w:basedOn w:val="1"/>
    <w:next w:val="1"/>
    <w:unhideWhenUsed/>
    <w:qFormat/>
    <w:uiPriority w:val="39"/>
    <w:pPr>
      <w:spacing w:after="100"/>
      <w:ind w:left="220"/>
    </w:pPr>
    <w:rPr>
      <w:rFonts w:ascii="Franklin Gothic Book"/>
    </w:rPr>
  </w:style>
  <w:style w:type="paragraph" w:styleId="24">
    <w:name w:val="toc 3"/>
    <w:basedOn w:val="1"/>
    <w:next w:val="1"/>
    <w:unhideWhenUsed/>
    <w:qFormat/>
    <w:uiPriority w:val="39"/>
    <w:pPr>
      <w:spacing w:after="100"/>
      <w:ind w:left="440"/>
    </w:pPr>
    <w:rPr>
      <w:rFonts w:ascii="Franklin Gothic Book"/>
    </w:rPr>
  </w:style>
  <w:style w:type="paragraph" w:styleId="25">
    <w:name w:val="toc 4"/>
    <w:basedOn w:val="1"/>
    <w:next w:val="1"/>
    <w:unhideWhenUsed/>
    <w:qFormat/>
    <w:uiPriority w:val="39"/>
    <w:pPr>
      <w:spacing w:after="100"/>
      <w:ind w:left="660"/>
    </w:pPr>
    <w:rPr>
      <w:rFonts w:ascii="Franklin Gothic Book"/>
    </w:rPr>
  </w:style>
  <w:style w:type="paragraph" w:styleId="26">
    <w:name w:val="toc 5"/>
    <w:basedOn w:val="1"/>
    <w:next w:val="1"/>
    <w:unhideWhenUsed/>
    <w:qFormat/>
    <w:uiPriority w:val="39"/>
    <w:pPr>
      <w:spacing w:after="100"/>
      <w:ind w:left="880"/>
    </w:pPr>
    <w:rPr>
      <w:rFonts w:ascii="Franklin Gothic Book"/>
    </w:rPr>
  </w:style>
  <w:style w:type="paragraph" w:styleId="27">
    <w:name w:val="toc 6"/>
    <w:basedOn w:val="1"/>
    <w:next w:val="1"/>
    <w:unhideWhenUsed/>
    <w:qFormat/>
    <w:uiPriority w:val="39"/>
    <w:pPr>
      <w:spacing w:after="100"/>
      <w:ind w:left="1100"/>
    </w:pPr>
    <w:rPr>
      <w:rFonts w:ascii="Franklin Gothic Book"/>
    </w:rPr>
  </w:style>
  <w:style w:type="paragraph" w:styleId="28">
    <w:name w:val="toc 7"/>
    <w:basedOn w:val="1"/>
    <w:next w:val="1"/>
    <w:unhideWhenUsed/>
    <w:qFormat/>
    <w:uiPriority w:val="39"/>
    <w:pPr>
      <w:spacing w:after="100"/>
      <w:ind w:left="1320"/>
    </w:pPr>
    <w:rPr>
      <w:rFonts w:ascii="Franklin Gothic Book"/>
    </w:rPr>
  </w:style>
  <w:style w:type="paragraph" w:styleId="29">
    <w:name w:val="toc 8"/>
    <w:basedOn w:val="1"/>
    <w:next w:val="1"/>
    <w:unhideWhenUsed/>
    <w:qFormat/>
    <w:uiPriority w:val="39"/>
    <w:pPr>
      <w:spacing w:after="100"/>
      <w:ind w:left="1540"/>
    </w:pPr>
    <w:rPr>
      <w:rFonts w:ascii="Franklin Gothic Book"/>
    </w:rPr>
  </w:style>
  <w:style w:type="paragraph" w:styleId="30">
    <w:name w:val="toc 9"/>
    <w:basedOn w:val="1"/>
    <w:next w:val="1"/>
    <w:unhideWhenUsed/>
    <w:qFormat/>
    <w:uiPriority w:val="39"/>
    <w:pPr>
      <w:spacing w:after="100"/>
      <w:ind w:left="1760"/>
    </w:pPr>
    <w:rPr>
      <w:rFonts w:ascii="Franklin Gothic Book"/>
    </w:rPr>
  </w:style>
  <w:style w:type="paragraph" w:styleId="31">
    <w:name w:val="Quote"/>
    <w:basedOn w:val="1"/>
    <w:next w:val="1"/>
    <w:link w:val="45"/>
    <w:qFormat/>
    <w:uiPriority w:val="29"/>
    <w:pPr>
      <w:spacing w:before="200"/>
      <w:ind w:left="864" w:right="864"/>
      <w:jc w:val="center"/>
    </w:pPr>
    <w:rPr>
      <w:rFonts w:ascii="Franklin Gothic Book"/>
      <w:i/>
      <w:iCs/>
      <w:color w:val="404040" w:themeColor="text1" w:themeTint="BF"/>
      <w14:textFill>
        <w14:solidFill>
          <w14:schemeClr w14:val="tx1">
            <w14:lumMod w14:val="75000"/>
            <w14:lumOff w14:val="25000"/>
          </w14:schemeClr>
        </w14:solidFill>
      </w14:textFill>
    </w:rPr>
  </w:style>
  <w:style w:type="paragraph" w:styleId="32">
    <w:name w:val="Intense Quote"/>
    <w:basedOn w:val="1"/>
    <w:next w:val="1"/>
    <w:link w:val="46"/>
    <w:qFormat/>
    <w:uiPriority w:val="30"/>
    <w:pPr>
      <w:spacing w:before="360" w:after="360"/>
      <w:ind w:left="864" w:right="864"/>
      <w:jc w:val="center"/>
    </w:pPr>
    <w:rPr>
      <w:rFonts w:ascii="Franklin Gothic Book"/>
      <w:i/>
      <w:iCs/>
      <w:color w:val="4472C4" w:themeColor="accent1"/>
      <w14:textFill>
        <w14:solidFill>
          <w14:schemeClr w14:val="accent1"/>
        </w14:solidFill>
      </w14:textFill>
    </w:rPr>
  </w:style>
  <w:style w:type="paragraph" w:styleId="33">
    <w:name w:val="List Paragraph"/>
    <w:basedOn w:val="1"/>
    <w:qFormat/>
    <w:uiPriority w:val="34"/>
    <w:pPr>
      <w:ind w:hanging="360"/>
      <w:contextualSpacing/>
    </w:pPr>
  </w:style>
  <w:style w:type="character" w:customStyle="1" w:styleId="34">
    <w:name w:val="Heading 1 Char"/>
    <w:basedOn w:val="11"/>
    <w:link w:val="2"/>
    <w:qFormat/>
    <w:uiPriority w:val="9"/>
    <w:rPr>
      <w:rFonts w:ascii="Walbaum Display SemiBold"/>
      <w:color w:val="86328B"/>
      <w:sz w:val="42"/>
      <w:szCs w:val="42"/>
      <w:u w:val="none"/>
    </w:rPr>
  </w:style>
  <w:style w:type="character" w:customStyle="1" w:styleId="35">
    <w:name w:val="Heading 2 Char"/>
    <w:basedOn w:val="11"/>
    <w:link w:val="3"/>
    <w:qFormat/>
    <w:uiPriority w:val="9"/>
    <w:rPr>
      <w:rFonts w:ascii="Walbaum Display SemiBold"/>
      <w:color w:val="86328B"/>
      <w:sz w:val="32"/>
      <w:szCs w:val="32"/>
      <w:u w:val="none"/>
    </w:rPr>
  </w:style>
  <w:style w:type="character" w:customStyle="1" w:styleId="36">
    <w:name w:val="Heading 3 Char"/>
    <w:basedOn w:val="11"/>
    <w:link w:val="4"/>
    <w:qFormat/>
    <w:uiPriority w:val="9"/>
    <w:rPr>
      <w:rFonts w:ascii="Walbaum Display SemiBold"/>
      <w:color w:val="86328B"/>
      <w:sz w:val="30"/>
      <w:szCs w:val="30"/>
      <w:u w:val="none"/>
    </w:rPr>
  </w:style>
  <w:style w:type="character" w:customStyle="1" w:styleId="37">
    <w:name w:val="Heading 4 Char"/>
    <w:basedOn w:val="11"/>
    <w:link w:val="5"/>
    <w:qFormat/>
    <w:uiPriority w:val="9"/>
    <w:rPr>
      <w:rFonts w:ascii="Walbaum Display SemiBold"/>
      <w:color w:val="86328B"/>
      <w:sz w:val="29"/>
      <w:szCs w:val="29"/>
      <w:u w:val="none"/>
    </w:rPr>
  </w:style>
  <w:style w:type="character" w:customStyle="1" w:styleId="38">
    <w:name w:val="Heading 5 Char"/>
    <w:basedOn w:val="11"/>
    <w:link w:val="6"/>
    <w:qFormat/>
    <w:uiPriority w:val="9"/>
    <w:rPr>
      <w:rFonts w:ascii="Walbaum Display SemiBold"/>
      <w:color w:val="86328B"/>
      <w:sz w:val="28"/>
      <w:szCs w:val="28"/>
      <w:u w:val="none"/>
    </w:rPr>
  </w:style>
  <w:style w:type="character" w:customStyle="1" w:styleId="39">
    <w:name w:val="Heading 6 Char"/>
    <w:basedOn w:val="11"/>
    <w:link w:val="7"/>
    <w:qFormat/>
    <w:uiPriority w:val="9"/>
    <w:rPr>
      <w:rFonts w:ascii="Walbaum Display SemiBold"/>
      <w:color w:val="86328B"/>
      <w:sz w:val="27"/>
      <w:szCs w:val="27"/>
      <w:u w:val="none"/>
    </w:rPr>
  </w:style>
  <w:style w:type="character" w:customStyle="1" w:styleId="40">
    <w:name w:val="Heading 7 Char"/>
    <w:basedOn w:val="11"/>
    <w:link w:val="8"/>
    <w:qFormat/>
    <w:uiPriority w:val="9"/>
    <w:rPr>
      <w:rFonts w:ascii="Walbaum Display SemiBold"/>
      <w:color w:val="86328B"/>
      <w:sz w:val="26"/>
      <w:szCs w:val="26"/>
      <w:u w:val="none"/>
    </w:rPr>
  </w:style>
  <w:style w:type="character" w:customStyle="1" w:styleId="41">
    <w:name w:val="Heading 8 Char"/>
    <w:basedOn w:val="11"/>
    <w:link w:val="9"/>
    <w:qFormat/>
    <w:uiPriority w:val="9"/>
    <w:rPr>
      <w:rFonts w:ascii="Walbaum Display SemiBold"/>
      <w:color w:val="86328B"/>
      <w:sz w:val="25"/>
      <w:szCs w:val="25"/>
      <w:u w:val="none"/>
    </w:rPr>
  </w:style>
  <w:style w:type="character" w:customStyle="1" w:styleId="42">
    <w:name w:val="Heading 9 Char"/>
    <w:basedOn w:val="11"/>
    <w:link w:val="10"/>
    <w:qFormat/>
    <w:uiPriority w:val="9"/>
    <w:rPr>
      <w:rFonts w:ascii="Walbaum Display SemiBold"/>
      <w:color w:val="86328B"/>
      <w:sz w:val="24"/>
      <w:szCs w:val="24"/>
      <w:u w:val="none"/>
    </w:rPr>
  </w:style>
  <w:style w:type="character" w:customStyle="1" w:styleId="43">
    <w:name w:val="Title Char"/>
    <w:basedOn w:val="11"/>
    <w:link w:val="21"/>
    <w:qFormat/>
    <w:uiPriority w:val="10"/>
    <w:rPr>
      <w:rFonts w:ascii="Walbaum Display SemiBold"/>
      <w:color w:val="86328B"/>
      <w:sz w:val="72"/>
      <w:szCs w:val="72"/>
      <w:u w:val="none"/>
    </w:rPr>
  </w:style>
  <w:style w:type="character" w:customStyle="1" w:styleId="44">
    <w:name w:val="Subtitle Char"/>
    <w:basedOn w:val="11"/>
    <w:link w:val="19"/>
    <w:qFormat/>
    <w:uiPriority w:val="11"/>
    <w:rPr>
      <w:rFonts w:ascii="Walbaum Display SemiBold"/>
      <w:color w:val="000000" w:themeColor="text1"/>
      <w:sz w:val="46"/>
      <w:szCs w:val="46"/>
      <w:u w:val="none"/>
      <w14:textFill>
        <w14:solidFill>
          <w14:schemeClr w14:val="tx1"/>
        </w14:solidFill>
      </w14:textFill>
    </w:rPr>
  </w:style>
  <w:style w:type="character" w:customStyle="1" w:styleId="45">
    <w:name w:val="Quote Char"/>
    <w:basedOn w:val="11"/>
    <w:link w:val="31"/>
    <w:qFormat/>
    <w:uiPriority w:val="29"/>
    <w:rPr>
      <w:rFonts w:ascii="Franklin Gothic Book"/>
      <w:i/>
      <w:iCs/>
      <w:color w:val="404040" w:themeColor="text1" w:themeTint="BF"/>
      <w:sz w:val="24"/>
      <w:szCs w:val="24"/>
      <w:u w:val="none"/>
      <w14:textFill>
        <w14:solidFill>
          <w14:schemeClr w14:val="tx1">
            <w14:lumMod w14:val="75000"/>
            <w14:lumOff w14:val="25000"/>
          </w14:schemeClr>
        </w14:solidFill>
      </w14:textFill>
    </w:rPr>
  </w:style>
  <w:style w:type="character" w:customStyle="1" w:styleId="46">
    <w:name w:val="Intense Quote Char"/>
    <w:basedOn w:val="11"/>
    <w:link w:val="32"/>
    <w:qFormat/>
    <w:uiPriority w:val="30"/>
    <w:rPr>
      <w:rFonts w:ascii="Franklin Gothic Book"/>
      <w:i/>
      <w:iCs/>
      <w:color w:val="4472C4" w:themeColor="accent1"/>
      <w:sz w:val="24"/>
      <w:szCs w:val="24"/>
      <w:u w:val="none"/>
      <w14:textFill>
        <w14:solidFill>
          <w14:schemeClr w14:val="accent1"/>
        </w14:solidFill>
      </w14:textFill>
    </w:rPr>
  </w:style>
  <w:style w:type="character" w:customStyle="1" w:styleId="47">
    <w:name w:val="Endnote Text Char"/>
    <w:basedOn w:val="11"/>
    <w:link w:val="13"/>
    <w:semiHidden/>
    <w:qFormat/>
    <w:uiPriority w:val="99"/>
    <w:rPr>
      <w:rFonts w:ascii="Franklin Gothic Book"/>
      <w:color w:val="000000" w:themeColor="text1"/>
      <w:sz w:val="20"/>
      <w:szCs w:val="20"/>
      <w:u w:val="none"/>
      <w14:textFill>
        <w14:solidFill>
          <w14:schemeClr w14:val="tx1"/>
        </w14:solidFill>
      </w14:textFill>
    </w:rPr>
  </w:style>
  <w:style w:type="character" w:customStyle="1" w:styleId="48">
    <w:name w:val="Footer Char"/>
    <w:basedOn w:val="11"/>
    <w:link w:val="15"/>
    <w:qFormat/>
    <w:uiPriority w:val="99"/>
    <w:rPr>
      <w:rFonts w:ascii="Franklin Gothic Book"/>
      <w:color w:val="000000" w:themeColor="text1"/>
      <w:sz w:val="24"/>
      <w:szCs w:val="24"/>
      <w:u w:val="none"/>
      <w14:textFill>
        <w14:solidFill>
          <w14:schemeClr w14:val="tx1"/>
        </w14:solidFill>
      </w14:textFill>
    </w:rPr>
  </w:style>
  <w:style w:type="character" w:customStyle="1" w:styleId="49">
    <w:name w:val="Footnote Text Char"/>
    <w:basedOn w:val="11"/>
    <w:link w:val="16"/>
    <w:semiHidden/>
    <w:uiPriority w:val="99"/>
    <w:rPr>
      <w:rFonts w:ascii="Franklin Gothic Book"/>
      <w:color w:val="000000" w:themeColor="text1"/>
      <w:sz w:val="20"/>
      <w:szCs w:val="20"/>
      <w:u w:val="none"/>
      <w14:textFill>
        <w14:solidFill>
          <w14:schemeClr w14:val="tx1"/>
        </w14:solidFill>
      </w14:textFill>
    </w:rPr>
  </w:style>
  <w:style w:type="character" w:customStyle="1" w:styleId="50">
    <w:name w:val="Header Char"/>
    <w:basedOn w:val="11"/>
    <w:link w:val="17"/>
    <w:qFormat/>
    <w:uiPriority w:val="99"/>
    <w:rPr>
      <w:rFonts w:ascii="Franklin Gothic Book"/>
      <w:color w:val="000000" w:themeColor="text1"/>
      <w:sz w:val="24"/>
      <w:szCs w:val="24"/>
      <w:u w:val="none"/>
      <w14:textFill>
        <w14:solidFill>
          <w14:schemeClr w14:val="tx1"/>
        </w14:solidFill>
      </w14:textFill>
    </w:rPr>
  </w:style>
  <w:style w:type="character" w:styleId="51">
    <w:name w:val="Placeholder Text"/>
    <w:basedOn w:val="11"/>
    <w:semiHidden/>
    <w:uiPriority w:val="99"/>
    <w:rPr>
      <w:color w:val="808080"/>
    </w:rPr>
  </w:style>
  <w:style w:type="paragraph" w:customStyle="1" w:styleId="52">
    <w:name w:val="TOC Heading"/>
    <w:basedOn w:val="2"/>
    <w:next w:val="1"/>
    <w:unhideWhenUsed/>
    <w:qFormat/>
    <w:uiPriority w:val="39"/>
    <w:pPr>
      <w:keepLines/>
      <w:spacing w:before="240" w:after="0"/>
      <w:jc w:val="left"/>
      <w:outlineLvl w:val="9"/>
    </w:pPr>
    <w:rPr>
      <w:rFonts w:asciiTheme="majorHAnsi" w:hAnsiTheme="majorHAnsi" w:eastAsiaTheme="majorEastAsia" w:cstheme="majorBidi"/>
      <w:color w:val="2F5597" w:themeColor="accent1" w:themeShade="BF"/>
      <w:sz w:val="32"/>
      <w:szCs w:val="32"/>
    </w:rPr>
  </w:style>
  <w:style w:type="character" w:customStyle="1" w:styleId="53">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737BB-6178-4565-A0D2-D75D57DF1CC6}">
  <ds:schemaRefs/>
</ds:datastoreItem>
</file>

<file path=docProps/app.xml><?xml version="1.0" encoding="utf-8"?>
<Properties xmlns="http://schemas.openxmlformats.org/officeDocument/2006/extended-properties" xmlns:vt="http://schemas.openxmlformats.org/officeDocument/2006/docPropsVTypes">
  <Template>Normal.dotm</Template>
  <Pages>9</Pages>
  <Words>1672</Words>
  <Characters>9535</Characters>
  <Lines>79</Lines>
  <Paragraphs>22</Paragraphs>
  <TotalTime>1</TotalTime>
  <ScaleCrop>false</ScaleCrop>
  <LinksUpToDate>false</LinksUpToDate>
  <CharactersWithSpaces>11185</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2022-04-29T11:14:00Z</dcterms:created>
  <dc:creator>Software ENGINEERING 1</dc:creator>
  <cp:lastModifiedBy>Eyad Amin</cp:lastModifiedBy>
  <cp:lastPrinted>2022-04-30T03:38:00Z</cp:lastPrinted>
  <dcterms:modified xsi:type="dcterms:W3CDTF">2022-12-19T23:54:06Z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85028BEAB157460BBBB5E1593EDEFFB4</vt:lpwstr>
  </property>
</Properties>
</file>