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00" w:leftChars="-700" w:firstLine="720" w:firstLineChars="0"/>
        <w:jc w:val="center"/>
        <w:rPr>
          <w:rFonts w:hint="default"/>
          <w:b/>
          <w:bCs/>
          <w:sz w:val="40"/>
          <w:szCs w:val="40"/>
          <w:u w:val="single"/>
          <w:lang w:val="en-US"/>
        </w:rPr>
      </w:pPr>
      <w:r>
        <w:rPr>
          <w:rFonts w:hint="default"/>
          <w:b/>
          <w:bCs/>
          <w:sz w:val="40"/>
          <w:szCs w:val="40"/>
          <w:u w:val="single"/>
          <w:lang w:val="en-US"/>
        </w:rPr>
        <w:t>Hands-on Machine learning</w:t>
      </w:r>
    </w:p>
    <w:p>
      <w:pPr>
        <w:ind w:left="-382" w:leftChars="-200" w:hanging="18" w:hangingChars="5"/>
        <w:rPr>
          <w:rFonts w:hint="default"/>
          <w:b/>
          <w:bCs/>
          <w:sz w:val="36"/>
          <w:szCs w:val="36"/>
          <w:lang w:val="en-US"/>
        </w:rPr>
      </w:pPr>
    </w:p>
    <w:p>
      <w:pPr>
        <w:ind w:left="-382" w:leftChars="-200" w:hanging="18" w:hangingChars="5"/>
        <w:rPr>
          <w:rFonts w:hint="default"/>
          <w:b/>
          <w:bCs/>
          <w:sz w:val="36"/>
          <w:szCs w:val="36"/>
          <w:lang w:val="en-US"/>
        </w:rPr>
      </w:pPr>
      <w:r>
        <w:rPr>
          <w:rFonts w:hint="default"/>
          <w:b/>
          <w:bCs/>
          <w:sz w:val="36"/>
          <w:szCs w:val="36"/>
          <w:lang w:val="en-US"/>
        </w:rPr>
        <w:t>Chapter 9 Unsupervised learning techniques (summary)</w:t>
      </w:r>
    </w:p>
    <w:p>
      <w:pPr>
        <w:rPr>
          <w:rFonts w:hint="default"/>
          <w:b w:val="0"/>
          <w:bCs w:val="0"/>
          <w:sz w:val="28"/>
          <w:szCs w:val="28"/>
          <w:vertAlign w:val="baseline"/>
          <w:lang w:val="en-US"/>
        </w:rPr>
      </w:pPr>
    </w:p>
    <w:p>
      <w:pPr>
        <w:spacing w:line="240" w:lineRule="auto"/>
        <w:ind w:right="-314" w:rightChars="-157"/>
        <w:rPr>
          <w:rFonts w:hint="default"/>
          <w:b w:val="0"/>
          <w:bCs w:val="0"/>
          <w:sz w:val="32"/>
          <w:szCs w:val="32"/>
          <w:vertAlign w:val="baseline"/>
          <w:lang w:val="en-US"/>
        </w:rPr>
      </w:pPr>
      <w:r>
        <w:rPr>
          <w:rFonts w:hint="default"/>
          <w:b/>
          <w:bCs/>
          <w:sz w:val="32"/>
          <w:szCs w:val="32"/>
          <w:vertAlign w:val="baseline"/>
          <w:lang w:val="en-US"/>
        </w:rPr>
        <w:t>A</w:t>
      </w:r>
      <w:r>
        <w:rPr>
          <w:rFonts w:hint="default"/>
          <w:b w:val="0"/>
          <w:bCs w:val="0"/>
          <w:sz w:val="32"/>
          <w:szCs w:val="32"/>
          <w:vertAlign w:val="baseline"/>
          <w:lang w:val="en-US"/>
        </w:rPr>
        <w:t xml:space="preserve">t the beginning we knew how important is unsupervised learning is and how big it is compared to supervised and reinforcement learning, as if unsupervised learning is like a cake then supervised </w:t>
      </w:r>
      <w:r>
        <w:rPr>
          <w:rFonts w:hint="default"/>
          <w:b w:val="0"/>
          <w:bCs w:val="0"/>
          <w:sz w:val="32"/>
          <w:szCs w:val="32"/>
          <w:vertAlign w:val="baseline"/>
          <w:lang w:val="en-US"/>
        </w:rPr>
        <w:t xml:space="preserve">learning </w:t>
      </w:r>
      <w:r>
        <w:rPr>
          <w:rFonts w:hint="default"/>
          <w:b w:val="0"/>
          <w:bCs w:val="0"/>
          <w:sz w:val="32"/>
          <w:szCs w:val="32"/>
          <w:vertAlign w:val="baseline"/>
          <w:lang w:val="en-US"/>
        </w:rPr>
        <w:t xml:space="preserve"> is just the icing of the cake and </w:t>
      </w:r>
      <w:r>
        <w:rPr>
          <w:rFonts w:hint="default"/>
          <w:b w:val="0"/>
          <w:bCs w:val="0"/>
          <w:sz w:val="32"/>
          <w:szCs w:val="32"/>
          <w:vertAlign w:val="baseline"/>
          <w:lang w:val="en-US"/>
        </w:rPr>
        <w:t xml:space="preserve"> reinforcement learning </w:t>
      </w:r>
      <w:r>
        <w:rPr>
          <w:rFonts w:hint="default"/>
          <w:b w:val="0"/>
          <w:bCs w:val="0"/>
          <w:sz w:val="32"/>
          <w:szCs w:val="32"/>
          <w:vertAlign w:val="baseline"/>
          <w:lang w:val="en-US"/>
        </w:rPr>
        <w:t>will be like the cherry on the top of the cake.</w:t>
      </w: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r>
        <w:rPr>
          <w:rFonts w:hint="default"/>
          <w:b w:val="0"/>
          <w:bCs w:val="0"/>
          <w:sz w:val="32"/>
          <w:szCs w:val="32"/>
          <w:vertAlign w:val="baseline"/>
          <w:lang w:val="en-US"/>
        </w:rPr>
        <w:t>Then we knew…</w:t>
      </w: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r>
        <w:rPr>
          <w:rFonts w:hint="default"/>
          <w:b w:val="0"/>
          <w:bCs w:val="0"/>
          <w:sz w:val="32"/>
          <w:szCs w:val="32"/>
          <w:vertAlign w:val="baseline"/>
          <w:lang w:val="en-US"/>
        </w:rPr>
        <w:t>What is Clustering , Anomaly detection and Density estimation.</w:t>
      </w:r>
    </w:p>
    <w:p>
      <w:pPr>
        <w:spacing w:line="240" w:lineRule="auto"/>
        <w:rPr>
          <w:rFonts w:hint="default"/>
          <w:b w:val="0"/>
          <w:bCs w:val="0"/>
          <w:sz w:val="32"/>
          <w:szCs w:val="32"/>
          <w:vertAlign w:val="baseline"/>
          <w:lang w:val="en-US"/>
        </w:rPr>
      </w:pPr>
    </w:p>
    <w:tbl>
      <w:tblPr>
        <w:tblStyle w:val="4"/>
        <w:tblW w:w="10320"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134"/>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0" w:hRule="atLeast"/>
        </w:trPr>
        <w:tc>
          <w:tcPr>
            <w:tcW w:w="4134" w:type="dxa"/>
          </w:tcPr>
          <w:p>
            <w:pPr>
              <w:spacing w:line="240" w:lineRule="auto"/>
              <w:rPr>
                <w:rFonts w:hint="default"/>
                <w:b w:val="0"/>
                <w:bCs w:val="0"/>
                <w:sz w:val="32"/>
                <w:szCs w:val="32"/>
                <w:vertAlign w:val="baseline"/>
                <w:lang w:val="en-US"/>
              </w:rPr>
            </w:pPr>
            <w:r>
              <w:rPr>
                <w:rFonts w:hint="default"/>
                <w:b/>
                <w:bCs/>
                <w:sz w:val="32"/>
                <w:szCs w:val="32"/>
                <w:vertAlign w:val="baseline"/>
                <w:lang w:val="en-US"/>
              </w:rPr>
              <w:t xml:space="preserve">Clustering </w:t>
            </w:r>
          </w:p>
        </w:tc>
        <w:tc>
          <w:tcPr>
            <w:tcW w:w="6186" w:type="dxa"/>
          </w:tcPr>
          <w:p>
            <w:pPr>
              <w:spacing w:line="240" w:lineRule="auto"/>
              <w:rPr>
                <w:rFonts w:hint="default"/>
                <w:b w:val="0"/>
                <w:bCs w:val="0"/>
                <w:sz w:val="32"/>
                <w:szCs w:val="32"/>
                <w:vertAlign w:val="baseline"/>
                <w:lang w:val="en-US"/>
              </w:rPr>
            </w:pPr>
            <w:r>
              <w:rPr>
                <w:rFonts w:hint="default"/>
                <w:b w:val="0"/>
                <w:bCs w:val="0"/>
                <w:sz w:val="32"/>
                <w:szCs w:val="32"/>
                <w:vertAlign w:val="baseline"/>
                <w:lang w:val="en-US"/>
              </w:rPr>
              <w:t>Grouping of similar instances together in one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2" w:hRule="atLeast"/>
        </w:trPr>
        <w:tc>
          <w:tcPr>
            <w:tcW w:w="4134" w:type="dxa"/>
          </w:tcPr>
          <w:p>
            <w:pPr>
              <w:spacing w:line="240" w:lineRule="auto"/>
              <w:rPr>
                <w:rFonts w:hint="default"/>
                <w:b/>
                <w:bCs/>
                <w:sz w:val="32"/>
                <w:szCs w:val="32"/>
                <w:vertAlign w:val="baseline"/>
                <w:lang w:val="en-US"/>
              </w:rPr>
            </w:pPr>
            <w:r>
              <w:rPr>
                <w:rFonts w:hint="default"/>
                <w:b/>
                <w:bCs/>
                <w:sz w:val="32"/>
                <w:szCs w:val="32"/>
                <w:vertAlign w:val="baseline"/>
                <w:lang w:val="en-US"/>
              </w:rPr>
              <w:t>Anomaly detection</w:t>
            </w:r>
          </w:p>
          <w:p>
            <w:pPr>
              <w:spacing w:line="240" w:lineRule="auto"/>
              <w:rPr>
                <w:rFonts w:hint="default"/>
                <w:b w:val="0"/>
                <w:bCs w:val="0"/>
                <w:sz w:val="32"/>
                <w:szCs w:val="32"/>
                <w:vertAlign w:val="baseline"/>
                <w:lang w:val="en-US"/>
              </w:rPr>
            </w:pPr>
            <w:r>
              <w:rPr>
                <w:rFonts w:hint="default"/>
                <w:b/>
                <w:bCs/>
                <w:sz w:val="32"/>
                <w:szCs w:val="32"/>
                <w:vertAlign w:val="baseline"/>
                <w:lang w:val="en-US"/>
              </w:rPr>
              <w:t>(Outliers detection)</w:t>
            </w:r>
          </w:p>
        </w:tc>
        <w:tc>
          <w:tcPr>
            <w:tcW w:w="6186" w:type="dxa"/>
          </w:tcPr>
          <w:p>
            <w:pPr>
              <w:spacing w:line="240" w:lineRule="auto"/>
              <w:rPr>
                <w:rFonts w:hint="default"/>
                <w:b w:val="0"/>
                <w:bCs w:val="0"/>
                <w:sz w:val="32"/>
                <w:szCs w:val="32"/>
                <w:vertAlign w:val="baseline"/>
                <w:lang w:val="en-US"/>
              </w:rPr>
            </w:pPr>
            <w:r>
              <w:rPr>
                <w:rFonts w:hint="default"/>
                <w:b w:val="0"/>
                <w:bCs w:val="0"/>
                <w:sz w:val="32"/>
                <w:szCs w:val="32"/>
                <w:vertAlign w:val="baseline"/>
                <w:lang w:val="en-US"/>
              </w:rPr>
              <w:t>Learning to differentiate between normal data and how it looks like and abnormal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81" w:hRule="atLeast"/>
        </w:trPr>
        <w:tc>
          <w:tcPr>
            <w:tcW w:w="4134" w:type="dxa"/>
          </w:tcPr>
          <w:p>
            <w:pPr>
              <w:spacing w:line="240" w:lineRule="auto"/>
              <w:rPr>
                <w:rFonts w:hint="default"/>
                <w:b/>
                <w:bCs/>
                <w:sz w:val="32"/>
                <w:szCs w:val="32"/>
                <w:vertAlign w:val="baseline"/>
                <w:lang w:val="en-US"/>
              </w:rPr>
            </w:pPr>
            <w:r>
              <w:rPr>
                <w:rFonts w:hint="default"/>
                <w:b/>
                <w:bCs/>
                <w:sz w:val="32"/>
                <w:szCs w:val="32"/>
                <w:vertAlign w:val="baseline"/>
                <w:lang w:val="en-US"/>
              </w:rPr>
              <w:t>Density estimation</w:t>
            </w:r>
          </w:p>
        </w:tc>
        <w:tc>
          <w:tcPr>
            <w:tcW w:w="6186" w:type="dxa"/>
          </w:tcPr>
          <w:p>
            <w:pPr>
              <w:spacing w:line="240" w:lineRule="auto"/>
              <w:rPr>
                <w:rFonts w:hint="default"/>
                <w:b w:val="0"/>
                <w:bCs w:val="0"/>
                <w:sz w:val="32"/>
                <w:szCs w:val="32"/>
                <w:vertAlign w:val="baseline"/>
                <w:lang w:val="en-US"/>
              </w:rPr>
            </w:pPr>
            <w:r>
              <w:rPr>
                <w:rFonts w:hint="default"/>
                <w:b w:val="0"/>
                <w:bCs w:val="0"/>
                <w:sz w:val="32"/>
                <w:szCs w:val="32"/>
                <w:vertAlign w:val="baseline"/>
                <w:lang w:val="en-US"/>
              </w:rPr>
              <w:t>Estimating probability density function (PDF) of random process which is useful in anomaly detection as instances that are in very low density regions are more likely be anomalies.</w:t>
            </w:r>
          </w:p>
        </w:tc>
      </w:tr>
    </w:tbl>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r>
        <w:rPr>
          <w:rFonts w:hint="default"/>
          <w:b w:val="0"/>
          <w:bCs w:val="0"/>
          <w:sz w:val="32"/>
          <w:szCs w:val="32"/>
          <w:vertAlign w:val="baseline"/>
          <w:lang w:val="en-US"/>
        </w:rPr>
        <w:t xml:space="preserve">Is </w:t>
      </w:r>
      <w:r>
        <w:rPr>
          <w:rFonts w:hint="default"/>
          <w:b/>
          <w:bCs/>
          <w:sz w:val="32"/>
          <w:szCs w:val="32"/>
          <w:vertAlign w:val="baseline"/>
          <w:lang w:val="en-US"/>
        </w:rPr>
        <w:t xml:space="preserve">Clustering </w:t>
      </w:r>
      <w:r>
        <w:rPr>
          <w:rFonts w:hint="default"/>
          <w:b w:val="0"/>
          <w:bCs w:val="0"/>
          <w:sz w:val="32"/>
          <w:szCs w:val="32"/>
          <w:vertAlign w:val="baseline"/>
          <w:lang w:val="en-US"/>
        </w:rPr>
        <w:t xml:space="preserve">useful ? what is the applications of </w:t>
      </w:r>
      <w:r>
        <w:rPr>
          <w:rFonts w:hint="default"/>
          <w:b/>
          <w:bCs/>
          <w:sz w:val="32"/>
          <w:szCs w:val="32"/>
          <w:vertAlign w:val="baseline"/>
          <w:lang w:val="en-US"/>
        </w:rPr>
        <w:t>Clustering</w:t>
      </w:r>
      <w:r>
        <w:rPr>
          <w:rFonts w:hint="default"/>
          <w:b w:val="0"/>
          <w:bCs w:val="0"/>
          <w:sz w:val="32"/>
          <w:szCs w:val="32"/>
          <w:vertAlign w:val="baseline"/>
          <w:lang w:val="en-US"/>
        </w:rPr>
        <w:t>?</w:t>
      </w:r>
    </w:p>
    <w:p>
      <w:pPr>
        <w:spacing w:line="240" w:lineRule="auto"/>
        <w:rPr>
          <w:rFonts w:hint="default"/>
          <w:b w:val="0"/>
          <w:bCs w:val="0"/>
          <w:sz w:val="32"/>
          <w:szCs w:val="32"/>
          <w:vertAlign w:val="baseline"/>
          <w:lang w:val="en-US"/>
        </w:rPr>
      </w:pPr>
      <w:r>
        <w:rPr>
          <w:rFonts w:hint="default"/>
          <w:b w:val="0"/>
          <w:bCs w:val="0"/>
          <w:sz w:val="32"/>
          <w:szCs w:val="32"/>
          <w:vertAlign w:val="baseline"/>
          <w:lang w:val="en-US"/>
        </w:rPr>
        <w:t>Clustering is used in many things like customer segmentation , data analysis , dimensionality reduction , feature engineering , anomaly detection , images segmentation , search engines</w:t>
      </w: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p>
    <w:p>
      <w:pPr>
        <w:spacing w:line="240" w:lineRule="auto"/>
        <w:rPr>
          <w:rFonts w:hint="default"/>
          <w:b w:val="0"/>
          <w:bCs w:val="0"/>
          <w:sz w:val="32"/>
          <w:szCs w:val="32"/>
          <w:vertAlign w:val="baseline"/>
          <w:lang w:val="en-US"/>
        </w:rPr>
      </w:pPr>
    </w:p>
    <w:p>
      <w:pPr>
        <w:spacing w:line="240" w:lineRule="auto"/>
        <w:ind w:left="24" w:leftChars="-100" w:hanging="224" w:hangingChars="62"/>
        <w:rPr>
          <w:rFonts w:hint="default"/>
          <w:b/>
          <w:bCs/>
          <w:sz w:val="36"/>
          <w:szCs w:val="36"/>
          <w:u w:val="single"/>
          <w:vertAlign w:val="baseline"/>
          <w:lang w:val="en-US"/>
        </w:rPr>
      </w:pPr>
      <w:r>
        <w:rPr>
          <w:rFonts w:hint="default"/>
          <w:b/>
          <w:bCs/>
          <w:sz w:val="36"/>
          <w:szCs w:val="36"/>
          <w:u w:val="single"/>
          <w:vertAlign w:val="baseline"/>
          <w:lang w:val="en-US"/>
        </w:rPr>
        <w:t>K-means Algorithm</w:t>
      </w:r>
    </w:p>
    <w:p>
      <w:pPr>
        <w:numPr>
          <w:ilvl w:val="0"/>
          <w:numId w:val="1"/>
        </w:numPr>
        <w:spacing w:line="240" w:lineRule="auto"/>
        <w:rPr>
          <w:rFonts w:hint="default"/>
          <w:b w:val="0"/>
          <w:bCs w:val="0"/>
          <w:sz w:val="32"/>
          <w:szCs w:val="32"/>
          <w:vertAlign w:val="baseline"/>
          <w:lang w:val="en-US"/>
        </w:rPr>
      </w:pPr>
      <w:r>
        <w:rPr>
          <w:rFonts w:hint="default"/>
          <w:b/>
          <w:bCs/>
          <w:sz w:val="32"/>
          <w:szCs w:val="32"/>
          <w:vertAlign w:val="baseline"/>
          <w:lang w:val="en-US"/>
        </w:rPr>
        <w:t xml:space="preserve">means </w:t>
      </w:r>
      <w:r>
        <w:rPr>
          <w:rFonts w:hint="default"/>
          <w:b w:val="0"/>
          <w:bCs w:val="0"/>
          <w:sz w:val="32"/>
          <w:szCs w:val="32"/>
          <w:vertAlign w:val="baseline"/>
          <w:lang w:val="en-US"/>
        </w:rPr>
        <w:t>is  finding each blob center and assign each instance to the closest blob.</w:t>
      </w:r>
    </w:p>
    <w:p>
      <w:pPr>
        <w:numPr>
          <w:numId w:val="0"/>
        </w:numPr>
        <w:spacing w:line="240" w:lineRule="auto"/>
        <w:rPr>
          <w:rFonts w:hint="default"/>
          <w:b w:val="0"/>
          <w:bCs w:val="0"/>
          <w:sz w:val="32"/>
          <w:szCs w:val="32"/>
          <w:vertAlign w:val="baseline"/>
          <w:lang w:val="en-US"/>
        </w:rPr>
      </w:pPr>
    </w:p>
    <w:p>
      <w:pPr>
        <w:numPr>
          <w:numId w:val="0"/>
        </w:numPr>
        <w:spacing w:line="240" w:lineRule="auto"/>
        <w:ind w:leftChars="0"/>
        <w:rPr>
          <w:rFonts w:hint="default"/>
          <w:b w:val="0"/>
          <w:bCs w:val="0"/>
          <w:sz w:val="32"/>
          <w:szCs w:val="32"/>
          <w:vertAlign w:val="baseline"/>
          <w:lang w:val="en-US"/>
        </w:rPr>
      </w:pPr>
      <w:r>
        <w:rPr>
          <w:rFonts w:hint="default"/>
          <w:b/>
          <w:bCs/>
          <w:sz w:val="32"/>
          <w:szCs w:val="32"/>
          <w:vertAlign w:val="baseline"/>
          <w:lang w:val="en-US"/>
        </w:rPr>
        <w:t>K-means</w:t>
      </w:r>
      <w:r>
        <w:rPr>
          <w:rFonts w:hint="default"/>
          <w:b w:val="0"/>
          <w:bCs w:val="0"/>
          <w:sz w:val="32"/>
          <w:szCs w:val="32"/>
          <w:vertAlign w:val="baseline"/>
          <w:lang w:val="en-US"/>
        </w:rPr>
        <w:t xml:space="preserve"> checks the distance between instance and every centroid.</w:t>
      </w:r>
    </w:p>
    <w:p>
      <w:pPr>
        <w:numPr>
          <w:numId w:val="0"/>
        </w:numPr>
        <w:spacing w:line="240" w:lineRule="auto"/>
        <w:ind w:leftChars="0"/>
        <w:rPr>
          <w:rFonts w:hint="default"/>
          <w:b w:val="0"/>
          <w:bCs w:val="0"/>
          <w:sz w:val="32"/>
          <w:szCs w:val="32"/>
          <w:vertAlign w:val="baseline"/>
          <w:lang w:val="en-US"/>
        </w:rPr>
      </w:pPr>
    </w:p>
    <w:p>
      <w:pPr>
        <w:numPr>
          <w:numId w:val="0"/>
        </w:numPr>
        <w:spacing w:line="240" w:lineRule="auto"/>
        <w:ind w:leftChars="0"/>
        <w:rPr>
          <w:rFonts w:hint="default"/>
          <w:b w:val="0"/>
          <w:bCs w:val="0"/>
          <w:sz w:val="32"/>
          <w:szCs w:val="32"/>
          <w:vertAlign w:val="baseline"/>
          <w:lang w:val="en-US"/>
        </w:rPr>
      </w:pPr>
      <w:r>
        <w:rPr>
          <w:rFonts w:hint="default"/>
          <w:b w:val="0"/>
          <w:bCs w:val="0"/>
          <w:sz w:val="32"/>
          <w:szCs w:val="32"/>
          <w:vertAlign w:val="baseline"/>
          <w:lang w:val="en-US"/>
        </w:rPr>
        <w:t xml:space="preserve">The metrics used for the </w:t>
      </w:r>
      <w:r>
        <w:rPr>
          <w:rFonts w:hint="default"/>
          <w:b/>
          <w:bCs/>
          <w:sz w:val="32"/>
          <w:szCs w:val="32"/>
          <w:vertAlign w:val="baseline"/>
          <w:lang w:val="en-US"/>
        </w:rPr>
        <w:t>k-means</w:t>
      </w:r>
      <w:r>
        <w:rPr>
          <w:rFonts w:hint="default"/>
          <w:b w:val="0"/>
          <w:bCs w:val="0"/>
          <w:sz w:val="32"/>
          <w:szCs w:val="32"/>
          <w:vertAlign w:val="baseline"/>
          <w:lang w:val="en-US"/>
        </w:rPr>
        <w:t xml:space="preserve"> algorithm is </w:t>
      </w:r>
      <w:r>
        <w:rPr>
          <w:rFonts w:hint="default"/>
          <w:b/>
          <w:bCs/>
          <w:sz w:val="32"/>
          <w:szCs w:val="32"/>
          <w:vertAlign w:val="baseline"/>
          <w:lang w:val="en-US"/>
        </w:rPr>
        <w:t>model’s inertia</w:t>
      </w:r>
      <w:r>
        <w:rPr>
          <w:rFonts w:hint="default"/>
          <w:b w:val="0"/>
          <w:bCs w:val="0"/>
          <w:sz w:val="32"/>
          <w:szCs w:val="32"/>
          <w:vertAlign w:val="baseline"/>
          <w:lang w:val="en-US"/>
        </w:rPr>
        <w:t xml:space="preserve"> which is the sum of squares of distance between instances and centroids.</w:t>
      </w:r>
    </w:p>
    <w:p>
      <w:pPr>
        <w:numPr>
          <w:numId w:val="0"/>
        </w:numPr>
        <w:spacing w:line="240" w:lineRule="auto"/>
        <w:ind w:leftChars="0"/>
        <w:rPr>
          <w:rFonts w:hint="default"/>
          <w:b w:val="0"/>
          <w:bCs w:val="0"/>
          <w:sz w:val="32"/>
          <w:szCs w:val="32"/>
          <w:vertAlign w:val="baseline"/>
          <w:lang w:val="en-US"/>
        </w:rPr>
      </w:pPr>
    </w:p>
    <w:p>
      <w:pPr>
        <w:numPr>
          <w:numId w:val="0"/>
        </w:numPr>
        <w:spacing w:line="240" w:lineRule="auto"/>
        <w:ind w:leftChars="0"/>
        <w:rPr>
          <w:rFonts w:hint="default"/>
          <w:b w:val="0"/>
          <w:bCs w:val="0"/>
          <w:sz w:val="32"/>
          <w:szCs w:val="32"/>
          <w:vertAlign w:val="baseline"/>
          <w:lang w:val="en-US"/>
        </w:rPr>
      </w:pPr>
      <w:r>
        <w:rPr>
          <w:rFonts w:hint="default"/>
          <w:b w:val="0"/>
          <w:bCs w:val="0"/>
          <w:sz w:val="32"/>
          <w:szCs w:val="32"/>
          <w:vertAlign w:val="baseline"/>
          <w:lang w:val="en-US"/>
        </w:rPr>
        <w:t xml:space="preserve">it is better to use kmeans++ than </w:t>
      </w:r>
      <w:r>
        <w:rPr>
          <w:rFonts w:hint="default"/>
          <w:b w:val="0"/>
          <w:bCs w:val="0"/>
          <w:sz w:val="32"/>
          <w:szCs w:val="32"/>
          <w:vertAlign w:val="baseline"/>
          <w:lang w:val="en-US"/>
        </w:rPr>
        <w:t xml:space="preserve">random initialization </w:t>
      </w:r>
      <w:r>
        <w:rPr>
          <w:rFonts w:hint="default"/>
          <w:b w:val="0"/>
          <w:bCs w:val="0"/>
          <w:sz w:val="32"/>
          <w:szCs w:val="32"/>
          <w:vertAlign w:val="baseline"/>
          <w:lang w:val="en-US"/>
        </w:rPr>
        <w:t xml:space="preserve">because in random initialization every </w:t>
      </w:r>
      <w:r>
        <w:rPr>
          <w:rFonts w:hint="default"/>
          <w:b w:val="0"/>
          <w:bCs w:val="0"/>
          <w:sz w:val="32"/>
          <w:szCs w:val="32"/>
          <w:vertAlign w:val="baseline"/>
          <w:lang w:val="en-US"/>
        </w:rPr>
        <w:t xml:space="preserve">centroid </w:t>
      </w:r>
      <w:r>
        <w:rPr>
          <w:rFonts w:hint="default"/>
          <w:b w:val="0"/>
          <w:bCs w:val="0"/>
          <w:sz w:val="32"/>
          <w:szCs w:val="32"/>
          <w:vertAlign w:val="baseline"/>
          <w:lang w:val="en-US"/>
        </w:rPr>
        <w:t>may start next to each other,</w:t>
      </w:r>
    </w:p>
    <w:p>
      <w:pPr>
        <w:numPr>
          <w:numId w:val="0"/>
        </w:numPr>
        <w:spacing w:line="240" w:lineRule="auto"/>
        <w:ind w:leftChars="0"/>
        <w:rPr>
          <w:rFonts w:hint="default"/>
          <w:b w:val="0"/>
          <w:bCs w:val="0"/>
          <w:sz w:val="32"/>
          <w:szCs w:val="32"/>
          <w:vertAlign w:val="baseline"/>
          <w:lang w:val="en-US"/>
        </w:rPr>
      </w:pPr>
      <w:r>
        <w:rPr>
          <w:rFonts w:hint="default"/>
          <w:b w:val="0"/>
          <w:bCs w:val="0"/>
          <w:sz w:val="32"/>
          <w:szCs w:val="32"/>
          <w:vertAlign w:val="baseline"/>
          <w:lang w:val="en-US"/>
        </w:rPr>
        <w:t>but with kmeans++ its guaranteed that each centroid will be initialized far away from other centroids and that decrease the probability of getting sub-optimal solutions.</w:t>
      </w:r>
    </w:p>
    <w:p>
      <w:pPr>
        <w:numPr>
          <w:numId w:val="0"/>
        </w:numPr>
        <w:spacing w:line="240" w:lineRule="auto"/>
        <w:ind w:leftChars="0"/>
        <w:rPr>
          <w:rFonts w:hint="default"/>
          <w:b w:val="0"/>
          <w:bCs w:val="0"/>
          <w:sz w:val="32"/>
          <w:szCs w:val="32"/>
          <w:vertAlign w:val="baseline"/>
          <w:lang w:val="en-US"/>
        </w:rPr>
      </w:pPr>
    </w:p>
    <w:tbl>
      <w:tblPr>
        <w:tblStyle w:val="4"/>
        <w:tblpPr w:leftFromText="180" w:rightFromText="180" w:vertAnchor="text" w:horzAnchor="page" w:tblpX="782" w:tblpY="74"/>
        <w:tblOverlap w:val="never"/>
        <w:tblW w:w="102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4107"/>
        <w:gridCol w:w="4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4" w:hRule="atLeast"/>
        </w:trPr>
        <w:tc>
          <w:tcPr>
            <w:tcW w:w="2120" w:type="dxa"/>
            <w:vAlign w:val="top"/>
          </w:tcPr>
          <w:p>
            <w:pPr>
              <w:numPr>
                <w:ilvl w:val="0"/>
                <w:numId w:val="0"/>
              </w:numPr>
              <w:ind w:left="0" w:leftChars="0" w:firstLine="0" w:firstLineChars="0"/>
              <w:jc w:val="center"/>
              <w:rPr>
                <w:rFonts w:hint="default" w:asciiTheme="minorHAnsi" w:hAnsiTheme="minorHAnsi" w:eastAsiaTheme="minorEastAsia" w:cstheme="minorBidi"/>
                <w:b w:val="0"/>
                <w:bCs w:val="0"/>
                <w:sz w:val="32"/>
                <w:szCs w:val="32"/>
                <w:vertAlign w:val="baseline"/>
                <w:lang w:val="en-US" w:eastAsia="zh-CN" w:bidi="ar-SA"/>
              </w:rPr>
            </w:pPr>
            <w:r>
              <w:rPr>
                <w:rFonts w:hint="default" w:cstheme="minorBidi"/>
                <w:b w:val="0"/>
                <w:bCs w:val="0"/>
                <w:sz w:val="32"/>
                <w:szCs w:val="32"/>
                <w:vertAlign w:val="baseline"/>
                <w:lang w:val="en-US" w:eastAsia="zh-CN" w:bidi="ar-SA"/>
              </w:rPr>
              <w:t>Algorithm</w:t>
            </w:r>
          </w:p>
        </w:tc>
        <w:tc>
          <w:tcPr>
            <w:tcW w:w="4107"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Accelerated K-means</w:t>
            </w:r>
          </w:p>
        </w:tc>
        <w:tc>
          <w:tcPr>
            <w:tcW w:w="4067"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Mini-batch k-means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6" w:hRule="atLeast"/>
        </w:trPr>
        <w:tc>
          <w:tcPr>
            <w:tcW w:w="2120" w:type="dxa"/>
            <w:vAlign w:val="top"/>
          </w:tcPr>
          <w:p>
            <w:pPr>
              <w:numPr>
                <w:ilvl w:val="0"/>
                <w:numId w:val="0"/>
              </w:numPr>
              <w:ind w:left="0" w:leftChars="0" w:firstLine="0" w:firstLineChars="0"/>
              <w:rPr>
                <w:rFonts w:hint="default" w:asciiTheme="minorHAnsi" w:hAnsiTheme="minorHAnsi" w:eastAsiaTheme="minorEastAsia" w:cstheme="minorBidi"/>
                <w:b w:val="0"/>
                <w:bCs w:val="0"/>
                <w:sz w:val="32"/>
                <w:szCs w:val="32"/>
                <w:vertAlign w:val="baseline"/>
                <w:lang w:val="en-US" w:eastAsia="zh-CN" w:bidi="ar-SA"/>
              </w:rPr>
            </w:pPr>
            <w:r>
              <w:rPr>
                <w:rFonts w:hint="default" w:cstheme="minorBidi"/>
                <w:b w:val="0"/>
                <w:bCs w:val="0"/>
                <w:sz w:val="32"/>
                <w:szCs w:val="32"/>
                <w:vertAlign w:val="baseline"/>
                <w:lang w:val="en-US" w:eastAsia="zh-CN" w:bidi="ar-SA"/>
              </w:rPr>
              <w:t>Advantages</w:t>
            </w:r>
          </w:p>
        </w:tc>
        <w:tc>
          <w:tcPr>
            <w:tcW w:w="4107"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Avoid unnecessary distance calculations by exploiting triangle of inequality</w:t>
            </w:r>
          </w:p>
        </w:tc>
        <w:tc>
          <w:tcPr>
            <w:tcW w:w="4067"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Instead of taking whole dataset once, it takes</w:t>
            </w:r>
          </w:p>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mini-batches which make it faster and better if the whole data can’t load in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2120" w:type="dxa"/>
            <w:vAlign w:val="top"/>
          </w:tcPr>
          <w:p>
            <w:pPr>
              <w:numPr>
                <w:ilvl w:val="0"/>
                <w:numId w:val="0"/>
              </w:numPr>
              <w:ind w:left="0" w:leftChars="0" w:firstLine="0" w:firstLineChars="0"/>
              <w:rPr>
                <w:rFonts w:hint="default" w:asciiTheme="minorHAnsi" w:hAnsiTheme="minorHAnsi" w:eastAsiaTheme="minorEastAsia" w:cstheme="minorBidi"/>
                <w:b w:val="0"/>
                <w:bCs w:val="0"/>
                <w:sz w:val="32"/>
                <w:szCs w:val="32"/>
                <w:vertAlign w:val="baseline"/>
                <w:lang w:val="en-US" w:eastAsia="zh-CN" w:bidi="ar-SA"/>
              </w:rPr>
            </w:pPr>
            <w:r>
              <w:rPr>
                <w:rFonts w:hint="default" w:cstheme="minorBidi"/>
                <w:b w:val="0"/>
                <w:bCs w:val="0"/>
                <w:sz w:val="32"/>
                <w:szCs w:val="32"/>
                <w:vertAlign w:val="baseline"/>
                <w:lang w:val="en-US" w:eastAsia="zh-CN" w:bidi="ar-SA"/>
              </w:rPr>
              <w:t>Disadvantages</w:t>
            </w:r>
          </w:p>
        </w:tc>
        <w:tc>
          <w:tcPr>
            <w:tcW w:w="4107"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May slowdown it significantly as it depends on the dataset</w:t>
            </w:r>
          </w:p>
        </w:tc>
        <w:tc>
          <w:tcPr>
            <w:tcW w:w="4067"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Generally lower inertia</w:t>
            </w:r>
          </w:p>
        </w:tc>
      </w:tr>
    </w:tbl>
    <w:p>
      <w:pPr>
        <w:numPr>
          <w:numId w:val="0"/>
        </w:numPr>
        <w:ind w:leftChars="0"/>
        <w:rPr>
          <w:rFonts w:hint="default"/>
          <w:b w:val="0"/>
          <w:bCs w:val="0"/>
          <w:sz w:val="32"/>
          <w:szCs w:val="32"/>
          <w:vertAlign w:val="baseline"/>
          <w:lang w:val="en-US"/>
        </w:rPr>
      </w:pPr>
    </w:p>
    <w:p>
      <w:pPr>
        <w:numPr>
          <w:numId w:val="0"/>
        </w:numPr>
        <w:ind w:left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Another question too,</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is how to find the optimal number of clusters in k-means algorithm?</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We don’t just decrease the number of inertia carelessly,</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Because as we increase the number of clusters inertia will decrease as the centroids will be chopped into multiple pieces which doesn’t add any value to the model and only take more time to compute,</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Instead, We will use </w:t>
      </w:r>
      <w:r>
        <w:rPr>
          <w:rFonts w:hint="default"/>
          <w:b w:val="0"/>
          <w:bCs w:val="0"/>
          <w:sz w:val="32"/>
          <w:szCs w:val="32"/>
          <w:vertAlign w:val="baseline"/>
          <w:lang w:val="en-US"/>
        </w:rPr>
        <w:t>elbow method or silhouette score.</w:t>
      </w:r>
    </w:p>
    <w:p>
      <w:pPr>
        <w:numPr>
          <w:numId w:val="0"/>
        </w:numPr>
        <w:ind w:left="0" w:leftChars="0" w:firstLine="0" w:firstLineChars="0"/>
        <w:rPr>
          <w:rFonts w:hint="default"/>
          <w:b w:val="0"/>
          <w:bCs w:val="0"/>
          <w:sz w:val="32"/>
          <w:szCs w:val="32"/>
          <w:vertAlign w:val="baseline"/>
          <w:lang w:val="en-US"/>
        </w:rPr>
      </w:pPr>
    </w:p>
    <w:tbl>
      <w:tblPr>
        <w:tblStyle w:val="4"/>
        <w:tblpPr w:leftFromText="180" w:rightFromText="180" w:vertAnchor="text" w:horzAnchor="page" w:tblpX="782" w:tblpY="74"/>
        <w:tblOverlap w:val="never"/>
        <w:tblW w:w="10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5434"/>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97" w:hRule="atLeast"/>
        </w:trPr>
        <w:tc>
          <w:tcPr>
            <w:tcW w:w="5434"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Elbow method</w:t>
            </w:r>
          </w:p>
        </w:tc>
        <w:tc>
          <w:tcPr>
            <w:tcW w:w="4893"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Silhouette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171" w:hRule="atLeast"/>
        </w:trPr>
        <w:tc>
          <w:tcPr>
            <w:tcW w:w="5434" w:type="dxa"/>
          </w:tcPr>
          <w:p>
            <w:pPr>
              <w:numPr>
                <w:ilvl w:val="0"/>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We choose the value of clusters (k) the same as the value of (k) in the arms.</w:t>
            </w:r>
          </w:p>
        </w:tc>
        <w:tc>
          <w:tcPr>
            <w:tcW w:w="4893" w:type="dxa"/>
          </w:tcPr>
          <w:p>
            <w:pPr>
              <w:numPr>
                <w:ilvl w:val="0"/>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It  is the mean silhouette coefficient and can range between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cantSplit/>
          <w:trHeight w:val="1067" w:hRule="exact"/>
        </w:trPr>
        <w:tc>
          <w:tcPr>
            <w:tcW w:w="5434" w:type="dxa"/>
            <w:vMerge w:val="restart"/>
            <w:tcMar>
              <w:top w:w="0" w:type="dxa"/>
              <w:left w:w="108" w:type="dxa"/>
              <w:bottom w:w="0" w:type="dxa"/>
              <w:right w:w="108" w:type="dxa"/>
            </w:tcMar>
            <w:vAlign w:val="top"/>
          </w:tcPr>
          <w:tbl>
            <w:tblPr>
              <w:tblStyle w:val="4"/>
              <w:tblpPr w:leftFromText="180" w:rightFromText="180" w:vertAnchor="text" w:tblpX="-131" w:tblpY="-69"/>
              <w:tblOverlap w:val="never"/>
              <w:tblW w:w="5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51" w:hRule="atLeast"/>
              </w:trPr>
              <w:tc>
                <w:tcPr>
                  <w:tcW w:w="5420" w:type="dxa"/>
                </w:tcPr>
                <w:p>
                  <w:pPr>
                    <w:numPr>
                      <w:ilvl w:val="0"/>
                      <w:numId w:val="0"/>
                    </w:numPr>
                    <w:ind w:left="0" w:leftChars="0" w:firstLine="0" w:firstLineChars="0"/>
                    <w:jc w:val="both"/>
                    <w:rPr>
                      <w:rFonts w:hint="default"/>
                      <w:b w:val="0"/>
                      <w:bCs w:val="0"/>
                      <w:sz w:val="32"/>
                      <w:szCs w:val="32"/>
                      <w:vertAlign w:val="baseline"/>
                      <w:lang w:val="en-US"/>
                    </w:rPr>
                  </w:pPr>
                  <w:r>
                    <w:rPr>
                      <w:rFonts w:hint="default"/>
                      <w:b w:val="0"/>
                      <w:bCs w:val="0"/>
                      <w:sz w:val="32"/>
                      <w:szCs w:val="32"/>
                      <w:vertAlign w:val="baseline"/>
                      <w:lang w:val="en-US"/>
                    </w:rPr>
                    <w:t>Any smaller value the inertia will be huge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96" w:hRule="atLeast"/>
              </w:trPr>
              <w:tc>
                <w:tcPr>
                  <w:tcW w:w="5420" w:type="dxa"/>
                </w:tcPr>
                <w:p>
                  <w:pPr>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Any bigger value means that the center will be chopped into pieces and making no difference in our clustering</w:t>
                  </w:r>
                </w:p>
              </w:tc>
            </w:tr>
          </w:tbl>
          <w:p>
            <w:pPr>
              <w:numPr>
                <w:ilvl w:val="0"/>
                <w:numId w:val="0"/>
              </w:numPr>
              <w:ind w:left="0" w:leftChars="0" w:firstLine="0" w:firstLineChars="0"/>
              <w:jc w:val="both"/>
              <w:rPr>
                <w:rFonts w:hint="default"/>
                <w:b w:val="0"/>
                <w:bCs w:val="0"/>
                <w:sz w:val="32"/>
                <w:szCs w:val="32"/>
                <w:vertAlign w:val="baseline"/>
                <w:lang w:val="en-US"/>
              </w:rPr>
            </w:pPr>
          </w:p>
        </w:tc>
        <w:tc>
          <w:tcPr>
            <w:tcW w:w="4893" w:type="dxa"/>
            <w:tcMar>
              <w:top w:w="0" w:type="dxa"/>
              <w:left w:w="108" w:type="dxa"/>
              <w:bottom w:w="0" w:type="dxa"/>
              <w:right w:w="108" w:type="dxa"/>
            </w:tcMar>
            <w:vAlign w:val="top"/>
          </w:tcPr>
          <w:p>
            <w:pPr>
              <w:numPr>
                <w:ilvl w:val="0"/>
                <w:numId w:val="0"/>
              </w:numPr>
              <w:ind w:left="0" w:leftChars="0" w:firstLine="0" w:firstLineChars="0"/>
              <w:jc w:val="both"/>
              <w:rPr>
                <w:rFonts w:hint="default"/>
                <w:b w:val="0"/>
                <w:bCs w:val="0"/>
                <w:sz w:val="32"/>
                <w:szCs w:val="32"/>
                <w:vertAlign w:val="baseline"/>
                <w:lang w:val="en-US"/>
              </w:rPr>
            </w:pPr>
            <w:r>
              <w:rPr>
                <w:rFonts w:hint="default"/>
                <w:b w:val="0"/>
                <w:bCs w:val="0"/>
                <w:sz w:val="32"/>
                <w:szCs w:val="32"/>
                <w:vertAlign w:val="baseline"/>
                <w:lang w:val="en-US"/>
              </w:rPr>
              <w:t>1 or ~ 1 means that the instance is great in this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171" w:hRule="atLeast"/>
        </w:trPr>
        <w:tc>
          <w:tcPr>
            <w:tcW w:w="5434" w:type="dxa"/>
            <w:vMerge w:val="continue"/>
            <w:tcBorders/>
            <w:tcMar>
              <w:top w:w="0" w:type="dxa"/>
              <w:left w:w="108" w:type="dxa"/>
              <w:bottom w:w="0" w:type="dxa"/>
              <w:right w:w="108" w:type="dxa"/>
            </w:tcMar>
            <w:vAlign w:val="top"/>
          </w:tcPr>
          <w:p>
            <w:pPr>
              <w:jc w:val="both"/>
            </w:pPr>
          </w:p>
        </w:tc>
        <w:tc>
          <w:tcPr>
            <w:tcW w:w="4893" w:type="dxa"/>
            <w:tcMar>
              <w:top w:w="0" w:type="dxa"/>
              <w:left w:w="108" w:type="dxa"/>
              <w:bottom w:w="0" w:type="dxa"/>
              <w:right w:w="108" w:type="dxa"/>
            </w:tcMar>
            <w:vAlign w:val="top"/>
          </w:tcPr>
          <w:p>
            <w:pPr>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0 or ~ 0</w:t>
            </w:r>
          </w:p>
          <w:p>
            <w:pPr>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means that the instance is close to another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215" w:hRule="atLeast"/>
        </w:trPr>
        <w:tc>
          <w:tcPr>
            <w:tcW w:w="5434" w:type="dxa"/>
            <w:vMerge w:val="continue"/>
            <w:tcBorders/>
            <w:tcMar>
              <w:top w:w="0" w:type="dxa"/>
              <w:left w:w="108" w:type="dxa"/>
              <w:bottom w:w="0" w:type="dxa"/>
              <w:right w:w="108" w:type="dxa"/>
            </w:tcMar>
            <w:vAlign w:val="top"/>
          </w:tcPr>
          <w:p>
            <w:pPr>
              <w:numPr>
                <w:ilvl w:val="0"/>
                <w:numId w:val="0"/>
              </w:numPr>
              <w:jc w:val="both"/>
              <w:rPr>
                <w:rFonts w:hint="default"/>
                <w:b w:val="0"/>
                <w:bCs w:val="0"/>
                <w:sz w:val="32"/>
                <w:szCs w:val="32"/>
                <w:vertAlign w:val="baseline"/>
                <w:lang w:val="en-US"/>
              </w:rPr>
            </w:pPr>
          </w:p>
        </w:tc>
        <w:tc>
          <w:tcPr>
            <w:tcW w:w="4893" w:type="dxa"/>
            <w:tcBorders/>
            <w:tcMar>
              <w:top w:w="0" w:type="dxa"/>
              <w:left w:w="108" w:type="dxa"/>
              <w:bottom w:w="0" w:type="dxa"/>
              <w:right w:w="108" w:type="dxa"/>
            </w:tcMar>
            <w:vAlign w:val="top"/>
          </w:tcPr>
          <w:p>
            <w:pPr>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(-1) or ~ (-1)</w:t>
            </w:r>
          </w:p>
          <w:p>
            <w:pPr>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means that the instance is maybe assigned to the wrong cluster</w:t>
            </w:r>
          </w:p>
        </w:tc>
      </w:tr>
    </w:tbl>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It is very useful too to analyze with silhouette diagrams as it takes number of instances in consideration, not only scores.</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So, we can balance the number of instances with the number of clusters to make each cluster contains about the same length of instances.</w:t>
      </w:r>
    </w:p>
    <w:p>
      <w:pPr>
        <w:numPr>
          <w:numId w:val="0"/>
        </w:numPr>
        <w:ind w:left="0" w:leftChars="0" w:firstLine="0" w:firstLineChars="0"/>
        <w:rPr>
          <w:rFonts w:hint="default"/>
          <w:b w:val="0"/>
          <w:bCs w:val="0"/>
          <w:sz w:val="32"/>
          <w:szCs w:val="32"/>
          <w:vertAlign w:val="baseline"/>
          <w:lang w:val="en-US"/>
        </w:rPr>
      </w:pPr>
    </w:p>
    <w:p>
      <w:pPr>
        <w:numPr>
          <w:ilvl w:val="0"/>
          <w:numId w:val="0"/>
        </w:numPr>
        <w:ind w:left="0" w:leftChars="0" w:firstLine="0" w:firstLineChars="0"/>
        <w:rPr>
          <w:rFonts w:hint="default"/>
          <w:b w:val="0"/>
          <w:bCs w:val="0"/>
          <w:sz w:val="32"/>
          <w:szCs w:val="32"/>
          <w:vertAlign w:val="baseline"/>
          <w:lang w:val="en-US"/>
        </w:rPr>
      </w:pPr>
      <w:r>
        <w:rPr>
          <w:rFonts w:hint="default"/>
          <w:b/>
          <w:bCs/>
          <w:sz w:val="32"/>
          <w:szCs w:val="32"/>
          <w:vertAlign w:val="baseline"/>
          <w:lang w:val="en-US"/>
        </w:rPr>
        <w:t>K-means</w:t>
      </w:r>
      <w:r>
        <w:rPr>
          <w:rFonts w:hint="default"/>
          <w:b w:val="0"/>
          <w:bCs w:val="0"/>
          <w:sz w:val="32"/>
          <w:szCs w:val="32"/>
          <w:vertAlign w:val="baseline"/>
          <w:lang w:val="en-US"/>
        </w:rPr>
        <w:t xml:space="preserve"> is useful in images segmentation , semi-supervised </w:t>
      </w:r>
    </w:p>
    <w:p>
      <w:pPr>
        <w:numPr>
          <w:ilvl w:val="0"/>
          <w:numId w:val="0"/>
        </w:numPr>
        <w:pBdr>
          <w:bottom w:val="none" w:color="auto" w:sz="0" w:space="0"/>
        </w:pBd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learning (partially propagation)</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bCs/>
          <w:sz w:val="32"/>
          <w:szCs w:val="32"/>
          <w:vertAlign w:val="baseline"/>
          <w:lang w:val="en-US"/>
        </w:rPr>
        <w:t>K-means</w:t>
      </w:r>
      <w:r>
        <w:rPr>
          <w:rFonts w:hint="default"/>
          <w:b w:val="0"/>
          <w:bCs w:val="0"/>
          <w:sz w:val="32"/>
          <w:szCs w:val="32"/>
          <w:vertAlign w:val="baseline"/>
          <w:lang w:val="en-US"/>
        </w:rPr>
        <w:t xml:space="preserve"> limits:</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That we need to run it several times to obtain an optimal solution as centroids starts with random values.</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It behaves bad versus varying sizes and non spherical shapes clusters.</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w:t>
      </w:r>
      <w:r>
        <w:rPr>
          <w:rFonts w:hint="default"/>
          <w:b/>
          <w:bCs/>
          <w:sz w:val="32"/>
          <w:szCs w:val="32"/>
          <w:vertAlign w:val="baseline"/>
          <w:lang w:val="en-US"/>
        </w:rPr>
        <w:t>Gaussian mixture of models</w:t>
      </w:r>
      <w:r>
        <w:rPr>
          <w:rFonts w:hint="default"/>
          <w:b w:val="0"/>
          <w:bCs w:val="0"/>
          <w:sz w:val="32"/>
          <w:szCs w:val="32"/>
          <w:vertAlign w:val="baseline"/>
          <w:lang w:val="en-US"/>
        </w:rPr>
        <w:t xml:space="preserve"> perform better than k-means in elliptical clusters.</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p>
    <w:p>
      <w:pPr>
        <w:numPr>
          <w:numId w:val="0"/>
        </w:numPr>
        <w:pBdr>
          <w:bottom w:val="none" w:color="auto" w:sz="0" w:space="0"/>
        </w:pBdr>
        <w:ind w:left="0" w:leftChars="0" w:firstLine="0" w:firstLineChars="0"/>
        <w:rPr>
          <w:rFonts w:hint="default"/>
          <w:b w:val="0"/>
          <w:bCs w:val="0"/>
          <w:sz w:val="32"/>
          <w:szCs w:val="32"/>
          <w:vertAlign w:val="baseline"/>
          <w:lang w:val="en-US"/>
        </w:rPr>
      </w:pPr>
      <w:r>
        <w:rPr>
          <w:rFonts w:hint="default"/>
          <w:b/>
          <w:bCs/>
          <w:sz w:val="32"/>
          <w:szCs w:val="32"/>
          <w:vertAlign w:val="baseline"/>
          <w:lang w:val="en-US"/>
        </w:rPr>
        <w:t>Active learning</w:t>
      </w:r>
      <w:r>
        <w:rPr>
          <w:rFonts w:hint="default"/>
          <w:b w:val="0"/>
          <w:bCs w:val="0"/>
          <w:sz w:val="32"/>
          <w:szCs w:val="32"/>
          <w:vertAlign w:val="baseline"/>
          <w:lang w:val="en-US"/>
        </w:rPr>
        <w:t xml:space="preserve"> is an uncertainly sampling model training and lowest estimated probability are given to experts for labeling.</w:t>
      </w:r>
    </w:p>
    <w:p>
      <w:pPr>
        <w:numPr>
          <w:numId w:val="0"/>
        </w:numPr>
        <w:pBdr>
          <w:bottom w:val="none" w:color="auto" w:sz="0" w:space="0"/>
        </w:pBd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bCs/>
          <w:sz w:val="32"/>
          <w:szCs w:val="32"/>
          <w:vertAlign w:val="baseline"/>
          <w:lang w:val="en-US"/>
        </w:rPr>
        <w:t xml:space="preserve">DBScan </w:t>
      </w:r>
      <w:r>
        <w:rPr>
          <w:rFonts w:hint="default"/>
          <w:b w:val="0"/>
          <w:bCs w:val="0"/>
          <w:sz w:val="32"/>
          <w:szCs w:val="32"/>
          <w:vertAlign w:val="baseline"/>
          <w:lang w:val="en-US"/>
        </w:rPr>
        <w:t>is good for arbitrary shaped clusters its approach based on local density estimation.</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There is HDBScan too which is Hierarchical shaped.</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bCs/>
          <w:sz w:val="32"/>
          <w:szCs w:val="32"/>
          <w:vertAlign w:val="baseline"/>
          <w:lang w:val="en-US"/>
        </w:rPr>
      </w:pPr>
      <w:r>
        <w:rPr>
          <w:rFonts w:hint="default"/>
          <w:b/>
          <w:bCs/>
          <w:sz w:val="32"/>
          <w:szCs w:val="32"/>
          <w:vertAlign w:val="baseline"/>
          <w:lang w:val="en-US"/>
        </w:rPr>
        <w:t>Other clustering algorithms:</w:t>
      </w:r>
    </w:p>
    <w:p>
      <w:pPr>
        <w:numPr>
          <w:numId w:val="0"/>
        </w:numPr>
        <w:ind w:left="0" w:leftChars="0" w:firstLine="0" w:firstLineChars="0"/>
        <w:rPr>
          <w:rFonts w:hint="default"/>
          <w:b w:val="0"/>
          <w:bCs w:val="0"/>
          <w:sz w:val="32"/>
          <w:szCs w:val="32"/>
          <w:vertAlign w:val="baseline"/>
          <w:lang w:val="en-US"/>
        </w:rPr>
      </w:pPr>
    </w:p>
    <w:tbl>
      <w:tblPr>
        <w:tblStyle w:val="4"/>
        <w:tblW w:w="10333" w:type="dxa"/>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66"/>
        <w:gridCol w:w="6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0" w:hRule="atLeast"/>
        </w:trPr>
        <w:tc>
          <w:tcPr>
            <w:tcW w:w="4066" w:type="dxa"/>
          </w:tcPr>
          <w:p>
            <w:pPr>
              <w:numPr>
                <w:numId w:val="0"/>
              </w:numPr>
              <w:rPr>
                <w:rFonts w:hint="default"/>
                <w:b/>
                <w:bCs/>
                <w:sz w:val="32"/>
                <w:szCs w:val="32"/>
                <w:vertAlign w:val="baseline"/>
                <w:lang w:val="en-US"/>
              </w:rPr>
            </w:pPr>
            <w:r>
              <w:rPr>
                <w:rFonts w:hint="default"/>
                <w:b/>
                <w:bCs/>
                <w:sz w:val="32"/>
                <w:szCs w:val="32"/>
                <w:vertAlign w:val="baseline"/>
                <w:lang w:val="en-US"/>
              </w:rPr>
              <w:t>Agglomerative Clustering</w:t>
            </w:r>
          </w:p>
        </w:tc>
        <w:tc>
          <w:tcPr>
            <w:tcW w:w="6267" w:type="dxa"/>
          </w:tcPr>
          <w:p>
            <w:pPr>
              <w:numPr>
                <w:numId w:val="0"/>
              </w:numPr>
              <w:rPr>
                <w:rFonts w:hint="default"/>
                <w:b/>
                <w:bCs/>
                <w:sz w:val="32"/>
                <w:szCs w:val="32"/>
                <w:vertAlign w:val="baseline"/>
                <w:lang w:val="en-US"/>
              </w:rPr>
            </w:pPr>
            <w:r>
              <w:rPr>
                <w:rFonts w:hint="default"/>
                <w:b/>
                <w:bCs/>
                <w:sz w:val="32"/>
                <w:szCs w:val="32"/>
                <w:vertAlign w:val="baseline"/>
                <w:lang w:val="en-US"/>
              </w:rPr>
              <w:t xml:space="preserve">It is called </w:t>
            </w:r>
            <w:r>
              <w:rPr>
                <w:rFonts w:hint="default"/>
                <w:b/>
                <w:bCs/>
                <w:sz w:val="32"/>
                <w:szCs w:val="32"/>
                <w:vertAlign w:val="baseline"/>
                <w:lang w:val="en-US"/>
              </w:rPr>
              <w:t xml:space="preserve"> Hierarchical Clustering too.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5" w:hRule="atLeast"/>
        </w:trPr>
        <w:tc>
          <w:tcPr>
            <w:tcW w:w="4066" w:type="dxa"/>
          </w:tcPr>
          <w:p>
            <w:pPr>
              <w:numPr>
                <w:numId w:val="0"/>
              </w:numPr>
              <w:rPr>
                <w:rFonts w:hint="default"/>
                <w:b/>
                <w:bCs/>
                <w:sz w:val="32"/>
                <w:szCs w:val="32"/>
                <w:vertAlign w:val="baseline"/>
                <w:lang w:val="en-US"/>
              </w:rPr>
            </w:pPr>
            <w:r>
              <w:rPr>
                <w:rFonts w:hint="default"/>
                <w:b/>
                <w:bCs/>
                <w:sz w:val="32"/>
                <w:szCs w:val="32"/>
                <w:vertAlign w:val="baseline"/>
                <w:lang w:val="en-US"/>
              </w:rPr>
              <w:t>BIRCH Clustering</w:t>
            </w:r>
          </w:p>
        </w:tc>
        <w:tc>
          <w:tcPr>
            <w:tcW w:w="6267" w:type="dxa"/>
          </w:tcPr>
          <w:p>
            <w:pPr>
              <w:numPr>
                <w:numId w:val="0"/>
              </w:numPr>
              <w:rPr>
                <w:rFonts w:hint="default"/>
                <w:b/>
                <w:bCs/>
                <w:sz w:val="32"/>
                <w:szCs w:val="32"/>
                <w:vertAlign w:val="baseline"/>
                <w:lang w:val="en-US"/>
              </w:rPr>
            </w:pPr>
            <w:r>
              <w:rPr>
                <w:rFonts w:hint="default"/>
                <w:b/>
                <w:bCs/>
                <w:sz w:val="32"/>
                <w:szCs w:val="32"/>
                <w:vertAlign w:val="baseline"/>
                <w:lang w:val="en-US"/>
              </w:rPr>
              <w:t>Good for huge datasets and faster than Mini-batch K-means.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5" w:hRule="atLeast"/>
        </w:trPr>
        <w:tc>
          <w:tcPr>
            <w:tcW w:w="4066" w:type="dxa"/>
          </w:tcPr>
          <w:p>
            <w:pPr>
              <w:numPr>
                <w:numId w:val="0"/>
              </w:numPr>
              <w:rPr>
                <w:rFonts w:hint="default"/>
                <w:b/>
                <w:bCs/>
                <w:sz w:val="32"/>
                <w:szCs w:val="32"/>
                <w:vertAlign w:val="baseline"/>
                <w:lang w:val="en-US"/>
              </w:rPr>
            </w:pPr>
            <w:r>
              <w:rPr>
                <w:rFonts w:hint="default"/>
                <w:b/>
                <w:bCs/>
                <w:sz w:val="32"/>
                <w:szCs w:val="32"/>
                <w:vertAlign w:val="baseline"/>
                <w:lang w:val="en-US"/>
              </w:rPr>
              <w:t>Mean-shift Clustering</w:t>
            </w:r>
          </w:p>
        </w:tc>
        <w:tc>
          <w:tcPr>
            <w:tcW w:w="6267" w:type="dxa"/>
          </w:tcPr>
          <w:p>
            <w:pPr>
              <w:numPr>
                <w:numId w:val="0"/>
              </w:numPr>
              <w:rPr>
                <w:rFonts w:hint="default"/>
                <w:b/>
                <w:bCs/>
                <w:sz w:val="32"/>
                <w:szCs w:val="32"/>
                <w:vertAlign w:val="baseline"/>
                <w:lang w:val="en-US"/>
              </w:rPr>
            </w:pPr>
            <w:r>
              <w:rPr>
                <w:rFonts w:hint="default"/>
                <w:b/>
                <w:bCs/>
                <w:sz w:val="32"/>
                <w:szCs w:val="32"/>
                <w:vertAlign w:val="baseline"/>
                <w:lang w:val="en-US"/>
              </w:rPr>
              <w:t>Bad for big datasets and good for circular shaped clusters.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5" w:hRule="atLeast"/>
        </w:trPr>
        <w:tc>
          <w:tcPr>
            <w:tcW w:w="4066" w:type="dxa"/>
          </w:tcPr>
          <w:p>
            <w:pPr>
              <w:numPr>
                <w:numId w:val="0"/>
              </w:numPr>
              <w:rPr>
                <w:rFonts w:hint="default"/>
                <w:b/>
                <w:bCs/>
                <w:sz w:val="32"/>
                <w:szCs w:val="32"/>
                <w:vertAlign w:val="baseline"/>
                <w:lang w:val="en-US"/>
              </w:rPr>
            </w:pPr>
            <w:r>
              <w:rPr>
                <w:rFonts w:hint="default"/>
                <w:b/>
                <w:bCs/>
                <w:sz w:val="32"/>
                <w:szCs w:val="32"/>
                <w:vertAlign w:val="baseline"/>
                <w:lang w:val="en-US"/>
              </w:rPr>
              <w:t>Affinity Clustering</w:t>
            </w:r>
          </w:p>
        </w:tc>
        <w:tc>
          <w:tcPr>
            <w:tcW w:w="6267" w:type="dxa"/>
          </w:tcPr>
          <w:p>
            <w:pPr>
              <w:numPr>
                <w:numId w:val="0"/>
              </w:numPr>
              <w:rPr>
                <w:rFonts w:hint="default"/>
                <w:b/>
                <w:bCs/>
                <w:sz w:val="32"/>
                <w:szCs w:val="32"/>
                <w:vertAlign w:val="baseline"/>
                <w:lang w:val="en-US"/>
              </w:rPr>
            </w:pPr>
            <w:r>
              <w:rPr>
                <w:rFonts w:hint="default"/>
                <w:b/>
                <w:bCs/>
                <w:sz w:val="32"/>
                <w:szCs w:val="32"/>
                <w:vertAlign w:val="baseline"/>
                <w:lang w:val="en-US"/>
              </w:rPr>
              <w:t>Bad for big datasets, Use the voting method to select the representator like K-means.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6" w:hRule="atLeast"/>
        </w:trPr>
        <w:tc>
          <w:tcPr>
            <w:tcW w:w="4066" w:type="dxa"/>
          </w:tcPr>
          <w:p>
            <w:pPr>
              <w:numPr>
                <w:ilvl w:val="0"/>
                <w:numId w:val="0"/>
              </w:numPr>
              <w:ind w:left="0" w:leftChars="0" w:firstLine="0" w:firstLineChars="0"/>
              <w:rPr>
                <w:rFonts w:hint="default"/>
                <w:b/>
                <w:bCs/>
                <w:sz w:val="32"/>
                <w:szCs w:val="32"/>
                <w:vertAlign w:val="baseline"/>
                <w:lang w:val="en-US"/>
              </w:rPr>
            </w:pPr>
            <w:r>
              <w:rPr>
                <w:rFonts w:hint="default"/>
                <w:b/>
                <w:bCs/>
                <w:sz w:val="32"/>
                <w:szCs w:val="32"/>
                <w:vertAlign w:val="baseline"/>
                <w:lang w:val="en-US"/>
              </w:rPr>
              <w:t xml:space="preserve">Spectral Clustering </w:t>
            </w:r>
          </w:p>
        </w:tc>
        <w:tc>
          <w:tcPr>
            <w:tcW w:w="6267" w:type="dxa"/>
          </w:tcPr>
          <w:p>
            <w:pPr>
              <w:numPr>
                <w:numId w:val="0"/>
              </w:numPr>
              <w:rPr>
                <w:rFonts w:hint="default"/>
                <w:b/>
                <w:bCs/>
                <w:sz w:val="32"/>
                <w:szCs w:val="32"/>
                <w:vertAlign w:val="baseline"/>
                <w:lang w:val="en-US"/>
              </w:rPr>
            </w:pPr>
            <w:r>
              <w:rPr>
                <w:rFonts w:hint="default"/>
                <w:b/>
                <w:bCs/>
                <w:sz w:val="32"/>
                <w:szCs w:val="32"/>
                <w:vertAlign w:val="baseline"/>
                <w:lang w:val="en-US"/>
              </w:rPr>
              <w:t>Can capture complex structures clusters , Use similarity matrix between instances , bad if every cluster size differs a lot from other clusters.</w:t>
            </w:r>
          </w:p>
        </w:tc>
      </w:tr>
    </w:tbl>
    <w:p>
      <w:pPr>
        <w:numPr>
          <w:numId w:val="0"/>
        </w:numPr>
        <w:ind w:left="0" w:leftChars="0" w:firstLine="0" w:firstLineChars="0"/>
        <w:rPr>
          <w:rFonts w:hint="default"/>
          <w:b/>
          <w:bCs/>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bCs/>
          <w:sz w:val="32"/>
          <w:szCs w:val="32"/>
          <w:vertAlign w:val="baseline"/>
          <w:lang w:val="en-US"/>
        </w:rPr>
        <w:t xml:space="preserve">Gaussian mixtures of models </w:t>
      </w:r>
      <w:r>
        <w:rPr>
          <w:rFonts w:hint="default"/>
          <w:b/>
          <w:bCs/>
          <w:sz w:val="32"/>
          <w:szCs w:val="32"/>
          <w:vertAlign w:val="baseline"/>
          <w:lang w:val="en-US"/>
        </w:rPr>
        <w:t>algorithm</w:t>
      </w:r>
      <w:r>
        <w:rPr>
          <w:rFonts w:hint="default"/>
          <w:b/>
          <w:bCs/>
          <w:sz w:val="32"/>
          <w:szCs w:val="32"/>
          <w:vertAlign w:val="baseline"/>
          <w:lang w:val="en-US"/>
        </w:rPr>
        <w:t>(GMM)</w:t>
      </w:r>
      <w:r>
        <w:rPr>
          <w:rFonts w:hint="default"/>
          <w:b w:val="0"/>
          <w:bCs w:val="0"/>
          <w:sz w:val="32"/>
          <w:szCs w:val="32"/>
          <w:vertAlign w:val="baseline"/>
          <w:lang w:val="en-US"/>
        </w:rPr>
        <w:t>:</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We start by having a dataset (</w:t>
      </w:r>
      <w:r>
        <w:rPr>
          <w:rFonts w:hint="default"/>
          <w:b/>
          <w:bCs/>
          <w:sz w:val="32"/>
          <w:szCs w:val="32"/>
          <w:vertAlign w:val="baseline"/>
          <w:lang w:val="en-US"/>
        </w:rPr>
        <w:t>X</w:t>
      </w:r>
      <w:r>
        <w:rPr>
          <w:rFonts w:hint="default"/>
          <w:b w:val="0"/>
          <w:bCs w:val="0"/>
          <w:sz w:val="32"/>
          <w:szCs w:val="32"/>
          <w:vertAlign w:val="baseline"/>
          <w:lang w:val="en-US"/>
        </w:rPr>
        <w:t>),</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And we want to get weights (</w:t>
      </w:r>
      <w:r>
        <w:rPr>
          <w:rFonts w:hint="default"/>
          <w:b/>
          <w:bCs/>
          <w:sz w:val="32"/>
          <w:szCs w:val="32"/>
          <w:vertAlign w:val="baseline"/>
          <w:lang w:val="en-US"/>
        </w:rPr>
        <w:t>Φ</w:t>
      </w:r>
      <w:r>
        <w:rPr>
          <w:rFonts w:hint="default"/>
          <w:b w:val="0"/>
          <w:bCs w:val="0"/>
          <w:sz w:val="32"/>
          <w:szCs w:val="32"/>
          <w:vertAlign w:val="baseline"/>
          <w:lang w:val="en-US"/>
        </w:rPr>
        <w:t>)</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and a</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ll distribution parameters: </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 Distribution </w:t>
      </w:r>
      <w:r>
        <w:rPr>
          <w:rFonts w:hint="default"/>
          <w:b/>
          <w:bCs/>
          <w:sz w:val="32"/>
          <w:szCs w:val="32"/>
          <w:vertAlign w:val="baseline"/>
          <w:lang w:val="en-US"/>
        </w:rPr>
        <w:t xml:space="preserve">means </w:t>
      </w:r>
      <w:r>
        <w:rPr>
          <w:rFonts w:hint="default"/>
          <w:b w:val="0"/>
          <w:bCs w:val="0"/>
          <w:sz w:val="32"/>
          <w:szCs w:val="32"/>
          <w:vertAlign w:val="baseline"/>
          <w:lang w:val="en-US"/>
        </w:rPr>
        <w:t>(</w:t>
      </w:r>
      <w:r>
        <w:rPr>
          <w:rFonts w:hint="default"/>
          <w:b/>
          <w:bCs/>
          <w:sz w:val="32"/>
          <w:szCs w:val="32"/>
          <w:vertAlign w:val="baseline"/>
          <w:lang w:val="en-US"/>
        </w:rPr>
        <w:t>µ</w:t>
      </w:r>
      <w:r>
        <w:rPr>
          <w:rFonts w:hint="default"/>
          <w:b/>
          <w:bCs/>
          <w:sz w:val="32"/>
          <w:szCs w:val="32"/>
          <w:vertAlign w:val="superscript"/>
          <w:lang w:val="en-US"/>
        </w:rPr>
        <w:t xml:space="preserve">(1)  </w:t>
      </w:r>
      <w:r>
        <w:rPr>
          <w:rFonts w:hint="default"/>
          <w:b/>
          <w:bCs/>
          <w:sz w:val="32"/>
          <w:szCs w:val="32"/>
          <w:vertAlign w:val="baseline"/>
          <w:lang w:val="en-US"/>
        </w:rPr>
        <w:t>- µ</w:t>
      </w:r>
      <w:r>
        <w:rPr>
          <w:rFonts w:hint="default"/>
          <w:b/>
          <w:bCs/>
          <w:sz w:val="32"/>
          <w:szCs w:val="32"/>
          <w:vertAlign w:val="superscript"/>
          <w:lang w:val="en-US"/>
        </w:rPr>
        <w:t xml:space="preserve"> (k)</w:t>
      </w:r>
      <w:r>
        <w:rPr>
          <w:rFonts w:hint="default"/>
          <w:b w:val="0"/>
          <w:bCs w:val="0"/>
          <w:sz w:val="32"/>
          <w:szCs w:val="32"/>
          <w:vertAlign w:val="baseline"/>
          <w:lang w:val="en-US"/>
        </w:rPr>
        <w:t xml:space="preserve">)  </w:t>
      </w:r>
    </w:p>
    <w:p>
      <w:pPr>
        <w:numPr>
          <w:numId w:val="0"/>
        </w:numPr>
        <w:ind w:left="0" w:leftChars="0" w:firstLine="0" w:firstLineChars="0"/>
        <w:rPr>
          <w:rFonts w:hint="default"/>
          <w:b w:val="0"/>
          <w:bCs w:val="0"/>
          <w:sz w:val="32"/>
          <w:szCs w:val="32"/>
          <w:vertAlign w:val="superscript"/>
          <w:lang w:val="en-US"/>
        </w:rPr>
      </w:pPr>
      <w:r>
        <w:rPr>
          <w:rFonts w:hint="default"/>
          <w:b w:val="0"/>
          <w:bCs w:val="0"/>
          <w:sz w:val="32"/>
          <w:szCs w:val="32"/>
          <w:vertAlign w:val="baseline"/>
          <w:lang w:val="en-US"/>
        </w:rPr>
        <w:t xml:space="preserve">- Distribution </w:t>
      </w:r>
      <w:r>
        <w:rPr>
          <w:rFonts w:hint="default"/>
          <w:b/>
          <w:bCs/>
          <w:sz w:val="32"/>
          <w:szCs w:val="32"/>
          <w:vertAlign w:val="baseline"/>
          <w:lang w:val="en-US"/>
        </w:rPr>
        <w:t xml:space="preserve">covariance </w:t>
      </w:r>
      <w:r>
        <w:rPr>
          <w:rFonts w:hint="default"/>
          <w:b w:val="0"/>
          <w:bCs w:val="0"/>
          <w:sz w:val="32"/>
          <w:szCs w:val="32"/>
          <w:vertAlign w:val="baseline"/>
          <w:lang w:val="en-US"/>
        </w:rPr>
        <w:t>(</w:t>
      </w:r>
      <w:r>
        <w:rPr>
          <w:rFonts w:hint="default"/>
          <w:b/>
          <w:bCs/>
          <w:sz w:val="32"/>
          <w:szCs w:val="32"/>
          <w:vertAlign w:val="baseline"/>
          <w:lang w:val="en-US"/>
        </w:rPr>
        <w:t>ε</w:t>
      </w:r>
      <w:r>
        <w:rPr>
          <w:rFonts w:hint="default"/>
          <w:b/>
          <w:bCs/>
          <w:sz w:val="32"/>
          <w:szCs w:val="32"/>
          <w:vertAlign w:val="superscript"/>
          <w:lang w:val="en-US"/>
        </w:rPr>
        <w:t xml:space="preserve">(1)  </w:t>
      </w:r>
      <w:r>
        <w:rPr>
          <w:rFonts w:hint="default"/>
          <w:b/>
          <w:bCs/>
          <w:sz w:val="32"/>
          <w:szCs w:val="32"/>
          <w:vertAlign w:val="baseline"/>
          <w:lang w:val="en-US"/>
        </w:rPr>
        <w:t>- ε</w:t>
      </w:r>
      <w:r>
        <w:rPr>
          <w:rFonts w:hint="default"/>
          <w:b/>
          <w:bCs/>
          <w:sz w:val="32"/>
          <w:szCs w:val="32"/>
          <w:vertAlign w:val="superscript"/>
          <w:lang w:val="en-US"/>
        </w:rPr>
        <w:t>(k)</w:t>
      </w:r>
      <w:r>
        <w:rPr>
          <w:rFonts w:hint="default"/>
          <w:b w:val="0"/>
          <w:bCs w:val="0"/>
          <w:sz w:val="32"/>
          <w:szCs w:val="32"/>
          <w:vertAlign w:val="baseline"/>
          <w:lang w:val="en-US"/>
        </w:rPr>
        <w:t>)</w:t>
      </w:r>
      <w:r>
        <w:rPr>
          <w:rFonts w:hint="default"/>
          <w:b w:val="0"/>
          <w:bCs w:val="0"/>
          <w:sz w:val="32"/>
          <w:szCs w:val="32"/>
          <w:vertAlign w:val="superscript"/>
          <w:lang w:val="en-US"/>
        </w:rPr>
        <w:t xml:space="preserve"> </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it uses </w:t>
      </w:r>
      <w:r>
        <w:rPr>
          <w:rFonts w:hint="default"/>
          <w:b/>
          <w:bCs/>
          <w:sz w:val="32"/>
          <w:szCs w:val="32"/>
          <w:vertAlign w:val="baseline"/>
          <w:lang w:val="en-US"/>
        </w:rPr>
        <w:t>Expectation-Maximization</w:t>
      </w:r>
      <w:r>
        <w:rPr>
          <w:rFonts w:hint="default"/>
          <w:b w:val="0"/>
          <w:bCs w:val="0"/>
          <w:sz w:val="32"/>
          <w:szCs w:val="32"/>
          <w:vertAlign w:val="baseline"/>
          <w:lang w:val="en-US"/>
        </w:rPr>
        <w:t xml:space="preserve"> algorithm</w:t>
      </w:r>
    </w:p>
    <w:tbl>
      <w:tblPr>
        <w:tblStyle w:val="4"/>
        <w:tblpPr w:leftFromText="180" w:rightFromText="180" w:vertAnchor="text" w:horzAnchor="page" w:tblpX="756" w:tblpY="341"/>
        <w:tblOverlap w:val="never"/>
        <w:tblW w:w="10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3"/>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3" w:type="dxa"/>
          </w:tcPr>
          <w:p>
            <w:pPr>
              <w:numPr>
                <w:ilvl w:val="0"/>
                <w:numId w:val="0"/>
              </w:numPr>
              <w:jc w:val="right"/>
              <w:rPr>
                <w:rFonts w:hint="default"/>
                <w:b w:val="0"/>
                <w:bCs w:val="0"/>
                <w:sz w:val="32"/>
                <w:szCs w:val="32"/>
                <w:vertAlign w:val="baseline"/>
                <w:lang w:val="en-US"/>
              </w:rPr>
            </w:pPr>
            <w:r>
              <w:rPr>
                <w:rFonts w:hint="default"/>
                <w:b/>
                <w:bCs/>
                <w:sz w:val="32"/>
                <w:szCs w:val="32"/>
                <w:vertAlign w:val="baseline"/>
                <w:lang w:val="en-US"/>
              </w:rPr>
              <w:t>Expectation</w:t>
            </w:r>
          </w:p>
        </w:tc>
        <w:tc>
          <w:tcPr>
            <w:tcW w:w="5267" w:type="dxa"/>
          </w:tcPr>
          <w:p>
            <w:pPr>
              <w:numPr>
                <w:ilvl w:val="0"/>
                <w:numId w:val="0"/>
              </w:numPr>
              <w:jc w:val="left"/>
              <w:rPr>
                <w:rFonts w:hint="default"/>
                <w:b/>
                <w:bCs/>
                <w:sz w:val="32"/>
                <w:szCs w:val="32"/>
                <w:vertAlign w:val="baseline"/>
                <w:lang w:val="en-US"/>
              </w:rPr>
            </w:pPr>
            <w:r>
              <w:rPr>
                <w:rFonts w:hint="default"/>
                <w:b/>
                <w:bCs/>
                <w:sz w:val="32"/>
                <w:szCs w:val="32"/>
                <w:vertAlign w:val="baseline"/>
                <w:lang w:val="en-US"/>
              </w:rPr>
              <w:t>Maximization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5053" w:type="dxa"/>
          </w:tcPr>
          <w:p>
            <w:pPr>
              <w:numPr>
                <w:ilvl w:val="0"/>
                <w:numId w:val="0"/>
              </w:numPr>
              <w:rPr>
                <w:rFonts w:hint="default"/>
                <w:b w:val="0"/>
                <w:bCs w:val="0"/>
                <w:sz w:val="32"/>
                <w:szCs w:val="32"/>
                <w:vertAlign w:val="baseline"/>
                <w:lang w:val="en-US"/>
              </w:rPr>
            </w:pPr>
            <w:r>
              <w:rPr>
                <w:rFonts w:hint="default"/>
                <w:b w:val="0"/>
                <w:bCs w:val="0"/>
                <w:sz w:val="32"/>
                <w:szCs w:val="32"/>
                <w:vertAlign w:val="baseline"/>
                <w:lang w:val="en-US"/>
              </w:rPr>
              <w:t>It is assigning instances to clusters.</w:t>
            </w:r>
          </w:p>
        </w:tc>
        <w:tc>
          <w:tcPr>
            <w:tcW w:w="5267" w:type="dxa"/>
          </w:tcPr>
          <w:p>
            <w:pPr>
              <w:numPr>
                <w:ilvl w:val="0"/>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It is updating clusters.</w:t>
            </w:r>
          </w:p>
        </w:tc>
      </w:tr>
    </w:tbl>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 </w:t>
      </w: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To know how many clusters in </w:t>
      </w:r>
      <w:r>
        <w:rPr>
          <w:rFonts w:hint="default"/>
          <w:b/>
          <w:bCs/>
          <w:sz w:val="32"/>
          <w:szCs w:val="32"/>
          <w:vertAlign w:val="baseline"/>
          <w:lang w:val="en-US"/>
        </w:rPr>
        <w:t xml:space="preserve">Gaussian mixtures of models </w:t>
      </w:r>
      <w:r>
        <w:rPr>
          <w:rFonts w:hint="default"/>
          <w:b w:val="0"/>
          <w:bCs w:val="0"/>
          <w:sz w:val="32"/>
          <w:szCs w:val="32"/>
          <w:vertAlign w:val="baseline"/>
          <w:lang w:val="en-US"/>
        </w:rPr>
        <w:t>algorithm</w:t>
      </w:r>
      <w:r>
        <w:rPr>
          <w:rFonts w:hint="default"/>
          <w:b w:val="0"/>
          <w:bCs w:val="0"/>
          <w:sz w:val="32"/>
          <w:szCs w:val="32"/>
          <w:vertAlign w:val="baseline"/>
          <w:lang w:val="en-US"/>
        </w:rPr>
        <w:t xml:space="preserve"> we use Bayesian Information Criterion (BIC) or Akaike Information Criterion (AIC)</w:t>
      </w:r>
    </w:p>
    <w:p>
      <w:pPr>
        <w:numPr>
          <w:numId w:val="0"/>
        </w:numPr>
        <w:ind w:left="0" w:leftChars="0" w:firstLine="0" w:firstLineChars="0"/>
        <w:rPr>
          <w:rFonts w:hint="default"/>
          <w:b w:val="0"/>
          <w:bCs w:val="0"/>
          <w:sz w:val="32"/>
          <w:szCs w:val="32"/>
          <w:vertAlign w:val="baseline"/>
          <w:lang w:val="en-US"/>
        </w:rPr>
      </w:pPr>
    </w:p>
    <w:p>
      <w:pPr>
        <w:numPr>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Then we knew the difference between </w:t>
      </w:r>
      <w:r>
        <w:rPr>
          <w:rFonts w:hint="default"/>
          <w:b/>
          <w:bCs/>
          <w:sz w:val="32"/>
          <w:szCs w:val="32"/>
          <w:vertAlign w:val="baseline"/>
          <w:lang w:val="en-US"/>
        </w:rPr>
        <w:t xml:space="preserve">probability </w:t>
      </w:r>
      <w:r>
        <w:rPr>
          <w:rFonts w:hint="default"/>
          <w:b w:val="0"/>
          <w:bCs w:val="0"/>
          <w:sz w:val="32"/>
          <w:szCs w:val="32"/>
          <w:vertAlign w:val="baseline"/>
          <w:lang w:val="en-US"/>
        </w:rPr>
        <w:t xml:space="preserve">and </w:t>
      </w:r>
      <w:r>
        <w:rPr>
          <w:rFonts w:hint="default"/>
          <w:b/>
          <w:bCs/>
          <w:sz w:val="32"/>
          <w:szCs w:val="32"/>
          <w:vertAlign w:val="baseline"/>
          <w:lang w:val="en-US"/>
        </w:rPr>
        <w:t xml:space="preserve">likelihood </w:t>
      </w:r>
      <w:r>
        <w:rPr>
          <w:rFonts w:hint="default"/>
          <w:b w:val="0"/>
          <w:bCs w:val="0"/>
          <w:sz w:val="32"/>
          <w:szCs w:val="32"/>
          <w:vertAlign w:val="baseline"/>
          <w:lang w:val="en-US"/>
        </w:rPr>
        <w:t>in statistics</w:t>
      </w:r>
    </w:p>
    <w:p>
      <w:pPr>
        <w:numPr>
          <w:numId w:val="0"/>
        </w:numPr>
        <w:ind w:left="0" w:leftChars="0" w:firstLine="0" w:firstLineChars="0"/>
        <w:rPr>
          <w:rFonts w:hint="default"/>
          <w:b w:val="0"/>
          <w:bCs w:val="0"/>
          <w:sz w:val="32"/>
          <w:szCs w:val="32"/>
          <w:vertAlign w:val="baseline"/>
          <w:lang w:val="en-US"/>
        </w:rPr>
      </w:pPr>
    </w:p>
    <w:tbl>
      <w:tblPr>
        <w:tblStyle w:val="4"/>
        <w:tblW w:w="10347" w:type="dxa"/>
        <w:tblInd w:w="-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34"/>
        <w:gridCol w:w="5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34" w:type="dxa"/>
          </w:tcPr>
          <w:p>
            <w:pPr>
              <w:numPr>
                <w:numId w:val="0"/>
              </w:numPr>
              <w:rPr>
                <w:rFonts w:hint="default"/>
                <w:b w:val="0"/>
                <w:bCs w:val="0"/>
                <w:sz w:val="32"/>
                <w:szCs w:val="32"/>
                <w:vertAlign w:val="baseline"/>
                <w:lang w:val="en-US"/>
              </w:rPr>
            </w:pPr>
            <w:r>
              <w:rPr>
                <w:rFonts w:hint="default"/>
                <w:b/>
                <w:bCs/>
                <w:sz w:val="32"/>
                <w:szCs w:val="32"/>
                <w:vertAlign w:val="baseline"/>
                <w:lang w:val="en-US"/>
              </w:rPr>
              <w:t>probability Density Function</w:t>
            </w:r>
            <w:r>
              <w:rPr>
                <w:rFonts w:hint="default"/>
                <w:b/>
                <w:bCs/>
                <w:sz w:val="32"/>
                <w:szCs w:val="32"/>
                <w:vertAlign w:val="baseline"/>
                <w:lang w:val="en-US"/>
              </w:rPr>
              <w:t xml:space="preserve"> (PDF)</w:t>
            </w:r>
          </w:p>
        </w:tc>
        <w:tc>
          <w:tcPr>
            <w:tcW w:w="5413" w:type="dxa"/>
          </w:tcPr>
          <w:p>
            <w:pPr>
              <w:numPr>
                <w:numId w:val="0"/>
              </w:numPr>
              <w:jc w:val="center"/>
              <w:rPr>
                <w:rFonts w:hint="default"/>
                <w:b w:val="0"/>
                <w:bCs w:val="0"/>
                <w:sz w:val="32"/>
                <w:szCs w:val="32"/>
                <w:vertAlign w:val="baseline"/>
                <w:lang w:val="en-US"/>
              </w:rPr>
            </w:pPr>
            <w:r>
              <w:rPr>
                <w:rFonts w:hint="default"/>
                <w:b/>
                <w:bCs/>
                <w:sz w:val="32"/>
                <w:szCs w:val="32"/>
                <w:vertAlign w:val="baseline"/>
                <w:lang w:val="en-US"/>
              </w:rPr>
              <w:t>Likelihood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34" w:type="dxa"/>
          </w:tcPr>
          <w:p>
            <w:pPr>
              <w:numPr>
                <w:numId w:val="0"/>
              </w:numPr>
              <w:rPr>
                <w:rFonts w:hint="default"/>
                <w:b w:val="0"/>
                <w:bCs w:val="0"/>
                <w:sz w:val="32"/>
                <w:szCs w:val="32"/>
                <w:vertAlign w:val="baseline"/>
                <w:lang w:val="en-US"/>
              </w:rPr>
            </w:pPr>
            <w:r>
              <w:rPr>
                <w:rFonts w:hint="default"/>
                <w:b w:val="0"/>
                <w:bCs w:val="0"/>
                <w:sz w:val="32"/>
                <w:szCs w:val="32"/>
                <w:vertAlign w:val="baseline"/>
                <w:lang w:val="en-US"/>
              </w:rPr>
              <w:t xml:space="preserve">It is a </w:t>
            </w:r>
            <w:r>
              <w:rPr>
                <w:rFonts w:hint="default"/>
                <w:b w:val="0"/>
                <w:bCs w:val="0"/>
                <w:sz w:val="32"/>
                <w:szCs w:val="32"/>
                <w:vertAlign w:val="baseline"/>
                <w:lang w:val="en-US"/>
              </w:rPr>
              <w:t>function of x (with θ fixed)</w:t>
            </w:r>
          </w:p>
        </w:tc>
        <w:tc>
          <w:tcPr>
            <w:tcW w:w="5413" w:type="dxa"/>
          </w:tcPr>
          <w:p>
            <w:pPr>
              <w:numPr>
                <w:numId w:val="0"/>
              </w:numPr>
              <w:rPr>
                <w:rFonts w:hint="default"/>
                <w:b w:val="0"/>
                <w:bCs w:val="0"/>
                <w:sz w:val="32"/>
                <w:szCs w:val="32"/>
                <w:vertAlign w:val="baseline"/>
                <w:lang w:val="en-US"/>
              </w:rPr>
            </w:pPr>
            <w:r>
              <w:rPr>
                <w:rFonts w:hint="default"/>
                <w:b w:val="0"/>
                <w:bCs w:val="0"/>
                <w:sz w:val="32"/>
                <w:szCs w:val="32"/>
                <w:vertAlign w:val="baseline"/>
                <w:lang w:val="en-US"/>
              </w:rPr>
              <w:t xml:space="preserve">It </w:t>
            </w:r>
            <w:r>
              <w:rPr>
                <w:rFonts w:hint="default"/>
                <w:b w:val="0"/>
                <w:bCs w:val="0"/>
                <w:sz w:val="32"/>
                <w:szCs w:val="32"/>
                <w:vertAlign w:val="baseline"/>
                <w:lang w:val="en-US"/>
              </w:rPr>
              <w:t>is a function of θ (with x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10347" w:type="dxa"/>
            <w:gridSpan w:val="2"/>
          </w:tcPr>
          <w:p>
            <w:pPr>
              <w:numPr>
                <w:numId w:val="0"/>
              </w:numPr>
              <w:jc w:val="center"/>
              <w:rPr>
                <w:rFonts w:hint="default"/>
                <w:b w:val="0"/>
                <w:bCs w:val="0"/>
                <w:sz w:val="32"/>
                <w:szCs w:val="32"/>
                <w:vertAlign w:val="baseline"/>
                <w:lang w:val="en-US"/>
              </w:rPr>
            </w:pPr>
            <w:r>
              <w:rPr>
                <w:rFonts w:hint="default"/>
                <w:b w:val="0"/>
                <w:bCs w:val="0"/>
                <w:sz w:val="32"/>
                <w:szCs w:val="32"/>
                <w:vertAlign w:val="baseline"/>
                <w:lang w:val="en-US"/>
              </w:rPr>
              <w:t>Given a statistical model with some parameters 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44" w:hRule="atLeast"/>
        </w:trPr>
        <w:tc>
          <w:tcPr>
            <w:tcW w:w="4934" w:type="dxa"/>
          </w:tcPr>
          <w:p>
            <w:pPr>
              <w:numPr>
                <w:ilvl w:val="0"/>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 xml:space="preserve">It </w:t>
            </w:r>
            <w:r>
              <w:rPr>
                <w:rFonts w:hint="default"/>
                <w:b w:val="0"/>
                <w:bCs w:val="0"/>
                <w:sz w:val="32"/>
                <w:szCs w:val="32"/>
                <w:vertAlign w:val="baseline"/>
                <w:lang w:val="en-US"/>
              </w:rPr>
              <w:t>is used to describe how plausible a future outcome x is</w:t>
            </w:r>
          </w:p>
          <w:p>
            <w:pPr>
              <w:numPr>
                <w:numId w:val="0"/>
              </w:numPr>
              <w:rPr>
                <w:rFonts w:hint="default"/>
                <w:b w:val="0"/>
                <w:bCs w:val="0"/>
                <w:sz w:val="32"/>
                <w:szCs w:val="32"/>
                <w:vertAlign w:val="baseline"/>
                <w:lang w:val="en-US"/>
              </w:rPr>
            </w:pPr>
            <w:r>
              <w:rPr>
                <w:rFonts w:hint="default"/>
                <w:b w:val="0"/>
                <w:bCs w:val="0"/>
                <w:sz w:val="32"/>
                <w:szCs w:val="32"/>
                <w:vertAlign w:val="baseline"/>
                <w:lang w:val="en-US"/>
              </w:rPr>
              <w:t>(knowing the parameter values θ)</w:t>
            </w:r>
          </w:p>
        </w:tc>
        <w:tc>
          <w:tcPr>
            <w:tcW w:w="5413" w:type="dxa"/>
          </w:tcPr>
          <w:p>
            <w:pPr>
              <w:numPr>
                <w:ilvl w:val="0"/>
                <w:numId w:val="0"/>
              </w:numPr>
              <w:ind w:left="0" w:leftChars="0" w:firstLine="0" w:firstLineChars="0"/>
              <w:rPr>
                <w:rFonts w:hint="default"/>
                <w:b w:val="0"/>
                <w:bCs w:val="0"/>
                <w:sz w:val="32"/>
                <w:szCs w:val="32"/>
                <w:vertAlign w:val="baseline"/>
                <w:lang w:val="en-US"/>
              </w:rPr>
            </w:pPr>
            <w:r>
              <w:rPr>
                <w:rFonts w:hint="default"/>
                <w:b w:val="0"/>
                <w:bCs w:val="0"/>
                <w:sz w:val="32"/>
                <w:szCs w:val="32"/>
                <w:vertAlign w:val="baseline"/>
                <w:lang w:val="en-US"/>
              </w:rPr>
              <w:t>It</w:t>
            </w:r>
            <w:r>
              <w:rPr>
                <w:rFonts w:hint="default"/>
                <w:b w:val="0"/>
                <w:bCs w:val="0"/>
                <w:sz w:val="32"/>
                <w:szCs w:val="32"/>
                <w:vertAlign w:val="baseline"/>
                <w:lang w:val="en-US"/>
              </w:rPr>
              <w:t xml:space="preserve"> is used to describe how plausible a particular set of parameter values θ are, after the outcome x is known</w:t>
            </w:r>
          </w:p>
        </w:tc>
      </w:tr>
    </w:tbl>
    <w:p>
      <w:pPr>
        <w:numPr>
          <w:numId w:val="0"/>
        </w:numPr>
        <w:ind w:left="0" w:leftChars="0" w:firstLine="0" w:firstLineChars="0"/>
        <w:rPr>
          <w:rFonts w:hint="default"/>
          <w:b w:val="0"/>
          <w:bCs w:val="0"/>
          <w:sz w:val="32"/>
          <w:szCs w:val="32"/>
          <w:vertAlign w:val="baseline"/>
          <w:lang w:val="en-US"/>
        </w:rPr>
      </w:pPr>
      <w:bookmarkStart w:id="0" w:name="_GoBack"/>
      <w:bookmarkEnd w:id="0"/>
    </w:p>
    <w:p>
      <w:pPr>
        <w:numPr>
          <w:numId w:val="0"/>
        </w:numPr>
        <w:ind w:left="0" w:leftChars="0" w:firstLine="0" w:firstLineChars="0"/>
        <w:rPr>
          <w:rFonts w:hint="default"/>
          <w:b w:val="0"/>
          <w:bCs w:val="0"/>
          <w:sz w:val="28"/>
          <w:szCs w:val="28"/>
          <w:vertAlign w:val="baseline"/>
          <w:lang w:val="en-US"/>
        </w:rPr>
      </w:pPr>
    </w:p>
    <w:sectPr>
      <w:pgSz w:w="11906" w:h="16838"/>
      <w:pgMar w:top="1440" w:right="1800" w:bottom="1440" w:left="8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4FA4F1"/>
    <w:multiLevelType w:val="singleLevel"/>
    <w:tmpl w:val="554FA4F1"/>
    <w:lvl w:ilvl="0" w:tentative="0">
      <w:start w:val="11"/>
      <w:numFmt w:val="upperLetter"/>
      <w:suff w:val="nothing"/>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B52A7"/>
    <w:rsid w:val="412B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2023-02-09T18:27:00Z</dcterms:created>
  <dc:creator>Eyad</dc:creator>
  <cp:lastModifiedBy>Eyad Amin</cp:lastModifiedBy>
  <dcterms:modified xsi:type="dcterms:W3CDTF">2023-02-09T20:51:01Z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217D3263CEA74EA8A0B323FA42AC4FF8</vt:lpwstr>
  </property>
</Properties>
</file>