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בנק כללי המוסד - ElderCare</w:t>
      </w:r>
    </w:p>
    <w:p>
      <w:pPr>
        <w:jc w:val="right"/>
      </w:pPr>
      <w:r>
        <w:rPr>
          <w:color w:val="6B7280"/>
          <w:sz w:val="20"/>
        </w:rPr>
        <w:t>כל שורה היא כלל אחד. כללי זמן (אין פעילות אחרי / לפני HH:MM) נאכפים אוטומטית על ידי מנוע התכנון. שאר הכללים מוצגים לצוות.</w:t>
      </w:r>
    </w:p>
    <w:p/>
    <w:p>
      <w:pPr>
        <w:jc w:val="right"/>
      </w:pPr>
      <w:r>
        <w:rPr>
          <w:sz w:val="24"/>
        </w:rPr>
        <w:t>1. אין פעילות אחרי 20:00</w:t>
      </w:r>
    </w:p>
    <w:p>
      <w:pPr>
        <w:jc w:val="right"/>
      </w:pPr>
      <w:r>
        <w:rPr>
          <w:sz w:val="24"/>
        </w:rPr>
        <w:t>2. אין פעילות לפני 08:00</w:t>
      </w:r>
    </w:p>
    <w:p>
      <w:pPr>
        <w:jc w:val="right"/>
      </w:pPr>
      <w:r>
        <w:rPr>
          <w:sz w:val="24"/>
        </w:rPr>
        <w:t>3. ארוחת ערב ב-18:00 בחדר האוכל המרכזי</w:t>
      </w:r>
    </w:p>
    <w:p>
      <w:pPr>
        <w:jc w:val="right"/>
      </w:pPr>
      <w:r>
        <w:rPr>
          <w:sz w:val="24"/>
        </w:rPr>
        <w:t>4. ביקור משפחה - עד 3 איש בו זמנית, בחדר הדייר/ת</w:t>
      </w:r>
    </w:p>
    <w:p>
      <w:pPr>
        <w:jc w:val="right"/>
      </w:pPr>
      <w:r>
        <w:rPr>
          <w:sz w:val="24"/>
        </w:rPr>
        <w:t>5. אין פעילות חיצונית ביום שבת</w:t>
      </w:r>
    </w:p>
    <w:p>
      <w:pPr>
        <w:jc w:val="right"/>
      </w:pPr>
      <w:r>
        <w:rPr>
          <w:sz w:val="24"/>
        </w:rPr>
        <w:t>6. חזרה לחדר עד 21:30</w:t>
      </w:r>
    </w:p>
    <w:p>
      <w:pPr>
        <w:jc w:val="right"/>
      </w:pPr>
      <w:r>
        <w:rPr>
          <w:sz w:val="24"/>
        </w:rPr>
        <w:t>7. אנשי צוות זמינים 24/7 במוקד 105</w:t>
      </w:r>
    </w:p>
    <w:p>
      <w:pPr>
        <w:jc w:val="right"/>
      </w:pPr>
      <w:r>
        <w:rPr>
          <w:sz w:val="24"/>
        </w:rPr>
        <w:t>8. מנוחת צהרים בין 14 ל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