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0EDB" w14:textId="1CE4B949" w:rsidR="00C848B0" w:rsidRDefault="00D93DB8" w:rsidP="00D93DB8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אלו פונקציות ששמם </w:t>
      </w:r>
      <w:r w:rsidR="007652D3">
        <w:rPr>
          <w:rFonts w:hint="cs"/>
          <w:rtl/>
          <w:lang w:val="en-US"/>
        </w:rPr>
        <w:t xml:space="preserve">הוא קבוע, </w:t>
      </w:r>
      <w:r>
        <w:rPr>
          <w:rFonts w:hint="cs"/>
          <w:rtl/>
          <w:lang w:val="en-US"/>
        </w:rPr>
        <w:t xml:space="preserve">מתחיל ונגמר ב </w:t>
      </w:r>
      <w:r>
        <w:rPr>
          <w:lang w:val="en-US"/>
        </w:rPr>
        <w:t>underscore</w:t>
      </w:r>
      <w:r>
        <w:rPr>
          <w:rFonts w:hint="cs"/>
          <w:rtl/>
          <w:lang w:val="en-US"/>
        </w:rPr>
        <w:t xml:space="preserve"> כפול</w:t>
      </w:r>
      <w:r w:rsidR="007652D3">
        <w:rPr>
          <w:lang w:val="en-US"/>
        </w:rPr>
        <w:t xml:space="preserve"> </w:t>
      </w:r>
      <w:r w:rsidR="007652D3">
        <w:rPr>
          <w:rFonts w:hint="cs"/>
          <w:rtl/>
          <w:lang w:val="en-US"/>
        </w:rPr>
        <w:t>ולהם שימושים שונים</w:t>
      </w:r>
      <w:r>
        <w:rPr>
          <w:rFonts w:hint="cs"/>
          <w:rtl/>
          <w:lang w:val="en-US"/>
        </w:rPr>
        <w:t xml:space="preserve">. בכל פעם שיוצרים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חדש, ניתן לממש אותם איך שרוצים. לכל פונקציה כזאת שימוש שונה, לדוגמה:</w:t>
      </w:r>
    </w:p>
    <w:p w14:paraId="3ADFC965" w14:textId="6E51E595" w:rsidR="00D93DB8" w:rsidRDefault="00D93DB8" w:rsidP="00D93DB8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</w:t>
      </w:r>
      <w:r>
        <w:rPr>
          <w:rFonts w:hint="cs"/>
          <w:rtl/>
          <w:lang w:val="en-US"/>
        </w:rPr>
        <w:t xml:space="preserve"> זוהי פונקציה שרצה בכל פעם שאובייקט חדש נוצר. (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>)</w:t>
      </w:r>
    </w:p>
    <w:p w14:paraId="2F8C7903" w14:textId="15820B39" w:rsidR="00D93DB8" w:rsidRDefault="008A6159" w:rsidP="00D93DB8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lang w:val="en-US"/>
        </w:rPr>
        <w:t>__str__</w:t>
      </w:r>
      <w:r>
        <w:rPr>
          <w:rFonts w:hint="cs"/>
          <w:rtl/>
          <w:lang w:val="en-US"/>
        </w:rPr>
        <w:t xml:space="preserve"> זוהי פונקציה שמחזירה ייצוג של האובייקט כ</w:t>
      </w:r>
      <w:r w:rsidR="00C36DE3">
        <w:rPr>
          <w:rFonts w:hint="cs"/>
          <w:rtl/>
          <w:lang w:val="en-US"/>
        </w:rPr>
        <w:t xml:space="preserve">טיפוס </w:t>
      </w:r>
      <w:r w:rsidR="00C36DE3">
        <w:rPr>
          <w:lang w:val="en-US"/>
        </w:rPr>
        <w:t>str</w:t>
      </w:r>
      <w:r w:rsidR="00C36DE3">
        <w:rPr>
          <w:rFonts w:hint="cs"/>
          <w:rtl/>
          <w:lang w:val="en-US"/>
        </w:rPr>
        <w:t>. בברירת המחדל היא מחזירה את כתובת האובייקט בזיכרון.</w:t>
      </w:r>
      <w:r w:rsidR="00C36DE3">
        <w:rPr>
          <w:lang w:val="en-US"/>
        </w:rPr>
        <w:t xml:space="preserve"> </w:t>
      </w:r>
      <w:r w:rsidR="00C36DE3">
        <w:rPr>
          <w:rFonts w:hint="cs"/>
          <w:rtl/>
          <w:lang w:val="en-US"/>
        </w:rPr>
        <w:t xml:space="preserve"> בדרך כלל משתמשים בה בכדי לייצג אובייקט למשתמש קצה</w:t>
      </w:r>
    </w:p>
    <w:p w14:paraId="389765F1" w14:textId="77777777" w:rsidR="007652D3" w:rsidRDefault="00C36DE3" w:rsidP="00C36DE3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__</w:t>
      </w:r>
      <w:r w:rsidR="007652D3">
        <w:rPr>
          <w:rFonts w:hint="cs"/>
          <w:rtl/>
          <w:lang w:val="en-US"/>
        </w:rPr>
        <w:t xml:space="preserve"> </w:t>
      </w:r>
      <w:r w:rsidR="007652D3">
        <w:rPr>
          <w:rFonts w:hint="cs"/>
          <w:rtl/>
          <w:lang w:val="en-US"/>
        </w:rPr>
        <w:t xml:space="preserve">זוהי פונקציה שמחזירה ייצוג של האובייקט כטיפוס </w:t>
      </w:r>
      <w:r w:rsidR="007652D3">
        <w:rPr>
          <w:lang w:val="en-US"/>
        </w:rPr>
        <w:t>str</w:t>
      </w:r>
      <w:r w:rsidR="007652D3">
        <w:rPr>
          <w:rFonts w:hint="cs"/>
          <w:rtl/>
          <w:lang w:val="en-US"/>
        </w:rPr>
        <w:t>. בברירת המחדל היא מחזירה את כתובת האובייקט בזיכרון.</w:t>
      </w:r>
      <w:r w:rsidR="007652D3">
        <w:rPr>
          <w:rFonts w:hint="cs"/>
          <w:rtl/>
          <w:lang w:val="en-US"/>
        </w:rPr>
        <w:t xml:space="preserve"> ההבדל שלה מ </w:t>
      </w:r>
      <w:r w:rsidR="007652D3">
        <w:rPr>
          <w:lang w:val="en-US"/>
        </w:rPr>
        <w:t>__str__</w:t>
      </w:r>
      <w:r w:rsidR="007652D3">
        <w:rPr>
          <w:rFonts w:hint="cs"/>
          <w:rtl/>
          <w:lang w:val="en-US"/>
        </w:rPr>
        <w:t xml:space="preserve"> הוא שבדרך כלל משתמשים בה לצורך </w:t>
      </w:r>
      <w:r w:rsidR="007652D3">
        <w:rPr>
          <w:lang w:val="en-US"/>
        </w:rPr>
        <w:t>debugging</w:t>
      </w:r>
    </w:p>
    <w:p w14:paraId="204DD2F2" w14:textId="57D3CC3A" w:rsidR="00C36DE3" w:rsidRDefault="007652D3" w:rsidP="007652D3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lang w:val="en-US"/>
        </w:rPr>
        <w:t>__del__</w:t>
      </w:r>
      <w:r>
        <w:rPr>
          <w:rFonts w:hint="cs"/>
          <w:rtl/>
          <w:lang w:val="en-US"/>
        </w:rPr>
        <w:t xml:space="preserve"> </w:t>
      </w:r>
      <w:r w:rsidR="009442EC">
        <w:rPr>
          <w:rFonts w:hint="cs"/>
          <w:rtl/>
          <w:lang w:val="en-US"/>
        </w:rPr>
        <w:t xml:space="preserve">זה ה </w:t>
      </w:r>
      <w:r w:rsidR="00DB31CC">
        <w:rPr>
          <w:lang w:val="en-US"/>
        </w:rPr>
        <w:t>destruc</w:t>
      </w:r>
      <w:r w:rsidR="009442EC">
        <w:rPr>
          <w:lang w:val="en-US"/>
        </w:rPr>
        <w:t>tor</w:t>
      </w:r>
      <w:r w:rsidR="00DB31CC">
        <w:rPr>
          <w:rFonts w:hint="cs"/>
          <w:rtl/>
          <w:lang w:val="en-US"/>
        </w:rPr>
        <w:t xml:space="preserve"> של האובייקט. הפונקציה מופעלת כשאר האובייקט הולך להימחק מהזיכרון</w:t>
      </w:r>
    </w:p>
    <w:p w14:paraId="734EB478" w14:textId="6DB804F7" w:rsidR="00D9612A" w:rsidRDefault="00D9612A" w:rsidP="00D9612A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qe</w:t>
      </w:r>
      <w:proofErr w:type="spellEnd"/>
      <w:r>
        <w:rPr>
          <w:lang w:val="en-US"/>
        </w:rPr>
        <w:t>__</w:t>
      </w:r>
      <w:r>
        <w:rPr>
          <w:rFonts w:hint="cs"/>
          <w:rtl/>
          <w:lang w:val="en-US"/>
        </w:rPr>
        <w:t xml:space="preserve"> מגדיר</w:t>
      </w:r>
      <w:r w:rsidR="00660354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שיוון ב</w:t>
      </w:r>
      <w:r w:rsidR="00660354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ן אובייקטים, בברירת המחדל, שיוון מוגדר רק אם זה אותו אובייקט (אותה כתובת בזיכרון)</w:t>
      </w:r>
    </w:p>
    <w:p w14:paraId="0D6D0F87" w14:textId="2188B2B1" w:rsidR="00660354" w:rsidRDefault="00660354" w:rsidP="00660354">
      <w:pPr>
        <w:pStyle w:val="ListParagraph"/>
        <w:numPr>
          <w:ilvl w:val="1"/>
          <w:numId w:val="1"/>
        </w:numPr>
        <w:bidi/>
        <w:jc w:val="both"/>
        <w:rPr>
          <w:lang w:val="en-US"/>
        </w:rPr>
      </w:pPr>
      <w:r>
        <w:rPr>
          <w:lang w:val="en-US"/>
        </w:rPr>
        <w:t>__add__</w:t>
      </w:r>
      <w:r>
        <w:rPr>
          <w:rFonts w:hint="cs"/>
          <w:rtl/>
          <w:lang w:val="en-US"/>
        </w:rPr>
        <w:t xml:space="preserve"> מגדירה פעולת חיבור בין שני אובייקטים.</w:t>
      </w:r>
    </w:p>
    <w:p w14:paraId="143BFDB4" w14:textId="54F753BE" w:rsidR="00916CD3" w:rsidRDefault="00916CD3" w:rsidP="00916CD3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כתובת האובייקט בזיכרון</w:t>
      </w:r>
    </w:p>
    <w:p w14:paraId="2F548241" w14:textId="771D21D2" w:rsidR="00916CD3" w:rsidRDefault="00916CD3" w:rsidP="00916CD3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כתובת האובייקטים. רק אובייקט מול עצמו או מול </w:t>
      </w:r>
      <w:r>
        <w:rPr>
          <w:lang w:val="en-US"/>
        </w:rPr>
        <w:t>reference</w:t>
      </w:r>
      <w:r>
        <w:rPr>
          <w:rFonts w:hint="cs"/>
          <w:rtl/>
          <w:lang w:val="en-US"/>
        </w:rPr>
        <w:t xml:space="preserve"> שלו יחזיר </w:t>
      </w:r>
      <w:r>
        <w:rPr>
          <w:lang w:val="en-US"/>
        </w:rPr>
        <w:t>Ture</w:t>
      </w:r>
    </w:p>
    <w:p w14:paraId="57CC754D" w14:textId="2A3B2266" w:rsidR="002A7775" w:rsidRPr="002A7775" w:rsidRDefault="00F41ED1" w:rsidP="002A7775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היכולת של אופרטור לבצע יותר מפעולה אחת בהתבסס על המחלקה של האופרנד נקראת העמסת אופרטור. </w:t>
      </w:r>
      <w:r w:rsidR="002A7775">
        <w:rPr>
          <w:rFonts w:hint="cs"/>
          <w:rtl/>
          <w:lang w:val="en-US"/>
        </w:rPr>
        <w:t>לדוגמה: אופרטור + יחבר שני מספרים</w:t>
      </w:r>
      <w:r w:rsidR="002A7775">
        <w:rPr>
          <w:lang w:val="en-US"/>
        </w:rPr>
        <w:t xml:space="preserve"> </w:t>
      </w:r>
      <w:r w:rsidR="002A7775">
        <w:rPr>
          <w:rFonts w:hint="cs"/>
          <w:rtl/>
          <w:lang w:val="en-US"/>
        </w:rPr>
        <w:t>, ישרשר שני מחרוזות, ישרשר שני רשימות, האופרטור + עושה יותר מפעולה אחת, בהתבסס על המחלקה של האופרנד.</w:t>
      </w:r>
    </w:p>
    <w:sectPr w:rsidR="002A7775" w:rsidRPr="002A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CAB"/>
    <w:multiLevelType w:val="hybridMultilevel"/>
    <w:tmpl w:val="B1582E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1D"/>
    <w:rsid w:val="001A271D"/>
    <w:rsid w:val="002A7775"/>
    <w:rsid w:val="00660354"/>
    <w:rsid w:val="007652D3"/>
    <w:rsid w:val="008A6159"/>
    <w:rsid w:val="00916CD3"/>
    <w:rsid w:val="009442EC"/>
    <w:rsid w:val="00C36DE3"/>
    <w:rsid w:val="00C848B0"/>
    <w:rsid w:val="00D93DB8"/>
    <w:rsid w:val="00D9612A"/>
    <w:rsid w:val="00DB31CC"/>
    <w:rsid w:val="00E53697"/>
    <w:rsid w:val="00F4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D1F4"/>
  <w15:chartTrackingRefBased/>
  <w15:docId w15:val="{E1D82DF8-CC80-48E8-8093-57B84DF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Izhaki</dc:creator>
  <cp:keywords/>
  <dc:description/>
  <cp:lastModifiedBy>Eyal Izhaki</cp:lastModifiedBy>
  <cp:revision>10</cp:revision>
  <dcterms:created xsi:type="dcterms:W3CDTF">2021-10-07T06:26:00Z</dcterms:created>
  <dcterms:modified xsi:type="dcterms:W3CDTF">2021-10-07T07:02:00Z</dcterms:modified>
</cp:coreProperties>
</file>