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21.46 · 4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Lates</w:t>
      </w:r>
    </w:p>
    <w:p>
      <w:r>
        <w:t>A late after 07:00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 Pool Monitor is the core of this module. Readings are taken 4× a day and are colour-coded live against the thresholds set in ⚙️ Pool &amp; Drum Setup — so a figure that is out of range is obvious as you type it.</w:t>
      </w:r>
    </w:p>
    <w:p>
      <w:pPr>
        <w:pStyle w:val="ListNumber"/>
      </w:pPr>
      <w:r>
        <w:t>Open 🏊 Pool Monitor.</w:t>
      </w:r>
    </w:p>
    <w:p>
      <w:pPr>
        <w:pStyle w:val="ListNumber"/>
      </w:pPr>
      <w:r>
        <w:t>Enter water level, EC and pH for each pool.</w:t>
      </w:r>
    </w:p>
    <w:p>
      <w:pPr>
        <w:pStyle w:val="ListNumber"/>
      </w:pPr>
      <w:r>
        <w:t>A red or amber figure is a fault: log it, and dose or refill as the next screen tells you.</w:t>
      </w:r>
    </w:p>
    <w:p>
      <w:pPr>
        <w:pStyle w:val="Heading2"/>
      </w:pPr>
      <w:r>
        <w:t>Dosing</w:t>
      </w:r>
    </w:p>
    <w:p>
      <w:r>
        <w:t>🎯 Smart Dosing takes each pool and recommends the water in litres plus the A/B/C amounts needed to bring level, EC and pH back to target. A low EC means more A and B; a high pH means more C.</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Where it is</w:t>
      </w:r>
    </w:p>
    <w:p>
      <w:r>
        <w:t>Executive Assistant ▸ 🧭 My Day, or the 🧭 My Day button on the left rail. Everyone has one, whatever their role: the assistant only ever shows what you already have access to.</w:t>
      </w:r>
    </w:p>
    <w:p>
      <w:r>
        <w:t>Six screens: Executive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Executive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Executive Assistant ▸ 🎯 Guide Nexi</w:t>
      </w:r>
    </w:p>
    <w:p>
      <w:pPr>
        <w:pStyle w:val="ListNumber"/>
      </w:pPr>
      <w:r>
        <w:t>Tick modules, write your instructions, press Read my instructions</w:t>
      </w:r>
    </w:p>
    <w:p>
      <w:pPr>
        <w:pStyle w:val="ListNumber"/>
      </w:pPr>
      <w:r>
        <w:t>Press Save &amp; activate my morning briefing</w:t>
      </w:r>
    </w:p>
    <w:p>
      <w:pPr>
        <w:pStyle w:val="ListNumber"/>
      </w:pPr>
      <w:r>
        <w:t>Executive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Executive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Executive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Executive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Executive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plan’s figures live in the synced loyalty store (they were entered from the BDO audit workbook of 28-Sep-2026); nothing is built into the page.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 Purchasing is built around a 3-supplier comparison: log the product, add up to three quotes with unit, specification and quantity, and the comparison is there in writing when the decision is questioned later.</w:t>
      </w:r>
    </w:p>
    <w:p>
      <w:pPr>
        <w:pStyle w:val="Heading2"/>
      </w:pPr>
      <w:r>
        <w:t>The workspace</w:t>
      </w:r>
    </w:p>
    <w:p>
      <w:r>
        <w:t>🧰 Purchasing Quick Tools carries the fuller workflow — requests, RFQs, purchase orders, receiving, invoices and the vendors behind them.</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