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23.10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5 Oct 2026 · v21.68</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14 Oct 2026 · v23.04</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w:t>
      </w:r>
    </w:p>
    <w:p>
      <w:r>
        <w:br w:type="page"/>
      </w:r>
    </w:p>
    <w:p>
      <w:pPr>
        <w:pStyle w:val="Heading1"/>
      </w:pPr>
      <w:r>
        <w:t>📅 Every module’s calendar — tasks and reminders</w:t>
      </w:r>
    </w:p>
    <w:p>
      <w:r>
        <w:rPr>
          <w:color w:val="556660"/>
          <w:sz w:val="19"/>
        </w:rPr>
        <w:t>Added 27 Sep 2026 · v21.15 — Updated 14 Oct 2026 · v23.04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the link opens the escalation screen at that row. A critical needs a note of what was done before ✓ Done. Closing the item on the escalation screen closes or cancels this task too.</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10 Oct 2026 · v22.28</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14 Oct 2026 · v23.04</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w:t>
      </w:r>
    </w:p>
    <w:p>
      <w:r>
        <w:t>RESPONSIBLE lists the active Nexi users: the item’s department first (its head, its team), then supervisors and heads, then everyone else. FOLLOW-UP is filled in for you: tomorrow for a critical, in 3 days otherwise. After Save the row shows the plan — action, responsible, follow-up, who saved it and when.</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w:t>
      </w:r>
    </w:p>
    <w:p>
      <w:r>
        <w:t>A new alarm of the same kind — the same pool and reading on another day — is not hidden: it comes back marked ↺ Repeat with Not relevant already picked, so one tap closes it again.</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w:t>
      </w:r>
    </w:p>
    <w:p>
      <w:r>
        <w:t>The responsible person gets one note in 🧭 My Day when the item is assigned to them,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Rows you may not act on are skipped and counted. Already done works on up to 20 rows at a time.</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Decide on 🚨 Escalation: every escalated item gets an action, a responsible person and a follow-up date — or is closed as not relevant. To fix the record itself, open its module (↗ Open on the row) or raise a call from the header so it lands with the right team.</w:t>
      </w:r>
    </w:p>
    <w:p>
      <w:r>
        <w:br w:type="page"/>
      </w:r>
    </w:p>
    <w:p>
      <w:pPr>
        <w:pStyle w:val="Heading1"/>
      </w:pPr>
      <w:r>
        <w:t>🌱 Production</w:t>
      </w:r>
    </w:p>
    <w:p>
      <w:r>
        <w:rPr>
          <w:color w:val="556660"/>
          <w:sz w:val="19"/>
        </w:rPr>
        <w:t>Added 13 Sep 2026 · v19.93 — Updated 14 Oct 2026 · v23.10</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w:t>
      </w:r>
    </w:p>
    <w:p>
      <w:r>
        <w:t>✅ good, ❌ bad and Net ₱ count only memos with the FINAL approval — what payroll pays. ⏳ shows memos still waiting for Jinky or for Dr Amy / Eyal, with the pesos they would move. Drafts, returned and rejected memos are not counted. 🚧 warnings are counted apart and move ₱0.</w:t>
      </w:r>
    </w:p>
    <w:p>
      <w:r>
        <w:t>Rows are per person (by employee, not by how the name is spelled). With a greenhouse picked, a person’s individual memos still count when they work in or supervise that greenhouse. Click a person to see each memo: date, GH, plus or minus, pesos and status.</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13 Oct 2026 · v22.96</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w:t>
      </w:r>
    </w:p>
    <w:p>
      <w:r>
        <w:t>The call closes by itself after two readings in a row are back inside 4.0–8.0 °C (typed or online). A reading between 8 and 12 (or 2 and 4) does not close it. After a repair add readings with ✍ Add a reading on the room’s card, a few minutes apart (a reading typed again within 5 minutes corrects the last one). If it goes critical again the same day, the same call re-opens.</w:t>
      </w:r>
    </w:p>
    <w:p>
      <w:r>
        <w:t>Online readings: until Elitech sends its API document they come from the Elitech ALARM e-mails (the bridge reads them in the nexi mailbox every 15 minutes) — a room inside its alarm limits sends nothing and its card shows ⏳ stale.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"version":"22.96".</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13 Oct 2026 · v22.98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13 Sep 2026 · v19.93</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5 Oct 2026 · v21.69</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14 Oct 2026 · v23.10</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 Every memo is approved by Jinky first, then by Dr Amy or Eyal (v23.10).</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pPr>
        <w:pStyle w:val="Heading2"/>
      </w:pPr>
      <w:r>
        <w:t>Who approves a memo — Jinky, then Dr Amy or Eyal (v23.10)</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always two different people.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color w:val="556660"/>
          <w:sz w:val="19"/>
        </w:rPr>
        <w:t>Added 13 Sep 2026 · v19.93 — Updated 14 Oct 2026 · v23.10</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Until then payroll shows it under ⏳ Memo, not in Gross.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v23.06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when two suppliers have the same lowest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w:t>
      </w:r>
    </w:p>
    <w:p>
      <w:r>
        <w:t>The chain: the buyer presses ➡ Proceed to award, which records the plan as prepared by him or her, and Jinky is told in her inbox. At Approval Jinky presses ✔ Checked — comparison OK (Eyal and Dr Amy are told), then Eyal or Dr Amy press 🏅 Approve split award. Nobody checks or approves a plan they prepared, nobody approves a request they raised, and an approval before Jinky's check asks first and is written in the workflow log. When the plan buys everything from one supplier, the award works as before — 🏅 Approve award → generate PO, with that supplier already chosen. Eyal or Dr Amy can always award the whole order to one supplier instead (a written reason when it is not Nexi's pick).</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page carries a large “DRAFT — not yet approved”.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and shows the others as “still live”. If ⏪ sends everybody back while such a request is open, finish it on the current version and do not cancel those purchase orders on the previous one.</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12 Oct 2026 · v22.60</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