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40"/>
        <w:jc w:val="left"/>
      </w:pPr>
      <w:r>
        <w:rPr>
          <w:rFonts w:ascii="Arial" w:hAnsi="Arial" w:cs="Arial"/>
          <w:b/>
          <w:sz w:val="45"/>
        </w:rPr>
        <w:t>Strategy and Decision Framework v0.5</w:t>
      </w:r>
    </w:p>
    <w:p>
      <w:pPr>
        <w:pStyle w:val="Subtitle"/>
        <w:keepNext w:val="0"/>
        <w:bidi/>
        <w:spacing w:after="160"/>
        <w:jc w:val="right"/>
      </w:pPr>
      <w:r>
        <w:rPr>
          <w:rFonts w:ascii="Arial" w:hAnsi="Arial" w:cs="Arial"/>
          <w:b w:val="0"/>
          <w:color w:val="4B5563"/>
          <w:sz w:val="28"/>
        </w:rPr>
        <w:t>מסגרת אסטרטגיות, החלטות כניסה, ניהול פוזיציה, יציאה ולמידה</w:t>
      </w:r>
    </w:p>
    <w:p>
      <w:pPr>
        <w:keepNext w:val="0"/>
        <w:bidi/>
        <w:spacing w:after="20"/>
        <w:jc w:val="right"/>
      </w:pPr>
      <w:r>
        <w:rPr>
          <w:rFonts w:ascii="Arial" w:hAnsi="Arial" w:cs="Arial"/>
          <w:b w:val="0"/>
          <w:sz w:val="21"/>
        </w:rPr>
        <w:t>תאריך: 5 ביולי 2026</w:t>
      </w:r>
    </w:p>
    <w:p>
      <w:pPr>
        <w:keepNext w:val="0"/>
        <w:bidi/>
        <w:spacing w:after="200"/>
        <w:jc w:val="right"/>
      </w:pPr>
      <w:r>
        <w:rPr>
          <w:rFonts w:ascii="Arial" w:hAnsi="Arial" w:cs="Arial"/>
          <w:b/>
          <w:color w:val="783714"/>
          <w:sz w:val="20"/>
        </w:rPr>
        <w:t>סטטוס: גרסה מלאה ומתוקנת לאחר Consolidated Architecture Review; מועמדת ל-Baseline פנימי; אין למסור ל-Claude Code לפני השלמת Traceability Matrix ואישור מפורש.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83714"/>
          <w:sz w:val="20"/>
        </w:rPr>
        <w:t>המסמך שלפניך הוא מסמך מלא, לא מסמך Patch. כל תיקוני CAR שולבו בגוף ובנספח הקנוני. במקרה של סתירה שנותרה, ההגדרות הקנוניות וה-State Machines שבגרסה זו גוברות.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4F8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מטרת המסמך היא להגדיר כיצד רעיון מסחר הופך - או אינו הופך - לעסקה: כיצד מבינים הודעה עם מחיר כניסה, יעד ו-Stop; כיצד בוחרים אסטרטגיה; מי מכריע; איך מנהלים עסקה לאחר הכניסה; מתי מוכרים; ואיך משפרים את המערכת באמצעות נתונים בלי לשנות את עצמה בצורה בלתי מבוקרת.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0. מסמכי בסיס והחלטות נעולות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94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מסמך</w:t>
            </w:r>
          </w:p>
        </w:tc>
        <w:tc>
          <w:tcPr>
            <w:tcW w:type="dxa" w:w="686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תפקיד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Decision Contract v0.8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סמכויות, Outcomes, Hard Veto, Trade Instructions ו-OrderIntent.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System Functional Specification v0.7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רכיבי המערכת, מסכים, תהליכים, פוזיציות ויציאות.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Data Model and Retention Specification v0.6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ישויות, היסטוריה, גרסאות, Orders, Fills ו-Positions.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Integration Specification v0.6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מקורות, נתוני שוק, AI, IBKR ואמינות אינטגרציות.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Security and Operations Specification v0.6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הרשאות, Kill Switch, Broker Protection, Backups ו-Runbooks.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LLM אינו מוסמך לקנות, למכור, לקבוע כמות או לעקוף Risk Engine.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החלטה מתקבלת על Snapshot קפוא, Strategy Version ו-Policy Version.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מה שהמקור כתב נשמר בנפרד ממה שהמערכת אישרה בפועל.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המערכת תומכת בהודעות הכוללות מחיר כניסה, יעד, Stop ועדכוני המשך.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שינוי משקלים, ספים, מודלים או כללי מסחר יוצר גרסה חדשה ואינו משנה היסטוריה.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לא כל הפסד הוא טעות, ולא כל רווח הוא החלטה טובה.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לפני Paper Auto או Live, הגנה נדרשת חייבת להיות מוצבת אצל הברוקר.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1. מטרות המסגרת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להפריד בין גילוי מניה, בחירת אסטרטגיה, החלטת כניסה, ניהול סיכונים וביצוע.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להגדיר שפה אחידה לכל אסטרטגיה, בלי לקודד כללים בליבת המערכת.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לאפשר כמה אסטרטגיות על אותה מניה בלי לערבב תזות סותרות.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להגדיר מראש תנאי כניסה, ביטול תזה, הגנה, יעדים ואופק זמן.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להמשיך לנתח פוזיציה לאחר הכניסה ולמכור כאשר תנאי היציאה מתקיימים.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למדוד איכות החלטה, איכות ביצוע ותוצאה כספית בנפרד.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לאפשר Champion/Challenger, Replay, Shadow, Calibration ו-Rollback.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2. מושגים מחייבים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מונח</w:t>
            </w:r>
          </w:p>
        </w:tc>
        <w:tc>
          <w:tcPr>
            <w:tcW w:type="dxa" w:w="691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 Trade Instruction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הוראת המסחר שהופיעה במקור: כניסה, יעד, Stop, תוקף ועדכונים.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Candidate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נכס ואירוע שהמערכת החליטה להעביר לבדיקה.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 Family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משפחת תזה, כגון News Momentum או Mean Reversion.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 Instance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יישום גרסאי של אסטרטגיה עם Manifest ו-Policies.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Feature Snapshot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ערכי Features קפואים ששימשו בהערכה.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Trade Thesis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הסיבה הכלכלית/טכנית/אירועית לכניסה.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Invalidation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התנאי שמוכיח שהתזה אינה תקפה עוד.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System Trade Plan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תוכנית העסקה שאישרה המערכת לאחר אימות וסיכון.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Decision Outcome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REJECT, WATCH, SHADOW, APPROVE, NEEDS_REVIEW, EXPIRE או INVALID.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Decision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החלטת סגירה/הקטנה המבוססת על טריגר ו-Exit Policy.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R-Multiple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רווח או הפסד ביחס לסיכון הראשוני המאושר.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MFE/MAE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התנועה המרבית לטובת/נגד הפוזיציה בזמן שהייתה פתוחה.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3. מחזור החיים של רעיון מסחר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68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שלב</w:t>
            </w:r>
          </w:p>
        </w:tc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מצב</w:t>
            </w:r>
          </w:p>
        </w:tc>
        <w:tc>
          <w:tcPr>
            <w:tcW w:type="dxa" w:w="6746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תיאור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TRIGGERED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הודעה, חדשות, סורק, Watchlist או אירוע פוזיציה.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INTERPRETED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זיהוי נכס, כוונה, כיוון ו-Trade Instruction.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CANDIDATE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נוצר Candidate עם Priority, Profile ו-Expiry.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ELIGIBILITY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נבדק לאילו אסטרטגיות הוא מתאים.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EVALUATION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חישוב Features והערכת כל Strategy Instance.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6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DECISION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Outcome לכל אסטרטגיה בנפרד.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7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RISK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Quantity, Stop, Max Loss, Exposure ו-Hard Veto.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8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APPROVAL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אישור אנושי כאשר נדרש.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9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EXECUTION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OrderIntent, Broker Order ו-Fills.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10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POSITION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מעקב תזה, סיכון, הגנות וטריגרי יציאה.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11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מכירה מלאה/חלקית או סגירה כפויה.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12</w:t>
            </w:r>
          </w:p>
        </w:tc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REVIEW</w:t>
            </w:r>
          </w:p>
        </w:tc>
        <w:tc>
          <w:tcPr>
            <w:tcW w:type="dxa" w:w="674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תחקור, תיוג, Metrics והצעת שינוי.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4. חילוץ Trade Instruction מהודעות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המערכת אינה מסתפקת בסנטימנט חיובי/שלילי. עליה לחלץ את semantics המדויקים של ההוראה: האם המחיר הוא Limit, Breakout Trigger, Entry Zone, Target או Stop; מה נקודת הייחוס לאחוזים; ומהו תוקף ההודעה.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4.1 סוגי הוראות כניסה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סוג</w:t>
            </w:r>
          </w:p>
        </w:tc>
        <w:tc>
          <w:tcPr>
            <w:tcW w:type="dxa" w:w="277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דוגמה</w:t>
            </w:r>
          </w:p>
        </w:tc>
        <w:tc>
          <w:tcPr>
            <w:tcW w:type="dxa" w:w="453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משמעות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BUY_LIMIT_MAX</w:t>
            </w:r>
          </w:p>
        </w:tc>
        <w:tc>
          <w:tcPr>
            <w:tcW w:type="dxa" w:w="277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"לקנות ב-25" / "עד 25"</w:t>
            </w:r>
          </w:p>
        </w:tc>
        <w:tc>
          <w:tcPr>
            <w:tcW w:type="dxa" w:w="45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קנייה ב-25 או במחיר טוב יותר.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BUY_STOP_TRIGGER</w:t>
            </w:r>
          </w:p>
        </w:tc>
        <w:tc>
          <w:tcPr>
            <w:tcW w:type="dxa" w:w="277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"לקנות מעל 25"</w:t>
            </w:r>
          </w:p>
        </w:tc>
        <w:tc>
          <w:tcPr>
            <w:tcW w:type="dxa" w:w="45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Trigger רק לאחר חציה כלפי מעלה.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BREAKDOWN_BELOW</w:t>
            </w:r>
          </w:p>
        </w:tc>
        <w:tc>
          <w:tcPr>
            <w:tcW w:type="dxa" w:w="277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"שורט מתחת ל-25"</w:t>
            </w:r>
          </w:p>
        </w:tc>
        <w:tc>
          <w:tcPr>
            <w:tcW w:type="dxa" w:w="45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Trigger רק לאחר חציה כלפי מטה.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BUY_ZONE</w:t>
            </w:r>
          </w:p>
        </w:tc>
        <w:tc>
          <w:tcPr>
            <w:tcW w:type="dxa" w:w="277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"כניסה 24.5-25"</w:t>
            </w:r>
          </w:p>
        </w:tc>
        <w:tc>
          <w:tcPr>
            <w:tcW w:type="dxa" w:w="45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טווח מחירים מותר.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ENTER_IMMEDIATELY</w:t>
            </w:r>
          </w:p>
        </w:tc>
        <w:tc>
          <w:tcPr>
            <w:tcW w:type="dxa" w:w="277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"לקנות עכשיו"</w:t>
            </w:r>
          </w:p>
        </w:tc>
        <w:tc>
          <w:tcPr>
            <w:tcW w:type="dxa" w:w="45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דורש Market/Spread/Max Chase Policy.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BUY_PULLBACK</w:t>
            </w:r>
          </w:p>
        </w:tc>
        <w:tc>
          <w:tcPr>
            <w:tcW w:type="dxa" w:w="277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"לחכות לחזרה ל-25"</w:t>
            </w:r>
          </w:p>
        </w:tc>
        <w:tc>
          <w:tcPr>
            <w:tcW w:type="dxa" w:w="45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כניסה לאחר Retracement לרמה.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CONDITIONAL</w:t>
            </w:r>
          </w:p>
        </w:tc>
        <w:tc>
          <w:tcPr>
            <w:tcW w:type="dxa" w:w="277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"רק אם מחזיקה 25"</w:t>
            </w:r>
          </w:p>
        </w:tc>
        <w:tc>
          <w:tcPr>
            <w:tcW w:type="dxa" w:w="45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תנאי מבני או זמני נוסף.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UNKNOWN</w:t>
            </w:r>
          </w:p>
        </w:tc>
        <w:tc>
          <w:tcPr>
            <w:tcW w:type="dxa" w:w="277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ניסוח לא חד-משמעי</w:t>
            </w:r>
          </w:p>
        </w:tc>
        <w:tc>
          <w:tcPr>
            <w:tcW w:type="dxa" w:w="45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NEEDS_REVIEW או INVALID.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4.2 סוגי יעד ו-Stop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94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סוג</w:t>
            </w:r>
          </w:p>
        </w:tc>
        <w:tc>
          <w:tcPr>
            <w:tcW w:type="dxa" w:w="686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משמעות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TARGET_PRICE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מכירה במחיר מוגדר.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TARGET_ZONE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מכירה באזור מחירים.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PARTIAL_TARGET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מכירת חלק מהכמות ביעד.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STOP_PRICE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יציאה במחיר מוגדר.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STOP_PERCENT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יציאה בירידה/עלייה נגדית באחוז מוגדר.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STRUCTURE_STOP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שבירת תמיכה, VWAP, Low או מבנה אחר.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TIME_STOP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יציאה אם התזה לא התממשה בזמן.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TRAILING_RULE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Stop נגרר לפי כלל מוגדר.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THESIS_INVALIDATION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אירוע/עובדה שמבטלים את התזה.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SOURCE_EXIT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המקור כתב "יצאתי" או עדכון שקול.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4.3 Source Trade Instruction Contract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{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"instruction_id": "sti_...",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"source_event_id": "evt_...",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"instrument_id": "inst_...",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"intent": "ENTRY|EXIT|UPDATE|DISCUSSION",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"direction": "LONG|SHORT|NEUTRAL",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"entry": {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"type": "BUY_LIMIT_MAX|BUY_STOP_TRIGGER|BUY_ZONE|ENTER_IMMEDIATELY|...",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"price": null,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"range_low": null,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"range_high": null,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"conditions": []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},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"targets": [],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"stops": [],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"valid_from": "...",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"expires_at": null,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"source_confidence_language": "LOW|MEDIUM|HIGH|UNKNOWN",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"parse_confidence": 0.0,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"revision_of": null,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"extractor_version": "trade-instruction-0.1"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}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4.4 נקודת ייחוס ל-Stop באחוזים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AVG_FILL_PRICE - מחיר המילוי הממוצע בפועל.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SOURCE_ENTRY_PRICE - המחיר שעליו דיבר המקור.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SYSTEM_ENTRY_REFERENCE - מחיר הייחוס שאישרה המערכת.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SESSION_HIGH/LOW או רמה טכנית - כאשר ה-Policy מגדירה זאת.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Stop Percentage ללא Anchor מפורש אינו תקין ואינו עובר לביצוע.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5. יצירת Candidate ותיעדוף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0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Priority</w:t>
            </w:r>
          </w:p>
        </w:tc>
        <w:tc>
          <w:tcPr>
            <w:tcW w:type="dxa" w:w="5499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מקרה</w:t>
            </w:r>
          </w:p>
        </w:tc>
        <w:tc>
          <w:tcPr>
            <w:tcW w:type="dxa" w:w="226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Profile</w:t>
            </w:r>
          </w:p>
        </w:tc>
      </w:tr>
      <w:tr>
        <w:tc>
          <w:tcPr>
            <w:tcW w:type="dxa" w:w="204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URGENT</w:t>
            </w:r>
          </w:p>
        </w:tc>
        <w:tc>
          <w:tcPr>
            <w:tcW w:type="dxa" w:w="549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אירוע מתפרץ, מקור מהיר, פוזיציה פתוחה או Deadline קצר.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FAST</w:t>
            </w:r>
          </w:p>
        </w:tc>
      </w:tr>
      <w:tr>
        <w:tc>
          <w:tcPr>
            <w:tcW w:type="dxa" w:w="204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HIGH</w:t>
            </w:r>
          </w:p>
        </w:tc>
        <w:tc>
          <w:tcPr>
            <w:tcW w:type="dxa" w:w="549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הודעת מסחר מפורשת, חדשות מהותיות או Scanner חריג.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FAST/STANDARD</w:t>
            </w:r>
          </w:p>
        </w:tc>
      </w:tr>
      <w:tr>
        <w:tc>
          <w:tcPr>
            <w:tcW w:type="dxa" w:w="204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NORMAL</w:t>
            </w:r>
          </w:p>
        </w:tc>
        <w:tc>
          <w:tcPr>
            <w:tcW w:type="dxa" w:w="549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Watchlist, Swing או רעיון רגיל.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STANDARD</w:t>
            </w:r>
          </w:p>
        </w:tc>
      </w:tr>
      <w:tr>
        <w:tc>
          <w:tcPr>
            <w:tcW w:type="dxa" w:w="204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LOW</w:t>
            </w:r>
          </w:p>
        </w:tc>
        <w:tc>
          <w:tcPr>
            <w:tcW w:type="dxa" w:w="5499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פונדמנטלי, Backfill או מחקר.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DEEP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Candidate מקבל Expiry כבר בעת יצירתו.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אות שהתיישן אינו מקבל הארכת תוקף אוטומטית בגלל עיכוב מערכת.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אות חברתי ללא מחיר כניסה יכול להישאר Candidate, אך דורש Strategy שמסוגלת לייצר Plan עצמאי.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Candidate לפוזיציה פתוחה מקבל קדימות על Candidate חדש כאשר קיים סיכון מיידי.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6. מסגרת Strategy Plug-in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6.1 חוזה Strategy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interface StrategyEvaluator {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id: string;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version: string;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checkEligibility(context: CandidateContext): EligibilityResult;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requiredFeatures(): FeatureRequirement[];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evaluate(snapshot: StrategySnapshot): StrategyEvaluation;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buildTradePlan(evaluation: StrategyEvaluation): SystemTradePlan;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buildExitPlan(tradePlan: SystemTradePlan): ExitPlan;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}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6.2 Strategy Manifest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strategy: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id: social_callout_confirmation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version: 0.1.0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family: SOCIAL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state: DRAFT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supported_assets: [STOCK, ETF]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supported_directions: [LONG]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processing_profile: STANDARD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required_features: []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optional_features: []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eligibility_policy_ref: eligibility.social.v0.1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decision_policy_ref: decision.social.v0.1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risk_policy_ref: risk.social.v0.1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exit_policy_ref: exit.social.v0.1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critic_policy_ref: critic.social.v0.1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valid_from: null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valid_until: null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Strategy אינה קוראת ישירות HTML, WhatsApp, Discord או API.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Strategy מקבלת Snapshot מובנה וקפוא בלבד.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StrategyEvaluation היא דטרמיניסטית עבור אותו Snapshot ו-Version.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שינוי אלגוריתם יוצר Strategy Version חדשה.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שינוי סף/משקל בלבד יוצר Policy Version חדשה.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 משפחות אסטרטגיה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7.1 SOCIAL_CALLOUT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מטרה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להשתמש בהמלצה/תוכנית מסחר ממקור חברתי כ-Trigger, לא כהוראת ביצוע אוטומטית.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Eligibility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זוהה נכס, כוונה מסחרית, מקור וקונטקסט מספק.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Features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 reliability, latency, price extension, liquidity, catalyst, technical confirmation.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Source Plan כפי שהוא או System Plan מותאם לפי Policy.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Invalidation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Stop מקור, Stop מערכת, שינוי מהותי, Expiry או כשל תזה.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ייחוד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מדידת ביצועי המקור בנפרד מביצועי ניהול המערכת.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7.2 NEWS_MOMENTUM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מטרה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הצטרפות לתנועה הנובעת מ-Catalyst מהותי ומאומת.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Eligibility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אירוע מזוהה, זמן פרסום ידוע, שוק פעיל ונתוני מחיר עדכניים.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Features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catalyst strength, source class, relative volume, gap, spread, market regime, price extension.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Breakout, Pullback או Continuation לפי גרסה.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Invalidation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כשל מחיר/מחזור, תיקון מידע, Expiry או תגובת שוק מנוגדת.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Profile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FAST או STANDARD.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7.3 BREAKOUT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מטרה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כניסה לאחר יציאה ממבנה מחיר מוגדר עם אישור.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Eligibility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רמת פריצה, היסטוריית Bars, נזילות ו-Session מתאימים.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Features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breakout level, relative volume, false-breakout risk, spread, distance to resistance.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Stop/Stop-Limit מעל/מתחת לרמה או Retest.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Invalidation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חזרה מתחת/מעל לרמה, Time Stop או כשל Volume.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7.4 SWING_CONTINUATION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מטרה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המשך מגמה לאחר התבססות, Pullback או Retest.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Eligibility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מגמה קיימת, מבנה תקין, Horizon של ימים עד שבועות.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Features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relative strength, trend structure, sector regime, earnings proximity, ATR.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Pullback/Retest/Breakout משני.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Invalidation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שבירת מבנה, Event Risk, Time Stop או שינוי מגמה.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7.5 MEAN_REVERSION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מטרה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מסחר נגד תגובת יתר זמנית כאשר קיימת הצדקה לחזרה.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Eligibility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חריגה סטטיסטית, נזילות, אירוע שאינו מבטל את הערך הבסיסי.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Features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z-score/extension, catalyst severity, gap, volume exhaustion, support/resistance.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אישור האטה/היפוך, לא תפיסת סכין ללא Trigger.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Invalidation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המשך תנועה, מידע מהותי חדש או שבירת רמת קצה.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ייחוד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אסור לערבב Score שלה עם Momentum; התזה הפוכה.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7.6 EARNINGS_EVENT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מטרה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מסחר לפני/אחרי דוח או אירוע מתוזמן לפי תזה מוגדרת.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Eligibility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לוח אירועים, Session, Volatility, Liquidity ו-Policy המתאימה.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Features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surprise, guidance, reaction, options-implied move אם זמין, gap, revisions.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רק בגרסה ייעודית; אין החזקה דרך דוח כברירת מחדל.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Invalidation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תגובה שונה מהתזה, Time Stop או שינוי Guidance.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7.7 FUNDAMENTAL_VALUE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מטרה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תזה ארוכה יותר המבוססת על איכות, תמחור, צמיחה ומאזן.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Eligibility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נתונים פונדמנטליים מספקים, Horizon ארוך ונזילות.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Features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valuation, profitability, leverage, growth, revisions, financial health.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Zone/Scaling Policy נפרדת; אינה תלויה רק באות חברתי.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Invalidation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שינוי תזה, הידרדרות נתונים, Valuation Risk או Time Review.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Profile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DEEP.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7.8 EXIT_MANAGEMENT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רכיב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הגדרה</w:t>
            </w:r>
          </w:p>
        </w:tc>
      </w:tr>
      <w:tr>
        <w:tc>
          <w:tcPr>
            <w:tcW w:type="dxa" w:w="238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מטרה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ניהול פוזיציה קיימת, לא יצירת כניסה חדשה.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Inputs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Position, Fill, Protection, Market, Source Updates, Thesis State ו-Risk.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HOLD, REDUCE, MOVE_STOP, TAKE_PROFIT, CLOSE, EMERGENCY_ACTION.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גבוהה מ-Candidate חדש כאשר קיים סיכון מיידי.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8. Feature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קבוצה</w:t>
            </w:r>
          </w:p>
        </w:tc>
        <w:tc>
          <w:tcPr>
            <w:tcW w:type="dxa" w:w="742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דוגמאות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אמינות, התמחות, איחור, עריכות/מחיקות, איכות יעד ו-Stop.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MESSAGE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כוונה, כיוון, ביטחון לשוני, מפורטות והקשר.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CATALYST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סוג אירוע, חומרה, מקור ראשוני, אימות ותיקון.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מחיר, spread, volume, bars, volatility, session, halt.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מבנה, רמות, trend, breakout, relative strength.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FUNDAMENTAL</w:t>
            </w:r>
          </w:p>
        </w:tc>
        <w:tc>
          <w:tcPr>
            <w:tcW w:type="dxa" w:w="742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valuation, growth, profitability, leverage, health.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PORTFOLIO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חשיפה, קורלציה, buying power ו-open risk.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QUALITY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freshness, completeness, provider health ו-conflicts.</w:t>
            </w:r>
          </w:p>
        </w:tc>
      </w:tr>
      <w:tr>
        <w:tc>
          <w:tcPr>
            <w:tcW w:type="dxa" w:w="238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TIMING</w:t>
            </w:r>
          </w:p>
        </w:tc>
        <w:tc>
          <w:tcPr>
            <w:tcW w:type="dxa" w:w="742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signal age, decision latency, price extension ו-deadline.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Feature מקבל ID, Version, Type, Unit, Source Lineage ו-Freshness.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ערך חסר אינו הופך ל-0 אלא ל-MISSING עם Policy מפורשת.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Feature Snapshot אינו משתנה לאחר החלטה.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Features בדיעבד אינם מוזרקים להחלטה היסטורית המקורית.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 מנגנוני הערכה והכרעה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9.1 Evaluator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סוג</w:t>
            </w:r>
          </w:p>
        </w:tc>
        <w:tc>
          <w:tcPr>
            <w:tcW w:type="dxa" w:w="691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שימוש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RULES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חוקים דטרמיניסטיים ותנאי סף.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WEIGHTED_SCORE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שקלול Features לפי Policy.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STATISTICAL_MODEL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מודל הסתברותי/רגרסיה לאחר שקיימים נתונים מספיקים.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ML_MODEL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מודל למידת מכונה גרסאי לאחר Validation.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HYBRID</w:t>
            </w:r>
          </w:p>
        </w:tc>
        <w:tc>
          <w:tcPr>
            <w:tcW w:type="dxa" w:w="691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Rules + Model + Hard Gates.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בשלב הראשון אין לראות בציון 0-100 הסתברות. Score Display הוא כלי תצוגה; Probability Estimate מותר רק לאחר Calibration על נתונים שלא שימשו לבניית המודל.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9.2 Strategy Evaluation Contract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{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"strategy_id": "news_momentum",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"strategy_version": "0.1.0",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"eligible": true,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"evaluator_type": "HYBRID",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"signal": 0.62,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"score_display": 78,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"probability_estimate": null,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"data_quality": 0.91,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"expected_horizon": "INTRADAY|DAYS|WEEKS",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"thesis": "...",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"invalidation": [],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"warnings": [],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"hard_veto_recommendations": [],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"feature_snapshot_id": "feat_...",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"decision_policy_version": "..."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}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9.3 Data Quality Gate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טיקר RESOLVED.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Market Data עומד ב-Freshness שנדרשת לאסטרטגיה.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שדות חובה קיימים או Policy מאפשרת חסרון מפורש.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Conflict לא פתור בין ספקי נתונים קריטיים.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Provider/Adapter קריטי במצב Health מותר.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החלטה בתוך Deadline ו-Expiry.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9.4 Critic Activation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מצב</w:t>
            </w:r>
          </w:p>
        </w:tc>
        <w:tc>
          <w:tcPr>
            <w:tcW w:type="dxa" w:w="691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מתי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ALWAYS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אסטרטגיות Deep/Live רגישות.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ABOVE_THRESHOLD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רק כאשר Strategy נוטה ל-APPROVE.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ON_CONFLICT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כאשר מקורות, מודלים או תזות סותרים.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ON_MISSING_CONTEXT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כאשר חסר מידע משמעותי.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SAMPLED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אחוז מהחלטות Shadow לצורכי QA.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DISABLED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כאשר Policy קובעת שאין ערך או Deadline קצר מדי.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9.5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494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Outcome</w:t>
            </w:r>
          </w:p>
        </w:tc>
        <w:tc>
          <w:tcPr>
            <w:tcW w:type="dxa" w:w="731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משמעות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REJECT</w:t>
            </w:r>
          </w:p>
        </w:tc>
        <w:tc>
          <w:tcPr>
            <w:tcW w:type="dxa" w:w="731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התזה/איכות/תזמון אינם מתאימים.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WATCH</w:t>
            </w:r>
          </w:p>
        </w:tc>
        <w:tc>
          <w:tcPr>
            <w:tcW w:type="dxa" w:w="731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נדרש Trigger נוסף או מחיר טוב יותר.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SHADOW</w:t>
            </w:r>
          </w:p>
        </w:tc>
        <w:tc>
          <w:tcPr>
            <w:tcW w:type="dxa" w:w="731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תוכנית מלאה ללא פקודה.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APPROVE</w:t>
            </w:r>
          </w:p>
        </w:tc>
        <w:tc>
          <w:tcPr>
            <w:tcW w:type="dxa" w:w="731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רשאי לעבור ל-Risk Engine.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NEEDS_REVIEW</w:t>
            </w:r>
          </w:p>
        </w:tc>
        <w:tc>
          <w:tcPr>
            <w:tcW w:type="dxa" w:w="731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נדרשת הכרעה אנושית.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EXPIRE</w:t>
            </w:r>
          </w:p>
        </w:tc>
        <w:tc>
          <w:tcPr>
            <w:tcW w:type="dxa" w:w="731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חלון ההזדמנות הסתיים.</w:t>
            </w:r>
          </w:p>
        </w:tc>
      </w:tr>
      <w:tr>
        <w:tc>
          <w:tcPr>
            <w:tcW w:type="dxa" w:w="2494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INVALID</w:t>
            </w:r>
          </w:p>
        </w:tc>
        <w:tc>
          <w:tcPr>
            <w:tcW w:type="dxa" w:w="731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קלט או פלט אינו תקין.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10. פתרון סתירות בין אסטרטגיות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אותה מניה יכולה לקבל APPROVE ב-Momentum ו-REJECT ב-Value בלי שזו שגיאה.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ממוצע אוטומטי בין אסטרטגיות בעלות תזה, כיוון או Horizon שונים.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Trade Proposal נושא strategy_id יחיד, אלא אם Portfolio Policy מגדירה Basket מפורש.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עסקאות LONG ו-SHORT באותו נכס אינן מתקזזות בשקט; נוצרת Conflict Record.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Portfolio Constructor רשאי לבחור Proposal אחד, להקטין או לפסול בגלל קורלציה/חשיפה.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אסטרטגיה קיימת לפוזיציה פתוחה מקבלת קדימות על Candidate חדש הפוך עד להכרעה מפורשת.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 בניית System Trade Plan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11.1 עקרונות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Source Plan נשמר בדיוק כפי שחולץ.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System Plan יכול לאמץ, לצמצם או לדחות את רמות המקור.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Plan חייב Entry, Invalidation, Exit Plan, Expiry ו-Risk Reference.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Plan ללא Max Chase או כלל מפורש שמונע כניסה מאוחרת.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Stop באחוזים ללא Anchor.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כאשר יחס התגמול לסיכון אינו עומד ב-Policy, התוצאה אינה APPROVE.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11.2 System Trade Plan Contract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{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"trade_plan_id": "plan_...",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"candidate_id": "cand_...",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"strategy_id": "social_callout_confirmation",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"strategy_version": "0.1.0",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"direction": "LONG",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"entry_plan": {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"type": "BUY_LIMIT_MAX",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"price": 25.00,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"max_chase_price": 25.30,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"valid_until": "..."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},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"invalidation": [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{"type": "STOP_PRICE", "price": 23.40}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"targets": [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{"price": 28.00, "quantity_percent": 50},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  {"price": 30.00, "quantity_percent": 50}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"time_exit": null,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"source_instruction_id": "sti_...",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"exit_policy_version": "...",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"status": "PROPOSED"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}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11.3 Max Chase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מגבלה במחיר מוחלט, אחוז, ATR או יחס ליעד לפי Strategy Policy.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אם המחיר עבר את Max Chase, אין Market Order אוטומטי כדי "לא לפספס".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אפשרות: WATCH ל-Pullback, EXPIRE או REJECT.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Max Chase מחושב על מחיר עדכני ו-Spread, לא רק Last Price.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12. מנוע סיכון וגודל פוזיציה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Strategy מציעה תזה ורמות. Risk Engine בלבד קובע אם מותר לבצע, מהו הסיכון המאושר וכמה יחידות ניתן לקנות. הוא אינו משנה את התזה כדי להכריח עסקה להיכנס.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12.1 נוסחת בסיס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risk_amount = risk_budget_equity * risk_fraction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risk_per_unit = abs(entry_reference - protective_stop) + estimated_cost_per_unit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raw_quantity = floor(risk_amount / risk_per_unit)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approved_quantity = min(raw_quantity, liquidity_limit, exposure_limit, buying_power_limit)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risk_fraction נשמר ב-Risk Policy ולא בקוד.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החישוב כולל Spread, Slippage ועמלות משוערות לפי יכולת.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Stop רחב יותר מקטין Quantity; הוא אינו מוזז כדי להגדיל Quantity.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אם Quantity קטן מהמינימום או לא כלכלי, העסקה נפסלת.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Risk Engine יכול APPROVE, REDUCE או VETO.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12.2 Hard Veto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55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קטגוריה</w:t>
            </w:r>
          </w:p>
        </w:tc>
        <w:tc>
          <w:tcPr>
            <w:tcW w:type="dxa" w:w="725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דוגמאות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</w:t>
            </w:r>
          </w:p>
        </w:tc>
        <w:tc>
          <w:tcPr>
            <w:tcW w:type="dxa" w:w="72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stale, ambiguous, missing, conflicting.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</w:t>
            </w:r>
          </w:p>
        </w:tc>
        <w:tc>
          <w:tcPr>
            <w:tcW w:type="dxa" w:w="72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halt, spread, liquidity, session, price extension.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PORTFOLIO</w:t>
            </w:r>
          </w:p>
        </w:tc>
        <w:tc>
          <w:tcPr>
            <w:tcW w:type="dxa" w:w="72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exposure, correlation, drawdown, buying power.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TRADE_PLAN</w:t>
            </w:r>
          </w:p>
        </w:tc>
        <w:tc>
          <w:tcPr>
            <w:tcW w:type="dxa" w:w="72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stop, invalid anchor, poor reward/risk, expired.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</w:t>
            </w:r>
          </w:p>
        </w:tc>
        <w:tc>
          <w:tcPr>
            <w:tcW w:type="dxa" w:w="72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unsynced, unsupported order, disconnected.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ENVIRONMENT</w:t>
            </w:r>
          </w:p>
        </w:tc>
        <w:tc>
          <w:tcPr>
            <w:tcW w:type="dxa" w:w="72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paper/live mismatch, strategy not promoted.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SECURITY</w:t>
            </w:r>
          </w:p>
        </w:tc>
        <w:tc>
          <w:tcPr>
            <w:tcW w:type="dxa" w:w="725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kill switch, unauthorized approval, incident state.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13. אישור אנושי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PAPER_MANUAL - המשתמש מאשר, דוחה או מעביר ל-WATCH.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NEEDS_REVIEW - המשתמש בוחר טיקר/כוונה או דוחה.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LIVE_MANUAL - אישור טרי עם Re-authentication בהתאם למסמך האבטחה.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האישור מתייחס ל-Decision Snapshot ול-Trade Plan Version מסוימים.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שינוי מחיר, Quantity, Stop או Expiry לאחר אישור עשוי לחייב אישור חדש לפי Policy.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אישור שפג אינו ניתן לשימוש חוזר.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14. ניהול פוזיציה לאחר הכניסה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מצב</w:t>
            </w:r>
          </w:p>
        </w:tc>
        <w:tc>
          <w:tcPr>
            <w:tcW w:type="dxa" w:w="691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7"/>
              </w:rPr>
              <w:t>משמעות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OPENING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פקודת הכניסה פעילה אך טרם מולאה במלואה.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OPEN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קיימת כמות מוחזקת.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PARTIALLY_EXITED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חלק מהכמות נסגר.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EXIT_PENDING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פקודת יציאה פעילה.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CLOSED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אין כמות פתוחה.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UNPROTECTED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קיימת פוזיציה ללא הגנה נדרשת - מצב חירום.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7"/>
              </w:rPr>
              <w:t>RECONCILIATION_REQUIRED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אי התאמה מול הברוקר.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Position Manager מקבל Market Events, Broker Events, Source Revisions, News ו-Risk Events.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שינוי Stop/Target יוצר Plan Revision ו-Broker Order Revision.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הזזת Stop אחורה כדי להגדיל הפסד מותר, אלא אם Strategy Version מגדירה מנגנון כזה במפורש ועברה אישור.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הגנות אצל הברוקר נבדקות לאחר כל Partial Fill או Partial Exit.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פוזיציה פתוחה אינה תלויה בכך שספק AI זמין כדי להפעיל Stop דטרמיניסטי.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15. מסגרת החלטות יציאה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15.1 Exit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94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Trigger</w:t>
            </w:r>
          </w:p>
        </w:tc>
        <w:tc>
          <w:tcPr>
            <w:tcW w:type="dxa" w:w="686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משמעות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PROTECTIVE_STOP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מחיר/מבנה הוכיח שהעסקה לא עובדת.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TAKE_PROFIT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יעד מלא או חלקי.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TRAILING_STOP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הגנה נגררת לפי כלל.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BREAK_EVEN_MOVE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העברת Stop לנקודת איזון לפי Trigger.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THESIS_INVALIDATED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האירוע/העובדה/המבנה שעליהם התבססה התזה בוטלו.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TIME_STOP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העסקה לא התקדמה בחלון הזמן.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SOURCE_UPDATE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עדכון מקור המפעיל בדיקה, לא בהכרח מכירה אוטומטית.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MATERIAL_NEWS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מידע חדש מהותי.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MARKET_REGIME_CHANGE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מצב שוק שמבטל את התאמת האסטרטגיה.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RISK_REDUCTION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חשיפה, Drawdown או קורלציה.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SYSTEM_SAFETY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כשל תפעולי לפי Runbook.</w:t>
            </w:r>
          </w:p>
        </w:tc>
      </w:tr>
      <w:tr>
        <w:tc>
          <w:tcPr>
            <w:tcW w:type="dxa" w:w="294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MANUAL_EXIT</w:t>
            </w:r>
          </w:p>
        </w:tc>
        <w:tc>
          <w:tcPr>
            <w:tcW w:type="dxa" w:w="686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הוראה מפורשת של המשתמש.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15.2 Exit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02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עדיפות</w:t>
            </w:r>
          </w:p>
        </w:tc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סוג</w:t>
            </w:r>
          </w:p>
        </w:tc>
        <w:tc>
          <w:tcPr>
            <w:tcW w:type="dxa" w:w="5896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דוגמאות</w:t>
            </w:r>
          </w:p>
        </w:tc>
      </w:tr>
      <w:tr>
        <w:tc>
          <w:tcPr>
            <w:tcW w:type="dxa" w:w="102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</w:t>
            </w:r>
          </w:p>
        </w:tc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BROKER/SAFETY</w:t>
            </w:r>
          </w:p>
        </w:tc>
        <w:tc>
          <w:tcPr>
            <w:tcW w:type="dxa" w:w="589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Protective stop, duplicate, missing protection, emergency.</w:t>
            </w:r>
          </w:p>
        </w:tc>
      </w:tr>
      <w:tr>
        <w:tc>
          <w:tcPr>
            <w:tcW w:type="dxa" w:w="102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</w:t>
            </w:r>
          </w:p>
        </w:tc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HARD INVALIDATION</w:t>
            </w:r>
          </w:p>
        </w:tc>
        <w:tc>
          <w:tcPr>
            <w:tcW w:type="dxa" w:w="589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התזה אינה תקפה עוד.</w:t>
            </w:r>
          </w:p>
        </w:tc>
      </w:tr>
      <w:tr>
        <w:tc>
          <w:tcPr>
            <w:tcW w:type="dxa" w:w="102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</w:t>
            </w:r>
          </w:p>
        </w:tc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RISK</w:t>
            </w:r>
          </w:p>
        </w:tc>
        <w:tc>
          <w:tcPr>
            <w:tcW w:type="dxa" w:w="589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Portfolio/Drawdown/Exposure.</w:t>
            </w:r>
          </w:p>
        </w:tc>
      </w:tr>
      <w:tr>
        <w:tc>
          <w:tcPr>
            <w:tcW w:type="dxa" w:w="102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</w:t>
            </w:r>
          </w:p>
        </w:tc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PLANNED TARGETS</w:t>
            </w:r>
          </w:p>
        </w:tc>
        <w:tc>
          <w:tcPr>
            <w:tcW w:type="dxa" w:w="589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Take profit, scale-out, trailing.</w:t>
            </w:r>
          </w:p>
        </w:tc>
      </w:tr>
      <w:tr>
        <w:tc>
          <w:tcPr>
            <w:tcW w:type="dxa" w:w="102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</w:t>
            </w:r>
          </w:p>
        </w:tc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SOFT SIGNALS</w:t>
            </w:r>
          </w:p>
        </w:tc>
        <w:tc>
          <w:tcPr>
            <w:tcW w:type="dxa" w:w="5896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 sentiment, model score, nonmaterial context.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15.3 Exit Decision Contract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{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"exit_decision_id": "exitdec_...",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"position_id": "pos_...",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"trigger_type": "THESIS_INVALIDATED",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"action": "HOLD|MOVE_STOP|REDUCE|TAKE_PROFIT|CLOSE",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"quantity_percent": 100,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"order_type": "MARKET|LIMIT|STOP|STOP_LIMIT",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"urgency": "IMMEDIATE|HIGH|NORMAL",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"reasons": [],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"evidence_ids": [],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"exit_policy_version": "exit.social.v0.1",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 "expires_at": "..."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}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15.4 שינוי סנטימנט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ירידה בציון סנטימנט אינה מוכרת אוטומטית. היא יכולה ליצור Trigger להערכה. מכירה מתבצעת רק אם Exit Policy קושרת את השינוי לביטול תזה, Risk, מחיר או תנאי מאומת אחר.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15.5 הודעות עדכון מהמקור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עדכון</w:t>
            </w:r>
          </w:p>
        </w:tc>
        <w:tc>
          <w:tcPr>
            <w:tcW w:type="dxa" w:w="691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התנהגות</w:t>
            </w:r>
          </w:p>
        </w:tc>
      </w:tr>
      <w:tr>
        <w:tc>
          <w:tcPr>
            <w:tcW w:type="dxa" w:w="289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"להעלות סטופ ל-26"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Plan Revision; Validation מול מחיר וכמות; שינוי Broker Order לפי Policy.</w:t>
            </w:r>
          </w:p>
        </w:tc>
      </w:tr>
      <w:tr>
        <w:tc>
          <w:tcPr>
            <w:tcW w:type="dxa" w:w="289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"למכור חצי ב-28"</w:t>
            </w:r>
          </w:p>
        </w:tc>
        <w:tc>
          <w:tcPr>
            <w:tcW w:type="dxa" w:w="691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Partial Target Revision.</w:t>
            </w:r>
          </w:p>
        </w:tc>
      </w:tr>
      <w:tr>
        <w:tc>
          <w:tcPr>
            <w:tcW w:type="dxa" w:w="289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"יצאתי"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SOURCE_EXIT Trigger; ההחלטה אם לחקות תלויה ב-Strategy Policy.</w:t>
            </w:r>
          </w:p>
        </w:tc>
      </w:tr>
      <w:tr>
        <w:tc>
          <w:tcPr>
            <w:tcW w:type="dxa" w:w="289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"טעיתי" / "בטל"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Thesis Invalidation Candidate בעדיפות גבוהה.</w:t>
            </w:r>
          </w:p>
        </w:tc>
      </w:tr>
      <w:tr>
        <w:tc>
          <w:tcPr>
            <w:tcW w:type="dxa" w:w="2891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מחיקת הודעה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Revision/Tombstone; אינה מוחקת היסטוריה ומפעילה Review לפי Policy.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16. יעדים חלקיים, Trailing ו-Break-even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כל Target כולל Price/Condition ו-Quantity Percent.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סכום אחוזי היעדים אינו יכול לעלות על 100%.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לאחר Fill חלקי, Stops ו-Targets מותאמים לכמות שנותרה.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Break-even Move מופעל רק לאחר Trigger שנקבע מראש, לא מתוך פחד בזמן אמת.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Trailing יכול להיות Broker-native או System-managed; הסוג נשמר ב-Plan.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System-managed Trailing דורש Market Data ו-Execution Agent זמינים; כשל מחזיר ל-Broker-side protection לפי Policy.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17. Short Selling והחלטות כיוון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המסגרת תומכת LONG ו-SHORT ברמת Contracts, אך הפעלת SHORT ב-MVP היא החלטה פתוחה.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SHORT דורש Borrow/Availability, מגבלות ברוקר, Locate אם נדרש וסיכון Gap שונה.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Stop ו-Target מתהפכים מתמטית אך אינם משוכפלים אוטומטית ללא Strategy ייעודית.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הודעה שלילית אינה בהכרח הוראת SHORT; ייתכן שזו יציאה מ-LONG או דיון.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18. דירוג מקורות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1"/>
              </w:rPr>
              <w:t>מקור אינו מקבל ציון גלובלי יחיד. הוא יכול להיות טוב בזיהוי מניות טכנולוגיה לטווח יומיים וגרוע בתזמון ביוטק תוך-יומי. הדירוג הוא רב-ממדי ותלוי הקשר.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מדד</w:t>
            </w:r>
          </w:p>
        </w:tc>
        <w:tc>
          <w:tcPr>
            <w:tcW w:type="dxa" w:w="691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משמעות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Directional Accuracy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דיוק כיוון מהמחיר בר-הביצוע.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 Quality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MFE/MAE לאחר האות והאם הכניסה הייתה מאוחרת.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Target Quality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האם היעדים הושגו ובאיזה זמן.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Stop Quality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האם ה-Stop הגן או היה לא סביר.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Expectancy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תוחלת ב-R לאחר עלויות מדומות.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 to MFE/MAE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מהירות התממשות/כישלון.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Revision Behavior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עדכונים, מחיקות ושינויי בדיעבד.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Coverage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מספר המלצות ומספר דוגמאות מספק.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Context Dimensions</w:t>
            </w:r>
          </w:p>
        </w:tc>
        <w:tc>
          <w:tcPr>
            <w:tcW w:type="dxa" w:w="691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Strategy, sector, market regime, horizon, direction.</w:t>
            </w:r>
          </w:p>
        </w:tc>
      </w:tr>
    </w:tbl>
    <w:p>
      <w:pPr>
        <w:spacing w:after="20"/>
      </w:pP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לא מעדכנים משקל אחרי מספר קטן של עסקאות.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מקור חדש מקבל Prior שמרני ו-Uncertainty גבוהה.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עריכות ומחיקות נשמרות; אין למדוד רק הודעות שנותרו.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מחיר ההשוואה הוא מחיר בר-ביצוע לאחר ההודעה, לא מחיר תיאורטי בדיעבד.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19. למידה ושיפור מבוקר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19.1 סוגי למידה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55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סוג</w:t>
            </w:r>
          </w:p>
        </w:tc>
        <w:tc>
          <w:tcPr>
            <w:tcW w:type="dxa" w:w="725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מטרה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Descriptive</w:t>
            </w:r>
          </w:p>
        </w:tc>
        <w:tc>
          <w:tcPr>
            <w:tcW w:type="dxa" w:w="72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מה קרה: ביצועים לפי מקור, Strategy, Feature, זמן ומצב שוק.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Diagnostic</w:t>
            </w:r>
          </w:p>
        </w:tc>
        <w:tc>
          <w:tcPr>
            <w:tcW w:type="dxa" w:w="72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למה: Source, Data, Entity, Timing, Strategy, Risk או Execution error.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Predictive</w:t>
            </w:r>
          </w:p>
        </w:tc>
        <w:tc>
          <w:tcPr>
            <w:tcW w:type="dxa" w:w="72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מודל הסתברותי לאחר מספיק נתונים ו-Validation.</w:t>
            </w:r>
          </w:p>
        </w:tc>
      </w:tr>
      <w:tr>
        <w:tc>
          <w:tcPr>
            <w:tcW w:type="dxa" w:w="255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Prescriptive</w:t>
            </w:r>
          </w:p>
        </w:tc>
        <w:tc>
          <w:tcPr>
            <w:tcW w:type="dxa" w:w="725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Change Proposal לגרסה חדשה; לא שינוי אוטומטי.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19.2 תהליך שינוי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68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שלב</w:t>
            </w:r>
          </w:p>
        </w:tc>
        <w:tc>
          <w:tcPr>
            <w:tcW w:type="dxa" w:w="192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שם</w:t>
            </w:r>
          </w:p>
        </w:tc>
        <w:tc>
          <w:tcPr>
            <w:tcW w:type="dxa" w:w="720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פעולה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Collect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צבירת Decisions, Shadow Trades, Paper Trades ו-Rejections.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Label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תוצאה, איכות החלטה, שגיאה ו-Market Regime.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Analyze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Metrics, Segments, Calibration ו-Sensitivity.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Propose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Change Proposal עם Hypothesis ושינוי יחיד/מוגדר.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Replay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בדיקה על נתונים היסטוריים וחלונות שלא שימשו לבנייה.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6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Champion/Challenger על אותם Events.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7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Promote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קידום ידני לפי Acceptance Criteria.</w:t>
            </w:r>
          </w:p>
        </w:tc>
      </w:tr>
      <w:tr>
        <w:tc>
          <w:tcPr>
            <w:tcW w:type="dxa" w:w="680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8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Rollback</w:t>
            </w:r>
          </w:p>
        </w:tc>
        <w:tc>
          <w:tcPr>
            <w:tcW w:type="dxa" w:w="720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חזרה ל-Active Version קודמת אם נדרש.</w:t>
            </w:r>
          </w:p>
        </w:tc>
      </w:tr>
    </w:tbl>
    <w:p>
      <w:pPr>
        <w:spacing w:after="20"/>
      </w:pP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19.3 כללים נגד Overfitting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בחירת גרסה לפי רווח כולל בלבד.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נדרשת בדיקה Out-of-sample או Walk-forward כאשר יש מספיק נתונים.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נמדדים מספר ניסויים ושינויים כדי להבין Data Snooping.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שינוי אחד מרכזי בכל Challenger כאשר ניתן.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נדרשת יציבות בכמה תקופות/מצבי שוק, לא רק חודש אחרון.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מודל חדש אינו מחליף Hard Risk Rules.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אין העלאת משקל אוטומטית רק משום שמקור הצליח לאחרונה.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19.4 Calibration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Score Display אינו הסתברות.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Probability Estimate נשמר רק עבור מודל שעבר Calibration.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נבדקים Reliability Curve, Brier/Log Loss או Metrics מתאימים לפי סוג מודל.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Calibration Version נשמר עם כל החלטה.</w:t>
      </w:r>
    </w:p>
    <w:p>
      <w:pPr>
        <w:bidi/>
        <w:spacing w:after="30"/>
        <w:ind w:left="283" w:hanging="198"/>
        <w:jc w:val="right"/>
      </w:pPr>
      <w:r>
        <w:rPr>
          <w:rFonts w:ascii="Arial" w:hAnsi="Arial" w:cs="Arial"/>
          <w:b/>
          <w:sz w:val="21"/>
        </w:rPr>
        <w:t xml:space="preserve">• </w:t>
      </w:r>
      <w:r>
        <w:rPr>
          <w:rFonts w:ascii="Arial" w:hAnsi="Arial" w:cs="Arial"/>
          <w:sz w:val="21"/>
        </w:rPr>
        <w:t>שינוי Distribution או Market Regime יכול לדרוש Recalibration.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20. מדדי ביצוע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מדד</w:t>
            </w:r>
          </w:p>
        </w:tc>
        <w:tc>
          <w:tcPr>
            <w:tcW w:type="dxa" w:w="6973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משמעות</w:t>
            </w:r>
          </w:p>
        </w:tc>
      </w:tr>
      <w:tr>
        <w:tc>
          <w:tcPr>
            <w:tcW w:type="dxa" w:w="283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Net P&amp;L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לאחר עמלות ו-Slippage מדומים/אמיתיים.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Expectancy in R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תוחלת יחסית לסיכון.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Profit Factor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רווחים גולמיים חלקי הפסדים גולמיים.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Win Rate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לצד Avg Win/Avg Loss; לא לבדו.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Max Drawdown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לתיק, Strategy וגרסה.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MFE/MAE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איכות כניסה ויציאה.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 in Trade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לפי תזה ו-Horizon.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Slippage/Latency</w:t>
            </w:r>
          </w:p>
        </w:tc>
        <w:tc>
          <w:tcPr>
            <w:tcW w:type="dxa" w:w="6973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Signal-to-decision, decision-to-order, order-to-fill.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Reject Opportunity Cost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מה קרה למועמדים שנדחו.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False Approvals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עסקאות שאושרו למרות כשל ברור.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Data/Model Failure Rate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כמה Decisions נפגעו מתשתית.</w:t>
            </w:r>
          </w:p>
        </w:tc>
      </w:tr>
      <w:tr>
        <w:tc>
          <w:tcPr>
            <w:tcW w:type="dxa" w:w="283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Calibration</w:t>
            </w:r>
          </w:p>
        </w:tc>
        <w:tc>
          <w:tcPr>
            <w:tcW w:type="dxa" w:w="6973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התאמת הסתברות לתוצאות כאשר רלוונטי.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21. איכות החלטה מול תוצאה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62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קטגוריה</w:t>
            </w:r>
          </w:p>
        </w:tc>
        <w:tc>
          <w:tcPr>
            <w:tcW w:type="dxa" w:w="618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משמעות</w:t>
            </w:r>
          </w:p>
        </w:tc>
      </w:tr>
      <w:tr>
        <w:tc>
          <w:tcPr>
            <w:tcW w:type="dxa" w:w="36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GOOD_DECISION_GOOD_OUTCOME</w:t>
            </w:r>
          </w:p>
        </w:tc>
        <w:tc>
          <w:tcPr>
            <w:tcW w:type="dxa" w:w="618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תהליך תקין ותוצאה חיובית.</w:t>
            </w:r>
          </w:p>
        </w:tc>
      </w:tr>
      <w:tr>
        <w:tc>
          <w:tcPr>
            <w:tcW w:type="dxa" w:w="36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GOOD_DECISION_BAD_OUTCOME</w:t>
            </w:r>
          </w:p>
        </w:tc>
        <w:tc>
          <w:tcPr>
            <w:tcW w:type="dxa" w:w="618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תהליך תקין ותוצאה שלילית סטטיסטית.</w:t>
            </w:r>
          </w:p>
        </w:tc>
      </w:tr>
      <w:tr>
        <w:tc>
          <w:tcPr>
            <w:tcW w:type="dxa" w:w="36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BAD_DECISION_GOOD_OUTCOME</w:t>
            </w:r>
          </w:p>
        </w:tc>
        <w:tc>
          <w:tcPr>
            <w:tcW w:type="dxa" w:w="618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תהליך לקוי שהצליח במקרה.</w:t>
            </w:r>
          </w:p>
        </w:tc>
      </w:tr>
      <w:tr>
        <w:tc>
          <w:tcPr>
            <w:tcW w:type="dxa" w:w="36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BAD_DECISION_BAD_OUTCOME</w:t>
            </w:r>
          </w:p>
        </w:tc>
        <w:tc>
          <w:tcPr>
            <w:tcW w:type="dxa" w:w="618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תהליך לקוי ותוצאה שלילית.</w:t>
            </w:r>
          </w:p>
        </w:tc>
      </w:tr>
      <w:tr>
        <w:tc>
          <w:tcPr>
            <w:tcW w:type="dxa" w:w="36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EXECUTION_ERROR</w:t>
            </w:r>
          </w:p>
        </w:tc>
        <w:tc>
          <w:tcPr>
            <w:tcW w:type="dxa" w:w="618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תזה תקינה אך פקודה/Fill/Latency פגעו.</w:t>
            </w:r>
          </w:p>
        </w:tc>
      </w:tr>
      <w:tr>
        <w:tc>
          <w:tcPr>
            <w:tcW w:type="dxa" w:w="36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DATA_ERROR</w:t>
            </w:r>
          </w:p>
        </w:tc>
        <w:tc>
          <w:tcPr>
            <w:tcW w:type="dxa" w:w="618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קלט שגוי, חסר, ישן או ממופה לנכס הלא נכון.</w:t>
            </w:r>
          </w:p>
        </w:tc>
      </w:tr>
      <w:tr>
        <w:tc>
          <w:tcPr>
            <w:tcW w:type="dxa" w:w="36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RISK_ERROR</w:t>
            </w:r>
          </w:p>
        </w:tc>
        <w:tc>
          <w:tcPr>
            <w:tcW w:type="dxa" w:w="618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Quantity, Stop או חשיפה לא תאמו Policy.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22. דוגמאות מקצה לקצה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22.1 הודעה מפורשת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Source message: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"XYZ קנייה באזור 24.80-25.00, יעד 28 ואז 30, סטופ 23.40"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Extracted source plan: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BUY_ZONE: 24.80-25.00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TARGET 1: 28, partial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TARGET 2: 30, remaining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STOP_PRICE: 23.40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System checks: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instrument resolved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price still inside/near zone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liquidity and spread acceptable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strategy eligible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risk engine calculates quantity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Possible result: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APPROVE -&gt; PAPER_MANUAL -&gt; bracket/child orders after fill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22.2 הודעה שהגיעה מאוחר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Source message: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"קנייה ב-25, יעד 30"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Current price at ingestion: 29.40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Policy result: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price extension too high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reward remaining is insufficient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max chase exceeded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Outcome: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REJECT or WATCH_FOR_PULLBACK, not MARKET_BUY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22.3 עסקה שלא עבדה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Average fill: 25.00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Approved stop: 24.00 (4% from AVG_FILL_PRICE)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Price reaches stop trigger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Action: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broker-side protective stop executes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position closes or reduces according to fill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no new AI vote is required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post-trade review classifies whether decision was good or bad</w:t>
      </w:r>
    </w:p>
    <w:p>
      <w:pPr>
        <w:pStyle w:val="Heading2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22.4 עדכון מקור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Original source plan: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Entry 25, target 30, stop 23.40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New reply: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"להעלות סטופ ל-26 ולמכור חצי ב-28"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System behavior: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link reply to original instruction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create revision, preserve original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validate against current position and market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apply only if source-following policy allows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6"/>
        </w:rPr>
        <w:t>- update broker orders and audit all changes</w:t>
      </w: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23.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9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סוג</w:t>
            </w:r>
          </w:p>
        </w:tc>
        <w:tc>
          <w:tcPr>
            <w:tcW w:type="dxa" w:w="691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מטרה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Contract Tests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StrategyEvaluation, TradePlan, ExitDecision ו-RiskDecision.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Golden Scenarios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הודעות כניסה/יעד/Stop, עמימות, איחור ועדכונים.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Replay Tests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אותו Snapshot ו-Version מחזירים אותה החלטה.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 Comparison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Champion/Challenger על אותם Candidates.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Risk Tests</w:t>
            </w:r>
          </w:p>
        </w:tc>
        <w:tc>
          <w:tcPr>
            <w:tcW w:type="dxa" w:w="691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quantity, exposure, stop anchors, vetoes.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Tests</w:t>
            </w:r>
          </w:p>
        </w:tc>
        <w:tc>
          <w:tcPr>
            <w:tcW w:type="dxa" w:w="691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stop, partial target, trailing, source update, time exit.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 Simulation</w:t>
            </w:r>
          </w:p>
        </w:tc>
        <w:tc>
          <w:tcPr>
            <w:tcW w:type="dxa" w:w="691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partial fills, gaps, reject, cancel, disconnect.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Adversarial Text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ציניות, ציטוט, שני טיקרים, שפה עמומה.</w:t>
            </w:r>
          </w:p>
        </w:tc>
      </w:tr>
      <w:tr>
        <w:tc>
          <w:tcPr>
            <w:tcW w:type="dxa" w:w="289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 Quality</w:t>
            </w:r>
          </w:p>
        </w:tc>
        <w:tc>
          <w:tcPr>
            <w:tcW w:type="dxa" w:w="691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stale, missing, conflict ו-provider down.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24. קריטריוני קבלה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58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מזהה</w:t>
            </w:r>
          </w:p>
        </w:tc>
        <w:tc>
          <w:tcPr>
            <w:tcW w:type="dxa" w:w="822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קריטריון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STR-AC-01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המערכת מבדילה בין "לקנות ב-25" לבין "לקנות מעל 25".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STR-AC-02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Stop באחוזים ללא Anchor נפסל.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STR-AC-03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Source Plan ו-System Plan נשמרים בנפרד.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STR-AC-04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אות מאוחר שעבר Max Chase אינו הופך ל-Market Buy.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STR-AC-05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שתי אסטרטגיות סותרות אינן ממוצעות אוטומטית.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STR-AC-06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LLM אינו יכול ליצור OrderIntent ללא Decision ו-Risk.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STR-AC-07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פוזיציה פתוחה ממשיכה לקבל Stop גם כאשר AI אינו זמין.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STR-AC-08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Partial Exit מעדכן Stop ויעדים לכמות שנותרה.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STR-AC-09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הודעת עדכון יוצרת Revision ולא מוחקת תוכנית מקורית.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STR-AC-10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Source Sentiment לבדו אינו מכירה אוטומטית.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STR-AC-11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כל שינוי Strategy/Policy יוצר Version חדשה.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STR-AC-12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Champion ו-Challenger מקבלים אותם Events ו-Snapshots.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STR-AC-13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Probability מוצגת רק לאחר Calibration.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STR-AC-14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Post-trade review מפריד איכות החלטה מתוצאה.</w:t>
            </w:r>
          </w:p>
        </w:tc>
      </w:tr>
      <w:tr>
        <w:tc>
          <w:tcPr>
            <w:tcW w:type="dxa" w:w="1587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STR-AC-15</w:t>
            </w:r>
          </w:p>
        </w:tc>
        <w:tc>
          <w:tcPr>
            <w:tcW w:type="dxa" w:w="8220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כל Trade Plan כולל Entry, Invalidation, Exit, Expiry ו-Risk reference.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25. החלטות פתוחות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70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מזהה</w:t>
            </w:r>
          </w:p>
        </w:tc>
        <w:tc>
          <w:tcPr>
            <w:tcW w:type="dxa" w:w="810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החלטה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STR-OPEN-01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אילו משפחות אסטרטגיה ייכללו ב-MVP.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STR-OPEN-02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האם SHORT ייכלל ב-MVP.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STR-OPEN-03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אילו סוגי Entry/Exit Orders יופעלו בתחילה.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STR-OPEN-04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Risk Fraction ומגבלות חשיפה ראשוניות.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STR-OPEN-05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Max Chase Policies לפי Strategy.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STR-OPEN-06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האם Source Updates משנים פקודות אוטומטית או דורשים אישור.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STR-OPEN-07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כללי Scale-in ו-Scale-out.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STR-OPEN-08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מינימום נתונים לקידום מ-Shadow ל-Paper Auto.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STR-OPEN-09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Evaluator הראשוני לכל Strategy: Rules, Score או Hybrid.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STR-OPEN-10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מדדי Calibration ו-Validation למודלים עתידיים.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STR-OPEN-11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מדיניות החזקה דרך Earnings/Overnight.</w:t>
            </w:r>
          </w:p>
        </w:tc>
      </w:tr>
      <w:tr>
        <w:tc>
          <w:tcPr>
            <w:tcW w:type="dxa" w:w="1701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STR-OPEN-12</w:t>
            </w:r>
          </w:p>
        </w:tc>
        <w:tc>
          <w:tcPr>
            <w:tcW w:type="dxa" w:w="8107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Universe ראשוני: מניות, ETF, מחיר מינימום ונזילות.</w:t>
            </w:r>
          </w:p>
        </w:tc>
      </w:tr>
    </w:tbl>
    <w:p>
      <w:pPr>
        <w:spacing w:after="20"/>
      </w:pPr>
    </w:p>
    <w:p>
      <w:pPr>
        <w:pStyle w:val="Heading1"/>
        <w:keepNext w:val="0"/>
        <w:bidi/>
        <w:spacing w:after="60"/>
        <w:jc w:val="right"/>
      </w:pPr>
      <w:r>
        <w:rPr>
          <w:rFonts w:ascii="Arial" w:hAnsi="Arial" w:cs="Arial"/>
          <w:b w:val="0"/>
          <w:sz w:val="21"/>
        </w:rPr>
        <w:t>26. השלב הבא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0"/>
        </w:rPr>
        <w:t>1. MVP Scope v0.6 - בחירת האסטרטגיות, המקורות, המסכים והיכולות של הגרסה הראשונה.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sz w:val="20"/>
        </w:rPr>
        <w:t>2. Technology and Deployment Decisions v0.6 - בחירת Stack, Queue, Storage, Monitoring ו-IBKR baseline.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b/>
          <w:sz w:val="21"/>
        </w:rPr>
        <w:t xml:space="preserve">3. </w:t>
      </w:r>
      <w:r>
        <w:rPr>
          <w:rFonts w:ascii="Arial" w:hAnsi="Arial" w:cs="Arial"/>
          <w:sz w:val="21"/>
        </w:rPr>
        <w:t>Consolidated Review - בדיקת סתירות וחוסרים בין כל המסמכים.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b/>
          <w:sz w:val="21"/>
        </w:rPr>
        <w:t xml:space="preserve">4. </w:t>
      </w:r>
      <w:r>
        <w:rPr>
          <w:rFonts w:ascii="Arial" w:hAnsi="Arial" w:cs="Arial"/>
          <w:sz w:val="21"/>
        </w:rPr>
        <w:t>Master Product Requirements Document - איחוד ההחלטות למסמך מוצר אחד.</w:t>
      </w:r>
    </w:p>
    <w:p>
      <w:pPr>
        <w:bidi/>
        <w:spacing w:after="40"/>
        <w:ind w:left="283" w:hanging="255"/>
        <w:jc w:val="right"/>
      </w:pPr>
      <w:r>
        <w:rPr>
          <w:rFonts w:ascii="Arial" w:hAnsi="Arial" w:cs="Arial"/>
          <w:b/>
          <w:sz w:val="21"/>
        </w:rPr>
        <w:t xml:space="preserve">5. </w:t>
      </w:r>
      <w:r>
        <w:rPr>
          <w:rFonts w:ascii="Arial" w:hAnsi="Arial" w:cs="Arial"/>
          <w:sz w:val="21"/>
        </w:rPr>
        <w:t>Claude Code Implementation Plan - רק לאחר השלמת ואישור כל האפיון.</w:t>
      </w: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31"/>
        </w:rPr>
        <w:t>30. Baseline אסטרטגיה והחלטה מתוקן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הפרק מפריד בין משפחת אסטרטגיה ל-ID, מאחד Entry Types, מגדיר Confidence מכויל ו-Single Writer לפוזיציה.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30.1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685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Strategy ID</w:t>
            </w:r>
          </w:p>
        </w:tc>
        <w:tc>
          <w:tcPr>
            <w:tcW w:type="dxa" w:w="2268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Family</w:t>
            </w:r>
          </w:p>
        </w:tc>
        <w:tc>
          <w:tcPr>
            <w:tcW w:type="dxa" w:w="3855"/>
            <w:vAlign w:val="center"/>
            <w:shd w:fill="D9EAF7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MVP State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social.explicit_plan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</w:t>
            </w:r>
          </w:p>
        </w:tc>
        <w:tc>
          <w:tcPr>
            <w:tcW w:type="dxa" w:w="385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Core; מועמד ראשון ל-Paper Auto.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social.callout_confirmation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</w:t>
            </w:r>
          </w:p>
        </w:tc>
        <w:tc>
          <w:tcPr>
            <w:tcW w:type="dxa" w:w="385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Shadow/Paper Manual.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news.catalyst_momentum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NEWS_EVENT</w:t>
            </w:r>
          </w:p>
        </w:tc>
        <w:tc>
          <w:tcPr>
            <w:tcW w:type="dxa" w:w="385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Shadow/Manual עד Provider ו-Benchmark.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exit.position_management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</w:t>
            </w:r>
          </w:p>
        </w:tc>
        <w:tc>
          <w:tcPr>
            <w:tcW w:type="dxa" w:w="385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Core; Rules/Policy.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technical.breakout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</w:t>
            </w:r>
          </w:p>
        </w:tc>
        <w:tc>
          <w:tcPr>
            <w:tcW w:type="dxa" w:w="385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Deferred standalone strategy.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technical.swing_continuation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</w:t>
            </w:r>
          </w:p>
        </w:tc>
        <w:tc>
          <w:tcPr>
            <w:tcW w:type="dxa" w:w="385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Deferred.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technical.mean_reversion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</w:t>
            </w:r>
          </w:p>
        </w:tc>
        <w:tc>
          <w:tcPr>
            <w:tcW w:type="dxa" w:w="385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Deferred.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event.earnings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EVENT</w:t>
            </w:r>
          </w:p>
        </w:tc>
        <w:tc>
          <w:tcPr>
            <w:tcW w:type="dxa" w:w="385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Deferred.</w:t>
            </w:r>
          </w:p>
        </w:tc>
      </w:tr>
      <w:tr>
        <w:tc>
          <w:tcPr>
            <w:tcW w:type="dxa" w:w="368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fundamental.value</w:t>
            </w:r>
          </w:p>
        </w:tc>
        <w:tc>
          <w:tcPr>
            <w:tcW w:type="dxa" w:w="226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FUNDAMENTAL</w:t>
            </w:r>
          </w:p>
        </w:tc>
        <w:tc>
          <w:tcPr>
            <w:tcW w:type="dxa" w:w="385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Deferred.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30.2 Strategy Evaluator Contract ב-Python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class StrategyEvaluator(Protocol):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strategy_id: str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strategy_version: str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async def eligibility(self, context: EvaluationContext) -&gt; EligibilityResult: ...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async def evaluate(self, snapshot: FeatureSnapshot) -&gt; StrategyEvaluation: ...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async def build_trade_plan(self, evaluation: StrategyEvaluation) -&gt; ProposedTradePlan: ...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JSON Schema/Pydantic contracts הם החוזה חוצה-השפות; TypeScript אינו מגדיר את ליבת האסטרטגיה.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30.3 Risk Formula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risk_budget_equity = min(broker_nlv, simulation_equity_cap)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risk_amount = risk_budget_equity * risk_fraction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risk_per_unit = abs(entry_reference - stop) + estimated_round_trip_cost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quantity = floor(min(risk_amount/risk_per_unit, liquidity_limit, exposure_limit, buying_power_limit))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מניות שלמות בלבד; Strategy אינה קובעת Quantity סופית.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30.4 Confidence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model_reported_confidence נשמר לצורכי Telemetry.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calibrated_confidence נגזר מ-Golden Set/Benchmark גרסאי.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Auto דורש CALIBRATED; HEURISTIC מותר ל-Shadow/Manual בלבד.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Score אסטרטגי אינו מוצג כהסתברות.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30.5 Source Score Point-in-Time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Evaluation מקבלת source_score_snapshot_id שהיה בתוקף בזמן האות.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עדכון מאוחר של אמינות מקור אינו משנה Decision היסטורי.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Replay משתמש ב-Snapshot As-of בלבד.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מקור UNRATED אינו מקבל בונוס חיובי.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30.6 Final Pre-Submit Check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Strategy Evaluation אינה הרשאת Submit.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לאחר Approval מתבצע Refresh ו-Risk סופי.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אם R/R, Max Chase, Spread, Session או Exposure השתנו — REJECT/REDUCE/REFRESH.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SubmitAuthorization חד-פעמי מקשר Decision, Risk, Approval ו-Snapshots.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30.7 Exit Coordinator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Stop/Target/Time/Thesis/Source/Manual/Risk triggers ממוינים לפי Priority Policy.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ה-Coordinator מחליט Command יחיד ביחס ל-position generation.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הרחבת Stop אוטומטית.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Corporate Action או Broker mismatch מעבירים ל-RECONCILIATION_REQUIRED ולא ל-LLM.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4"/>
        </w:rPr>
        <w:t>30.8 Evidence Standards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Operational Gate מודד בטיחות ודיוק תפעולי.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Statistical Evidence מודד Expectancy, CI, Regime coverage ו-stability.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מספר עסקאות מינימלי אינו לבדו הוכחת Alpha.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קידום Live מחייב את שני סוגי הראיות ואישור אנושי.</w:t>
      </w: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 מסגרת אסטרטגיות רב-מודלית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אסטרטגיה אינה שווה מקור. Strategy Definition מגדירה שילוב של Assessments ממנועים שונים. Social, TradingView או News יכולים ליצור Candidate, אך ההחלטה נשענת על Manifest, נתונים פנימיים ו-Risk.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31.1 משפחות אסטרטגיה נוספות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51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Strategy ID</w:t>
            </w:r>
          </w:p>
        </w:tc>
        <w:tc>
          <w:tcPr>
            <w:tcW w:type="dxa" w:w="4365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תפקיד</w:t>
            </w:r>
          </w:p>
        </w:tc>
        <w:tc>
          <w:tcPr>
            <w:tcW w:type="dxa" w:w="1928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MVP</w:t>
            </w:r>
          </w:p>
        </w:tc>
      </w:tr>
      <w:tr>
        <w:tc>
          <w:tcPr>
            <w:tcW w:type="dxa" w:w="351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technical.breakout_news_guard</w:t>
            </w:r>
          </w:p>
        </w:tc>
        <w:tc>
          <w:tcPr>
            <w:tcW w:type="dxa" w:w="436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טריגר פריצה/נפח עם News/NLP veto.</w:t>
            </w:r>
          </w:p>
        </w:tc>
        <w:tc>
          <w:tcPr>
            <w:tcW w:type="dxa" w:w="192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Core candidate ראשון ל-Paper Auto.</w:t>
            </w:r>
          </w:p>
        </w:tc>
      </w:tr>
      <w:tr>
        <w:tc>
          <w:tcPr>
            <w:tcW w:type="dxa" w:w="351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techno_fundamental.breakout</w:t>
            </w:r>
          </w:p>
        </w:tc>
        <w:tc>
          <w:tcPr>
            <w:tcW w:type="dxa" w:w="43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Fundamental watchlist + technical entry.</w:t>
            </w:r>
          </w:p>
        </w:tc>
        <w:tc>
          <w:tcPr>
            <w:tcW w:type="dxa" w:w="192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Core Shadow/Manual; Auto לאחר data validation.</w:t>
            </w:r>
          </w:p>
        </w:tc>
      </w:tr>
      <w:tr>
        <w:tc>
          <w:tcPr>
            <w:tcW w:type="dxa" w:w="351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fundamental.catalyst_confirmation</w:t>
            </w:r>
          </w:p>
        </w:tc>
        <w:tc>
          <w:tcPr>
            <w:tcW w:type="dxa" w:w="4365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איכות/שווי + catalyst + technical confirmation.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Shadow/Manual.</w:t>
            </w:r>
          </w:p>
        </w:tc>
      </w:tr>
      <w:tr>
        <w:tc>
          <w:tcPr>
            <w:tcW w:type="dxa" w:w="351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technical.regime_filtered</w:t>
            </w:r>
          </w:p>
        </w:tc>
        <w:tc>
          <w:tcPr>
            <w:tcW w:type="dxa" w:w="43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Technical setup active only in compatible ML regime.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ML in Shadow until calibrated.</w:t>
            </w:r>
          </w:p>
        </w:tc>
      </w:tr>
      <w:tr>
        <w:tc>
          <w:tcPr>
            <w:tcW w:type="dxa" w:w="351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social.independent_confirmation</w:t>
            </w:r>
          </w:p>
        </w:tc>
        <w:tc>
          <w:tcPr>
            <w:tcW w:type="dxa" w:w="43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Social idea requires independent market/news/fundamental confirmation.</w:t>
            </w:r>
          </w:p>
        </w:tc>
        <w:tc>
          <w:tcPr>
            <w:tcW w:type="dxa" w:w="192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Optional; not system dependency.</w:t>
            </w:r>
          </w:p>
        </w:tc>
      </w:tr>
      <w:tr>
        <w:tc>
          <w:tcPr>
            <w:tcW w:type="dxa" w:w="351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ensemble.multi_signal</w:t>
            </w:r>
          </w:p>
        </w:tc>
        <w:tc>
          <w:tcPr>
            <w:tcW w:type="dxa" w:w="43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Manifest-defined required/optional/veto evidence.</w:t>
            </w:r>
          </w:p>
        </w:tc>
        <w:tc>
          <w:tcPr>
            <w:tcW w:type="dxa" w:w="1928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Shadow research.</w:t>
            </w:r>
          </w:p>
        </w:tc>
      </w:tr>
      <w:tr>
        <w:tc>
          <w:tcPr>
            <w:tcW w:type="dxa" w:w="351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quant.pairs_trading</w:t>
            </w:r>
          </w:p>
        </w:tc>
        <w:tc>
          <w:tcPr>
            <w:tcW w:type="dxa" w:w="4365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Statistical arbitrage with long/short legs.</w:t>
            </w:r>
          </w:p>
        </w:tc>
        <w:tc>
          <w:tcPr>
            <w:tcW w:type="dxa" w:w="1928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Roadmap; out of MVP.</w:t>
            </w:r>
          </w:p>
        </w:tc>
      </w:tr>
    </w:tbl>
    <w:p>
      <w:pPr>
        <w:spacing w:after="20"/>
      </w:pP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31.2 Fusion Manifest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>strategy: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id: technical.breakout_news_guard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version: 1.0.0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required: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- assessment: technical.breakout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  condition: score &gt;= 75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- assessment: market.liquidity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  condition: eligible == true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optional: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- assessment: fundamental.quality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- assessment: sector.relative_strength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veto: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- assessment: news.material_negative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- assessment: market.regime_risk_off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  - assessment: data_quality_stale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trigger_owner: technical.breakout</w:t>
      </w:r>
    </w:p>
    <w:p>
      <w:pPr>
        <w:spacing w:after="0"/>
        <w:ind w:left="369" w:right="369"/>
        <w:jc w:val="left"/>
      </w:pPr>
      <w:r>
        <w:rPr>
          <w:rFonts w:ascii="DejaVu Sans Mono" w:hAnsi="DejaVu Sans Mono" w:cs="DejaVu Sans Mono"/>
          <w:sz w:val="15"/>
        </w:rPr>
        <w:t xml:space="preserve">  exit_policy: breakout_exit_v1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31.3 Techno-Fundamental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Fundamental Engine יוצר ומעדכן Watchlist על בסיס Quality, Growth, Valuation ו-Financial Risk.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Technical Engine מפעיל Entry Trigger רק כאשר membership תקפה בזמן ההחלטה.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News/NLP ו-Corporate Actions יכולים לחסום או להפחית Risk.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להשתמש ב-Fundamental Snapshot שפורסם לאחר מועד ההחלטה ב-Replay.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31.4 Technical + Sentiment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Sentiment כללי לבדו אינו Veto; נדרשים Materiality, Direct Relevance, Novelty ו-Source Class.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Negative official catalyst הוא Veto חזק יותר מריבוי כותרות ממוחזרות.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היעדר חדשות אינו מתורגם אוטומטית ל-Neutral evidence.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31.5 Quant/ML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מודל ML יכול לדרג Candidates, לסווג Regime או להעריך Target-before-Stop רק עם calibration status מאושר.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Training, feature selection ו-hyperparameter search מבוצעים Offline בלבד.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מודל אינו מתאים את הפרמטרים בזמן אמת ואינו משנה Risk Policy.</w:t>
      </w:r>
    </w:p>
    <w:p>
      <w:pPr>
        <w:bidi/>
        <w:spacing w:after="28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prediction כולל feature schema, model version, training cutoff ו-probability calibration.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31.6 Conflict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402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מצב</w:t>
            </w:r>
          </w:p>
        </w:tc>
        <w:tc>
          <w:tcPr>
            <w:tcW w:type="dxa" w:w="6406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Outcome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Required assessment missing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WATCH/INCONCLUSIVE; לא APPROVE.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Hard veto triggered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REJECT או EXIT לפי stage.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Optional model unavailable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המשך רק אם Manifest מאפשר degradation.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Technical and fundamental conflict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לפי Strategy purpose; אין ממוצע סמוי.</w:t>
            </w:r>
          </w:p>
        </w:tc>
      </w:tr>
      <w:tr>
        <w:tc>
          <w:tcPr>
            <w:tcW w:type="dxa" w:w="3402"/>
            <w:vAlign w:val="top"/>
            <w:textDirection w:val="lrTb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ML disagrees with deterministic gates</w:t>
            </w:r>
          </w:p>
        </w:tc>
        <w:tc>
          <w:tcPr>
            <w:tcW w:type="dxa" w:w="6406"/>
            <w:vAlign w:val="top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Hard gates גוברים.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28. Strategy Manifest גמיש ואינו דורש הסכמה מלאה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inputs: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required: [technical.breakout, market_data.fresh]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soft_score: [fundamental.quality, sector.strength]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veto: [official_negative_catalyst, risk.halt]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bonus: [tradingview.alert, trusted_social_confirmation]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context: [analyst_revision, sentiment_summary]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action_tiers: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auto_full: score &gt;= 85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auto_reduced: score &gt;= 78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manual: score &gt;= 68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shadow: score &gt;= 55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Gate גלובלי המחייב Technical, Fundamental, News, ML, External ו-Social יחד.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אסטרטגיה מגדירה אילו משפחות אותות הן REQUIRED, VETO, SOFT_SCORE, BONUS או CONTEXT.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מודל חסר גורם ל-DEGRADED/Manual רק כאשר הוא Required או כאשר ה-Policy קובעת זאת.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Regime compatibility ו-Portfolio capacity נבדקים לפני Risk sizing.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אותות שהם העתק של אותו אירוע אינם מקבלים משקל עצמאי.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29. Opportunity Calibration ו-Counterfactual Shadow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Gate מדווח pass/fail/score וההשפעה המדויקת על Action Tier.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Candidates שלא בוצעו ממשיכים להימדד כאשר ניתן להגדיר Entry, Stop ו-Target ללא מידע עתידי.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Policy Starvation מייצר Alert ו-Change Proposal בלבד; אינו משחרר Hard Veto.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Champion ו-Challenger מקבלים אותם Events ו-Snapshots.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שינוי משקל, סף או מודל פעיל ללא Replay, Shadow, Review ו-Promotion אנושי.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30. הקצאת הון ומשטר שוק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Strategy Manifest מצהיר compatible_regimes, max_portfolio_risk, sector limits ו-conflict rules.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Portfolio Engine יכול להקטין כמות, לדחות Candidate כפול או לבחור אסטרטגיה אחת בלבד לאותו Symbol.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כפיית עסקאות כאשר שום אסטרטגיה אינה מתאימה למשטר הנוכחי.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54. Social Source Capability vs Strategy Dependency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חיבורי המשתמש ל-WhatsApp, Discord ו-Telegram הם יכולת מערכת חובה. עם זאת, כל Strategy Manifest קובע בעצמו האם מקור חברתי הוא REQUIRED, SOFT, BONUS או CONTEXT. אין Gate חברתי גלובלי.</w:t>
            </w:r>
          </w:p>
        </w:tc>
      </w:tr>
    </w:tbl>
    <w:p/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User/Bot access_mode אינו משפיע לבדו על Direction או Score.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אות כפול מ-Telegram User ו-Bot מאוחד לפני Fusion.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אסטרטגיה שאינה חברתית ממשיכה לפעול כאשר כל מקורות Social מנותקים.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אסטרטגיה חברתית התלויה במקור מסוים עוברת WATCH/SHADOW כאשר אותו Source Profile אינו תקין; היא אינה מנחשת נתונים.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Strategy and Decision Framework v0.5 | מערכת מסחר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